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E097" w14:textId="77777777" w:rsidR="00864D7D" w:rsidRDefault="00584A2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797AAD0" w14:textId="77777777" w:rsidR="00864D7D" w:rsidRDefault="00584A2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80E2FA" w14:textId="77777777" w:rsidR="00864D7D" w:rsidRDefault="00584A2E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B907381" w14:textId="77777777" w:rsidR="00864D7D" w:rsidRDefault="00584A2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5FABD7CE" w14:textId="77777777" w:rsidR="00864D7D" w:rsidRDefault="00864D7D">
      <w:pPr>
        <w:pStyle w:val="a9"/>
        <w:jc w:val="center"/>
        <w:rPr>
          <w:sz w:val="28"/>
          <w:szCs w:val="28"/>
        </w:rPr>
      </w:pPr>
    </w:p>
    <w:p w14:paraId="5E82DFA9" w14:textId="77777777" w:rsidR="00864D7D" w:rsidRDefault="00864D7D">
      <w:pPr>
        <w:pStyle w:val="a9"/>
        <w:jc w:val="center"/>
        <w:rPr>
          <w:sz w:val="28"/>
          <w:szCs w:val="28"/>
        </w:rPr>
      </w:pPr>
    </w:p>
    <w:p w14:paraId="5DCB50D3" w14:textId="77777777" w:rsidR="00864D7D" w:rsidRDefault="00864D7D">
      <w:pPr>
        <w:pStyle w:val="a9"/>
        <w:jc w:val="center"/>
        <w:rPr>
          <w:sz w:val="28"/>
          <w:szCs w:val="28"/>
        </w:rPr>
      </w:pPr>
    </w:p>
    <w:p w14:paraId="5BE8A736" w14:textId="77777777" w:rsidR="00864D7D" w:rsidRDefault="00584A2E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763A66D" w14:textId="77777777" w:rsidR="00864D7D" w:rsidRDefault="00584A2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14F454FA" w14:textId="77777777" w:rsidR="00864D7D" w:rsidRDefault="00584A2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«Ассоциативные контейнеры библиотеки STL»</w:t>
      </w:r>
    </w:p>
    <w:p w14:paraId="7C6CC931" w14:textId="77777777" w:rsidR="00864D7D" w:rsidRDefault="00584A2E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14:paraId="746F5CDA" w14:textId="77777777" w:rsidR="00864D7D" w:rsidRDefault="00864D7D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14:paraId="6F4A015E" w14:textId="77777777" w:rsidR="00864D7D" w:rsidRDefault="00864D7D">
      <w:pPr>
        <w:pStyle w:val="a9"/>
        <w:rPr>
          <w:rFonts w:ascii="Helvetica" w:hAnsi="Helvetica" w:cs="Helvetica"/>
          <w:sz w:val="28"/>
          <w:szCs w:val="28"/>
        </w:rPr>
      </w:pPr>
    </w:p>
    <w:p w14:paraId="05235BD4" w14:textId="77777777" w:rsidR="00864D7D" w:rsidRDefault="00864D7D">
      <w:pPr>
        <w:pStyle w:val="a9"/>
        <w:rPr>
          <w:rFonts w:ascii="Helvetica" w:hAnsi="Helvetica" w:cs="Helvetica"/>
          <w:sz w:val="28"/>
          <w:szCs w:val="28"/>
        </w:rPr>
      </w:pPr>
    </w:p>
    <w:p w14:paraId="38867E0D" w14:textId="77806DED" w:rsidR="00864D7D" w:rsidRDefault="00584A2E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5F7758">
        <w:rPr>
          <w:sz w:val="28"/>
          <w:szCs w:val="28"/>
        </w:rPr>
        <w:t>:</w:t>
      </w:r>
    </w:p>
    <w:p w14:paraId="1A9E8EBE" w14:textId="77777777" w:rsidR="00864D7D" w:rsidRDefault="00584A2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14:paraId="4FD6D694" w14:textId="596E2596" w:rsidR="00864D7D" w:rsidRDefault="005F7758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Цыбуцынин Фёдор Александрович</w:t>
      </w:r>
    </w:p>
    <w:p w14:paraId="7FF2D782" w14:textId="5E24702C" w:rsidR="00864D7D" w:rsidRDefault="00584A2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5F7758">
        <w:rPr>
          <w:sz w:val="28"/>
          <w:szCs w:val="28"/>
        </w:rPr>
        <w:t>:</w:t>
      </w:r>
    </w:p>
    <w:p w14:paraId="22429E13" w14:textId="77777777" w:rsidR="00864D7D" w:rsidRDefault="00584A2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70B6FE84" w14:textId="77777777" w:rsidR="00864D7D" w:rsidRDefault="00584A2E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14:paraId="374EEFF6" w14:textId="77777777" w:rsidR="00864D7D" w:rsidRDefault="00864D7D">
      <w:pPr>
        <w:pStyle w:val="a9"/>
        <w:jc w:val="center"/>
        <w:rPr>
          <w:sz w:val="28"/>
          <w:szCs w:val="28"/>
        </w:rPr>
      </w:pPr>
    </w:p>
    <w:p w14:paraId="6A587A52" w14:textId="77777777" w:rsidR="00864D7D" w:rsidRDefault="00864D7D">
      <w:pPr>
        <w:pStyle w:val="a9"/>
        <w:rPr>
          <w:sz w:val="28"/>
          <w:szCs w:val="28"/>
        </w:rPr>
      </w:pPr>
    </w:p>
    <w:p w14:paraId="5F598057" w14:textId="77777777" w:rsidR="00864D7D" w:rsidRDefault="00584A2E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14:paraId="079D80AC" w14:textId="77777777" w:rsidR="00864D7D" w:rsidRPr="005F7758" w:rsidRDefault="00584A2E" w:rsidP="005F775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7758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405DEBA6" w14:textId="77777777" w:rsidR="00864D7D" w:rsidRPr="005F7758" w:rsidRDefault="00584A2E" w:rsidP="005F7758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Задача 1.</w:t>
      </w:r>
    </w:p>
    <w:p w14:paraId="6E261CBD" w14:textId="77777777" w:rsidR="00864D7D" w:rsidRPr="005F7758" w:rsidRDefault="00584A2E" w:rsidP="005F7758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Создать ассоциативный контейнер.</w:t>
      </w:r>
    </w:p>
    <w:p w14:paraId="47296BE8" w14:textId="77777777" w:rsidR="00864D7D" w:rsidRPr="005F7758" w:rsidRDefault="00584A2E" w:rsidP="005F7758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Заполнить его элементами стандартного типа (тип указан в варианте).</w:t>
      </w:r>
    </w:p>
    <w:p w14:paraId="1B1D76D4" w14:textId="77777777" w:rsidR="00864D7D" w:rsidRPr="005F7758" w:rsidRDefault="00584A2E" w:rsidP="005F7758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Добавить элементы в соответствии с заданием</w:t>
      </w:r>
    </w:p>
    <w:p w14:paraId="54646ACC" w14:textId="77777777" w:rsidR="00864D7D" w:rsidRPr="005F7758" w:rsidRDefault="00584A2E" w:rsidP="005F7758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Удалить элементы в соответствии с заданием.</w:t>
      </w:r>
    </w:p>
    <w:p w14:paraId="2B61EE66" w14:textId="77777777" w:rsidR="00864D7D" w:rsidRPr="005F7758" w:rsidRDefault="00584A2E" w:rsidP="005F7758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Выполнить задание варианта для полученного контейнера.</w:t>
      </w:r>
    </w:p>
    <w:p w14:paraId="6703942C" w14:textId="77777777" w:rsidR="00864D7D" w:rsidRPr="005F7758" w:rsidRDefault="00584A2E" w:rsidP="005F7758">
      <w:pPr>
        <w:pStyle w:val="a9"/>
        <w:numPr>
          <w:ilvl w:val="0"/>
          <w:numId w:val="1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Выполнение всех заданий оформить в виде глобальных функций.</w:t>
      </w:r>
    </w:p>
    <w:p w14:paraId="0F584304" w14:textId="77777777" w:rsidR="00864D7D" w:rsidRPr="005F7758" w:rsidRDefault="00584A2E" w:rsidP="005F7758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Задача 2.</w:t>
      </w:r>
    </w:p>
    <w:p w14:paraId="480F9A90" w14:textId="77777777" w:rsidR="00864D7D" w:rsidRPr="005F7758" w:rsidRDefault="00584A2E" w:rsidP="005F7758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Создать ассоциативный контейнер.</w:t>
      </w:r>
    </w:p>
    <w:p w14:paraId="19A9634D" w14:textId="77777777" w:rsidR="00864D7D" w:rsidRPr="005F7758" w:rsidRDefault="00584A2E" w:rsidP="005F7758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12534469" w14:textId="77777777" w:rsidR="00864D7D" w:rsidRPr="005F7758" w:rsidRDefault="00584A2E" w:rsidP="005F7758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Добавить элементы в соответствии с заданием</w:t>
      </w:r>
    </w:p>
    <w:p w14:paraId="1F7435E8" w14:textId="77777777" w:rsidR="00864D7D" w:rsidRPr="005F7758" w:rsidRDefault="00584A2E" w:rsidP="005F7758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Удалить элементы в соответствии с заданием.</w:t>
      </w:r>
    </w:p>
    <w:p w14:paraId="4844BCE1" w14:textId="77777777" w:rsidR="00864D7D" w:rsidRPr="005F7758" w:rsidRDefault="00584A2E" w:rsidP="005F7758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Выполнить задание варианта для полученного контейнера.</w:t>
      </w:r>
    </w:p>
    <w:p w14:paraId="100ED50A" w14:textId="77777777" w:rsidR="00864D7D" w:rsidRPr="005F7758" w:rsidRDefault="00584A2E" w:rsidP="005F7758">
      <w:pPr>
        <w:pStyle w:val="a9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Выполнение всех заданий оформить в виде глобальных функций.</w:t>
      </w:r>
    </w:p>
    <w:p w14:paraId="240F972F" w14:textId="77777777" w:rsidR="00864D7D" w:rsidRPr="005F7758" w:rsidRDefault="00584A2E" w:rsidP="005F7758">
      <w:pPr>
        <w:pStyle w:val="a9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Задача 3</w:t>
      </w:r>
    </w:p>
    <w:p w14:paraId="0527A28C" w14:textId="77777777" w:rsidR="00864D7D" w:rsidRPr="005F7758" w:rsidRDefault="00584A2E" w:rsidP="005F7758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Создать параметризированный класс, используя в качестве контейнера ассоциативный контейнер.</w:t>
      </w:r>
    </w:p>
    <w:p w14:paraId="5C937860" w14:textId="77777777" w:rsidR="00864D7D" w:rsidRPr="005F7758" w:rsidRDefault="00584A2E" w:rsidP="005F7758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Заполнить его элементами.</w:t>
      </w:r>
    </w:p>
    <w:p w14:paraId="207DD876" w14:textId="77777777" w:rsidR="00864D7D" w:rsidRPr="005F7758" w:rsidRDefault="00584A2E" w:rsidP="005F7758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Добавить элементы в соответствии с заданием</w:t>
      </w:r>
    </w:p>
    <w:p w14:paraId="16E5FBB0" w14:textId="77777777" w:rsidR="00864D7D" w:rsidRPr="005F7758" w:rsidRDefault="00584A2E" w:rsidP="005F7758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Удалить элементы в соответствии с заданием.</w:t>
      </w:r>
    </w:p>
    <w:p w14:paraId="0FF55A18" w14:textId="77777777" w:rsidR="00864D7D" w:rsidRPr="005F7758" w:rsidRDefault="00584A2E" w:rsidP="005F7758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Выполнить задание варианта для полученного контейнера.</w:t>
      </w:r>
    </w:p>
    <w:p w14:paraId="528E0550" w14:textId="77777777" w:rsidR="00864D7D" w:rsidRPr="005F7758" w:rsidRDefault="00584A2E" w:rsidP="005F7758">
      <w:pPr>
        <w:pStyle w:val="a9"/>
        <w:numPr>
          <w:ilvl w:val="0"/>
          <w:numId w:val="3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5F7758">
        <w:rPr>
          <w:color w:val="000000"/>
          <w:sz w:val="28"/>
          <w:szCs w:val="28"/>
        </w:rPr>
        <w:t>Выполнение всех заданий оформить в виде методов параметризированного класса.</w:t>
      </w:r>
    </w:p>
    <w:p w14:paraId="2D6EA98D" w14:textId="77777777" w:rsidR="00864D7D" w:rsidRPr="005F7758" w:rsidRDefault="00584A2E" w:rsidP="005F7758">
      <w:pPr>
        <w:pStyle w:val="a9"/>
        <w:spacing w:before="0" w:beforeAutospacing="0" w:after="0" w:afterAutospacing="0" w:line="276" w:lineRule="auto"/>
        <w:jc w:val="center"/>
        <w:rPr>
          <w:b/>
          <w:bCs/>
          <w:color w:val="000000"/>
          <w:sz w:val="32"/>
          <w:szCs w:val="32"/>
        </w:rPr>
      </w:pPr>
      <w:r w:rsidRPr="005F7758">
        <w:rPr>
          <w:b/>
          <w:bCs/>
          <w:color w:val="000000"/>
          <w:sz w:val="32"/>
          <w:szCs w:val="32"/>
        </w:rPr>
        <w:t>Описание класса</w:t>
      </w:r>
    </w:p>
    <w:p w14:paraId="096B57C0" w14:textId="77777777" w:rsidR="00864D7D" w:rsidRPr="005F7758" w:rsidRDefault="00864D7D" w:rsidP="005F7758">
      <w:pPr>
        <w:pStyle w:val="a9"/>
        <w:spacing w:before="0" w:beforeAutospacing="0" w:after="0" w:afterAutospacing="0" w:line="276" w:lineRule="auto"/>
        <w:jc w:val="center"/>
        <w:rPr>
          <w:b/>
          <w:bCs/>
          <w:color w:val="000000"/>
          <w:sz w:val="32"/>
          <w:szCs w:val="32"/>
        </w:rPr>
      </w:pPr>
    </w:p>
    <w:p w14:paraId="761205D6" w14:textId="77777777" w:rsidR="00864D7D" w:rsidRPr="005F7758" w:rsidRDefault="00584A2E" w:rsidP="005F7758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5F7758">
        <w:rPr>
          <w:rFonts w:ascii="Times New Roman" w:hAnsi="Times New Roman"/>
          <w:color w:val="000000"/>
          <w:sz w:val="28"/>
          <w:szCs w:val="28"/>
        </w:rPr>
        <w:t>Задача 1</w:t>
      </w:r>
    </w:p>
    <w:p w14:paraId="2C76DF93" w14:textId="2D3EE464" w:rsidR="00864D7D" w:rsidRPr="005F7758" w:rsidRDefault="00584A2E" w:rsidP="005F7758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5F7758">
        <w:rPr>
          <w:rFonts w:ascii="Times New Roman" w:hAnsi="Times New Roman"/>
          <w:color w:val="000000"/>
          <w:sz w:val="28"/>
          <w:szCs w:val="28"/>
        </w:rPr>
        <w:t>1. Контейнер - set</w:t>
      </w:r>
    </w:p>
    <w:p w14:paraId="676BD58E" w14:textId="2B6571D3" w:rsidR="00864D7D" w:rsidRPr="006B5FBB" w:rsidRDefault="00584A2E" w:rsidP="005F7758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5F7758">
        <w:rPr>
          <w:rFonts w:ascii="Times New Roman" w:hAnsi="Times New Roman"/>
          <w:color w:val="000000"/>
          <w:sz w:val="28"/>
          <w:szCs w:val="28"/>
        </w:rPr>
        <w:t xml:space="preserve">2. Тип элементов - </w:t>
      </w:r>
      <w:r w:rsidR="006B5FBB">
        <w:rPr>
          <w:rFonts w:ascii="Times New Roman" w:hAnsi="Times New Roman"/>
          <w:color w:val="000000"/>
          <w:sz w:val="28"/>
          <w:szCs w:val="28"/>
          <w:lang w:val="en-US"/>
        </w:rPr>
        <w:t>float</w:t>
      </w:r>
    </w:p>
    <w:p w14:paraId="2EEC898B" w14:textId="77777777" w:rsidR="00864D7D" w:rsidRPr="005F7758" w:rsidRDefault="00584A2E" w:rsidP="005F7758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5F7758">
        <w:rPr>
          <w:rFonts w:ascii="Times New Roman" w:hAnsi="Times New Roman"/>
          <w:color w:val="000000"/>
          <w:sz w:val="28"/>
          <w:szCs w:val="28"/>
        </w:rPr>
        <w:t>Задача 2</w:t>
      </w:r>
    </w:p>
    <w:p w14:paraId="436574FC" w14:textId="5D67412B" w:rsidR="00864D7D" w:rsidRPr="005F7758" w:rsidRDefault="00584A2E" w:rsidP="005F7758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5F7758">
        <w:rPr>
          <w:rFonts w:ascii="Times New Roman" w:hAnsi="Times New Roman"/>
          <w:color w:val="000000"/>
          <w:sz w:val="28"/>
          <w:szCs w:val="28"/>
        </w:rPr>
        <w:t xml:space="preserve">Тип элементов </w:t>
      </w:r>
      <w:r w:rsidR="006B5FBB">
        <w:rPr>
          <w:rFonts w:ascii="Times New Roman" w:hAnsi="Times New Roman"/>
          <w:color w:val="000000"/>
          <w:sz w:val="28"/>
          <w:szCs w:val="28"/>
          <w:lang w:val="en-US"/>
        </w:rPr>
        <w:t>Time</w:t>
      </w:r>
      <w:r w:rsidRPr="005F7758">
        <w:rPr>
          <w:rFonts w:ascii="Times New Roman" w:hAnsi="Times New Roman"/>
          <w:color w:val="000000"/>
          <w:sz w:val="28"/>
          <w:szCs w:val="28"/>
        </w:rPr>
        <w:t xml:space="preserve"> (см. лабораторную работу №3).</w:t>
      </w:r>
    </w:p>
    <w:p w14:paraId="2645B912" w14:textId="77777777" w:rsidR="00864D7D" w:rsidRPr="005F7758" w:rsidRDefault="00584A2E" w:rsidP="005F7758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5F7758">
        <w:rPr>
          <w:rFonts w:ascii="Times New Roman" w:hAnsi="Times New Roman"/>
          <w:color w:val="000000"/>
          <w:sz w:val="28"/>
          <w:szCs w:val="28"/>
        </w:rPr>
        <w:t>Задача 3</w:t>
      </w:r>
    </w:p>
    <w:p w14:paraId="5BD9B2FE" w14:textId="6AC9089E" w:rsidR="00864D7D" w:rsidRPr="005F7758" w:rsidRDefault="00584A2E" w:rsidP="005F7758"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 w:rsidRPr="005F7758">
        <w:rPr>
          <w:rFonts w:ascii="Times New Roman" w:hAnsi="Times New Roman"/>
          <w:color w:val="000000"/>
          <w:sz w:val="28"/>
          <w:szCs w:val="28"/>
        </w:rPr>
        <w:t xml:space="preserve">Параметризованный класс – </w:t>
      </w:r>
      <w:r w:rsidR="006B5FBB">
        <w:rPr>
          <w:rFonts w:ascii="Times New Roman" w:hAnsi="Times New Roman"/>
          <w:color w:val="000000"/>
          <w:sz w:val="28"/>
          <w:szCs w:val="28"/>
        </w:rPr>
        <w:t>Вектор</w:t>
      </w:r>
      <w:r w:rsidRPr="005F7758">
        <w:rPr>
          <w:rFonts w:ascii="Times New Roman" w:hAnsi="Times New Roman"/>
          <w:color w:val="000000"/>
          <w:sz w:val="28"/>
          <w:szCs w:val="28"/>
        </w:rPr>
        <w:t xml:space="preserve"> (см. лабораторную работу №7)</w:t>
      </w:r>
    </w:p>
    <w:p w14:paraId="49B490BE" w14:textId="77777777" w:rsidR="00864D7D" w:rsidRPr="005F7758" w:rsidRDefault="00864D7D" w:rsidP="005F7758">
      <w:pPr>
        <w:spacing w:after="0" w:line="276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F219407" w14:textId="77777777" w:rsidR="00864D7D" w:rsidRPr="005F7758" w:rsidRDefault="00864D7D" w:rsidP="005F7758">
      <w:pPr>
        <w:spacing w:after="0" w:line="276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3638A390" w14:textId="77777777" w:rsidR="00864D7D" w:rsidRPr="005F7758" w:rsidRDefault="00864D7D" w:rsidP="005F7758">
      <w:pPr>
        <w:spacing w:after="0" w:line="276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21129D98" w14:textId="77777777" w:rsidR="00864D7D" w:rsidRDefault="00864D7D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14:paraId="6234A1D0" w14:textId="77777777" w:rsidR="00864D7D" w:rsidRPr="005F7758" w:rsidRDefault="00584A2E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 w:rsidRPr="005F7758"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lastRenderedPageBreak/>
        <w:t>UML</w:t>
      </w:r>
      <w:r w:rsidRPr="005F7758"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 w14:paraId="1830A15A" w14:textId="77777777" w:rsidR="00864D7D" w:rsidRDefault="00864D7D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14:paraId="1CAAA5AE" w14:textId="77777777" w:rsidR="00864D7D" w:rsidRDefault="00584A2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1</w:t>
      </w:r>
    </w:p>
    <w:p w14:paraId="59A2CF96" w14:textId="77777777" w:rsidR="00864D7D" w:rsidRDefault="00584A2E">
      <w:pPr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 wp14:anchorId="61FDDD9B" wp14:editId="632B707A">
            <wp:extent cx="1533525" cy="1504950"/>
            <wp:effectExtent l="0" t="0" r="9525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A35A" w14:textId="77777777" w:rsidR="00864D7D" w:rsidRDefault="00584A2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2</w:t>
      </w:r>
    </w:p>
    <w:p w14:paraId="3E41A92F" w14:textId="77777777" w:rsidR="00864D7D" w:rsidRDefault="00584A2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114300" distB="114300" distL="114300" distR="114300" wp14:anchorId="1486EB1D" wp14:editId="16F67581">
            <wp:extent cx="4505325" cy="4362450"/>
            <wp:effectExtent l="0" t="0" r="9525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42B8" w14:textId="77777777" w:rsidR="00864D7D" w:rsidRDefault="00584A2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3</w:t>
      </w:r>
    </w:p>
    <w:p w14:paraId="56807418" w14:textId="77777777" w:rsidR="00864D7D" w:rsidRDefault="00864D7D">
      <w:pPr>
        <w:spacing w:after="0" w:line="240" w:lineRule="auto"/>
        <w:jc w:val="center"/>
      </w:pPr>
    </w:p>
    <w:p w14:paraId="18F2A240" w14:textId="77777777" w:rsidR="00864D7D" w:rsidRDefault="0058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</w:rPr>
        <w:drawing>
          <wp:inline distT="114300" distB="114300" distL="114300" distR="114300" wp14:anchorId="080691A9" wp14:editId="7F0EB1EB">
            <wp:extent cx="1638300" cy="2143125"/>
            <wp:effectExtent l="0" t="0" r="0" b="9525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973" w14:textId="77777777" w:rsidR="00864D7D" w:rsidRDefault="0058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580DDD18" w14:textId="77777777" w:rsidR="00864D7D" w:rsidRDefault="00864D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E7C407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ассоциативный контейнер?</w:t>
      </w:r>
    </w:p>
    <w:p w14:paraId="24580002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F0520CB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Ассоциативный массив содержит пары значений. Зная одно значение, называемое ключом (key), мы можем получить доступ к другому, называемому отображённым значением (mapped value).</w:t>
      </w:r>
    </w:p>
    <w:p w14:paraId="62C8044E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E5A0824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Перечислить ассоциативные контейнеры библиотеки STL.</w:t>
      </w:r>
    </w:p>
    <w:p w14:paraId="4EF724D2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A4C5AA9" w14:textId="77777777" w:rsidR="00864D7D" w:rsidRDefault="00584A2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map - ассоциативный массив, по ключу в контейнере хранится одно значение</w:t>
      </w:r>
    </w:p>
    <w:p w14:paraId="5E3F0572" w14:textId="77777777" w:rsidR="00864D7D" w:rsidRDefault="00584A2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multimap - ассоциативный массив с повторяющимися ключами</w:t>
      </w:r>
    </w:p>
    <w:p w14:paraId="32C0D097" w14:textId="77777777" w:rsidR="00864D7D" w:rsidRDefault="00584A2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set - массив уникальных ключей без значений</w:t>
      </w:r>
    </w:p>
    <w:p w14:paraId="2A0EF318" w14:textId="77777777" w:rsidR="00864D7D" w:rsidRDefault="00584A2E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multiset - массив с повторяющимися ключами без значений</w:t>
      </w:r>
    </w:p>
    <w:p w14:paraId="1A90A913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AB31113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получить доступ к элементам ассоциативного контейнера?</w:t>
      </w:r>
    </w:p>
    <w:p w14:paraId="02A2D136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B40A6C9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V&amp; operator[](const K&amp;) возвращает ссылку на элемент V, соответствующий значению K</w:t>
      </w:r>
    </w:p>
    <w:p w14:paraId="3A4B4045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3ED59F9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методов, используемых в ассоциативных контейнерах.</w:t>
      </w:r>
    </w:p>
    <w:p w14:paraId="73A1AD86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8"/>
        <w:gridCol w:w="5494"/>
      </w:tblGrid>
      <w:tr w:rsidR="00864D7D" w14:paraId="325C4510" w14:textId="77777777">
        <w:trPr>
          <w:trHeight w:val="553"/>
        </w:trPr>
        <w:tc>
          <w:tcPr>
            <w:tcW w:w="4078" w:type="dxa"/>
          </w:tcPr>
          <w:p w14:paraId="1C8AE87D" w14:textId="77777777" w:rsidR="00864D7D" w:rsidRDefault="00584A2E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494" w:type="dxa"/>
          </w:tcPr>
          <w:p w14:paraId="1805D22A" w14:textId="77777777" w:rsidR="00864D7D" w:rsidRDefault="00584A2E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864D7D" w14:paraId="2FA61B1A" w14:textId="77777777">
        <w:trPr>
          <w:trHeight w:val="815"/>
        </w:trPr>
        <w:tc>
          <w:tcPr>
            <w:tcW w:w="4078" w:type="dxa"/>
          </w:tcPr>
          <w:p w14:paraId="18D24C4F" w14:textId="77777777" w:rsidR="00864D7D" w:rsidRPr="005F7758" w:rsidRDefault="00584A2E">
            <w:pPr>
              <w:pStyle w:val="TableParagraph"/>
              <w:spacing w:before="6"/>
              <w:ind w:left="107" w:right="966"/>
              <w:rPr>
                <w:rFonts w:ascii="Courier New"/>
                <w:sz w:val="24"/>
                <w:lang w:val="en-US"/>
              </w:rPr>
            </w:pPr>
            <w:r w:rsidRPr="005F7758">
              <w:rPr>
                <w:rFonts w:ascii="Courier New"/>
                <w:spacing w:val="-1"/>
                <w:sz w:val="24"/>
                <w:lang w:val="en-US"/>
              </w:rPr>
              <w:t>bool</w:t>
            </w:r>
            <w:r w:rsidRPr="005F7758">
              <w:rPr>
                <w:rFonts w:ascii="Courier New"/>
                <w:sz w:val="24"/>
                <w:lang w:val="en-US"/>
              </w:rPr>
              <w:t xml:space="preserve"> empty() const</w:t>
            </w:r>
            <w:r w:rsidRPr="005F7758"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r w:rsidRPr="005F7758">
              <w:rPr>
                <w:rFonts w:ascii="Courier New"/>
                <w:spacing w:val="-7"/>
                <w:sz w:val="24"/>
                <w:lang w:val="en-US"/>
              </w:rPr>
              <w:t>size_type</w:t>
            </w:r>
            <w:r w:rsidRPr="005F7758">
              <w:rPr>
                <w:rFonts w:ascii="Courier New"/>
                <w:spacing w:val="-27"/>
                <w:sz w:val="24"/>
                <w:lang w:val="en-US"/>
              </w:rPr>
              <w:t xml:space="preserve"> </w:t>
            </w:r>
            <w:r w:rsidRPr="005F7758">
              <w:rPr>
                <w:rFonts w:ascii="Courier New"/>
                <w:spacing w:val="-7"/>
                <w:sz w:val="24"/>
                <w:lang w:val="en-US"/>
              </w:rPr>
              <w:t>size()</w:t>
            </w:r>
            <w:r w:rsidRPr="005F7758">
              <w:rPr>
                <w:rFonts w:ascii="Courier New"/>
                <w:spacing w:val="-27"/>
                <w:sz w:val="24"/>
                <w:lang w:val="en-US"/>
              </w:rPr>
              <w:t xml:space="preserve"> </w:t>
            </w:r>
            <w:r w:rsidRPr="005F7758">
              <w:rPr>
                <w:rFonts w:ascii="Courier New"/>
                <w:spacing w:val="-7"/>
                <w:sz w:val="24"/>
                <w:lang w:val="en-US"/>
              </w:rPr>
              <w:t>const</w:t>
            </w:r>
          </w:p>
          <w:p w14:paraId="56C62FD7" w14:textId="77777777" w:rsidR="00864D7D" w:rsidRDefault="00584A2E">
            <w:pPr>
              <w:pStyle w:val="TableParagraph"/>
              <w:spacing w:line="245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8"/>
                <w:sz w:val="24"/>
              </w:rPr>
              <w:t>size_type</w:t>
            </w:r>
            <w:r>
              <w:rPr>
                <w:rFonts w:ascii="Courier New"/>
                <w:spacing w:val="-27"/>
                <w:sz w:val="24"/>
              </w:rPr>
              <w:t xml:space="preserve"> </w:t>
            </w:r>
            <w:r>
              <w:rPr>
                <w:rFonts w:ascii="Courier New"/>
                <w:spacing w:val="-7"/>
                <w:sz w:val="24"/>
              </w:rPr>
              <w:t>max_size()</w:t>
            </w:r>
          </w:p>
        </w:tc>
        <w:tc>
          <w:tcPr>
            <w:tcW w:w="5494" w:type="dxa"/>
          </w:tcPr>
          <w:p w14:paraId="0C262D57" w14:textId="77777777" w:rsidR="00864D7D" w:rsidRDefault="00584A2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9"/>
                <w:sz w:val="24"/>
              </w:rPr>
              <w:t>Методы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определения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размеров</w:t>
            </w:r>
          </w:p>
        </w:tc>
      </w:tr>
      <w:tr w:rsidR="00864D7D" w14:paraId="11F40F99" w14:textId="77777777">
        <w:trPr>
          <w:trHeight w:val="275"/>
        </w:trPr>
        <w:tc>
          <w:tcPr>
            <w:tcW w:w="4078" w:type="dxa"/>
          </w:tcPr>
          <w:p w14:paraId="126A8CA4" w14:textId="77777777" w:rsidR="00864D7D" w:rsidRDefault="00584A2E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insert()</w:t>
            </w:r>
          </w:p>
        </w:tc>
        <w:tc>
          <w:tcPr>
            <w:tcW w:w="5494" w:type="dxa"/>
          </w:tcPr>
          <w:p w14:paraId="1CA21B0A" w14:textId="77777777" w:rsidR="00864D7D" w:rsidRDefault="00584A2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Добавляет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864D7D" w14:paraId="30538AA5" w14:textId="77777777">
        <w:trPr>
          <w:trHeight w:val="275"/>
        </w:trPr>
        <w:tc>
          <w:tcPr>
            <w:tcW w:w="4078" w:type="dxa"/>
          </w:tcPr>
          <w:p w14:paraId="5B072690" w14:textId="77777777" w:rsidR="00864D7D" w:rsidRDefault="00584A2E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erase()</w:t>
            </w:r>
          </w:p>
        </w:tc>
        <w:tc>
          <w:tcPr>
            <w:tcW w:w="5494" w:type="dxa"/>
          </w:tcPr>
          <w:p w14:paraId="3C5F552E" w14:textId="77777777" w:rsidR="00864D7D" w:rsidRDefault="00584A2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Удаляет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 w:rsidR="00864D7D" w14:paraId="218118C9" w14:textId="77777777">
        <w:trPr>
          <w:trHeight w:val="275"/>
        </w:trPr>
        <w:tc>
          <w:tcPr>
            <w:tcW w:w="4078" w:type="dxa"/>
          </w:tcPr>
          <w:p w14:paraId="0FFAB9FB" w14:textId="77777777" w:rsidR="00864D7D" w:rsidRDefault="00584A2E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clear()</w:t>
            </w:r>
          </w:p>
        </w:tc>
        <w:tc>
          <w:tcPr>
            <w:tcW w:w="5494" w:type="dxa"/>
          </w:tcPr>
          <w:p w14:paraId="20BD8417" w14:textId="77777777" w:rsidR="00864D7D" w:rsidRDefault="00584A2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864D7D" w14:paraId="7243C1FE" w14:textId="77777777">
        <w:trPr>
          <w:trHeight w:val="275"/>
        </w:trPr>
        <w:tc>
          <w:tcPr>
            <w:tcW w:w="4078" w:type="dxa"/>
          </w:tcPr>
          <w:p w14:paraId="70A093DC" w14:textId="77777777" w:rsidR="00864D7D" w:rsidRDefault="00584A2E"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swap()</w:t>
            </w:r>
          </w:p>
        </w:tc>
        <w:tc>
          <w:tcPr>
            <w:tcW w:w="5494" w:type="dxa"/>
          </w:tcPr>
          <w:p w14:paraId="5B554BA4" w14:textId="77777777" w:rsidR="00864D7D" w:rsidRDefault="00584A2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Обмен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данными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контейнером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же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типа</w:t>
            </w:r>
          </w:p>
        </w:tc>
      </w:tr>
      <w:tr w:rsidR="00864D7D" w14:paraId="40523D1B" w14:textId="77777777">
        <w:trPr>
          <w:trHeight w:val="551"/>
        </w:trPr>
        <w:tc>
          <w:tcPr>
            <w:tcW w:w="4078" w:type="dxa"/>
          </w:tcPr>
          <w:p w14:paraId="2C76314C" w14:textId="77777777" w:rsidR="00864D7D" w:rsidRDefault="00584A2E">
            <w:pPr>
              <w:pStyle w:val="TableParagraph"/>
              <w:spacing w:line="270" w:lineRule="atLeast"/>
              <w:ind w:left="107" w:right="222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key_comp()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>value_comp()</w:t>
            </w:r>
          </w:p>
        </w:tc>
        <w:tc>
          <w:tcPr>
            <w:tcW w:w="5494" w:type="dxa"/>
          </w:tcPr>
          <w:p w14:paraId="4D4E0C8C" w14:textId="77777777" w:rsidR="00864D7D" w:rsidRDefault="00584A2E">
            <w:pPr>
              <w:pStyle w:val="TableParagraph"/>
              <w:tabs>
                <w:tab w:val="left" w:pos="1621"/>
                <w:tab w:val="left" w:pos="3775"/>
                <w:tab w:val="left" w:pos="4386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объекты-функторы</w:t>
            </w:r>
            <w:r>
              <w:rPr>
                <w:sz w:val="24"/>
              </w:rPr>
              <w:tab/>
              <w:t>для</w:t>
            </w:r>
            <w:r>
              <w:rPr>
                <w:sz w:val="24"/>
              </w:rPr>
              <w:tab/>
              <w:t>сравнения</w:t>
            </w:r>
          </w:p>
          <w:p w14:paraId="46442BD4" w14:textId="77777777" w:rsidR="00864D7D" w:rsidRDefault="00584A2E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ключей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значений</w:t>
            </w:r>
          </w:p>
        </w:tc>
      </w:tr>
      <w:tr w:rsidR="00864D7D" w14:paraId="28F381CD" w14:textId="77777777">
        <w:trPr>
          <w:trHeight w:val="1089"/>
        </w:trPr>
        <w:tc>
          <w:tcPr>
            <w:tcW w:w="4078" w:type="dxa"/>
          </w:tcPr>
          <w:p w14:paraId="2DFF0D86" w14:textId="77777777" w:rsidR="00864D7D" w:rsidRPr="005F7758" w:rsidRDefault="00584A2E">
            <w:pPr>
              <w:pStyle w:val="TableParagraph"/>
              <w:spacing w:before="6"/>
              <w:ind w:left="107" w:right="2086"/>
              <w:rPr>
                <w:rFonts w:ascii="Courier New"/>
                <w:sz w:val="24"/>
                <w:lang w:val="en-US"/>
              </w:rPr>
            </w:pPr>
            <w:r w:rsidRPr="005F7758">
              <w:rPr>
                <w:rFonts w:ascii="Courier New"/>
                <w:sz w:val="24"/>
                <w:lang w:val="en-US"/>
              </w:rPr>
              <w:t>find()</w:t>
            </w:r>
            <w:r w:rsidRPr="005F7758"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r w:rsidRPr="005F7758">
              <w:rPr>
                <w:rFonts w:ascii="Courier New"/>
                <w:sz w:val="24"/>
                <w:lang w:val="en-US"/>
              </w:rPr>
              <w:t>count()</w:t>
            </w:r>
            <w:r w:rsidRPr="005F7758"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r w:rsidRPr="005F7758">
              <w:rPr>
                <w:rFonts w:ascii="Courier New"/>
                <w:spacing w:val="-1"/>
                <w:sz w:val="24"/>
                <w:lang w:val="en-US"/>
              </w:rPr>
              <w:t>lower_bound()</w:t>
            </w:r>
          </w:p>
          <w:p w14:paraId="2CB6A9EB" w14:textId="77777777" w:rsidR="00864D7D" w:rsidRPr="005F7758" w:rsidRDefault="00584A2E">
            <w:pPr>
              <w:pStyle w:val="TableParagraph"/>
              <w:spacing w:line="247" w:lineRule="exact"/>
              <w:ind w:left="107"/>
              <w:rPr>
                <w:rFonts w:ascii="Courier New"/>
                <w:sz w:val="24"/>
                <w:lang w:val="en-US"/>
              </w:rPr>
            </w:pPr>
            <w:r w:rsidRPr="005F7758">
              <w:rPr>
                <w:rFonts w:ascii="Courier New"/>
                <w:sz w:val="24"/>
                <w:lang w:val="en-US"/>
              </w:rPr>
              <w:t>upper_bound()</w:t>
            </w:r>
          </w:p>
        </w:tc>
        <w:tc>
          <w:tcPr>
            <w:tcW w:w="5494" w:type="dxa"/>
          </w:tcPr>
          <w:p w14:paraId="76A166D9" w14:textId="77777777" w:rsidR="00864D7D" w:rsidRDefault="00584A2E">
            <w:pPr>
              <w:pStyle w:val="TableParagraph"/>
              <w:ind w:left="107" w:right="8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Методы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поиска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(метод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count()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вычисляет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мульти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контейнеров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ключом)</w:t>
            </w:r>
          </w:p>
        </w:tc>
      </w:tr>
    </w:tbl>
    <w:p w14:paraId="20C76FC3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E1760F6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1EF7E09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BC2C961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Каким образом можно создать контейнер map? Привести примеры.</w:t>
      </w:r>
    </w:p>
    <w:p w14:paraId="5AB46B3A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6826A82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&lt;iostream&gt;</w:t>
      </w:r>
    </w:p>
    <w:p w14:paraId="643CE048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&lt;map&gt;</w:t>
      </w:r>
    </w:p>
    <w:p w14:paraId="0E7508F2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std;</w:t>
      </w:r>
    </w:p>
    <w:p w14:paraId="3AE4D6C6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main() </w:t>
      </w:r>
    </w:p>
    <w:p w14:paraId="78103FDF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226F34F7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map</w:t>
      </w:r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</w:rPr>
        <w:t>&gt; m;</w:t>
      </w:r>
    </w:p>
    <w:p w14:paraId="1F4FB163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n;</w:t>
      </w:r>
    </w:p>
    <w:p w14:paraId="4F54EBA5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"n: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07E0FA21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cin </w:t>
      </w:r>
      <w:r>
        <w:rPr>
          <w:rFonts w:ascii="Cascadia Mono" w:eastAsia="Cascadia Mono" w:hAnsi="Cascadia Mono"/>
          <w:color w:val="008080"/>
          <w:sz w:val="19"/>
          <w:szCs w:val="24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n;</w:t>
      </w:r>
    </w:p>
    <w:p w14:paraId="5CE867A7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a;</w:t>
      </w:r>
    </w:p>
    <w:p w14:paraId="5ADD5D30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 w14:paraId="794CED60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73B6E25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 w:rsidRPr="005F7758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F7758"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DFD3511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cin </w:t>
      </w:r>
      <w:r w:rsidRPr="005F7758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a;</w:t>
      </w:r>
    </w:p>
    <w:p w14:paraId="55E9ACC9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m.insert(make_pair(i, a));</w:t>
      </w:r>
    </w:p>
    <w:p w14:paraId="00966C2C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25C07C99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6478BE4A" w14:textId="77777777" w:rsidR="00864D7D" w:rsidRDefault="00584A2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072917E2" w14:textId="77777777" w:rsidR="00864D7D" w:rsidRDefault="00864D7D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4E85DF9D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упорядочены элементы в контейнере map по умолчанию? </w:t>
      </w:r>
    </w:p>
    <w:p w14:paraId="00E071D1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изменить порядок на обратный?</w:t>
      </w:r>
    </w:p>
    <w:p w14:paraId="3D7B01FE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308476A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Ассоциативный контейнер map </w:t>
      </w:r>
      <w:r>
        <w:rPr>
          <w:rFonts w:ascii="Times New Roman" w:hAnsi="Times New Roman"/>
          <w:bCs/>
          <w:sz w:val="28"/>
          <w:szCs w:val="28"/>
        </w:rPr>
        <w:t> это последовательность пар (ключ, значение), которая обеспечивает быстрое получение значения по ключу. Контейнер map предоставляет двунаправленные итераторы.</w:t>
      </w:r>
    </w:p>
    <w:p w14:paraId="5FA88027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Ассоциативный контейнер map требует, чтобы для типов ключа существовала операция “&lt;”. Он хранит свои элементы отсортированными по ключу так, что перебор происходит по порядку.</w:t>
      </w:r>
    </w:p>
    <w:p w14:paraId="5E493F6B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B12D140" w14:textId="77777777" w:rsidR="00864D7D" w:rsidRPr="005F7758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5F7758">
        <w:rPr>
          <w:rFonts w:ascii="Times New Roman" w:hAnsi="Times New Roman"/>
          <w:bCs/>
          <w:sz w:val="28"/>
          <w:szCs w:val="28"/>
          <w:lang w:val="en-US"/>
        </w:rPr>
        <w:t>template &lt;class Key, class T, class Comp = less &lt;Key&gt;, class Allocator = allocator &lt;pair&gt; &gt;</w:t>
      </w:r>
    </w:p>
    <w:p w14:paraId="5BF254DF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class Comp = less &lt;Key&gt; - параметр, определяющий критерий</w:t>
      </w:r>
    </w:p>
    <w:p w14:paraId="7AAED9EE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упорядочения, по умолчанию less (по возрастанию ключа).</w:t>
      </w:r>
    </w:p>
    <w:p w14:paraId="20EB8762" w14:textId="77777777" w:rsidR="00864D7D" w:rsidRPr="005F7758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Чтобы изменить критерий упорядочивания, нужно изменить параметр Сomp</w:t>
      </w:r>
      <w:r w:rsidRPr="005F7758">
        <w:rPr>
          <w:rFonts w:ascii="Times New Roman" w:hAnsi="Times New Roman"/>
          <w:bCs/>
          <w:sz w:val="28"/>
          <w:szCs w:val="28"/>
        </w:rPr>
        <w:t>.</w:t>
      </w:r>
    </w:p>
    <w:p w14:paraId="06B58143" w14:textId="77777777" w:rsidR="00864D7D" w:rsidRPr="005F7758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C2CA5D4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операции определены для контейнера map?</w:t>
      </w:r>
    </w:p>
    <w:p w14:paraId="57E2A296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C8435FA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Определена операция присваивания:</w:t>
      </w:r>
    </w:p>
    <w:p w14:paraId="6717775C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map&amp; operator=(const map&amp;);</w:t>
      </w:r>
    </w:p>
    <w:p w14:paraId="0A4ADF77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Определены следующие операции: ==, &lt;, &lt;=, !=, &gt;, &gt;=.</w:t>
      </w:r>
    </w:p>
    <w:p w14:paraId="756B7FF1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81824BB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добавления элементов в контейнер map с помощью функции make_pair().</w:t>
      </w:r>
    </w:p>
    <w:p w14:paraId="1145EE3B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2D10E2C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 w14:paraId="6919856C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3207F77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</w:t>
      </w:r>
      <w:r w:rsidRPr="005F7758"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0C6BC0A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cin &gt;&gt; a;</w:t>
      </w:r>
    </w:p>
    <w:p w14:paraId="4328B43C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m.insert(make_pair(i, a));</w:t>
      </w:r>
    </w:p>
    <w:p w14:paraId="0B972B28" w14:textId="77777777" w:rsidR="00864D7D" w:rsidRDefault="00584A2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415F4A57" w14:textId="77777777" w:rsidR="00864D7D" w:rsidRDefault="00864D7D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7FB3B6E8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добавления элементов в контейнер map с помощью функции операции прямого доступа [].</w:t>
      </w:r>
    </w:p>
    <w:p w14:paraId="2C7CD12D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B717E98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 w14:paraId="5C125F7D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47E6292F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</w:t>
      </w:r>
      <w:r w:rsidRPr="005F7758"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3C6C3B1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cin &gt;&gt; a;</w:t>
      </w:r>
    </w:p>
    <w:p w14:paraId="5B4E526A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m[i] = a;</w:t>
      </w:r>
    </w:p>
    <w:p w14:paraId="66BC82AC" w14:textId="77777777" w:rsidR="00864D7D" w:rsidRDefault="00584A2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8EDFC57" w14:textId="77777777" w:rsidR="00864D7D" w:rsidRDefault="00864D7D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0CF6791D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контейнера map с помощью итератора.</w:t>
      </w:r>
    </w:p>
    <w:p w14:paraId="66910967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5229346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(map&lt;</w:t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&gt;::iterator i = m.begin(); i != m.end(); ++i) </w:t>
      </w:r>
    </w:p>
    <w:p w14:paraId="7A78E2FB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0AA8AF5F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(*i).first &lt;&lt; </w:t>
      </w:r>
      <w:r w:rsidRPr="005F7758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(*i).second &lt;&lt; endl;</w:t>
      </w:r>
    </w:p>
    <w:p w14:paraId="045C907B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E1F5E4D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контейнера map с помощью функции операции прямого доступа [].</w:t>
      </w:r>
    </w:p>
    <w:p w14:paraId="4471A2D6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680D71D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m.size(); ++i) </w:t>
      </w:r>
    </w:p>
    <w:p w14:paraId="27C9588A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14:paraId="72567A46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cout &lt;&lt; m[i] &lt;&lt; endl;</w:t>
      </w:r>
    </w:p>
    <w:p w14:paraId="7A9DCEF4" w14:textId="77777777" w:rsidR="00864D7D" w:rsidRDefault="00584A2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13196CD7" w14:textId="77777777" w:rsidR="00864D7D" w:rsidRDefault="00864D7D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517133DE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отличаются контейнеры map и multimap?</w:t>
      </w:r>
    </w:p>
    <w:p w14:paraId="7EDFBB96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82C77EE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 возвращает количество удаленных элементов. В остальном они аналогичны обычным словарям.</w:t>
      </w:r>
    </w:p>
    <w:p w14:paraId="0D01CAD8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Что представляет собой контейнер set?</w:t>
      </w:r>
    </w:p>
    <w:p w14:paraId="18CF6ABB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83E4C7E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Множества set можно рассматривать как ассоциативные массивы, в которых значения не играют роли, так что мы отслеживаем только ключи.</w:t>
      </w:r>
      <w:r w:rsidRPr="005F775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39095F55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79B0663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отличаются контейнеры map и set?</w:t>
      </w:r>
    </w:p>
    <w:p w14:paraId="5150DAE2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5E9DE8E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 w14:paraId="180BA7E2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23448B8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создать контейнер set? Привести примеры.</w:t>
      </w:r>
    </w:p>
    <w:p w14:paraId="7AD6767C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08C635E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&lt;iostream&gt;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#include </w:t>
      </w:r>
      <w:r>
        <w:rPr>
          <w:rFonts w:ascii="Cascadia Mono" w:eastAsia="Cascadia Mono" w:hAnsi="Cascadia Mono"/>
          <w:color w:val="A31515"/>
          <w:sz w:val="19"/>
          <w:szCs w:val="24"/>
        </w:rPr>
        <w:t>&lt;set&gt;</w:t>
      </w:r>
    </w:p>
    <w:p w14:paraId="74CCCB69" w14:textId="77777777" w:rsidR="00864D7D" w:rsidRDefault="00584A2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std;</w:t>
      </w:r>
    </w:p>
    <w:p w14:paraId="6FA4792C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typedef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set&lt;</w:t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5F7758">
        <w:rPr>
          <w:rFonts w:ascii="Cascadia Mono" w:eastAsia="Cascadia Mono" w:hAnsi="Cascadia Mono"/>
          <w:color w:val="2B91AF"/>
          <w:sz w:val="19"/>
          <w:szCs w:val="24"/>
          <w:lang w:val="en-US"/>
        </w:rPr>
        <w:t>less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&gt;&gt;</w:t>
      </w:r>
      <w:r w:rsidRPr="005F7758">
        <w:rPr>
          <w:rFonts w:ascii="Cascadia Mono" w:eastAsia="Cascadia Mono" w:hAnsi="Cascadia Mono"/>
          <w:color w:val="2B91AF"/>
          <w:sz w:val="19"/>
          <w:szCs w:val="24"/>
          <w:lang w:val="en-US"/>
        </w:rPr>
        <w:t>tset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3C97AE8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tset ::iterator i;</w:t>
      </w:r>
    </w:p>
    <w:p w14:paraId="337CDBBE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5806CA1C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78475F5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a[4] = { 1,3,5,7 };</w:t>
      </w:r>
    </w:p>
    <w:p w14:paraId="4FADED0D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F7758">
        <w:rPr>
          <w:rFonts w:ascii="Cascadia Mono" w:eastAsia="Cascadia Mono" w:hAnsi="Cascadia Mono"/>
          <w:color w:val="2B91AF"/>
          <w:sz w:val="19"/>
          <w:szCs w:val="24"/>
          <w:lang w:val="en-US"/>
        </w:rPr>
        <w:t>tset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s(a, a + 4);</w:t>
      </w:r>
    </w:p>
    <w:p w14:paraId="5E6BFCA3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s.insert(10);</w:t>
      </w:r>
    </w:p>
    <w:p w14:paraId="6FC7EF26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s.insert(6); </w:t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= s.begin(); i != s.end(); i++)</w:t>
      </w:r>
    </w:p>
    <w:p w14:paraId="642E8142" w14:textId="77777777" w:rsidR="00864D7D" w:rsidRDefault="00584A2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cout &lt;&lt; *i &lt;&lt; </w:t>
      </w:r>
      <w:r>
        <w:rPr>
          <w:rFonts w:ascii="Cascadia Mono" w:eastAsia="Cascadia Mono" w:hAnsi="Cascadia Mono"/>
          <w:color w:val="A31515"/>
          <w:sz w:val="19"/>
          <w:szCs w:val="24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;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 w14:paraId="6721B5F0" w14:textId="77777777" w:rsidR="00864D7D" w:rsidRDefault="00584A2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34DA6C9" w14:textId="77777777" w:rsidR="00864D7D" w:rsidRDefault="00864D7D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14:paraId="25042465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упорядочены элементы в контейнере set по умолчанию? </w:t>
      </w:r>
    </w:p>
    <w:p w14:paraId="2AF4F316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изменить порядок на обратный?</w:t>
      </w:r>
    </w:p>
    <w:p w14:paraId="121E55E8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0D260A0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11D1AE93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 w14:paraId="3422E5B7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set&lt;int, greater&lt;int&gt;&gt; set - изменение критерия упорядочения путем спецификации параметра компаратора</w:t>
      </w:r>
    </w:p>
    <w:p w14:paraId="39D36CAE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Какие операции определены для контейнера set?</w:t>
      </w:r>
    </w:p>
    <w:p w14:paraId="7EFD28D2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11409C8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вставки элементов в множество можно использовать метод insert(), для</w:t>
      </w:r>
    </w:p>
    <w:p w14:paraId="08C8237D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удаления — метод erase(). Также к множествам применимы общие для всех контейнеров методы. Во всех ассоциативных контейнерах есть метод count(), возвращающий количество объектов с заданным ключом.</w:t>
      </w:r>
    </w:p>
    <w:p w14:paraId="0106201F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30AF118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добавления элементов в контейнер set.</w:t>
      </w:r>
    </w:p>
    <w:p w14:paraId="35D00986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90A3CE3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 w14:paraId="68CE96D2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587CE5A2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</w:t>
      </w:r>
      <w:r w:rsidRPr="005F7758">
        <w:rPr>
          <w:rFonts w:ascii="Cascadia Mono" w:eastAsia="Cascadia Mono" w:hAnsi="Cascadia Mono"/>
          <w:color w:val="A31515"/>
          <w:sz w:val="19"/>
          <w:szCs w:val="24"/>
          <w:lang w:val="en-US"/>
        </w:rPr>
        <w:t>" ? "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A824E8B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cin &gt;&gt; a;</w:t>
      </w:r>
    </w:p>
    <w:p w14:paraId="040C0A69" w14:textId="77777777" w:rsidR="00864D7D" w:rsidRPr="005F7758" w:rsidRDefault="00584A2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s.insert(a);</w:t>
      </w:r>
    </w:p>
    <w:p w14:paraId="5CF7FE70" w14:textId="77777777" w:rsidR="00864D7D" w:rsidRPr="006B5FBB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B5FB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0E8F38B" w14:textId="77777777" w:rsidR="00864D7D" w:rsidRPr="006B5FBB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3D3E1B3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контейнера set.</w:t>
      </w:r>
    </w:p>
    <w:p w14:paraId="228697CD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07A4C0C" w14:textId="77777777" w:rsidR="00864D7D" w:rsidRPr="005F7758" w:rsidRDefault="00584A2E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F7758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= s.begin(); i != s.end(); ++i) cout &lt;&lt; *i &lt;&lt; </w:t>
      </w:r>
      <w:r w:rsidRPr="005F7758"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 w:rsidRPr="005F7758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EC42129" w14:textId="77777777" w:rsidR="00864D7D" w:rsidRPr="005F7758" w:rsidRDefault="00864D7D"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538C93C" w14:textId="77777777" w:rsidR="00864D7D" w:rsidRDefault="00584A2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отличаются контейнеры set и multiset?</w:t>
      </w:r>
    </w:p>
    <w:p w14:paraId="3E8CC422" w14:textId="77777777" w:rsidR="00864D7D" w:rsidRDefault="00864D7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94D352D" w14:textId="77777777" w:rsidR="00864D7D" w:rsidRDefault="00584A2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множествах с дубликатами ключи могут повторяться. Элементы с одинаковыми ключами хранятся в множестве в порядке их занесения. Функция find() возвращает значение первого найденного элемента или end(), если ни одного элемента с заданным ключом не найдено.</w:t>
      </w:r>
    </w:p>
    <w:sectPr w:rsidR="00864D7D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5F72" w14:textId="77777777" w:rsidR="00965486" w:rsidRDefault="00965486">
      <w:pPr>
        <w:spacing w:line="240" w:lineRule="auto"/>
      </w:pPr>
      <w:r>
        <w:separator/>
      </w:r>
    </w:p>
  </w:endnote>
  <w:endnote w:type="continuationSeparator" w:id="0">
    <w:p w14:paraId="0CE308B2" w14:textId="77777777" w:rsidR="00965486" w:rsidRDefault="00965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6D609" w14:textId="77777777" w:rsidR="00864D7D" w:rsidRDefault="00864D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ECB2" w14:textId="77777777" w:rsidR="00965486" w:rsidRDefault="00965486">
      <w:pPr>
        <w:spacing w:after="0"/>
      </w:pPr>
      <w:r>
        <w:separator/>
      </w:r>
    </w:p>
  </w:footnote>
  <w:footnote w:type="continuationSeparator" w:id="0">
    <w:p w14:paraId="26F47C04" w14:textId="77777777" w:rsidR="00965486" w:rsidRDefault="009654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DC90" w14:textId="77777777" w:rsidR="00864D7D" w:rsidRDefault="00864D7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A1B1E4"/>
    <w:multiLevelType w:val="singleLevel"/>
    <w:tmpl w:val="AAA1B1E4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060B6F6"/>
    <w:multiLevelType w:val="singleLevel"/>
    <w:tmpl w:val="D060B6F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04DD1C"/>
    <w:multiLevelType w:val="singleLevel"/>
    <w:tmpl w:val="0104DD1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745325D"/>
    <w:multiLevelType w:val="singleLevel"/>
    <w:tmpl w:val="1745325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56E5598"/>
    <w:multiLevelType w:val="singleLevel"/>
    <w:tmpl w:val="656E559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4A2E"/>
    <w:rsid w:val="0058618A"/>
    <w:rsid w:val="005A43ED"/>
    <w:rsid w:val="005F7758"/>
    <w:rsid w:val="006652ED"/>
    <w:rsid w:val="006B5FBB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864D7D"/>
    <w:rsid w:val="009004BE"/>
    <w:rsid w:val="00943B13"/>
    <w:rsid w:val="00957EE3"/>
    <w:rsid w:val="00965486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B709C7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30C9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7336"/>
  <w15:docId w15:val="{B33FB577-3800-48B3-B4A2-6FCBE928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3</cp:revision>
  <dcterms:created xsi:type="dcterms:W3CDTF">2022-12-18T15:07:00Z</dcterms:created>
  <dcterms:modified xsi:type="dcterms:W3CDTF">2023-06-09T11:31:00Z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