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Calibri" w:cs="Calibri" w:hAnsi="Calibri" w:eastAsia="Calibri"/>
          <w:color w:val="b41700"/>
          <w:kern w:val="2"/>
          <w:sz w:val="32"/>
          <w:szCs w:val="32"/>
          <w:u w:color="000000"/>
          <w:rtl w:val="0"/>
        </w:rPr>
      </w:pPr>
      <w:r>
        <w:rPr>
          <w:rFonts w:ascii="Calibri" w:cs="Calibri" w:hAnsi="Calibri" w:eastAsia="Calibri"/>
          <w:color w:val="b41700"/>
          <w:kern w:val="2"/>
          <w:sz w:val="32"/>
          <w:szCs w:val="32"/>
          <w:u w:color="000000"/>
          <w:rtl w:val="0"/>
          <w:lang w:val="zh-CN" w:eastAsia="zh-CN"/>
        </w:rPr>
        <w:t>【编程题】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Calibri" w:cs="Calibri" w:hAnsi="Calibri" w:eastAsia="Calibri"/>
          <w:color w:val="b41700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飞翔的小鸟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．准备工作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(1)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导入背景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Blue Sky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(2)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导入角色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Toucan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Buildings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581150" cy="1609725"/>
            <wp:effectExtent l="0" t="0" r="0" b="0"/>
            <wp:docPr id="1073741825" name="officeArt object" descr="IMG_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308" descr="IMG_30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590675" cy="1590675"/>
            <wp:effectExtent l="0" t="0" r="0" b="0"/>
            <wp:docPr id="1073741826" name="officeArt object" descr="IMG_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309" descr="IMG_309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590675" cy="1552575"/>
            <wp:effectExtent l="0" t="0" r="0" b="0"/>
            <wp:docPr id="1073741827" name="officeArt object" descr="IMG_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310" descr="IMG_310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52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功能实现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(1) Toucan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角色大小设置为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，坐标为（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-200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），不停扇动翅膀（在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2,3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两个造型来回切换），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Toucan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位于最上层，不被其他角色遮挡；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(2)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控制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Toucan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上升，按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↓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控制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Toucan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下降；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br w:type="textWrapping"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(3) Buildings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在舞台最右测出现，以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的速度向左移动，如果碰到左边缘回到最右端；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br w:type="textWrapping"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(4)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如果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Toucan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碰到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Buildings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，说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碰到啦！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秒。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left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绘制以下图形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2343150"/>
            <wp:effectExtent l="0" t="0" r="0" b="0"/>
            <wp:docPr id="1073741828" name="officeArt object" descr="IMG_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311" descr="IMG_31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4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准备工作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(1)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保留小猫；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(2)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白色背景。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功能实现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(1)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小猫初始位置在舞台中心；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(2)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隐藏角色；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(3)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多边形的边长为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，线条粗细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，线条颜色为红色；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(4)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利用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画笔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运动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控制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模块中的积木画出上面图形。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CN" w:eastAsia="zh-CN"/>
        </w:rPr>
        <w:t>三、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使用程序中的画笔在舞台上绘制如下图形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Helvetica" w:cs="Helvetica" w:hAnsi="Helvetica" w:eastAsia="Helvetica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228725" cy="2143125"/>
            <wp:effectExtent l="0" t="0" r="0" b="0"/>
            <wp:docPr id="1073741829" name="officeArt object" descr="图片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150" descr="图片 15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43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1.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准备工作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）保留默认的小猫角色。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）使用白色背景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2.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功能实现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）隐藏小猫角色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）画笔的颜色为黑色，粗细为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5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，正方形和三角形的边长为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100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）使用程序中的画笔、运动和控制模块下的积木块绘制出所示图形。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四、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追逐篮球的小猫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Helvetica" w:cs="Helvetica" w:hAnsi="Helvetica" w:eastAsia="Helvetica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009457" cy="2265046"/>
            <wp:effectExtent l="0" t="0" r="0" b="0"/>
            <wp:docPr id="1073741830" name="officeArt object" descr="图片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161" descr="图片 16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57" cy="2265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1.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准备工作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(1)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保留小猫角色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(2)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添加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Basketball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角色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(3)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添加背景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Basketball 1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(4)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给小猫角色添加背景音乐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Eggs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2.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功能实现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）小猫角色可以一直朝着鼠标的方向移动（不是一直在鼠标的位置），每次移动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步，当碰到鼠标时停止移动。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）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Basketball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角色每隔一秒会在舞台上的任意位置出现。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）程序运行后，会一直播放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Eggs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背景音乐，声音的音量为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80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4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）当小猫碰到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Basketball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角色后，说</w:t>
      </w:r>
      <w:r>
        <w:rPr>
          <w:rFonts w:ascii="宋体" w:cs="宋体" w:hAnsi="宋体" w:eastAsia="宋体" w:hint="default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我拿到篮球了</w:t>
      </w:r>
      <w:r>
        <w:rPr>
          <w:rFonts w:ascii="宋体" w:cs="宋体" w:hAnsi="宋体" w:eastAsia="宋体" w:hint="default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秒，然后程序结束。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color w:val="b41700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宋体" w:cs="宋体" w:hAnsi="宋体" w:eastAsia="宋体"/>
          <w:color w:val="b41700"/>
          <w:kern w:val="2"/>
          <w:sz w:val="32"/>
          <w:szCs w:val="32"/>
          <w:u w:color="000000"/>
          <w:rtl w:val="0"/>
          <w:lang w:val="en-US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一、见附件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二、见附件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三、如下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Helvetica" w:cs="Helvetica" w:hAnsi="Helvetica" w:eastAsia="Helvetica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228850" cy="7496175"/>
            <wp:effectExtent l="0" t="0" r="0" b="0"/>
            <wp:docPr id="1073741831" name="officeArt object" descr="图片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151" descr="图片 15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496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解析：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图形为三角形和正方形组成，可以先绘制一个图形，回到起点后再绘制另外一个图形。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四、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如下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小猫角色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Helvetica" w:cs="Helvetica" w:hAnsi="Helvetica" w:eastAsia="Helvetica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743325" cy="6229350"/>
            <wp:effectExtent l="0" t="0" r="0" b="0"/>
            <wp:docPr id="1073741832" name="officeArt object" descr="图片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162" descr="图片 16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229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>Basketball</w:t>
      </w: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角色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Helvetica" w:cs="Helvetica" w:hAnsi="Helvetica" w:eastAsia="Helvetica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085975" cy="2800350"/>
            <wp:effectExtent l="0" t="0" r="0" b="0"/>
            <wp:docPr id="1073741833" name="officeArt object" descr="图片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163" descr="图片 16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00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宋体" w:cs="宋体" w:hAnsi="宋体" w:eastAsia="宋体"/>
          <w:kern w:val="2"/>
          <w:sz w:val="32"/>
          <w:szCs w:val="32"/>
          <w:u w:color="000000"/>
          <w:rtl w:val="0"/>
        </w:rPr>
      </w:pPr>
      <w:r>
        <w:rPr>
          <w:rFonts w:ascii="宋体" w:cs="宋体" w:hAnsi="宋体" w:eastAsia="宋体" w:hint="eastAsia"/>
          <w:kern w:val="2"/>
          <w:sz w:val="32"/>
          <w:szCs w:val="32"/>
          <w:u w:color="000000"/>
          <w:rtl w:val="0"/>
          <w:lang w:val="zh-TW" w:eastAsia="zh-TW"/>
        </w:rPr>
        <w:t>背景</w:t>
      </w:r>
      <w:r>
        <w:rPr>
          <w:rFonts w:ascii="宋体" w:cs="宋体" w:hAnsi="宋体" w:eastAsia="宋体"/>
          <w:kern w:val="2"/>
          <w:sz w:val="32"/>
          <w:szCs w:val="32"/>
          <w:u w:color="000000"/>
          <w:rtl w:val="0"/>
          <w:lang w:val="en-US"/>
        </w:rPr>
        <w:tab/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Helvetica" w:cs="Helvetica" w:hAnsi="Helvetica" w:eastAsia="Helvetica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562225" cy="2343150"/>
            <wp:effectExtent l="0" t="0" r="0" b="0"/>
            <wp:docPr id="1073741834" name="officeArt object" descr="图片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164" descr="图片 164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4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