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选项，scratch只有一个舞台，B选项，可以在舞台区进行编程，例如切换背景，设置背景音乐等等。C选项，舞台可以有多个背景，C选项正确。我们对角色进行编程，使它们可以在舞台区进行表演，D选项正确。【正确答案是:B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scratch中声音播放次数没有限制，D选项错误。C选项，可以把网络中下载的声音作为程序的声音，C选项正确。这道题考察的是添加声音的三种方法：从角色库中选择、录制和上传本地声音。【正确答案是：D】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属于角色的标签页是代码、声音、造型。而背景属于舞台区的标签页。【正确答案是：D】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浇水机器人比计算机器人重，做饭机器人又比浇水机器人重，所以最重的是做饭机器人。【正确答案是：B】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scratch中运算的顺序是从内向外的，先运算最里面的小括号，再运算外侧括号。A选项，表示的是8*（9+5）  B选项，表示的是9+5*8  C选项，表示的是9+8*5 【正确答案是：D】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B选项，有四个背景，删除第二个背景，后面背景编号向前递进，背景编号为1、2、3 【正确答案是：B】</w:t>
      </w:r>
    </w:p>
    <w:p>
      <w:pPr>
        <w:numPr>
          <w:ilvl w:val="0"/>
          <w:numId w:val="1"/>
        </w:numPr>
        <w:jc w:val="left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Scratch3.0需要添加画笔拓展工具，点击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添加拓展按钮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才能添加画笔模块。【正确答案是A】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038600" cy="1971675"/>
            <wp:effectExtent l="0" t="0" r="0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971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旋转模式包括任意旋转、左右旋转、不旋转。但是没有上下旋转哦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。【正确答案是：C】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我们在红色位置编写代码，所以是代码区【正确答案是：B】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B选项，积木块在声音开始播放后立刻执行后面的脚本。C选项，积木块必须要等到音乐播放完毕才能执行后面的脚本。【正确答案是：D】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运行程序，总共右转了45度，左转了45度。所以还是面向0度方向，【正确答案是：A】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设置角色大小积木块，后面填入的数字是大小的百分比，A选项正确。【正确答案是：A】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scratch中舞台区有三种显示模式：分别是大舞台模式、小舞台模式和全屏模式，默认模式为大舞台模式。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C选项错误。【正确答案是：C】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用橡皮擦功能可以对不需要的部分进行擦除【正确答案是：C】</w:t>
      </w:r>
    </w:p>
    <w:p>
      <w:pPr>
        <w:numPr>
          <w:ilvl w:val="0"/>
          <w:numId w:val="1"/>
        </w:numP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参数就是可以直接修改输入的数，像后面的你好，两秒其实也是可以修改的，所以都属于参数。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【正确答案时：D】</w:t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A选项，我们可以通过脚本区编写代码改变角色大小。B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选项，还可以在角色列表区直接改变角色大小。D选项，同样可以在绘图编辑器中通过改变造型，改变角色的大小。舞台区只可以展示角色不可以修改角色大小【正确答案是：C】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这道题本身不严谨，建议将题干中C选项改为“我们可以下载网络上的人物图片作为程序的角色”，D选项中的“改动”换成“使用”。【正确答案是：D】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前两项相加的和为第三项，故正确答案时5+8=13。【正确答案是：D】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下面代码和上面的没有链接，所以运行代码，角色只能右转30度。【正确答案是：C】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杰瑞赢了卢卡，卢卡赢了阿斌，艾玛又是最后一名。所以杰瑞是第一名。【正确答案是：B】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21.造型编辑中既可以画线段、画曲线、画圆、画矩形。【正确答案是：C】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22.90度方向面向右。【正确答案是：B】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23.点击倒三角可以根据造型名称切换成角色的造型，而不是切换随机造型。【正确答案是:D】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24.碰到边缘就反弹代码块在运动模块下，通常和移动配合使用，使角色达到能在舞台</w:t>
      </w:r>
      <w:r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  <w:t>区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上反复移动的效果。【正确答案是：C】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25.运动模块是蓝色，外观模块是紫色，事件模块是黄色，控制模块是橙色。【正确答案是:B】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判断题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26.表述正确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27.表述正确，面向180度是面向下方，移动10步可以让其向下移动。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28.面向0方向指角色面向上方，面向右侧是面向90度。【正确答案：错误】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29.我们可以在声音选项下，调整声音的播放速度。【正确答案是：正确】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30.矢量图放大不失真，位图放大后失真，边缘呈锯齿状。scratch绘图编辑器默认状态下是矢量图。【正确答案：错误】</w:t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31.玲玲前面有3个人，后面有2个人，算上玲玲，这一队一共有6个人。【正确答案：错误】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32.需要嵌套重复执行代码块，才能一直跟着鼠标运动。【正确答案：错误】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33.我们可以录制自己录制声音。【正确答案：错误】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34.表述正确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sz w:val="32"/>
          <w:szCs w:val="32"/>
          <w:lang w:val="en-US" w:eastAsia="zh-CN"/>
        </w:rPr>
        <w:t>35.下一个背景的作用是切换到当前背景的下一个。【正确答案：错误】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 w:ascii="微软雅黑" w:hAnsi="微软雅黑" w:eastAsia="微软雅黑" w:cs="微软雅黑"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9E8D5E3"/>
    <w:multiLevelType w:val="singleLevel"/>
    <w:tmpl w:val="C9E8D5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trackRevisions w:val="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1D6112"/>
    <w:rsid w:val="213B70CB"/>
    <w:rsid w:val="337E51D1"/>
    <w:rsid w:val="3612624C"/>
    <w:rsid w:val="556E5094"/>
    <w:rsid w:val="69611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2020-02-11T06:55:00Z</dcterms:created>
  <dc:creator>hetao</dc:creator>
  <cp:lastModifiedBy>hetao</cp:lastModifiedBy>
  <dcterms:modified xsi:type="dcterms:W3CDTF">2020-04-01T07:32:22Z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