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           一级真题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一、选择题(共</w:t>
      </w:r>
      <w:r>
        <w:rPr>
          <w:rFonts w:ascii="微软雅黑" w:hAnsi="微软雅黑" w:eastAsia="微软雅黑" w:cs="微软雅黑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sz w:val="32"/>
          <w:szCs w:val="32"/>
        </w:rPr>
        <w:t>5题，每题2分，共</w:t>
      </w:r>
      <w:r>
        <w:rPr>
          <w:rFonts w:ascii="微软雅黑" w:hAnsi="微软雅黑" w:eastAsia="微软雅黑" w:cs="微软雅黑"/>
          <w:sz w:val="32"/>
          <w:szCs w:val="32"/>
        </w:rPr>
        <w:t>50</w:t>
      </w:r>
      <w:r>
        <w:rPr>
          <w:rFonts w:hint="eastAsia" w:ascii="微软雅黑" w:hAnsi="微软雅黑" w:eastAsia="微软雅黑" w:cs="微软雅黑"/>
          <w:sz w:val="32"/>
          <w:szCs w:val="32"/>
        </w:rPr>
        <w:t>分)</w:t>
      </w:r>
      <w:bookmarkStart w:id="1" w:name="_GoBack"/>
      <w:bookmarkEnd w:id="1"/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下列关于舞台的描述，不正确的是？（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Scratch只能设置一个舞台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舞台不能进行编程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舞台可以有多个背景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舞台上可以有角色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以下说法错误的是？（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我们可以从声音库中选择自己喜欢的声音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我们可以自己录制一首歌曲作为程序的声音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我们可以把网络上的歌曲作为程序的声音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一个程序只能播放一次声音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3</w:t>
      </w:r>
      <w:r>
        <w:rPr>
          <w:rFonts w:ascii="微软雅黑" w:hAnsi="微软雅黑" w:eastAsia="微软雅黑" w:cs="微软雅黑"/>
          <w:sz w:val="32"/>
          <w:szCs w:val="32"/>
        </w:rPr>
        <w:t xml:space="preserve">. </w:t>
      </w:r>
      <w:r>
        <w:rPr>
          <w:rFonts w:hint="eastAsia" w:ascii="微软雅黑" w:hAnsi="微软雅黑" w:eastAsia="微软雅黑" w:cs="微软雅黑"/>
          <w:sz w:val="32"/>
          <w:szCs w:val="32"/>
        </w:rPr>
        <w:t>以下标签页不属于角色的标签页是？（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造型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代码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声音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背景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4.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大家在博物馆参观。正好工作人员再给机器人称重。请观察下图，哪一种机器人最重？（ 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908175" cy="1774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 </w:t>
      </w: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908175" cy="1755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951230" cy="1237615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123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951230" cy="131699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951230" cy="108521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>一样重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5.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以下积木块中，正确表示8*9+5的是？（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603375" cy="542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554480" cy="640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554480" cy="524510"/>
            <wp:effectExtent l="0" t="0" r="762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621790" cy="5422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6.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关于造型和背景，下面说法不正确的是？（  ） 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造型编号从1开始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有四个背景，删除第二个背景，背景编号为1、3、4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只有一个背景时，不能删除这个背景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角色可以有一个或多个造型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7.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在Scratch中，下列哪个按钮可以添加画笔功能模块？（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487680" cy="4572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36575" cy="542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11810" cy="506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06095" cy="506095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09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8.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以下不属于角色旋转模式的是？（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任意旋转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左右旋转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上下旋转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不旋转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9.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下图红框标注的功能区是？（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6285230" cy="391414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舞台区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代码区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积木区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角色列表区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10.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以下说法正确的是？（  ） 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Scratch可以识别所有的音频文件格式。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266825" cy="581025"/>
            <wp:effectExtent l="0" t="0" r="3175" b="3175"/>
            <wp:docPr id="19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t>积木块必须要等到音乐全部播放完毕才能执行后面的脚本。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828800" cy="628650"/>
            <wp:effectExtent l="0" t="0" r="0" b="6350"/>
            <wp:docPr id="20" name="图片 2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t>积木块在声音开始播放后立刻执行后面的脚本。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000125" cy="561975"/>
            <wp:effectExtent l="0" t="0" r="3175" b="9525"/>
            <wp:docPr id="2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t>积木块会立刻停止播放所有的声音。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运行下面程序后，小猫的方向是？（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383790" cy="39630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向上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向下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向左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向右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下面这条指令是指？（ 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drawing>
          <wp:inline distT="0" distB="0" distL="114300" distR="114300">
            <wp:extent cx="2204085" cy="1014095"/>
            <wp:effectExtent l="0" t="0" r="5715" b="0"/>
            <wp:docPr id="2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0474" cy="10356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将角色的大小设为100%，也就是原始大小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将角色的大小增加为原来的100倍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将角色的大小增加100像素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将角色的大小设定为100像素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13.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以下说法错误的是？（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当绿旗被点击时，程序运行；当红色按钮被点击时，程序停止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舞台右上角的三个按钮是用来控制舞台区大小的，分别代表小舞台、大舞台及全屏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舞台右上角三个按钮默认情况下是小舞台模式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如果单击全屏，舞台就会全屏显示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14.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在对背景进行修改编辑的过程中，去除我们不需要的部分，需要使用绘图中的（  ）工具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画笔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选择工具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橡皮擦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填充工具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15.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下面积木中，一共有多少个参数？（ 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035175" cy="158623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0932" cy="1590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2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3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4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16.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在Scratch窗口各组成部分中，不可以改变角色大小的是？（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脚本区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角色列表区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舞台区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绘图编辑器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17.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以下说法错误的是？（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我们可以从角色库中选择一个角色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我们可以自己绘制一个新角色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我们可以把网络上的人物图片作为程序的角色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角色库中角色我们不能改动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18.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观察数列找规律：1,1,2,3,5,8,( )括号里的数是？（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10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11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12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13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19.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关于下图，点击绿旗后，以下说法正确的是？（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698625" cy="252539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529" cy="252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角色右转30度后，移动10步，发出喵叫声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角色右转30度后，等待一会儿，移动10步，发出喵叫声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角色右转30度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右转30度后，移动10步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20.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阿斌、杰瑞、卢卡和艾玛在玩扑克牌，请参考他们说的话，判断谁是第一名。（  ）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杰瑞：我赢了卢卡。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艾玛：我是最后一名。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卢卡：我赢了阿斌。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阿斌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杰瑞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卢卡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艾玛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在造型编辑模式界面里，说法错误的是？（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可以画线段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可以画圆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不可以画曲线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可以画矩形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22</w:t>
      </w:r>
      <w:r>
        <w:rPr>
          <w:rFonts w:ascii="微软雅黑" w:hAnsi="微软雅黑" w:eastAsia="微软雅黑" w:cs="微软雅黑"/>
          <w:sz w:val="32"/>
          <w:szCs w:val="32"/>
        </w:rPr>
        <w:t xml:space="preserve">. </w:t>
      </w:r>
      <w:r>
        <w:rPr>
          <w:rFonts w:hint="eastAsia" w:ascii="微软雅黑" w:hAnsi="微软雅黑" w:eastAsia="微软雅黑" w:cs="微软雅黑"/>
          <w:sz w:val="32"/>
          <w:szCs w:val="32"/>
        </w:rPr>
        <w:t>在Scratch中，下面程序是表示面向（  ）方向？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1862455" cy="879475"/>
            <wp:effectExtent l="0" t="0" r="4445" b="0"/>
            <wp:docPr id="27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0156" cy="8882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向左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向右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向上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向下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23.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下面积木小倒三角默认值说法正确的是？（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078990" cy="7404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5358" cy="757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上一个造型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下一个造型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随机造型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里面的选项是造型的名称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24.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下面积木的说法错误的是？（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775460" cy="9404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1262" cy="95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防止角色移动到舞台区域外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该积木块在“运动”标签中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该积木块在“外观”标签中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该积木块一般和“移动”积木块一起使用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25.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Scratch编程过程需要使用积木区的各种积木，不同分类的积木可以使用颜色来加以区分，通常我们使用的运动类的积木是什么颜色？（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紫色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蓝色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绿色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黄色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二、判断题(共10题，每题2分，共20分)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sz w:val="32"/>
          <w:szCs w:val="32"/>
        </w:rPr>
        <w:t>6. 保存文件时，一定要注意保存的位置，方便下次更快地找到这个文件。（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27.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角色从舞台上方往下掉，我们可以使用面向180方向和移动10步积木来实现。（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28.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在Scratch3.0中命令面向0方向指角色面向右侧。（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sz w:val="32"/>
          <w:szCs w:val="32"/>
        </w:rPr>
        <w:t>9.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从声音库选择声音后，可以将播放速度加快一点。（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30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位图和矢量图的区别是：位图放大不失真，矢量图放大失真。（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31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玲玲和朋友们排成一队高高兴兴地走着。玲玲前面有3个人，后面有2个人，这一队有5个人。（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</w:t>
      </w:r>
      <w:r>
        <w:rPr>
          <w:rFonts w:hint="eastAsia" w:ascii="微软雅黑" w:hAnsi="微软雅黑" w:eastAsia="微软雅黑" w:cs="微软雅黑"/>
          <w:sz w:val="32"/>
          <w:szCs w:val="32"/>
        </w:rPr>
        <w:t>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用移到鼠标指针这个模块，则角色会永远跟着鼠标走。（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</w:t>
      </w:r>
      <w:r>
        <w:rPr>
          <w:rFonts w:hint="eastAsia" w:ascii="微软雅黑" w:hAnsi="微软雅黑" w:eastAsia="微软雅黑" w:cs="微软雅黑"/>
          <w:sz w:val="32"/>
          <w:szCs w:val="32"/>
        </w:rPr>
        <w:t>3.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在Scratch3.0中声音是不可以录制的。（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34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Scratch3.0中如果用到画笔功能，需要点击“添加扩展”，选择“画笔”添加。（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bookmarkStart w:id="0" w:name="_Hlk31804481"/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bookmarkEnd w:id="0"/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35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在外观中，有一个下一个背景的模块命令，这个命令的作用是切换到角色的下一个造型。（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三、编程题(共</w:t>
      </w:r>
      <w:r>
        <w:rPr>
          <w:rFonts w:ascii="微软雅黑" w:hAnsi="微软雅黑" w:eastAsia="微软雅黑" w:cs="微软雅黑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sz w:val="32"/>
          <w:szCs w:val="32"/>
        </w:rPr>
        <w:t>题，每题1</w:t>
      </w:r>
      <w:r>
        <w:rPr>
          <w:rFonts w:ascii="微软雅黑" w:hAnsi="微软雅黑" w:eastAsia="微软雅黑" w:cs="微软雅黑"/>
          <w:sz w:val="32"/>
          <w:szCs w:val="32"/>
        </w:rPr>
        <w:t>5</w:t>
      </w:r>
      <w:r>
        <w:rPr>
          <w:rFonts w:hint="eastAsia" w:ascii="微软雅黑" w:hAnsi="微软雅黑" w:eastAsia="微软雅黑" w:cs="微软雅黑"/>
          <w:sz w:val="32"/>
          <w:szCs w:val="32"/>
        </w:rPr>
        <w:t>分，共</w:t>
      </w:r>
      <w:r>
        <w:rPr>
          <w:rFonts w:ascii="微软雅黑" w:hAnsi="微软雅黑" w:eastAsia="微软雅黑" w:cs="微软雅黑"/>
          <w:sz w:val="32"/>
          <w:szCs w:val="32"/>
        </w:rPr>
        <w:t>3</w:t>
      </w:r>
      <w:r>
        <w:rPr>
          <w:rFonts w:hint="eastAsia" w:ascii="微软雅黑" w:hAnsi="微软雅黑" w:eastAsia="微软雅黑" w:cs="微软雅黑"/>
          <w:sz w:val="32"/>
          <w:szCs w:val="32"/>
        </w:rPr>
        <w:t>0分)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36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飞向太空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1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准备工作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(1)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选择背景Desert,Galaxy；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(2)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选择角色Rocketship。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2.功能实现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(1)火箭初始造型为rocketship-a,初始位置为舞台下端，初始背景为Dessert；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859405" cy="2145665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14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(2)点击绿旗，火箭垂直向上移动，一直移动到舞台顶端，并在移动过程中切换造型；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2607945" cy="1912620"/>
            <wp:effectExtent l="0" t="0" r="1905" b="0"/>
            <wp:docPr id="30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0836" cy="19292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564765" cy="1886585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724" cy="190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(3)当火箭达到舞台顶端时，背景切换为Galaxy；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2997835" cy="2238375"/>
            <wp:effectExtent l="0" t="0" r="0" b="9525"/>
            <wp:docPr id="33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2145" cy="22416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(4)火箭最后移到舞台下端的位置（初始位置），造型不限。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2857500" cy="2152650"/>
            <wp:effectExtent l="0" t="0" r="0" b="6350"/>
            <wp:docPr id="34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27.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小狗长大记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准备工作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(1) 选择背景Blue Sky；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(2) 选择角色Dog1。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功能实现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</w:t>
      </w:r>
      <w:r>
        <w:rPr>
          <w:rFonts w:ascii="微软雅黑" w:hAnsi="微软雅黑" w:eastAsia="微软雅黑" w:cs="微软雅黑"/>
          <w:sz w:val="28"/>
          <w:szCs w:val="28"/>
        </w:rPr>
        <w:t xml:space="preserve">1) </w:t>
      </w:r>
      <w:r>
        <w:rPr>
          <w:rFonts w:hint="eastAsia" w:ascii="微软雅黑" w:hAnsi="微软雅黑" w:eastAsia="微软雅黑" w:cs="微软雅黑"/>
          <w:sz w:val="28"/>
          <w:szCs w:val="28"/>
        </w:rPr>
        <w:t>背景图片Blue Sky，小狗角色的大小设为25，造型为dog1-a；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859405" cy="21215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</w:t>
      </w:r>
      <w:r>
        <w:rPr>
          <w:rFonts w:ascii="微软雅黑" w:hAnsi="微软雅黑" w:eastAsia="微软雅黑" w:cs="微软雅黑"/>
          <w:sz w:val="28"/>
          <w:szCs w:val="28"/>
        </w:rPr>
        <w:t xml:space="preserve">2) </w:t>
      </w:r>
      <w:r>
        <w:rPr>
          <w:rFonts w:hint="eastAsia" w:ascii="微软雅黑" w:hAnsi="微软雅黑" w:eastAsia="微软雅黑" w:cs="微软雅黑"/>
          <w:sz w:val="28"/>
          <w:szCs w:val="28"/>
        </w:rPr>
        <w:t>播放声音“Dog1”直到播放完毕；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</w:t>
      </w:r>
      <w:r>
        <w:rPr>
          <w:rFonts w:ascii="微软雅黑" w:hAnsi="微软雅黑" w:eastAsia="微软雅黑" w:cs="微软雅黑"/>
          <w:sz w:val="28"/>
          <w:szCs w:val="28"/>
        </w:rPr>
        <w:t xml:space="preserve">3) </w:t>
      </w:r>
      <w:r>
        <w:rPr>
          <w:rFonts w:hint="eastAsia" w:ascii="微软雅黑" w:hAnsi="微软雅黑" w:eastAsia="微软雅黑" w:cs="微软雅黑"/>
          <w:sz w:val="28"/>
          <w:szCs w:val="28"/>
        </w:rPr>
        <w:t>让小狗旋转，旋转的角度和次数自行定义；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2550160" cy="1904365"/>
            <wp:effectExtent l="0" t="0" r="2540" b="63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7592" cy="19096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2540635" cy="1913890"/>
            <wp:effectExtent l="0" t="0" r="0" b="0"/>
            <wp:docPr id="38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7010" cy="19564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</w:t>
      </w:r>
      <w:r>
        <w:rPr>
          <w:rFonts w:ascii="微软雅黑" w:hAnsi="微软雅黑" w:eastAsia="微软雅黑" w:cs="微软雅黑"/>
          <w:sz w:val="28"/>
          <w:szCs w:val="28"/>
        </w:rPr>
        <w:t xml:space="preserve">4) </w:t>
      </w:r>
      <w:r>
        <w:rPr>
          <w:rFonts w:hint="eastAsia" w:ascii="微软雅黑" w:hAnsi="微软雅黑" w:eastAsia="微软雅黑" w:cs="微软雅黑"/>
          <w:sz w:val="28"/>
          <w:szCs w:val="28"/>
        </w:rPr>
        <w:t>旋转过程中慢慢变大；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</w:t>
      </w:r>
      <w:r>
        <w:rPr>
          <w:rFonts w:ascii="微软雅黑" w:hAnsi="微软雅黑" w:eastAsia="微软雅黑" w:cs="微软雅黑"/>
          <w:sz w:val="28"/>
          <w:szCs w:val="28"/>
        </w:rPr>
        <w:t xml:space="preserve">5) </w:t>
      </w:r>
      <w:r>
        <w:rPr>
          <w:rFonts w:hint="eastAsia" w:ascii="微软雅黑" w:hAnsi="微软雅黑" w:eastAsia="微软雅黑" w:cs="微软雅黑"/>
          <w:sz w:val="28"/>
          <w:szCs w:val="28"/>
        </w:rPr>
        <w:t>最后小狗切换下一个造型。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660734"/>
    <w:rsid w:val="00120FA7"/>
    <w:rsid w:val="0013423F"/>
    <w:rsid w:val="0018609E"/>
    <w:rsid w:val="001E11E5"/>
    <w:rsid w:val="00354ECD"/>
    <w:rsid w:val="00360893"/>
    <w:rsid w:val="0048007C"/>
    <w:rsid w:val="004905A8"/>
    <w:rsid w:val="006F38BB"/>
    <w:rsid w:val="00711E91"/>
    <w:rsid w:val="007C3D0E"/>
    <w:rsid w:val="00873ACC"/>
    <w:rsid w:val="00A1062D"/>
    <w:rsid w:val="00A715F7"/>
    <w:rsid w:val="00CB2D6C"/>
    <w:rsid w:val="00D26770"/>
    <w:rsid w:val="00E033F8"/>
    <w:rsid w:val="00E2746A"/>
    <w:rsid w:val="00EE486F"/>
    <w:rsid w:val="00FD54AD"/>
    <w:rsid w:val="061458A2"/>
    <w:rsid w:val="0A660734"/>
    <w:rsid w:val="720849A7"/>
    <w:rsid w:val="7BA5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0"/>
    <w:rPr>
      <w:kern w:val="2"/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454</Words>
  <Characters>2590</Characters>
  <Lines>21</Lines>
  <Paragraphs>6</Paragraphs>
  <TotalTime>4</TotalTime>
  <ScaleCrop>false</ScaleCrop>
  <LinksUpToDate>false</LinksUpToDate>
  <CharactersWithSpaces>3038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2020-02-11T07:22:00Z</dcterms:created>
  <dc:creator>Azoet</dc:creator>
  <cp:lastModifiedBy>lu3482784770</cp:lastModifiedBy>
  <dcterms:modified xsi:type="dcterms:W3CDTF">2020-02-14T08:40:43Z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