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C" w:rsidRDefault="005C380C" w:rsidP="005C380C">
      <w:pPr>
        <w:spacing w:before="60"/>
        <w:jc w:val="center"/>
      </w:pPr>
    </w:p>
    <w:p w:rsidR="005C380C" w:rsidRDefault="005C380C" w:rsidP="005C380C">
      <w:pPr>
        <w:spacing w:before="60"/>
        <w:jc w:val="center"/>
      </w:pPr>
    </w:p>
    <w:p w:rsidR="005C380C" w:rsidRDefault="005C380C" w:rsidP="005C380C">
      <w:pPr>
        <w:spacing w:before="60"/>
        <w:jc w:val="center"/>
      </w:pPr>
    </w:p>
    <w:p w:rsidR="005C380C" w:rsidRDefault="005C380C" w:rsidP="005C380C">
      <w:pPr>
        <w:spacing w:before="60"/>
        <w:jc w:val="center"/>
      </w:pPr>
      <w:r>
        <w:rPr>
          <w:noProof/>
        </w:rPr>
        <w:drawing>
          <wp:inline distT="0" distB="0" distL="0" distR="0" wp14:anchorId="78BEB6F7" wp14:editId="477E2D2C">
            <wp:extent cx="4486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0C" w:rsidRDefault="005C380C" w:rsidP="005C380C">
      <w:pPr>
        <w:spacing w:before="60"/>
        <w:jc w:val="center"/>
        <w:rPr>
          <w:rFonts w:ascii="Arial Black" w:eastAsia="Arial Black" w:hAnsi="Arial Black" w:cs="Arial Black"/>
          <w:sz w:val="96"/>
          <w:szCs w:val="96"/>
        </w:rPr>
      </w:pPr>
    </w:p>
    <w:p w:rsidR="005C380C" w:rsidRPr="005C380C" w:rsidRDefault="005C380C" w:rsidP="005C380C">
      <w:pPr>
        <w:jc w:val="center"/>
        <w:rPr>
          <w:sz w:val="32"/>
          <w:szCs w:val="32"/>
          <w:lang w:val="pt-BR"/>
        </w:rPr>
      </w:pPr>
      <w:r w:rsidRPr="005C380C">
        <w:rPr>
          <w:sz w:val="32"/>
          <w:szCs w:val="32"/>
          <w:lang w:val="pt-BR"/>
        </w:rPr>
        <w:t>FEEC – Faculdade de Engenharia Elétrica e Computação</w:t>
      </w:r>
    </w:p>
    <w:p w:rsidR="005C380C" w:rsidRPr="005C380C" w:rsidRDefault="005C380C" w:rsidP="005C380C">
      <w:pPr>
        <w:jc w:val="center"/>
        <w:rPr>
          <w:sz w:val="32"/>
          <w:szCs w:val="32"/>
          <w:lang w:val="pt-BR"/>
        </w:rPr>
      </w:pPr>
      <w:r w:rsidRPr="005C380C">
        <w:rPr>
          <w:sz w:val="32"/>
          <w:szCs w:val="32"/>
          <w:lang w:val="pt-BR"/>
        </w:rPr>
        <w:t>IA369 – Com</w:t>
      </w:r>
      <w:r>
        <w:rPr>
          <w:sz w:val="32"/>
          <w:szCs w:val="32"/>
          <w:lang w:val="pt-BR"/>
        </w:rPr>
        <w:t>putação Afetiva</w:t>
      </w:r>
      <w:r>
        <w:rPr>
          <w:sz w:val="32"/>
          <w:szCs w:val="32"/>
          <w:lang w:val="pt-BR"/>
        </w:rPr>
        <w:br/>
        <w:t>T2</w:t>
      </w:r>
      <w:r w:rsidRPr="005C380C">
        <w:rPr>
          <w:sz w:val="32"/>
          <w:szCs w:val="32"/>
          <w:lang w:val="pt-BR"/>
        </w:rPr>
        <w:t xml:space="preserve"> – </w:t>
      </w:r>
      <w:r>
        <w:rPr>
          <w:sz w:val="32"/>
          <w:szCs w:val="32"/>
          <w:lang w:val="pt-BR"/>
        </w:rPr>
        <w:t xml:space="preserve">Análise de Sentimentos - </w:t>
      </w:r>
      <w:r w:rsidRPr="005C380C">
        <w:rPr>
          <w:sz w:val="32"/>
          <w:szCs w:val="32"/>
          <w:lang w:val="pt-BR"/>
        </w:rPr>
        <w:t xml:space="preserve">Fábio Tanada </w:t>
      </w:r>
    </w:p>
    <w:p w:rsidR="005C380C" w:rsidRDefault="005C380C" w:rsidP="005C380C">
      <w:pPr>
        <w:pStyle w:val="Title"/>
        <w:contextualSpacing w:val="0"/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:rsidR="005C380C" w:rsidRPr="005C380C" w:rsidRDefault="005C380C" w:rsidP="005C380C">
      <w:pPr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Pr="005C380C" w:rsidRDefault="005C380C" w:rsidP="005C380C">
      <w:pPr>
        <w:jc w:val="center"/>
        <w:rPr>
          <w:lang w:val="pt-BR"/>
        </w:rPr>
      </w:pPr>
    </w:p>
    <w:p w:rsidR="005C380C" w:rsidRDefault="005C380C" w:rsidP="005C380C">
      <w:pPr>
        <w:jc w:val="center"/>
      </w:pPr>
      <w:r>
        <w:t>Campinas</w:t>
      </w:r>
    </w:p>
    <w:p w:rsidR="005C380C" w:rsidRDefault="005C380C" w:rsidP="005C380C">
      <w:pPr>
        <w:jc w:val="center"/>
      </w:pPr>
      <w:r>
        <w:t>2017</w:t>
      </w:r>
    </w:p>
    <w:p w:rsidR="00080402" w:rsidRDefault="005C380C" w:rsidP="005C380C">
      <w:pPr>
        <w:rPr>
          <w:rFonts w:cs="Arial"/>
          <w:szCs w:val="24"/>
          <w:lang w:val="pt-BR"/>
        </w:rPr>
      </w:pPr>
      <w:r>
        <w:br w:type="page"/>
      </w:r>
      <w:r w:rsidR="00304CBF" w:rsidRPr="00304CBF">
        <w:rPr>
          <w:rFonts w:cs="Arial"/>
          <w:szCs w:val="24"/>
          <w:lang w:val="pt-BR"/>
        </w:rPr>
        <w:lastRenderedPageBreak/>
        <w:t xml:space="preserve">Unicamp, </w:t>
      </w:r>
      <w:r w:rsidR="00E72EEC">
        <w:rPr>
          <w:rFonts w:cs="Arial"/>
          <w:szCs w:val="24"/>
          <w:lang w:val="pt-BR"/>
        </w:rPr>
        <w:t>12 de setembro</w:t>
      </w:r>
      <w:r w:rsidR="00304CBF" w:rsidRPr="00304CBF">
        <w:rPr>
          <w:rFonts w:cs="Arial"/>
          <w:szCs w:val="24"/>
          <w:lang w:val="pt-BR"/>
        </w:rPr>
        <w:t xml:space="preserve"> de 2017</w:t>
      </w:r>
    </w:p>
    <w:p w:rsidR="00304CBF" w:rsidRDefault="00304CBF">
      <w:pPr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Fabio M. Tanada RA 880.315</w:t>
      </w:r>
    </w:p>
    <w:p w:rsidR="00304CBF" w:rsidRPr="00304CBF" w:rsidRDefault="00304CBF">
      <w:pPr>
        <w:rPr>
          <w:rFonts w:cs="Arial"/>
          <w:szCs w:val="24"/>
          <w:lang w:val="pt-BR"/>
        </w:rPr>
      </w:pPr>
    </w:p>
    <w:p w:rsidR="00304CBF" w:rsidRPr="005F71D2" w:rsidRDefault="00E72EEC" w:rsidP="00304CBF">
      <w:pPr>
        <w:jc w:val="center"/>
        <w:rPr>
          <w:rFonts w:cs="Arial"/>
          <w:b/>
          <w:sz w:val="28"/>
          <w:szCs w:val="28"/>
          <w:lang w:val="pt-BR"/>
        </w:rPr>
      </w:pPr>
      <w:r w:rsidRPr="005F71D2">
        <w:rPr>
          <w:rFonts w:cs="Arial"/>
          <w:b/>
          <w:sz w:val="28"/>
          <w:szCs w:val="28"/>
          <w:lang w:val="pt-BR"/>
        </w:rPr>
        <w:t>Relatório IA389</w:t>
      </w:r>
      <w:r w:rsidR="00304CBF" w:rsidRPr="005F71D2">
        <w:rPr>
          <w:rFonts w:cs="Arial"/>
          <w:b/>
          <w:sz w:val="28"/>
          <w:szCs w:val="28"/>
          <w:lang w:val="pt-BR"/>
        </w:rPr>
        <w:t xml:space="preserve"> – </w:t>
      </w:r>
      <w:r w:rsidRPr="005F71D2">
        <w:rPr>
          <w:rFonts w:cs="Arial"/>
          <w:b/>
          <w:sz w:val="28"/>
          <w:szCs w:val="28"/>
          <w:lang w:val="pt-BR"/>
        </w:rPr>
        <w:t>T2</w:t>
      </w:r>
    </w:p>
    <w:p w:rsidR="005F71D2" w:rsidRPr="007E1619" w:rsidRDefault="005F71D2" w:rsidP="005F71D2">
      <w:pPr>
        <w:pStyle w:val="Heading1"/>
        <w:spacing w:before="0"/>
        <w:jc w:val="center"/>
        <w:rPr>
          <w:sz w:val="28"/>
          <w:szCs w:val="28"/>
          <w:lang w:val="pt-BR"/>
        </w:rPr>
      </w:pPr>
      <w:bookmarkStart w:id="0" w:name="_Toc493177535"/>
      <w:r w:rsidRPr="007E1619">
        <w:rPr>
          <w:sz w:val="28"/>
          <w:szCs w:val="28"/>
          <w:lang w:val="pt-BR"/>
        </w:rPr>
        <w:t>Análise de Sentimentos em Textos</w:t>
      </w:r>
      <w:bookmarkEnd w:id="0"/>
    </w:p>
    <w:p w:rsidR="00973080" w:rsidRDefault="00973080" w:rsidP="00973080">
      <w:pPr>
        <w:keepNext/>
        <w:keepLines/>
        <w:spacing w:before="360" w:after="0"/>
        <w:jc w:val="left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32qswee344c" w:colFirst="0" w:colLast="0"/>
      <w:bookmarkEnd w:id="1"/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t>Sumário</w:t>
      </w:r>
      <w:proofErr w:type="spellEnd"/>
    </w:p>
    <w:sdt>
      <w:sdtPr>
        <w:id w:val="591671989"/>
        <w:docPartObj>
          <w:docPartGallery w:val="Table of Contents"/>
          <w:docPartUnique/>
        </w:docPartObj>
      </w:sdtPr>
      <w:sdtEndPr>
        <w:rPr>
          <w:rFonts w:eastAsia="Arial" w:cs="Arial"/>
          <w:color w:val="000000"/>
          <w:sz w:val="32"/>
          <w:szCs w:val="32"/>
        </w:rPr>
      </w:sdtEndPr>
      <w:sdtContent>
        <w:p w:rsidR="00973080" w:rsidRDefault="009730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3177535" w:history="1">
            <w:r w:rsidRPr="00B74F5B">
              <w:rPr>
                <w:rStyle w:val="Hyperlink"/>
                <w:noProof/>
                <w:lang w:val="pt-BR"/>
              </w:rPr>
              <w:t>Análise de Sentimentos em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36" w:history="1">
            <w:r w:rsidRPr="00B74F5B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37" w:history="1">
            <w:r w:rsidRPr="00B74F5B">
              <w:rPr>
                <w:rStyle w:val="Hyperlink"/>
                <w:noProof/>
                <w:lang w:val="pt-BR"/>
              </w:rPr>
              <w:t>Descrição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3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38" w:history="1">
            <w:r w:rsidRPr="00B74F5B">
              <w:rPr>
                <w:rStyle w:val="Hyperlink"/>
                <w:noProof/>
                <w:lang w:val="pt-BR"/>
              </w:rPr>
              <w:t>Problema 1 - Determinação de Valência em Manchetes de Jornais Brasileiros no 1° Semestre de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39" w:history="1">
            <w:r w:rsidRPr="00B74F5B">
              <w:rPr>
                <w:rStyle w:val="Hyperlink"/>
                <w:noProof/>
                <w:lang w:val="pt-BR"/>
              </w:rPr>
              <w:t>Relatório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40" w:history="1">
            <w:r w:rsidRPr="00B74F5B">
              <w:rPr>
                <w:rStyle w:val="Hyperlink"/>
                <w:noProof/>
                <w:lang w:val="pt-BR"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41" w:history="1">
            <w:r w:rsidRPr="00B74F5B">
              <w:rPr>
                <w:rStyle w:val="Hyperlink"/>
                <w:noProof/>
                <w:lang w:val="pt-B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42" w:history="1">
            <w:r w:rsidRPr="00B74F5B">
              <w:rPr>
                <w:rStyle w:val="Hyperlink"/>
                <w:noProof/>
                <w:lang w:val="pt-BR"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177543" w:history="1">
            <w:r w:rsidRPr="00B74F5B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080" w:rsidRDefault="00973080" w:rsidP="00973080">
          <w:pPr>
            <w:pStyle w:val="Heading2"/>
          </w:pPr>
          <w:r>
            <w:fldChar w:fldCharType="end"/>
          </w:r>
        </w:p>
      </w:sdtContent>
    </w:sdt>
    <w:p w:rsidR="005F71D2" w:rsidRPr="007E1619" w:rsidRDefault="00973080" w:rsidP="00973080">
      <w:pPr>
        <w:pStyle w:val="Heading2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column"/>
      </w:r>
      <w:bookmarkStart w:id="2" w:name="_Toc493177536"/>
      <w:r w:rsidR="005F71D2" w:rsidRPr="007E1619">
        <w:rPr>
          <w:sz w:val="28"/>
          <w:szCs w:val="28"/>
          <w:lang w:val="pt-BR"/>
        </w:rPr>
        <w:lastRenderedPageBreak/>
        <w:t>Objetivo</w:t>
      </w:r>
      <w:bookmarkEnd w:id="2"/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O objetivo desta tarefa é expor os alunos aos desafios práticos envolvidos na análise de textos e na atribuição de valores de valência ou rótulos de emoções a sentenças.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 xml:space="preserve">Não é objetivo desta tarefa avaliar a acurácia de detecção ou a eficiência do modelo </w:t>
      </w:r>
      <w:proofErr w:type="gramStart"/>
      <w:r w:rsidRPr="005F71D2">
        <w:rPr>
          <w:lang w:val="pt-BR"/>
        </w:rPr>
        <w:t>implementado</w:t>
      </w:r>
      <w:proofErr w:type="gramEnd"/>
      <w:r w:rsidRPr="005F71D2">
        <w:rPr>
          <w:lang w:val="pt-BR"/>
        </w:rPr>
        <w:t xml:space="preserve"> mas a análise crítica do projeto e o amadurecimento em relação ao problema.</w:t>
      </w:r>
    </w:p>
    <w:p w:rsidR="005F71D2" w:rsidRPr="007E1619" w:rsidRDefault="005F71D2" w:rsidP="005F71D2">
      <w:pPr>
        <w:pStyle w:val="Heading2"/>
        <w:rPr>
          <w:sz w:val="28"/>
          <w:szCs w:val="28"/>
          <w:lang w:val="pt-BR"/>
        </w:rPr>
      </w:pPr>
      <w:bookmarkStart w:id="3" w:name="_wpi4ah7gqmf5" w:colFirst="0" w:colLast="0"/>
      <w:bookmarkStart w:id="4" w:name="_Toc493177537"/>
      <w:bookmarkEnd w:id="3"/>
      <w:r w:rsidRPr="007E1619">
        <w:rPr>
          <w:sz w:val="28"/>
          <w:szCs w:val="28"/>
          <w:lang w:val="pt-BR"/>
        </w:rPr>
        <w:t>Descrição da Tarefa</w:t>
      </w:r>
      <w:bookmarkEnd w:id="4"/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Esta tarefa deverá ser realizada individualmente ou em dupla.</w:t>
      </w:r>
    </w:p>
    <w:p w:rsidR="005F71D2" w:rsidRPr="005F71D2" w:rsidRDefault="005F71D2" w:rsidP="005F71D2">
      <w:pPr>
        <w:rPr>
          <w:lang w:val="pt-BR"/>
        </w:rPr>
      </w:pPr>
      <w:r w:rsidRPr="005F71D2">
        <w:rPr>
          <w:lang w:val="pt-BR"/>
        </w:rPr>
        <w:t>Deve-se escolher um entre os dois problemas propostos abaixo.</w:t>
      </w:r>
    </w:p>
    <w:p w:rsidR="005F71D2" w:rsidRPr="007E1619" w:rsidRDefault="005F71D2" w:rsidP="005F71D2">
      <w:pPr>
        <w:pStyle w:val="Heading3"/>
        <w:rPr>
          <w:lang w:val="pt-BR"/>
        </w:rPr>
      </w:pPr>
      <w:bookmarkStart w:id="5" w:name="_gzgbc1r4fqsd" w:colFirst="0" w:colLast="0"/>
      <w:bookmarkStart w:id="6" w:name="_Toc493177538"/>
      <w:bookmarkEnd w:id="5"/>
      <w:r w:rsidRPr="007E1619">
        <w:rPr>
          <w:lang w:val="pt-BR"/>
        </w:rPr>
        <w:t>Problema 1 - Determinação de Valência em Manchetes de Jornais Brasileiros no 1° Semestre de 2017</w:t>
      </w:r>
      <w:bookmarkEnd w:id="6"/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 xml:space="preserve">Serão fornecidas 500 manchetes dos jornais “Valor </w:t>
      </w:r>
      <w:proofErr w:type="spellStart"/>
      <w:r w:rsidRPr="005F71D2">
        <w:rPr>
          <w:lang w:val="pt-BR"/>
        </w:rPr>
        <w:t>Ecônomico</w:t>
      </w:r>
      <w:proofErr w:type="spellEnd"/>
      <w:r w:rsidRPr="005F71D2">
        <w:rPr>
          <w:lang w:val="pt-BR"/>
        </w:rPr>
        <w:t xml:space="preserve">”, “O Globo”, “Folha de São Paulo”, “O Estado de São Paulo”, extraídas em datas específicas dos meses de dezembro de 2016 a agosto de 2017. O acesso à base deve ser realizado pelo link: </w:t>
      </w:r>
      <w:hyperlink r:id="rId6">
        <w:r w:rsidRPr="005F71D2">
          <w:rPr>
            <w:color w:val="1155CC"/>
            <w:u w:val="single"/>
            <w:lang w:val="pt-BR"/>
          </w:rPr>
          <w:t>https://github.com/pdpcosta/manchetesBrasildatabase</w:t>
        </w:r>
      </w:hyperlink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>O problema consiste em classificar as manchetes em valência positiva, neutra ou negativa, associado ao indicador de intensidade. Exemplo: numa escala de -</w:t>
      </w:r>
      <w:proofErr w:type="gramStart"/>
      <w:r w:rsidRPr="005F71D2">
        <w:rPr>
          <w:lang w:val="pt-BR"/>
        </w:rPr>
        <w:t>100  a</w:t>
      </w:r>
      <w:proofErr w:type="gramEnd"/>
      <w:r w:rsidRPr="005F71D2">
        <w:rPr>
          <w:lang w:val="pt-BR"/>
        </w:rPr>
        <w:t xml:space="preserve"> 100, uma manchete classificada como +80 pode ser considerada muito positiva e uma manchete classificada como 5 pode ser considerada neutra.</w:t>
      </w:r>
    </w:p>
    <w:p w:rsidR="005F71D2" w:rsidRPr="005F71D2" w:rsidRDefault="005F71D2" w:rsidP="005F7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lang w:val="pt-BR"/>
        </w:rPr>
      </w:pPr>
      <w:r w:rsidRPr="005F71D2">
        <w:rPr>
          <w:lang w:val="pt-BR"/>
        </w:rPr>
        <w:t>A tarefa consiste em definir a abordagem ao problema, o modelo de classificação, as regras de análise e deverá realizar uma implementação prática do algoritmo definido.</w:t>
      </w:r>
    </w:p>
    <w:p w:rsidR="00D1357F" w:rsidRDefault="00D1357F" w:rsidP="005F71D2">
      <w:pPr>
        <w:rPr>
          <w:rFonts w:cs="Arial"/>
          <w:szCs w:val="24"/>
          <w:lang w:val="pt-BR"/>
        </w:rPr>
      </w:pPr>
    </w:p>
    <w:p w:rsidR="005F71D2" w:rsidRPr="005F71D2" w:rsidRDefault="005F71D2" w:rsidP="00973080">
      <w:pPr>
        <w:pStyle w:val="Heading2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column"/>
      </w:r>
      <w:bookmarkStart w:id="7" w:name="_Toc493177539"/>
      <w:r w:rsidRPr="005F71D2">
        <w:rPr>
          <w:sz w:val="28"/>
          <w:szCs w:val="28"/>
          <w:lang w:val="pt-BR"/>
        </w:rPr>
        <w:lastRenderedPageBreak/>
        <w:t>Relatório da Tarefa</w:t>
      </w:r>
      <w:bookmarkEnd w:id="7"/>
    </w:p>
    <w:p w:rsidR="005F71D2" w:rsidRDefault="005F71D2" w:rsidP="005F71D2">
      <w:pPr>
        <w:rPr>
          <w:lang w:val="pt-BR"/>
        </w:rPr>
      </w:pPr>
      <w:r>
        <w:rPr>
          <w:lang w:val="pt-BR"/>
        </w:rPr>
        <w:t>Esta tarefa apresentou dois desafios claros para mim: o</w:t>
      </w:r>
      <w:r w:rsidRPr="005F71D2">
        <w:rPr>
          <w:lang w:val="pt-BR"/>
        </w:rPr>
        <w:t xml:space="preserve"> primeiro</w:t>
      </w:r>
      <w:r>
        <w:rPr>
          <w:lang w:val="pt-BR"/>
        </w:rPr>
        <w:t xml:space="preserve"> foi o aprendizado da linguagem Python e o segundo aprender esta nova área da computação.</w:t>
      </w:r>
    </w:p>
    <w:p w:rsidR="005F71D2" w:rsidRDefault="005F71D2" w:rsidP="005F71D2">
      <w:pPr>
        <w:rPr>
          <w:lang w:val="pt-BR"/>
        </w:rPr>
      </w:pPr>
      <w:r>
        <w:rPr>
          <w:lang w:val="pt-BR"/>
        </w:rPr>
        <w:t xml:space="preserve">Para o primeiro desafio eu iniciei curso no </w:t>
      </w:r>
      <w:proofErr w:type="spellStart"/>
      <w:r>
        <w:rPr>
          <w:lang w:val="pt-BR"/>
        </w:rPr>
        <w:t>coursera</w:t>
      </w:r>
      <w:proofErr w:type="spellEnd"/>
      <w:r>
        <w:rPr>
          <w:lang w:val="pt-BR"/>
        </w:rPr>
        <w:t xml:space="preserve"> do professor Fábio </w:t>
      </w:r>
      <w:proofErr w:type="spellStart"/>
      <w:r>
        <w:rPr>
          <w:lang w:val="pt-BR"/>
        </w:rPr>
        <w:t>Kon</w:t>
      </w:r>
      <w:proofErr w:type="spellEnd"/>
      <w:r>
        <w:rPr>
          <w:lang w:val="pt-BR"/>
        </w:rPr>
        <w:t xml:space="preserve"> da USP (curso de 9 semanas, estou atualmente na semana 4), além de muitas consultas a internet para tópicos específicos da linguagem, como </w:t>
      </w:r>
      <w:r w:rsidR="007E1619">
        <w:rPr>
          <w:lang w:val="pt-BR"/>
        </w:rPr>
        <w:t>n</w:t>
      </w:r>
      <w:r>
        <w:rPr>
          <w:lang w:val="pt-BR"/>
        </w:rPr>
        <w:t>o stackoverflow.com e docs.python.org. Minha experiência anterior tem ajudado, tenho muita fluência em programação orientada a objeto com C++ e recentemente aprendi também Java e C#.</w:t>
      </w:r>
    </w:p>
    <w:p w:rsidR="00AE04FB" w:rsidRDefault="00AE04FB" w:rsidP="005F71D2">
      <w:pPr>
        <w:rPr>
          <w:lang w:val="pt-BR"/>
        </w:rPr>
      </w:pPr>
      <w:r>
        <w:rPr>
          <w:lang w:val="pt-BR"/>
        </w:rPr>
        <w:t>No segundo desafio realizei pesquisa sobre o tema de “Análise de Sentimento”, tanto no intuito de encontrar referências sobre modelos mais usados quanto exemplos de dicionários léxicos e mesmo de códigos / bibliotecas Python. Abaixo resumo algumas das fontes que consultei: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Modelo de análise de sentimento</w:t>
      </w:r>
      <w:r w:rsidR="00E42384">
        <w:rPr>
          <w:lang w:val="pt-BR"/>
        </w:rPr>
        <w:t xml:space="preserve"> – usei referências como </w:t>
      </w:r>
      <w:r w:rsidR="003B41EB">
        <w:rPr>
          <w:lang w:val="pt-BR"/>
        </w:rPr>
        <w:t xml:space="preserve">Eduardo Duarte </w:t>
      </w:r>
      <w:r w:rsidR="00E42384">
        <w:rPr>
          <w:lang w:val="pt-BR"/>
        </w:rPr>
        <w:t>[2] para definir um layout inicial do algoritmo de análise.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Dicionários léxicos</w:t>
      </w:r>
      <w:r w:rsidR="000474AA">
        <w:rPr>
          <w:lang w:val="pt-BR"/>
        </w:rPr>
        <w:t xml:space="preserve">: </w:t>
      </w:r>
      <w:r w:rsidR="00A459E6">
        <w:rPr>
          <w:lang w:val="pt-BR"/>
        </w:rPr>
        <w:t xml:space="preserve">Floresta (NLTK), </w:t>
      </w:r>
      <w:proofErr w:type="spellStart"/>
      <w:r w:rsidR="000474AA">
        <w:rPr>
          <w:lang w:val="pt-BR"/>
        </w:rPr>
        <w:t>SentiLex</w:t>
      </w:r>
      <w:proofErr w:type="spellEnd"/>
      <w:r w:rsidR="000474AA">
        <w:rPr>
          <w:lang w:val="pt-BR"/>
        </w:rPr>
        <w:t>-PT [3] e Cláudia Freitas [4].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Ferramentas</w:t>
      </w:r>
      <w:r w:rsidR="00E55F5E">
        <w:rPr>
          <w:lang w:val="pt-BR"/>
        </w:rPr>
        <w:t>: avaliei monkeylearn.com, mas sem identificar como poderia usar esta ferramenta para este trabalho,</w:t>
      </w:r>
    </w:p>
    <w:p w:rsidR="00AE04FB" w:rsidRDefault="00AE04FB" w:rsidP="00AE04F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Código Python: com certeza a referência mais comum é a da NLTK (Natural </w:t>
      </w: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 Tool Kit).</w:t>
      </w:r>
    </w:p>
    <w:p w:rsidR="002D721B" w:rsidRDefault="002D721B" w:rsidP="00083BCE">
      <w:pPr>
        <w:rPr>
          <w:lang w:val="pt-BR"/>
        </w:rPr>
      </w:pPr>
    </w:p>
    <w:p w:rsidR="00083BCE" w:rsidRDefault="00083BCE" w:rsidP="00083BCE">
      <w:pPr>
        <w:rPr>
          <w:lang w:val="pt-BR"/>
        </w:rPr>
      </w:pPr>
      <w:r>
        <w:rPr>
          <w:lang w:val="pt-BR"/>
        </w:rPr>
        <w:t>Com</w:t>
      </w:r>
      <w:r w:rsidR="002D721B">
        <w:rPr>
          <w:lang w:val="pt-BR"/>
        </w:rPr>
        <w:t xml:space="preserve"> base neste estudo inicial desenvolvi a seguinte estratégia:</w:t>
      </w:r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Desenvolver código para ler o arquivo 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e jogar os dados em uma matriz (vetor de vetor) – usei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csv.DictReader</w:t>
      </w:r>
      <w:proofErr w:type="spellEnd"/>
      <w:proofErr w:type="gramEnd"/>
      <w:r>
        <w:rPr>
          <w:lang w:val="pt-BR"/>
        </w:rPr>
        <w:t>;</w:t>
      </w:r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Usar código de quebra de sentenças em palavras, do NLTK: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nltk.word</w:t>
      </w:r>
      <w:proofErr w:type="gramEnd"/>
      <w:r w:rsidRPr="002D721B">
        <w:rPr>
          <w:rFonts w:ascii="Courier New" w:hAnsi="Courier New" w:cs="Courier New"/>
          <w:sz w:val="21"/>
          <w:szCs w:val="21"/>
          <w:lang w:val="pt-BR"/>
        </w:rPr>
        <w:t>_tokenize</w:t>
      </w:r>
      <w:proofErr w:type="spellEnd"/>
    </w:p>
    <w:p w:rsidR="002D721B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Usar código para descartar </w:t>
      </w:r>
      <w:proofErr w:type="spellStart"/>
      <w:r>
        <w:rPr>
          <w:lang w:val="pt-BR"/>
        </w:rPr>
        <w:t>stopwords</w:t>
      </w:r>
      <w:proofErr w:type="spellEnd"/>
      <w:r>
        <w:rPr>
          <w:lang w:val="pt-BR"/>
        </w:rPr>
        <w:t xml:space="preserve">: </w:t>
      </w:r>
      <w:proofErr w:type="spellStart"/>
      <w:proofErr w:type="gramStart"/>
      <w:r w:rsidRPr="002D721B">
        <w:rPr>
          <w:rFonts w:ascii="Courier New" w:hAnsi="Courier New" w:cs="Courier New"/>
          <w:sz w:val="21"/>
          <w:szCs w:val="21"/>
          <w:lang w:val="pt-BR"/>
        </w:rPr>
        <w:t>nltk.corpus</w:t>
      </w:r>
      <w:proofErr w:type="gramEnd"/>
      <w:r w:rsidRPr="002D721B">
        <w:rPr>
          <w:rFonts w:ascii="Courier New" w:hAnsi="Courier New" w:cs="Courier New"/>
          <w:sz w:val="21"/>
          <w:szCs w:val="21"/>
          <w:lang w:val="pt-BR"/>
        </w:rPr>
        <w:t>.stopwords.words</w:t>
      </w:r>
      <w:proofErr w:type="spellEnd"/>
    </w:p>
    <w:p w:rsidR="002D721B" w:rsidRPr="00016AC8" w:rsidRDefault="002D721B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Usar código que associa classe gramatical às palavras</w:t>
      </w:r>
      <w:r w:rsidR="00D66E11">
        <w:rPr>
          <w:lang w:val="pt-BR"/>
        </w:rPr>
        <w:t xml:space="preserve">: </w:t>
      </w:r>
      <w:proofErr w:type="spellStart"/>
      <w:proofErr w:type="gramStart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floresta.tagged</w:t>
      </w:r>
      <w:proofErr w:type="gramEnd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_words</w:t>
      </w:r>
      <w:proofErr w:type="spellEnd"/>
      <w:r w:rsidR="00D66E11" w:rsidRPr="00D66E11">
        <w:rPr>
          <w:rFonts w:ascii="Courier New" w:hAnsi="Courier New" w:cs="Courier New"/>
          <w:sz w:val="21"/>
          <w:szCs w:val="21"/>
          <w:lang w:val="pt-BR"/>
        </w:rPr>
        <w:t>()</w:t>
      </w:r>
    </w:p>
    <w:p w:rsidR="00016AC8" w:rsidRDefault="00016AC8" w:rsidP="002D721B">
      <w:pPr>
        <w:pStyle w:val="ListParagraph"/>
        <w:numPr>
          <w:ilvl w:val="0"/>
          <w:numId w:val="4"/>
        </w:numPr>
        <w:rPr>
          <w:lang w:val="pt-BR"/>
        </w:rPr>
      </w:pPr>
      <w:r w:rsidRPr="00016AC8">
        <w:rPr>
          <w:lang w:val="pt-BR"/>
        </w:rPr>
        <w:t xml:space="preserve">Com </w:t>
      </w:r>
      <w:r>
        <w:rPr>
          <w:lang w:val="pt-BR"/>
        </w:rPr>
        <w:t xml:space="preserve">base na lista de </w:t>
      </w:r>
      <w:proofErr w:type="spellStart"/>
      <w:r w:rsidRPr="00CA5A77">
        <w:rPr>
          <w:i/>
          <w:lang w:val="pt-BR"/>
        </w:rPr>
        <w:t>tagged</w:t>
      </w:r>
      <w:proofErr w:type="spellEnd"/>
      <w:r w:rsidRPr="00CA5A77">
        <w:rPr>
          <w:i/>
          <w:lang w:val="pt-BR"/>
        </w:rPr>
        <w:t xml:space="preserve"> </w:t>
      </w:r>
      <w:proofErr w:type="spellStart"/>
      <w:r w:rsidRPr="00CA5A77">
        <w:rPr>
          <w:i/>
          <w:lang w:val="pt-BR"/>
        </w:rPr>
        <w:t>words</w:t>
      </w:r>
      <w:proofErr w:type="spellEnd"/>
      <w:r>
        <w:rPr>
          <w:lang w:val="pt-BR"/>
        </w:rPr>
        <w:t xml:space="preserve"> de cada manchete, busquei avaliar os adjetivos quanto ao sentimento, usando o dicionário </w:t>
      </w:r>
      <w:proofErr w:type="spellStart"/>
      <w:r>
        <w:rPr>
          <w:lang w:val="pt-BR"/>
        </w:rPr>
        <w:t>SentiLex</w:t>
      </w:r>
      <w:proofErr w:type="spellEnd"/>
      <w:r w:rsidR="00CA5A77">
        <w:rPr>
          <w:lang w:val="pt-BR"/>
        </w:rPr>
        <w:t>-PT</w:t>
      </w:r>
      <w:r>
        <w:rPr>
          <w:lang w:val="pt-BR"/>
        </w:rPr>
        <w:t>.</w:t>
      </w:r>
    </w:p>
    <w:p w:rsidR="00016AC8" w:rsidRDefault="00016AC8" w:rsidP="002D721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Por fim, para uma amostra de 50 manchetes avaliei o resultado deste algoritmo contra uma avaliação pessoal do sentimento dessas manchetes</w:t>
      </w:r>
    </w:p>
    <w:p w:rsidR="00CA5A77" w:rsidRDefault="00CA5A77" w:rsidP="00016AC8">
      <w:pPr>
        <w:rPr>
          <w:lang w:val="pt-BR"/>
        </w:rPr>
      </w:pPr>
    </w:p>
    <w:p w:rsidR="00016AC8" w:rsidRDefault="00016AC8" w:rsidP="00016AC8">
      <w:pPr>
        <w:rPr>
          <w:lang w:val="pt-BR"/>
        </w:rPr>
      </w:pPr>
      <w:r>
        <w:rPr>
          <w:lang w:val="pt-BR"/>
        </w:rPr>
        <w:t>Como era de se esperar, o primeiro resultado não foi muito animador – neste universo de ma</w:t>
      </w:r>
      <w:r w:rsidR="00D1396D">
        <w:rPr>
          <w:lang w:val="pt-BR"/>
        </w:rPr>
        <w:t>n</w:t>
      </w:r>
      <w:r>
        <w:rPr>
          <w:lang w:val="pt-BR"/>
        </w:rPr>
        <w:t>ch</w:t>
      </w:r>
      <w:r w:rsidR="00D1396D">
        <w:rPr>
          <w:lang w:val="pt-BR"/>
        </w:rPr>
        <w:t>e</w:t>
      </w:r>
      <w:r>
        <w:rPr>
          <w:lang w:val="pt-BR"/>
        </w:rPr>
        <w:t xml:space="preserve">tes de jornais são poucas as que usam adjetivos e menos ainda as que tem adjetivos com uma </w:t>
      </w:r>
      <w:r w:rsidR="00CA5A77">
        <w:rPr>
          <w:lang w:val="pt-BR"/>
        </w:rPr>
        <w:t>val</w:t>
      </w:r>
      <w:r>
        <w:rPr>
          <w:lang w:val="pt-BR"/>
        </w:rPr>
        <w:t>ência clara (positiva ou negativa). Isto me forçou a procurar novos dicionários, agora para aplicar contra substantivos e verbos.</w:t>
      </w:r>
    </w:p>
    <w:p w:rsidR="006E305E" w:rsidRDefault="006E305E" w:rsidP="00016AC8">
      <w:pPr>
        <w:rPr>
          <w:lang w:val="pt-BR"/>
        </w:rPr>
      </w:pPr>
      <w:r>
        <w:rPr>
          <w:lang w:val="pt-BR"/>
        </w:rPr>
        <w:t xml:space="preserve">Após nova busca encontrei o trabalho de Claudia Freitas. Modifiquei o código para acrescentar o teste de substantivos e verbos nos casos em que não houvesse adjetivo </w:t>
      </w:r>
      <w:r>
        <w:rPr>
          <w:lang w:val="pt-BR"/>
        </w:rPr>
        <w:lastRenderedPageBreak/>
        <w:t xml:space="preserve">na manchete E no caso de verbos usei o </w:t>
      </w:r>
      <w:proofErr w:type="spellStart"/>
      <w:r>
        <w:rPr>
          <w:lang w:val="pt-BR"/>
        </w:rPr>
        <w:t>stemmer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 w:rsidRPr="006E305E">
        <w:rPr>
          <w:rFonts w:ascii="Courier New" w:hAnsi="Courier New" w:cs="Courier New"/>
          <w:sz w:val="21"/>
          <w:szCs w:val="21"/>
          <w:lang w:val="pt-BR"/>
        </w:rPr>
        <w:t>stemmer.stem</w:t>
      </w:r>
      <w:proofErr w:type="spellEnd"/>
      <w:proofErr w:type="gramEnd"/>
      <w:r>
        <w:rPr>
          <w:lang w:val="pt-BR"/>
        </w:rPr>
        <w:t>) para usar apenas o radical do mesmo na comparação.</w:t>
      </w:r>
    </w:p>
    <w:p w:rsidR="006E305E" w:rsidRDefault="006E305E" w:rsidP="00016AC8">
      <w:pPr>
        <w:rPr>
          <w:lang w:val="pt-BR"/>
        </w:rPr>
      </w:pPr>
      <w:r>
        <w:rPr>
          <w:lang w:val="pt-BR"/>
        </w:rPr>
        <w:t xml:space="preserve">Nova rodada de testes e verifiquei que os resultados melhoraram, mas o julgamento de algumas manchetes ainda era </w:t>
      </w:r>
      <w:r w:rsidR="00CA5A77">
        <w:rPr>
          <w:lang w:val="pt-BR"/>
        </w:rPr>
        <w:t>incorreto</w:t>
      </w:r>
      <w:r>
        <w:rPr>
          <w:lang w:val="pt-BR"/>
        </w:rPr>
        <w:t>, basicamente devido à limitação do léxico de Claudia Freitas. Acrescentei alguns elementos novos por mim mesmo e os resultados acredito que chegaram a um ponto aceitável, apesar de ainda haver alguns julgamentos incorretos.</w:t>
      </w:r>
      <w:r w:rsidR="00E75657">
        <w:rPr>
          <w:lang w:val="pt-BR"/>
        </w:rPr>
        <w:t xml:space="preserve"> O meu programa apresenta apenas 3 níveis de valência, positivo – neutro – negativo (valor</w:t>
      </w:r>
      <w:r w:rsidR="0007482A">
        <w:rPr>
          <w:lang w:val="pt-BR"/>
        </w:rPr>
        <w:t>e</w:t>
      </w:r>
      <w:r w:rsidR="00E75657">
        <w:rPr>
          <w:lang w:val="pt-BR"/>
        </w:rPr>
        <w:t>s 1, 0, -1).</w:t>
      </w:r>
    </w:p>
    <w:p w:rsidR="006E305E" w:rsidRDefault="006E305E" w:rsidP="00016AC8">
      <w:pPr>
        <w:rPr>
          <w:lang w:val="pt-BR"/>
        </w:rPr>
      </w:pPr>
    </w:p>
    <w:p w:rsidR="006E305E" w:rsidRPr="00973080" w:rsidRDefault="00973080" w:rsidP="00973080">
      <w:pPr>
        <w:pStyle w:val="Heading2"/>
        <w:rPr>
          <w:sz w:val="28"/>
          <w:szCs w:val="28"/>
          <w:lang w:val="pt-BR"/>
        </w:rPr>
      </w:pPr>
      <w:bookmarkStart w:id="8" w:name="_Toc493177540"/>
      <w:r>
        <w:rPr>
          <w:sz w:val="28"/>
          <w:szCs w:val="28"/>
          <w:lang w:val="pt-BR"/>
        </w:rPr>
        <w:br w:type="column"/>
      </w:r>
      <w:r w:rsidR="006E305E">
        <w:rPr>
          <w:sz w:val="28"/>
          <w:szCs w:val="28"/>
          <w:lang w:val="pt-BR"/>
        </w:rPr>
        <w:lastRenderedPageBreak/>
        <w:t>Programa</w:t>
      </w:r>
      <w:bookmarkEnd w:id="8"/>
    </w:p>
    <w:p w:rsidR="006E305E" w:rsidRDefault="006E305E" w:rsidP="00016AC8">
      <w:pPr>
        <w:rPr>
          <w:lang w:val="pt-BR"/>
        </w:rPr>
      </w:pPr>
      <w:r>
        <w:rPr>
          <w:lang w:val="pt-BR"/>
        </w:rPr>
        <w:t>No diretório temos os seguintes arquivos: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Sentiment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Analysis</w:t>
      </w:r>
      <w:proofErr w:type="spellEnd"/>
      <w:r>
        <w:rPr>
          <w:lang w:val="pt-BR"/>
        </w:rPr>
        <w:t xml:space="preserve"> – FMT – 20170907.py” – programa em Python que implementa o algoritmo descrito na sessão anterior.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“SentiLex-flex.csv“ – arquivo com o dicionário léxico que avalia sentimento de adjetivos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“LexicoClaudiaFreitas-n.csv” – arquivo com dicionário de substantivos, baseado no trabalho de Claudia </w:t>
      </w:r>
      <w:proofErr w:type="gramStart"/>
      <w:r>
        <w:rPr>
          <w:lang w:val="pt-BR"/>
        </w:rPr>
        <w:t>Freitas</w:t>
      </w:r>
      <w:proofErr w:type="gramEnd"/>
      <w:r>
        <w:rPr>
          <w:lang w:val="pt-BR"/>
        </w:rPr>
        <w:t xml:space="preserve"> mas estendido com novas palavras por mim.</w:t>
      </w:r>
    </w:p>
    <w:p w:rsidR="006E305E" w:rsidRDefault="006E305E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“LexicoClaudiaFreitas-v.csv” – arquivo com dicionário de verbos, baseado no trabalho de Claudia </w:t>
      </w:r>
      <w:proofErr w:type="gramStart"/>
      <w:r>
        <w:rPr>
          <w:lang w:val="pt-BR"/>
        </w:rPr>
        <w:t>Freitas</w:t>
      </w:r>
      <w:proofErr w:type="gramEnd"/>
      <w:r>
        <w:rPr>
          <w:lang w:val="pt-BR"/>
        </w:rPr>
        <w:t xml:space="preserve"> mas estendido com novas palavras por mim.</w:t>
      </w:r>
    </w:p>
    <w:p w:rsidR="0038006A" w:rsidRDefault="0038006A" w:rsidP="006E305E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gramStart"/>
      <w:r>
        <w:rPr>
          <w:lang w:val="pt-BR"/>
        </w:rPr>
        <w:t>manchetesBrasildatabase.csv</w:t>
      </w:r>
      <w:proofErr w:type="gramEnd"/>
      <w:r>
        <w:rPr>
          <w:lang w:val="pt-BR"/>
        </w:rPr>
        <w:t>” – arquivo de entrada com as manchetes a serem classificadas.</w:t>
      </w:r>
    </w:p>
    <w:p w:rsidR="0038006A" w:rsidRPr="0038006A" w:rsidRDefault="0038006A" w:rsidP="0038006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>
        <w:rPr>
          <w:lang w:val="pt-BR"/>
        </w:rPr>
        <w:t>manchetesBrasildatabase</w:t>
      </w:r>
      <w:proofErr w:type="spellEnd"/>
      <w:proofErr w:type="gramEnd"/>
      <w:r>
        <w:rPr>
          <w:lang w:val="pt-BR"/>
        </w:rPr>
        <w:t xml:space="preserve"> - classified.csv” – arquivo de saída com as manchetes já classificadas para valência (valores -1, 0 e 1).</w:t>
      </w:r>
    </w:p>
    <w:p w:rsidR="000934C8" w:rsidRDefault="0007482A" w:rsidP="0007482A">
      <w:pPr>
        <w:rPr>
          <w:lang w:val="pt-BR"/>
        </w:rPr>
      </w:pPr>
      <w:r>
        <w:rPr>
          <w:lang w:val="pt-BR"/>
        </w:rPr>
        <w:t>Observação: o arquivo de entrada original apresentava 3 linhas incompletas (sem todos os campos) – detectei manualmente e removi.</w:t>
      </w:r>
    </w:p>
    <w:p w:rsidR="00442CD4" w:rsidRDefault="00442CD4" w:rsidP="0007482A">
      <w:pPr>
        <w:rPr>
          <w:lang w:val="pt-BR"/>
        </w:rPr>
      </w:pPr>
      <w:r>
        <w:rPr>
          <w:lang w:val="pt-BR"/>
        </w:rPr>
        <w:t xml:space="preserve">Para executar basta rodar o </w:t>
      </w:r>
      <w:r w:rsidR="006F60F6">
        <w:rPr>
          <w:lang w:val="pt-BR"/>
        </w:rPr>
        <w:t>“</w:t>
      </w:r>
      <w:proofErr w:type="spellStart"/>
      <w:r w:rsidR="006F60F6">
        <w:rPr>
          <w:lang w:val="pt-BR"/>
        </w:rPr>
        <w:t>Sentiment</w:t>
      </w:r>
      <w:proofErr w:type="spellEnd"/>
      <w:r w:rsidR="006F60F6">
        <w:rPr>
          <w:lang w:val="pt-BR"/>
        </w:rPr>
        <w:t xml:space="preserve"> </w:t>
      </w:r>
      <w:proofErr w:type="spellStart"/>
      <w:r w:rsidR="006F60F6">
        <w:rPr>
          <w:lang w:val="pt-BR"/>
        </w:rPr>
        <w:t>Analysis</w:t>
      </w:r>
      <w:proofErr w:type="spellEnd"/>
      <w:r w:rsidR="006F60F6">
        <w:rPr>
          <w:lang w:val="pt-BR"/>
        </w:rPr>
        <w:t xml:space="preserve"> – FMT – 20170907.py”</w:t>
      </w:r>
      <w:r w:rsidR="006F60F6">
        <w:rPr>
          <w:lang w:val="pt-BR"/>
        </w:rPr>
        <w:t xml:space="preserve"> </w:t>
      </w:r>
      <w:r>
        <w:rPr>
          <w:lang w:val="pt-BR"/>
        </w:rPr>
        <w:t xml:space="preserve">no </w:t>
      </w:r>
      <w:r w:rsidR="006F60F6">
        <w:rPr>
          <w:lang w:val="pt-BR"/>
        </w:rPr>
        <w:t xml:space="preserve">interpretador Python (eu usei o </w:t>
      </w:r>
      <w:proofErr w:type="spellStart"/>
      <w:r w:rsidR="006F60F6">
        <w:rPr>
          <w:lang w:val="pt-BR"/>
        </w:rPr>
        <w:t>Spyder</w:t>
      </w:r>
      <w:proofErr w:type="spellEnd"/>
      <w:r w:rsidR="006F60F6">
        <w:rPr>
          <w:lang w:val="pt-BR"/>
        </w:rPr>
        <w:t xml:space="preserve"> para Windows, parte do Anaconda </w:t>
      </w:r>
      <w:proofErr w:type="spellStart"/>
      <w:r w:rsidR="006F60F6">
        <w:rPr>
          <w:lang w:val="pt-BR"/>
        </w:rPr>
        <w:t>Navigator</w:t>
      </w:r>
      <w:proofErr w:type="spellEnd"/>
      <w:r w:rsidR="006F60F6">
        <w:rPr>
          <w:lang w:val="pt-BR"/>
        </w:rPr>
        <w:t xml:space="preserve">). Ele irá ler o </w:t>
      </w:r>
      <w:proofErr w:type="spellStart"/>
      <w:r w:rsidR="006F60F6">
        <w:rPr>
          <w:lang w:val="pt-BR"/>
        </w:rPr>
        <w:t>arquvo</w:t>
      </w:r>
      <w:proofErr w:type="spellEnd"/>
      <w:r w:rsidR="006F60F6">
        <w:rPr>
          <w:lang w:val="pt-BR"/>
        </w:rPr>
        <w:t xml:space="preserve"> das manchetes, os dicionários e gerar um arqu</w:t>
      </w:r>
      <w:r w:rsidR="00DF7D21">
        <w:rPr>
          <w:lang w:val="pt-BR"/>
        </w:rPr>
        <w:t>i</w:t>
      </w:r>
      <w:r w:rsidR="006F60F6">
        <w:rPr>
          <w:lang w:val="pt-BR"/>
        </w:rPr>
        <w:t>vo de saída, o “</w:t>
      </w:r>
      <w:proofErr w:type="spellStart"/>
      <w:r w:rsidR="006F60F6">
        <w:rPr>
          <w:lang w:val="pt-BR"/>
        </w:rPr>
        <w:t>manchetesBrasildatabase</w:t>
      </w:r>
      <w:proofErr w:type="spellEnd"/>
      <w:r w:rsidR="006F60F6">
        <w:rPr>
          <w:lang w:val="pt-BR"/>
        </w:rPr>
        <w:t xml:space="preserve"> - classified</w:t>
      </w:r>
      <w:r w:rsidR="006F60F6">
        <w:rPr>
          <w:lang w:val="pt-BR"/>
        </w:rPr>
        <w:t>.csv</w:t>
      </w:r>
      <w:r w:rsidR="006F60F6">
        <w:rPr>
          <w:lang w:val="pt-BR"/>
        </w:rPr>
        <w:t>”. Este arquivo terá u</w:t>
      </w:r>
      <w:bookmarkStart w:id="9" w:name="_GoBack"/>
      <w:bookmarkEnd w:id="9"/>
      <w:r w:rsidR="006F60F6">
        <w:rPr>
          <w:lang w:val="pt-BR"/>
        </w:rPr>
        <w:t>ma coluna com o resultado da valência (-1 para negativo, 0 para neutro e 1 para positivo) e a manchete analisada.</w:t>
      </w:r>
    </w:p>
    <w:p w:rsidR="0007482A" w:rsidRPr="000934C8" w:rsidRDefault="0007482A" w:rsidP="000934C8">
      <w:pPr>
        <w:ind w:left="360"/>
        <w:rPr>
          <w:lang w:val="pt-BR"/>
        </w:rPr>
      </w:pPr>
    </w:p>
    <w:p w:rsidR="006F60F6" w:rsidRDefault="00973080" w:rsidP="00973080">
      <w:pPr>
        <w:pStyle w:val="Heading2"/>
        <w:rPr>
          <w:sz w:val="28"/>
          <w:szCs w:val="28"/>
          <w:lang w:val="pt-BR"/>
        </w:rPr>
      </w:pPr>
      <w:bookmarkStart w:id="10" w:name="_Toc493177541"/>
      <w:r>
        <w:rPr>
          <w:sz w:val="28"/>
          <w:szCs w:val="28"/>
          <w:lang w:val="pt-BR"/>
        </w:rPr>
        <w:br w:type="column"/>
      </w:r>
      <w:r w:rsidR="006F60F6">
        <w:rPr>
          <w:sz w:val="28"/>
          <w:szCs w:val="28"/>
          <w:lang w:val="pt-BR"/>
        </w:rPr>
        <w:lastRenderedPageBreak/>
        <w:t>Resultados</w:t>
      </w:r>
      <w:bookmarkEnd w:id="10"/>
    </w:p>
    <w:p w:rsidR="006F60F6" w:rsidRPr="006F60F6" w:rsidRDefault="006F60F6" w:rsidP="000934C8">
      <w:pPr>
        <w:rPr>
          <w:lang w:val="pt-BR"/>
        </w:rPr>
      </w:pPr>
      <w:r w:rsidRPr="006F60F6">
        <w:rPr>
          <w:lang w:val="pt-BR"/>
        </w:rPr>
        <w:t>Foi uma experiência bastante enriquecedora,</w:t>
      </w:r>
      <w:r>
        <w:rPr>
          <w:lang w:val="pt-BR"/>
        </w:rPr>
        <w:t xml:space="preserve"> tanto pelo contato com o Python e as diversas bibliotecas (uma linguagem simples com pacotes prontos bastante interessantes) como pela oportunidade de ver na prática a Análise de Sentimentos e vivenciar os desafios, tanto pela questão de limitações de dicionários quanto a estratégia de análise em si. Infelizmente fiquei com um algoritmo mais simples devido a limitação de tempo, mas teria sido interessante conseguir implementar o que listo no próximo item, “Próximos Passos”.</w:t>
      </w:r>
    </w:p>
    <w:p w:rsidR="006F60F6" w:rsidRPr="006F60F6" w:rsidRDefault="006F60F6" w:rsidP="000934C8">
      <w:pPr>
        <w:rPr>
          <w:lang w:val="pt-BR"/>
        </w:rPr>
      </w:pPr>
    </w:p>
    <w:p w:rsidR="000934C8" w:rsidRDefault="000934C8" w:rsidP="00973080">
      <w:pPr>
        <w:pStyle w:val="Heading2"/>
        <w:rPr>
          <w:sz w:val="28"/>
          <w:szCs w:val="28"/>
          <w:lang w:val="pt-BR"/>
        </w:rPr>
      </w:pPr>
      <w:bookmarkStart w:id="11" w:name="_Toc493177542"/>
      <w:r w:rsidRPr="000934C8">
        <w:rPr>
          <w:sz w:val="28"/>
          <w:szCs w:val="28"/>
          <w:lang w:val="pt-BR"/>
        </w:rPr>
        <w:t>Pr</w:t>
      </w:r>
      <w:r>
        <w:rPr>
          <w:sz w:val="28"/>
          <w:szCs w:val="28"/>
          <w:lang w:val="pt-BR"/>
        </w:rPr>
        <w:t>óximos Passos</w:t>
      </w:r>
      <w:bookmarkEnd w:id="11"/>
    </w:p>
    <w:p w:rsidR="000934C8" w:rsidRDefault="000934C8" w:rsidP="000934C8">
      <w:pPr>
        <w:rPr>
          <w:lang w:val="pt-BR"/>
        </w:rPr>
      </w:pPr>
      <w:r w:rsidRPr="000934C8">
        <w:rPr>
          <w:lang w:val="pt-BR"/>
        </w:rPr>
        <w:t xml:space="preserve">Para melhorar </w:t>
      </w:r>
      <w:r>
        <w:rPr>
          <w:lang w:val="pt-BR"/>
        </w:rPr>
        <w:t xml:space="preserve">mais os resultados acredito que teria que mudar a abordagem de análise por palavras para passar a </w:t>
      </w:r>
      <w:proofErr w:type="spellStart"/>
      <w:r w:rsidRPr="000934C8">
        <w:rPr>
          <w:i/>
          <w:lang w:val="pt-BR"/>
        </w:rPr>
        <w:t>parser</w:t>
      </w:r>
      <w:proofErr w:type="spellEnd"/>
      <w:r w:rsidRPr="000934C8">
        <w:rPr>
          <w:i/>
          <w:lang w:val="pt-BR"/>
        </w:rPr>
        <w:t xml:space="preserve"> </w:t>
      </w:r>
      <w:proofErr w:type="spellStart"/>
      <w:r w:rsidRPr="000934C8">
        <w:rPr>
          <w:i/>
          <w:lang w:val="pt-BR"/>
        </w:rPr>
        <w:t>trees</w:t>
      </w:r>
      <w:proofErr w:type="spellEnd"/>
      <w:r>
        <w:rPr>
          <w:lang w:val="pt-BR"/>
        </w:rPr>
        <w:t xml:space="preserve"> e lidar com n-</w:t>
      </w:r>
      <w:proofErr w:type="spellStart"/>
      <w:r>
        <w:rPr>
          <w:lang w:val="pt-BR"/>
        </w:rPr>
        <w:t>grams</w:t>
      </w:r>
      <w:proofErr w:type="spellEnd"/>
      <w:r>
        <w:rPr>
          <w:lang w:val="pt-BR"/>
        </w:rPr>
        <w:t>, tentando combinar palavras e lidar principalmente com negativas.</w:t>
      </w:r>
    </w:p>
    <w:p w:rsidR="000934C8" w:rsidRDefault="000934C8" w:rsidP="000934C8">
      <w:pPr>
        <w:rPr>
          <w:lang w:val="pt-BR"/>
        </w:rPr>
      </w:pPr>
      <w:r>
        <w:rPr>
          <w:lang w:val="pt-BR"/>
        </w:rPr>
        <w:t xml:space="preserve">Um </w:t>
      </w:r>
      <w:r w:rsidR="00CB3E8D">
        <w:rPr>
          <w:lang w:val="pt-BR"/>
        </w:rPr>
        <w:t>último</w:t>
      </w:r>
      <w:r>
        <w:rPr>
          <w:lang w:val="pt-BR"/>
        </w:rPr>
        <w:t xml:space="preserve"> passo imaginei combinar com </w:t>
      </w:r>
      <w:proofErr w:type="spellStart"/>
      <w:r w:rsidRPr="000934C8">
        <w:rPr>
          <w:i/>
          <w:lang w:val="pt-BR"/>
        </w:rPr>
        <w:t>machine</w:t>
      </w:r>
      <w:proofErr w:type="spellEnd"/>
      <w:r w:rsidRPr="000934C8">
        <w:rPr>
          <w:i/>
          <w:lang w:val="pt-BR"/>
        </w:rPr>
        <w:t xml:space="preserve"> </w:t>
      </w:r>
      <w:proofErr w:type="spellStart"/>
      <w:r w:rsidRPr="000934C8">
        <w:rPr>
          <w:i/>
          <w:lang w:val="pt-BR"/>
        </w:rPr>
        <w:t>learning</w:t>
      </w:r>
      <w:proofErr w:type="spellEnd"/>
      <w:r>
        <w:rPr>
          <w:lang w:val="pt-BR"/>
        </w:rPr>
        <w:t xml:space="preserve">, ou seja, além da capacidade de </w:t>
      </w:r>
      <w:proofErr w:type="spellStart"/>
      <w:r w:rsidRPr="000934C8">
        <w:rPr>
          <w:i/>
          <w:lang w:val="pt-BR"/>
        </w:rPr>
        <w:t>parsing</w:t>
      </w:r>
      <w:proofErr w:type="spellEnd"/>
      <w:r>
        <w:rPr>
          <w:lang w:val="pt-BR"/>
        </w:rPr>
        <w:t xml:space="preserve"> e análise ter experiência de resultados similares anteriores.</w:t>
      </w:r>
    </w:p>
    <w:p w:rsidR="006E305E" w:rsidRDefault="006E305E" w:rsidP="006E305E">
      <w:pPr>
        <w:rPr>
          <w:lang w:val="pt-BR"/>
        </w:rPr>
      </w:pPr>
    </w:p>
    <w:p w:rsidR="006E305E" w:rsidRPr="00973080" w:rsidRDefault="006E305E" w:rsidP="00973080">
      <w:pPr>
        <w:pStyle w:val="Heading2"/>
        <w:rPr>
          <w:sz w:val="28"/>
          <w:szCs w:val="28"/>
          <w:lang w:val="pt-BR"/>
        </w:rPr>
      </w:pPr>
      <w:bookmarkStart w:id="12" w:name="_Toc493177543"/>
      <w:r>
        <w:rPr>
          <w:sz w:val="28"/>
          <w:szCs w:val="28"/>
          <w:lang w:val="pt-BR"/>
        </w:rPr>
        <w:t>Bibliografia</w:t>
      </w:r>
      <w:bookmarkEnd w:id="12"/>
    </w:p>
    <w:p w:rsidR="006E305E" w:rsidRDefault="00265411" w:rsidP="00265411">
      <w:pPr>
        <w:pStyle w:val="ListParagraph"/>
        <w:numPr>
          <w:ilvl w:val="0"/>
          <w:numId w:val="5"/>
        </w:numPr>
      </w:pPr>
      <w:r w:rsidRPr="00265411">
        <w:t xml:space="preserve">[1] “Examples of Portuguese Processing”, </w:t>
      </w:r>
      <w:hyperlink r:id="rId7" w:history="1">
        <w:r w:rsidRPr="00265411">
          <w:rPr>
            <w:rStyle w:val="Hyperlink"/>
          </w:rPr>
          <w:t>http://www.nltk.org/howto/portuguese_en.html</w:t>
        </w:r>
      </w:hyperlink>
      <w:r w:rsidRPr="00265411">
        <w:t xml:space="preserve"> and </w:t>
      </w:r>
      <w:hyperlink r:id="rId8" w:history="1">
        <w:r w:rsidRPr="004936F6">
          <w:rPr>
            <w:rStyle w:val="Hyperlink"/>
          </w:rPr>
          <w:t>http://www.dainf.ct.utfpr.edu.br/~kaestner/Konstanz/Examples%20for%20Portuguese%20Processing.pdf</w:t>
        </w:r>
      </w:hyperlink>
    </w:p>
    <w:p w:rsidR="00DB6DBF" w:rsidRPr="00DB6DBF" w:rsidRDefault="00DB6DBF" w:rsidP="00DB6DBF">
      <w:pPr>
        <w:pStyle w:val="ListParagraph"/>
        <w:numPr>
          <w:ilvl w:val="0"/>
          <w:numId w:val="5"/>
        </w:numPr>
        <w:rPr>
          <w:lang w:val="pt-BR"/>
        </w:rPr>
      </w:pPr>
      <w:r w:rsidRPr="00DB6DBF">
        <w:rPr>
          <w:lang w:val="pt-BR"/>
        </w:rPr>
        <w:t xml:space="preserve">[2] Duarte, Eduardo Santos. </w:t>
      </w:r>
      <w:r w:rsidRPr="00442CD4">
        <w:rPr>
          <w:lang w:val="pt-BR"/>
        </w:rPr>
        <w:t>“</w:t>
      </w:r>
      <w:proofErr w:type="spellStart"/>
      <w:r w:rsidRPr="00442CD4">
        <w:rPr>
          <w:lang w:val="pt-BR"/>
        </w:rPr>
        <w:t>Sentiment</w:t>
      </w:r>
      <w:proofErr w:type="spellEnd"/>
      <w:r w:rsidRPr="00442CD4">
        <w:rPr>
          <w:lang w:val="pt-BR"/>
        </w:rPr>
        <w:t xml:space="preserve"> </w:t>
      </w:r>
      <w:proofErr w:type="spellStart"/>
      <w:r w:rsidRPr="00442CD4">
        <w:rPr>
          <w:lang w:val="pt-BR"/>
        </w:rPr>
        <w:t>Analysis</w:t>
      </w:r>
      <w:proofErr w:type="spellEnd"/>
      <w:r w:rsidRPr="00442CD4">
        <w:rPr>
          <w:lang w:val="pt-BR"/>
        </w:rPr>
        <w:t xml:space="preserve"> </w:t>
      </w:r>
      <w:proofErr w:type="spellStart"/>
      <w:r w:rsidRPr="00442CD4">
        <w:rPr>
          <w:lang w:val="pt-BR"/>
        </w:rPr>
        <w:t>on</w:t>
      </w:r>
      <w:proofErr w:type="spellEnd"/>
      <w:r w:rsidRPr="00442CD4">
        <w:rPr>
          <w:lang w:val="pt-BR"/>
        </w:rPr>
        <w:t xml:space="preserve"> Twitter for </w:t>
      </w:r>
      <w:proofErr w:type="spellStart"/>
      <w:r w:rsidRPr="00442CD4">
        <w:rPr>
          <w:lang w:val="pt-BR"/>
        </w:rPr>
        <w:t>thePortuguese</w:t>
      </w:r>
      <w:proofErr w:type="spellEnd"/>
      <w:r w:rsidRPr="00442CD4">
        <w:rPr>
          <w:lang w:val="pt-BR"/>
        </w:rPr>
        <w:t xml:space="preserve"> </w:t>
      </w:r>
      <w:proofErr w:type="spellStart"/>
      <w:r w:rsidRPr="00442CD4">
        <w:rPr>
          <w:lang w:val="pt-BR"/>
        </w:rPr>
        <w:t>Language</w:t>
      </w:r>
      <w:proofErr w:type="spellEnd"/>
      <w:r w:rsidRPr="00442CD4">
        <w:rPr>
          <w:lang w:val="pt-BR"/>
        </w:rPr>
        <w:t xml:space="preserve">”. </w:t>
      </w:r>
      <w:r w:rsidRPr="00DB6DBF">
        <w:rPr>
          <w:lang w:val="pt-BR"/>
        </w:rPr>
        <w:t xml:space="preserve">Faculdade de Ciências e Tecnologia, Universidade Nova de Lisboa, </w:t>
      </w:r>
      <w:proofErr w:type="gramStart"/>
      <w:r w:rsidRPr="00DB6DBF">
        <w:rPr>
          <w:lang w:val="pt-BR"/>
        </w:rPr>
        <w:t>Dezembro</w:t>
      </w:r>
      <w:proofErr w:type="gramEnd"/>
      <w:r w:rsidRPr="00DB6DBF">
        <w:rPr>
          <w:lang w:val="pt-BR"/>
        </w:rPr>
        <w:t xml:space="preserve"> de 2013</w:t>
      </w:r>
      <w:r w:rsidR="006D4B68">
        <w:rPr>
          <w:lang w:val="pt-BR"/>
        </w:rPr>
        <w:t>.</w:t>
      </w:r>
    </w:p>
    <w:p w:rsidR="00FD6881" w:rsidRPr="00442CD4" w:rsidRDefault="00FD6881" w:rsidP="00265411">
      <w:pPr>
        <w:pStyle w:val="ListParagraph"/>
        <w:numPr>
          <w:ilvl w:val="0"/>
          <w:numId w:val="5"/>
        </w:numPr>
      </w:pPr>
      <w:r>
        <w:rPr>
          <w:lang w:val="pt-BR"/>
        </w:rPr>
        <w:t>[3] Carvalho Paula; Silva, Mário. “</w:t>
      </w:r>
      <w:proofErr w:type="spellStart"/>
      <w:r>
        <w:rPr>
          <w:lang w:val="pt-BR"/>
        </w:rPr>
        <w:t>SentiLex</w:t>
      </w:r>
      <w:proofErr w:type="spellEnd"/>
      <w:r>
        <w:rPr>
          <w:lang w:val="pt-BR"/>
        </w:rPr>
        <w:t xml:space="preserve">-PT: Principais Características e Potenciais”. </w:t>
      </w:r>
      <w:r w:rsidRPr="00442CD4">
        <w:t xml:space="preserve">Oslo Studies in Language 7, p. 425-438, 2015.  </w:t>
      </w:r>
      <w:r w:rsidRPr="00442CD4">
        <w:rPr>
          <w:rFonts w:cs="Arial"/>
          <w:color w:val="006621"/>
          <w:sz w:val="21"/>
          <w:szCs w:val="21"/>
          <w:shd w:val="clear" w:color="auto" w:fill="FFFFFF"/>
        </w:rPr>
        <w:t>https://www.journals.uio.no/index.php/osla/article/download/1444/1341</w:t>
      </w:r>
    </w:p>
    <w:p w:rsidR="00265411" w:rsidRPr="00265411" w:rsidRDefault="00DB6DBF" w:rsidP="0026541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[</w:t>
      </w:r>
      <w:r w:rsidR="00FD6881">
        <w:rPr>
          <w:lang w:val="pt-BR"/>
        </w:rPr>
        <w:t>4</w:t>
      </w:r>
      <w:r w:rsidR="00265411" w:rsidRPr="00265411">
        <w:rPr>
          <w:lang w:val="pt-BR"/>
        </w:rPr>
        <w:t>] Freitas, Cláudia. “Sobre a construção de um léxico da afetividade para o processamento</w:t>
      </w:r>
      <w:r w:rsidR="00265411">
        <w:rPr>
          <w:lang w:val="pt-BR"/>
        </w:rPr>
        <w:t xml:space="preserve"> </w:t>
      </w:r>
      <w:r w:rsidR="00265411" w:rsidRPr="00265411">
        <w:rPr>
          <w:lang w:val="pt-BR"/>
        </w:rPr>
        <w:t>computacional do português”</w:t>
      </w:r>
      <w:r w:rsidR="00265411">
        <w:rPr>
          <w:lang w:val="pt-BR"/>
        </w:rPr>
        <w:t xml:space="preserve">, </w:t>
      </w:r>
      <w:r w:rsidR="000814D9">
        <w:rPr>
          <w:lang w:val="pt-BR"/>
        </w:rPr>
        <w:t>RBLA Belo Horizonte, v. 13, n. 4, p. 1031-1059, 2013</w:t>
      </w:r>
    </w:p>
    <w:p w:rsidR="006E305E" w:rsidRPr="00265411" w:rsidRDefault="006E305E" w:rsidP="006E305E">
      <w:pPr>
        <w:rPr>
          <w:lang w:val="pt-BR"/>
        </w:rPr>
      </w:pPr>
    </w:p>
    <w:sectPr w:rsidR="006E305E" w:rsidRPr="0026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17B"/>
    <w:multiLevelType w:val="multilevel"/>
    <w:tmpl w:val="3B8C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3093A"/>
    <w:multiLevelType w:val="hybridMultilevel"/>
    <w:tmpl w:val="2F52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3F51"/>
    <w:multiLevelType w:val="hybridMultilevel"/>
    <w:tmpl w:val="97C6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5324"/>
    <w:multiLevelType w:val="hybridMultilevel"/>
    <w:tmpl w:val="A5C4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EB9"/>
    <w:multiLevelType w:val="hybridMultilevel"/>
    <w:tmpl w:val="A95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F"/>
    <w:rsid w:val="00016AC8"/>
    <w:rsid w:val="00033CE8"/>
    <w:rsid w:val="000474AA"/>
    <w:rsid w:val="0007482A"/>
    <w:rsid w:val="00080402"/>
    <w:rsid w:val="000814D9"/>
    <w:rsid w:val="00083BCE"/>
    <w:rsid w:val="000934C8"/>
    <w:rsid w:val="00111EEF"/>
    <w:rsid w:val="001411CA"/>
    <w:rsid w:val="00265411"/>
    <w:rsid w:val="002D721B"/>
    <w:rsid w:val="00304CBF"/>
    <w:rsid w:val="003603B3"/>
    <w:rsid w:val="0038006A"/>
    <w:rsid w:val="003B41EB"/>
    <w:rsid w:val="003B5AAA"/>
    <w:rsid w:val="004121F6"/>
    <w:rsid w:val="00442CD4"/>
    <w:rsid w:val="00470AF5"/>
    <w:rsid w:val="004A370C"/>
    <w:rsid w:val="004E508E"/>
    <w:rsid w:val="00531C0A"/>
    <w:rsid w:val="005A1D4A"/>
    <w:rsid w:val="005A2D8A"/>
    <w:rsid w:val="005A31FC"/>
    <w:rsid w:val="005C380C"/>
    <w:rsid w:val="005F71D2"/>
    <w:rsid w:val="00627D6A"/>
    <w:rsid w:val="0065399D"/>
    <w:rsid w:val="006964A0"/>
    <w:rsid w:val="006D4B68"/>
    <w:rsid w:val="006E305E"/>
    <w:rsid w:val="006F60F6"/>
    <w:rsid w:val="0070582B"/>
    <w:rsid w:val="007A2CD0"/>
    <w:rsid w:val="007E1619"/>
    <w:rsid w:val="00855A1F"/>
    <w:rsid w:val="008A21DF"/>
    <w:rsid w:val="009179C1"/>
    <w:rsid w:val="00973080"/>
    <w:rsid w:val="00A33D94"/>
    <w:rsid w:val="00A459E6"/>
    <w:rsid w:val="00A837EC"/>
    <w:rsid w:val="00AE04FB"/>
    <w:rsid w:val="00BE52F0"/>
    <w:rsid w:val="00C3002C"/>
    <w:rsid w:val="00CA5A77"/>
    <w:rsid w:val="00CB3E8D"/>
    <w:rsid w:val="00CF300D"/>
    <w:rsid w:val="00D12B20"/>
    <w:rsid w:val="00D1357F"/>
    <w:rsid w:val="00D1396D"/>
    <w:rsid w:val="00D66E11"/>
    <w:rsid w:val="00D70226"/>
    <w:rsid w:val="00D82D50"/>
    <w:rsid w:val="00DB6DBF"/>
    <w:rsid w:val="00DF7D21"/>
    <w:rsid w:val="00E42384"/>
    <w:rsid w:val="00E55F5E"/>
    <w:rsid w:val="00E613DA"/>
    <w:rsid w:val="00E72EEC"/>
    <w:rsid w:val="00E75657"/>
    <w:rsid w:val="00E9056B"/>
    <w:rsid w:val="00EF7283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035"/>
  <w15:chartTrackingRefBased/>
  <w15:docId w15:val="{AD83D865-9CB1-4E61-9C3C-DDFAB767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1D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eastAsia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eastAsia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F71D2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eastAsia="Arial" w:cs="Arial"/>
      <w:color w:val="0000F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357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5F71D2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F71D2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F71D2"/>
    <w:rPr>
      <w:rFonts w:ascii="Arial" w:eastAsia="Arial" w:hAnsi="Arial" w:cs="Arial"/>
      <w:color w:val="0000F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411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rsid w:val="005C380C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contextualSpacing/>
      <w:jc w:val="center"/>
    </w:pPr>
    <w:rPr>
      <w:rFonts w:ascii="Arial Black" w:eastAsia="Arial Black" w:hAnsi="Arial Black" w:cs="Arial Black"/>
      <w:color w:val="000000"/>
      <w:sz w:val="96"/>
      <w:szCs w:val="96"/>
      <w:lang w:val="pt-BR"/>
    </w:rPr>
  </w:style>
  <w:style w:type="character" w:customStyle="1" w:styleId="TitleChar">
    <w:name w:val="Title Char"/>
    <w:basedOn w:val="DefaultParagraphFont"/>
    <w:link w:val="Title"/>
    <w:rsid w:val="005C380C"/>
    <w:rPr>
      <w:rFonts w:ascii="Arial Black" w:eastAsia="Arial Black" w:hAnsi="Arial Black" w:cs="Arial Black"/>
      <w:color w:val="000000"/>
      <w:sz w:val="96"/>
      <w:szCs w:val="9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9730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0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7308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nf.ct.utfpr.edu.br/~kaestner/Konstanz/Examples%20for%20Portuguese%20Process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howto/portuguese_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dpcosta/manchetesBrasildataba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MINORU TANADA</dc:creator>
  <cp:keywords/>
  <dc:description/>
  <cp:lastModifiedBy>FABIO MINORU TANADA</cp:lastModifiedBy>
  <cp:revision>24</cp:revision>
  <dcterms:created xsi:type="dcterms:W3CDTF">2017-09-11T11:57:00Z</dcterms:created>
  <dcterms:modified xsi:type="dcterms:W3CDTF">2017-09-14T21:38:00Z</dcterms:modified>
</cp:coreProperties>
</file>