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BAB I PENDAHULUAN - PORTRAIT</w:t>
      </w:r>
    </w:p>
    <w:p>
      <w:pPr>
        <w:sectPr>
          <w:type w:val="nextPage"/>
          <w:pgSz w:w="11906" w:h="16838" w:orient="portrait"/>
          <w:pgMar w:top="1134" w:right="1134" w:bottom="850" w:left="1417" w:header="708" w:footer="708" w:gutter="0"/>
          <w:pgNumType/>
          <w:docGrid w:linePitch="360"/>
        </w:sectPr>
      </w:pPr>
    </w:p>
    <w:p>
      <w:r>
        <w:t xml:space="preserve">BAB II PELAKSANAAN TUGAS - LANDSCAPE</w:t>
      </w:r>
    </w:p>
    <w:p>
      <w:pPr>
        <w:sectPr>
          <w:type w:val="nextPage"/>
          <w:pgSz w:w="11906" w:h="16838" w:orient="landscape"/>
          <w:pgMar w:top="1134" w:right="1134" w:bottom="850" w:left="1417" w:header="708" w:footer="708" w:gutter="0"/>
          <w:pgNumType/>
          <w:docGrid w:linePitch="360"/>
        </w:sectPr>
      </w:pPr>
    </w:p>
    <w:p>
      <w:r>
        <w:t xml:space="preserve">BAB IV PENUTUP - PORTRAIT</w:t>
      </w:r>
    </w:p>
    <w:sectPr>
      <w:type w:val="nextPage"/>
      <w:pgSz w:w="11906" w:h="16838" w:orient="portrait"/>
      <w:pgMar w:top="1134" w:right="1134" w:bottom="85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2026-04-20T06:32:36.566Z</dcterms:created>
  <dcterms:modified xsi:type="dcterms:W3CDTF">2026-04-20T06:32:36.575Z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