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981"/>
        <w:tblW w:w="10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3"/>
        <w:gridCol w:w="2325"/>
        <w:gridCol w:w="3937"/>
      </w:tblGrid>
      <w:tr w:rsidR="00F90F96" w:rsidRPr="00234F01" w:rsidTr="003D5CE6">
        <w:trPr>
          <w:cantSplit/>
          <w:trHeight w:val="335"/>
        </w:trPr>
        <w:tc>
          <w:tcPr>
            <w:tcW w:w="4103" w:type="dxa"/>
          </w:tcPr>
          <w:p w:rsidR="00F90F96" w:rsidRPr="00234F01" w:rsidRDefault="00F90F96" w:rsidP="003D5CE6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2325" w:type="dxa"/>
            <w:vMerge/>
          </w:tcPr>
          <w:p w:rsidR="00F90F96" w:rsidRPr="00234F01" w:rsidRDefault="00F90F96" w:rsidP="003D5CE6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3937" w:type="dxa"/>
          </w:tcPr>
          <w:p w:rsidR="00F90F96" w:rsidRPr="00234F01" w:rsidRDefault="00F90F96" w:rsidP="003D5CE6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</w:p>
        </w:tc>
      </w:tr>
    </w:tbl>
    <w:p w:rsidR="00F90F96" w:rsidRPr="00234F01" w:rsidRDefault="00F90F96" w:rsidP="00F90F96">
      <w:pPr>
        <w:pStyle w:val="Sansinterligne"/>
        <w:rPr>
          <w:rFonts w:ascii="Tahoma" w:hAnsi="Tahoma" w:cs="Tahoma"/>
          <w:sz w:val="2"/>
        </w:rPr>
      </w:pPr>
      <w:r w:rsidRPr="00234F01">
        <w:rPr>
          <w:rFonts w:ascii="Tahoma" w:hAnsi="Tahoma" w:cs="Tahoma"/>
          <w:sz w:val="2"/>
        </w:rPr>
        <w:t xml:space="preserve"> </w:t>
      </w:r>
      <w:r>
        <w:rPr>
          <w:rFonts w:ascii="Tahoma" w:hAnsi="Tahoma" w:cs="Tahoma"/>
          <w:sz w:val="2"/>
        </w:rPr>
        <w:t xml:space="preserve"> </w:t>
      </w:r>
    </w:p>
    <w:sdt>
      <w:sdtPr>
        <w:rPr>
          <w:rFonts w:ascii="Tahoma" w:eastAsiaTheme="minorHAnsi" w:hAnsi="Tahoma" w:cs="Tahoma"/>
          <w:sz w:val="2"/>
          <w:lang w:eastAsia="en-US"/>
        </w:rPr>
        <w:id w:val="19932965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F90F96" w:rsidRDefault="00F90F96" w:rsidP="00F90F96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p w:rsidR="00F90F96" w:rsidRDefault="00F90F96" w:rsidP="00F90F96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p w:rsidR="00F90F96" w:rsidRDefault="00F90F96" w:rsidP="00F90F96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tbl>
          <w:tblPr>
            <w:tblpPr w:leftFromText="141" w:rightFromText="141" w:vertAnchor="text" w:horzAnchor="margin" w:tblpXSpec="center" w:tblpY="-981"/>
            <w:tblW w:w="10365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103"/>
            <w:gridCol w:w="2325"/>
            <w:gridCol w:w="3937"/>
          </w:tblGrid>
          <w:tr w:rsidR="00F90F96" w:rsidRPr="00234F01" w:rsidTr="003D5CE6">
            <w:trPr>
              <w:cantSplit/>
              <w:trHeight w:val="1135"/>
            </w:trPr>
            <w:tc>
              <w:tcPr>
                <w:tcW w:w="4103" w:type="dxa"/>
              </w:tcPr>
              <w:p w:rsidR="00F90F96" w:rsidRPr="00234F01" w:rsidRDefault="00F90F96" w:rsidP="003D5CE6">
                <w:pPr>
                  <w:spacing w:after="0" w:line="360" w:lineRule="auto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 xml:space="preserve">      </w:t>
                </w:r>
                <w:r w:rsidRPr="00234F01"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>REPUBLIQUE DU CAMEROUN</w:t>
                </w:r>
              </w:p>
              <w:p w:rsidR="00F90F96" w:rsidRPr="00234F01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>Paix - Travail - Patrie</w:t>
                </w:r>
              </w:p>
              <w:p w:rsidR="00F90F96" w:rsidRPr="00234F01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>----------------------</w:t>
                </w:r>
              </w:p>
            </w:tc>
            <w:tc>
              <w:tcPr>
                <w:tcW w:w="2325" w:type="dxa"/>
                <w:vMerge w:val="restart"/>
                <w:vAlign w:val="center"/>
              </w:tcPr>
              <w:p w:rsidR="00F90F96" w:rsidRPr="00234F01" w:rsidRDefault="00F90F96" w:rsidP="003D5CE6">
                <w:pPr>
                  <w:spacing w:after="0" w:line="360" w:lineRule="auto"/>
                  <w:ind w:left="23" w:right="-337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3937" w:type="dxa"/>
              </w:tcPr>
              <w:p w:rsidR="00F90F96" w:rsidRPr="00234F01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REPUBLIC OF CAMEROON</w:t>
                </w:r>
              </w:p>
              <w:p w:rsidR="00F90F96" w:rsidRPr="00234F01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i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iCs/>
                    <w:szCs w:val="24"/>
                    <w:lang w:val="en-GB" w:eastAsia="fr-FR"/>
                  </w:rPr>
                  <w:t>Peace - Work - Fatherland</w:t>
                </w:r>
              </w:p>
              <w:p w:rsidR="00F90F96" w:rsidRPr="00234F01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------------------</w:t>
                </w:r>
              </w:p>
            </w:tc>
          </w:tr>
          <w:tr w:rsidR="00F90F96" w:rsidRPr="00234F01" w:rsidTr="003D5CE6">
            <w:trPr>
              <w:cantSplit/>
              <w:trHeight w:val="335"/>
            </w:trPr>
            <w:tc>
              <w:tcPr>
                <w:tcW w:w="4103" w:type="dxa"/>
              </w:tcPr>
              <w:p w:rsidR="00F90F96" w:rsidRPr="00B0635E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Cs/>
                    <w:szCs w:val="24"/>
                    <w:lang w:eastAsia="fr-FR"/>
                  </w:rPr>
                </w:pPr>
                <w:r>
                  <w:rPr>
                    <w:rFonts w:ascii="Tahoma" w:hAnsi="Tahoma" w:cs="Tahoma"/>
                    <w:bCs/>
                    <w:szCs w:val="24"/>
                    <w:lang w:eastAsia="fr-FR"/>
                  </w:rPr>
                  <w:t>MINISTERE DES TOURISME ET DE LOISIRS</w:t>
                </w:r>
              </w:p>
              <w:p w:rsidR="00F90F96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------------------</w:t>
                </w:r>
              </w:p>
              <w:p w:rsidR="00F90F96" w:rsidRPr="00234F01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2325" w:type="dxa"/>
                <w:vMerge/>
              </w:tcPr>
              <w:p w:rsidR="00F90F96" w:rsidRPr="00234F01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3937" w:type="dxa"/>
              </w:tcPr>
              <w:p w:rsidR="00F90F96" w:rsidRPr="00B0635E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Cs/>
                    <w:szCs w:val="24"/>
                    <w:lang w:val="en-GB" w:eastAsia="fr-FR"/>
                  </w:rPr>
                </w:pPr>
                <w:r>
                  <w:rPr>
                    <w:rFonts w:ascii="Tahoma" w:hAnsi="Tahoma" w:cs="Tahoma"/>
                    <w:bCs/>
                    <w:szCs w:val="24"/>
                    <w:lang w:val="en-GB" w:eastAsia="fr-FR"/>
                  </w:rPr>
                  <w:t xml:space="preserve">MINISTRY OF TOURISM AND LEISURE </w:t>
                </w:r>
              </w:p>
              <w:p w:rsidR="00F90F96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------------------</w:t>
                </w:r>
              </w:p>
              <w:p w:rsidR="00F90F96" w:rsidRPr="00234F01" w:rsidRDefault="00F90F96" w:rsidP="003D5CE6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</w:p>
            </w:tc>
          </w:tr>
        </w:tbl>
        <w:p w:rsidR="00F90F96" w:rsidRPr="00234F01" w:rsidRDefault="00F90F96" w:rsidP="00F90F96">
          <w:pPr>
            <w:pStyle w:val="Sansinterligne"/>
            <w:rPr>
              <w:rFonts w:ascii="Tahoma" w:hAnsi="Tahoma" w:cs="Tahoma"/>
            </w:rPr>
          </w:pPr>
        </w:p>
        <w:p w:rsidR="00F90F96" w:rsidRPr="00234F01" w:rsidRDefault="00E635FE" w:rsidP="00F90F96">
          <w:pPr>
            <w:rPr>
              <w:rFonts w:ascii="Tahoma" w:hAnsi="Tahoma" w:cs="Tahoma"/>
            </w:rPr>
          </w:pPr>
        </w:p>
      </w:sdtContent>
    </w:sdt>
    <w:p w:rsidR="00F90F96" w:rsidRDefault="00F90F96" w:rsidP="00F90F96">
      <w:pPr>
        <w:pStyle w:val="Sansinterligne"/>
        <w:rPr>
          <w:rFonts w:ascii="Tahoma" w:hAnsi="Tahoma" w:cs="Tahoma"/>
          <w:b/>
        </w:rPr>
      </w:pPr>
    </w:p>
    <w:p w:rsidR="00F90F96" w:rsidRDefault="00F90F96" w:rsidP="00F90F96">
      <w:pPr>
        <w:pStyle w:val="Sansinterligne"/>
        <w:jc w:val="center"/>
        <w:rPr>
          <w:rFonts w:ascii="Tahoma" w:hAnsi="Tahoma" w:cs="Tahoma"/>
          <w:b/>
        </w:rPr>
      </w:pPr>
    </w:p>
    <w:p w:rsidR="00F90F96" w:rsidRPr="008D5EF5" w:rsidRDefault="008D5EF5" w:rsidP="00F90F96">
      <w:pPr>
        <w:pStyle w:val="Sansinterlign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LETTRE DE COMMANDE</w:t>
      </w:r>
      <w:r w:rsidR="00F90F96" w:rsidRPr="00AF78BF">
        <w:rPr>
          <w:rFonts w:ascii="Tahoma" w:hAnsi="Tahoma" w:cs="Tahoma"/>
          <w:b/>
        </w:rPr>
        <w:t xml:space="preserve"> N°</w:t>
      </w:r>
      <w:r>
        <w:rPr>
          <w:rFonts w:ascii="Tahoma" w:hAnsi="Tahoma" w:cs="Tahoma"/>
          <w:b/>
        </w:rPr>
        <w:t>/LC/MINTOUL/CIPM/</w:t>
      </w:r>
      <w:r w:rsidR="00F90F96">
        <w:rPr>
          <w:rFonts w:ascii="Tahoma" w:hAnsi="Tahoma" w:cs="Tahoma"/>
          <w:b/>
        </w:rPr>
        <w:t xml:space="preserve">2023 DU </w:t>
      </w:r>
      <w:r>
        <w:rPr>
          <w:rFonts w:ascii="Tahoma" w:hAnsi="Tahoma" w:cs="Tahoma"/>
          <w:b/>
        </w:rPr>
        <w:t xml:space="preserve">PASSE APRES APPEL D’OFFRES NATIONAL RESTREINT N°0022/AONR/MINTOUL/CIPM/2023 DU 09 MAI 2023 POUR LA </w:t>
      </w:r>
      <w:r w:rsidRPr="008D5EF5">
        <w:rPr>
          <w:rFonts w:ascii="Tahoma" w:hAnsi="Tahoma" w:cs="Tahoma"/>
          <w:b/>
        </w:rPr>
        <w:t>REALISATION DE L’AUDIT DOCUMENTAIRE ET L’ELABORATION DES O</w:t>
      </w:r>
      <w:r w:rsidR="00972D47">
        <w:rPr>
          <w:rFonts w:ascii="Tahoma" w:hAnsi="Tahoma" w:cs="Tahoma"/>
          <w:b/>
        </w:rPr>
        <w:t>UTILS DE GESTION DES DOCUMENTS</w:t>
      </w:r>
      <w:r w:rsidRPr="008D5EF5">
        <w:rPr>
          <w:rFonts w:ascii="Tahoma" w:hAnsi="Tahoma" w:cs="Tahoma"/>
          <w:b/>
        </w:rPr>
        <w:t xml:space="preserve"> ET DES ARCHIVES PHYSI</w:t>
      </w:r>
      <w:r w:rsidR="00972D47">
        <w:rPr>
          <w:rFonts w:ascii="Tahoma" w:hAnsi="Tahoma" w:cs="Tahoma"/>
          <w:b/>
        </w:rPr>
        <w:t>QUE ET NUMERIQUE AU MINISTERE DE</w:t>
      </w:r>
      <w:r w:rsidRPr="008D5EF5">
        <w:rPr>
          <w:rFonts w:ascii="Tahoma" w:hAnsi="Tahoma" w:cs="Tahoma"/>
          <w:b/>
        </w:rPr>
        <w:t xml:space="preserve"> TOURISME ET DE</w:t>
      </w:r>
      <w:r w:rsidR="00972D47">
        <w:rPr>
          <w:rFonts w:ascii="Tahoma" w:hAnsi="Tahoma" w:cs="Tahoma"/>
          <w:b/>
        </w:rPr>
        <w:t>S</w:t>
      </w:r>
      <w:r w:rsidRPr="008D5EF5">
        <w:rPr>
          <w:rFonts w:ascii="Tahoma" w:hAnsi="Tahoma" w:cs="Tahoma"/>
          <w:b/>
        </w:rPr>
        <w:t xml:space="preserve"> LOISIRS.</w:t>
      </w:r>
      <w:r w:rsidR="00F90F96">
        <w:rPr>
          <w:rFonts w:ascii="Tahoma" w:hAnsi="Tahoma" w:cs="Tahoma"/>
          <w:b/>
        </w:rPr>
        <w:t xml:space="preserve"> </w:t>
      </w:r>
    </w:p>
    <w:p w:rsidR="00F90F96" w:rsidRPr="008D5EF5" w:rsidRDefault="00F90F96" w:rsidP="00F90F96">
      <w:pPr>
        <w:jc w:val="center"/>
        <w:rPr>
          <w:rFonts w:ascii="Tahoma" w:eastAsiaTheme="minorEastAsia" w:hAnsi="Tahoma" w:cs="Tahoma"/>
          <w:b/>
          <w:lang w:eastAsia="fr-FR"/>
        </w:rPr>
      </w:pPr>
    </w:p>
    <w:p w:rsidR="00F90F96" w:rsidRDefault="00F90F96" w:rsidP="00F90F96">
      <w:pPr>
        <w:jc w:val="center"/>
        <w:rPr>
          <w:rFonts w:ascii="Tahoma" w:hAnsi="Tahoma" w:cs="Tahoma"/>
          <w:b/>
          <w:bCs/>
          <w:sz w:val="40"/>
        </w:rPr>
      </w:pPr>
    </w:p>
    <w:p w:rsidR="00F90F96" w:rsidRDefault="00F90F96" w:rsidP="00F90F96">
      <w:pPr>
        <w:jc w:val="center"/>
        <w:rPr>
          <w:rFonts w:ascii="Tahoma" w:hAnsi="Tahoma" w:cs="Tahoma"/>
          <w:b/>
          <w:bCs/>
          <w:sz w:val="40"/>
        </w:rPr>
      </w:pPr>
    </w:p>
    <w:p w:rsidR="00F90F96" w:rsidRDefault="00F90F96" w:rsidP="00F90F96">
      <w:pPr>
        <w:jc w:val="center"/>
        <w:rPr>
          <w:rFonts w:ascii="Tahoma" w:hAnsi="Tahoma" w:cs="Tahoma"/>
          <w:b/>
          <w:bCs/>
          <w:sz w:val="36"/>
        </w:rPr>
      </w:pPr>
      <w:r w:rsidRPr="00AF78BF">
        <w:rPr>
          <w:rFonts w:ascii="Tahoma" w:hAnsi="Tahoma" w:cs="Tahoma"/>
          <w:b/>
          <w:bCs/>
          <w:sz w:val="36"/>
        </w:rPr>
        <w:t>RAPPORT D’ANALYSE</w:t>
      </w:r>
      <w:r>
        <w:rPr>
          <w:rFonts w:ascii="Tahoma" w:hAnsi="Tahoma" w:cs="Tahoma"/>
          <w:b/>
          <w:bCs/>
          <w:sz w:val="36"/>
        </w:rPr>
        <w:t xml:space="preserve"> TECHNIQUE</w:t>
      </w:r>
    </w:p>
    <w:p w:rsidR="00F90F96" w:rsidRPr="00AF78BF" w:rsidRDefault="00F90F96" w:rsidP="00F90F96">
      <w:pPr>
        <w:jc w:val="center"/>
        <w:rPr>
          <w:rFonts w:ascii="Tahoma" w:hAnsi="Tahoma" w:cs="Tahoma"/>
          <w:b/>
          <w:bCs/>
          <w:sz w:val="36"/>
        </w:rPr>
      </w:pPr>
      <w:r>
        <w:rPr>
          <w:rFonts w:ascii="Tahoma" w:hAnsi="Tahoma" w:cs="Tahoma"/>
          <w:b/>
          <w:bCs/>
          <w:sz w:val="36"/>
        </w:rPr>
        <w:t>(Version provisoire)</w:t>
      </w:r>
    </w:p>
    <w:p w:rsidR="00F90F96" w:rsidRPr="004D2272" w:rsidRDefault="00F90F96" w:rsidP="00F90F96">
      <w:pPr>
        <w:rPr>
          <w:rFonts w:ascii="Tahoma" w:hAnsi="Tahoma" w:cs="Tahoma"/>
          <w:sz w:val="40"/>
        </w:rPr>
      </w:pPr>
      <w:r w:rsidRPr="00234F0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0ECADAA" wp14:editId="22CF2B1A">
            <wp:simplePos x="0" y="0"/>
            <wp:positionH relativeFrom="column">
              <wp:posOffset>2567305</wp:posOffset>
            </wp:positionH>
            <wp:positionV relativeFrom="paragraph">
              <wp:posOffset>132080</wp:posOffset>
            </wp:positionV>
            <wp:extent cx="733425" cy="796480"/>
            <wp:effectExtent l="0" t="0" r="0" b="3810"/>
            <wp:wrapNone/>
            <wp:docPr id="45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Kia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9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53DD8" wp14:editId="44124031">
                <wp:simplePos x="0" y="0"/>
                <wp:positionH relativeFrom="margin">
                  <wp:align>right</wp:align>
                </wp:positionH>
                <wp:positionV relativeFrom="paragraph">
                  <wp:posOffset>1763395</wp:posOffset>
                </wp:positionV>
                <wp:extent cx="426720" cy="77279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720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8EC" w:rsidRDefault="00CA48EC" w:rsidP="00F90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0B53DD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17.6pt;margin-top:138.85pt;width:33.6pt;height:60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" fillcolor="white [3201]" stroked="f" strokeweight=".5pt">
                <v:path arrowok="t"/>
                <v:textbox>
                  <w:txbxContent>
                    <w:p w:rsidR="00CA48EC" w:rsidRDefault="00CA48EC" w:rsidP="00F90F9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sz w:val="40"/>
        </w:rPr>
        <w:t xml:space="preserve">           </w:t>
      </w:r>
    </w:p>
    <w:p w:rsidR="00F90F96" w:rsidRPr="00234F01" w:rsidRDefault="00F90F96" w:rsidP="00F90F96">
      <w:pPr>
        <w:rPr>
          <w:rFonts w:ascii="Tahoma" w:hAnsi="Tahoma" w:cs="Tahoma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/>
    <w:p w:rsidR="00F90F96" w:rsidRDefault="00F90F96" w:rsidP="00F90F96"/>
    <w:p w:rsidR="00F90F96" w:rsidRPr="0009331A" w:rsidRDefault="00F90F96" w:rsidP="00F90F96">
      <w:r>
        <w:rPr>
          <w:rFonts w:ascii="Tahoma" w:hAnsi="Tahoma" w:cs="Tahoma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355E8A" wp14:editId="19787EB2">
                <wp:simplePos x="0" y="0"/>
                <wp:positionH relativeFrom="page">
                  <wp:posOffset>340360</wp:posOffset>
                </wp:positionH>
                <wp:positionV relativeFrom="paragraph">
                  <wp:posOffset>328295</wp:posOffset>
                </wp:positionV>
                <wp:extent cx="6981825" cy="1504950"/>
                <wp:effectExtent l="0" t="0" r="28575" b="19050"/>
                <wp:wrapSquare wrapText="bothSides"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1504950"/>
                          <a:chOff x="0" y="0"/>
                          <a:chExt cx="6981825" cy="150495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2040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48EC" w:rsidRPr="00A3532B" w:rsidRDefault="00CA48EC" w:rsidP="00F90F96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Gestionnaire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0"/>
                            <a:ext cx="2447925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48EC" w:rsidRPr="00A3532B" w:rsidRDefault="00CA48EC" w:rsidP="00F90F96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Superviseur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2975" y="9525"/>
                            <a:ext cx="2228850" cy="149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48EC" w:rsidRPr="00A3532B" w:rsidRDefault="00CA48EC" w:rsidP="00F90F96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0B355E8A" id="Groupe 8" o:spid="_x0000_s1027" style="position:absolute;margin-left:26.8pt;margin-top:25.85pt;width:549.75pt;height:118.5pt;z-index:251661312;mso-position-horizontal-relative:page" coordsize="6981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">
                <v:shape id="Zone de texte 2" o:spid="_x0000_s1028" type="#_x0000_t202" style="position:absolute;width:23520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CA48EC" w:rsidRPr="00A3532B" w:rsidRDefault="00CA48EC" w:rsidP="00F90F96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Gestionnaire</w:t>
                        </w:r>
                      </w:p>
                    </w:txbxContent>
                  </v:textbox>
                </v:shape>
                <v:shape id="Zone de texte 2" o:spid="_x0000_s1029" type="#_x0000_t202" style="position:absolute;left:23050;width:24479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CA48EC" w:rsidRPr="00A3532B" w:rsidRDefault="00CA48EC" w:rsidP="00F90F96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Superviseur</w:t>
                        </w:r>
                      </w:p>
                    </w:txbxContent>
                  </v:textbox>
                </v:shape>
                <v:shape id="Zone de texte 2" o:spid="_x0000_s1030" type="#_x0000_t202" style="position:absolute;left:47529;top:95;width:22289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CA48EC" w:rsidRPr="00A3532B" w:rsidRDefault="00CA48EC" w:rsidP="00F90F96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Administrateur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sdt>
      <w:sdtPr>
        <w:rPr>
          <w:rFonts w:ascii="Tahoma" w:eastAsiaTheme="minorHAnsi" w:hAnsi="Tahoma" w:cs="Tahoma"/>
          <w:color w:val="auto"/>
          <w:sz w:val="22"/>
          <w:szCs w:val="22"/>
          <w:lang w:eastAsia="en-US"/>
        </w:rPr>
        <w:id w:val="-1641953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460" w:rsidRDefault="00665460" w:rsidP="00F90F96">
          <w:pPr>
            <w:pStyle w:val="En-ttedetabledesmatires"/>
            <w:jc w:val="center"/>
            <w:rPr>
              <w:rFonts w:ascii="Tahoma" w:eastAsiaTheme="minorHAnsi" w:hAnsi="Tahoma" w:cs="Tahoma"/>
              <w:color w:val="auto"/>
              <w:sz w:val="22"/>
              <w:szCs w:val="22"/>
              <w:lang w:eastAsia="en-US"/>
            </w:rPr>
          </w:pPr>
        </w:p>
        <w:p w:rsidR="00F90F96" w:rsidRPr="00234F01" w:rsidRDefault="00F90F96" w:rsidP="00F90F96">
          <w:pPr>
            <w:pStyle w:val="En-ttedetabledesmatires"/>
            <w:jc w:val="center"/>
            <w:rPr>
              <w:rFonts w:ascii="Tahoma" w:hAnsi="Tahoma" w:cs="Tahoma"/>
              <w:b/>
              <w:bCs/>
            </w:rPr>
          </w:pPr>
          <w:r w:rsidRPr="00234F01">
            <w:rPr>
              <w:rFonts w:ascii="Tahoma" w:hAnsi="Tahoma" w:cs="Tahoma"/>
              <w:b/>
              <w:bCs/>
            </w:rPr>
            <w:t>SOMMAIRE</w:t>
          </w:r>
        </w:p>
        <w:p w:rsidR="00E77DB6" w:rsidRDefault="00F90F9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 w:rsidRPr="00234F01">
            <w:rPr>
              <w:rFonts w:ascii="Tahoma" w:hAnsi="Tahoma" w:cs="Tahoma"/>
            </w:rPr>
            <w:fldChar w:fldCharType="begin"/>
          </w:r>
          <w:r w:rsidRPr="00234F01">
            <w:rPr>
              <w:rFonts w:ascii="Tahoma" w:hAnsi="Tahoma" w:cs="Tahoma"/>
            </w:rPr>
            <w:instrText xml:space="preserve"> TOC \o "1-3" \h \z \u </w:instrText>
          </w:r>
          <w:r w:rsidRPr="00234F01">
            <w:rPr>
              <w:rFonts w:ascii="Tahoma" w:hAnsi="Tahoma" w:cs="Tahoma"/>
            </w:rPr>
            <w:fldChar w:fldCharType="separate"/>
          </w:r>
          <w:bookmarkStart w:id="0" w:name="_GoBack"/>
          <w:bookmarkEnd w:id="0"/>
          <w:r w:rsidR="00E77DB6" w:rsidRPr="00627D31">
            <w:rPr>
              <w:rStyle w:val="Lienhypertexte"/>
              <w:noProof/>
            </w:rPr>
            <w:fldChar w:fldCharType="begin"/>
          </w:r>
          <w:r w:rsidR="00E77DB6" w:rsidRPr="00627D31">
            <w:rPr>
              <w:rStyle w:val="Lienhypertexte"/>
              <w:noProof/>
            </w:rPr>
            <w:instrText xml:space="preserve"> </w:instrText>
          </w:r>
          <w:r w:rsidR="00E77DB6">
            <w:rPr>
              <w:noProof/>
            </w:rPr>
            <w:instrText>HYPERLINK \l "_Toc140652053"</w:instrText>
          </w:r>
          <w:r w:rsidR="00E77DB6" w:rsidRPr="00627D31">
            <w:rPr>
              <w:rStyle w:val="Lienhypertexte"/>
              <w:noProof/>
            </w:rPr>
            <w:instrText xml:space="preserve"> </w:instrText>
          </w:r>
          <w:r w:rsidR="00E77DB6" w:rsidRPr="00627D31">
            <w:rPr>
              <w:rStyle w:val="Lienhypertexte"/>
              <w:noProof/>
            </w:rPr>
          </w:r>
          <w:r w:rsidR="00E77DB6" w:rsidRPr="00627D31">
            <w:rPr>
              <w:rStyle w:val="Lienhypertexte"/>
              <w:noProof/>
            </w:rPr>
            <w:fldChar w:fldCharType="separate"/>
          </w:r>
          <w:r w:rsidR="00E77DB6" w:rsidRPr="00627D31">
            <w:rPr>
              <w:rStyle w:val="Lienhypertexte"/>
              <w:rFonts w:ascii="Tahoma" w:hAnsi="Tahoma" w:cs="Tahoma"/>
              <w:noProof/>
            </w:rPr>
            <w:t>1-</w:t>
          </w:r>
          <w:r w:rsidR="00E77DB6">
            <w:rPr>
              <w:rFonts w:eastAsiaTheme="minorEastAsia"/>
              <w:noProof/>
              <w:lang w:eastAsia="fr-FR"/>
            </w:rPr>
            <w:tab/>
          </w:r>
          <w:r w:rsidR="00E77DB6" w:rsidRPr="00627D31">
            <w:rPr>
              <w:rStyle w:val="Lienhypertexte"/>
              <w:rFonts w:ascii="Tahoma" w:hAnsi="Tahoma" w:cs="Tahoma"/>
              <w:noProof/>
            </w:rPr>
            <w:t>Fiche Signalétique</w:t>
          </w:r>
          <w:r w:rsidR="00E77DB6">
            <w:rPr>
              <w:noProof/>
              <w:webHidden/>
            </w:rPr>
            <w:tab/>
          </w:r>
          <w:r w:rsidR="00E77DB6">
            <w:rPr>
              <w:noProof/>
              <w:webHidden/>
            </w:rPr>
            <w:fldChar w:fldCharType="begin"/>
          </w:r>
          <w:r w:rsidR="00E77DB6">
            <w:rPr>
              <w:noProof/>
              <w:webHidden/>
            </w:rPr>
            <w:instrText xml:space="preserve"> PAGEREF _Toc140652053 \h </w:instrText>
          </w:r>
          <w:r w:rsidR="00E77DB6">
            <w:rPr>
              <w:noProof/>
              <w:webHidden/>
            </w:rPr>
          </w:r>
          <w:r w:rsidR="00E77DB6">
            <w:rPr>
              <w:noProof/>
              <w:webHidden/>
            </w:rPr>
            <w:fldChar w:fldCharType="separate"/>
          </w:r>
          <w:r w:rsidR="00837358">
            <w:rPr>
              <w:noProof/>
              <w:webHidden/>
            </w:rPr>
            <w:t>3</w:t>
          </w:r>
          <w:r w:rsidR="00E77DB6">
            <w:rPr>
              <w:noProof/>
              <w:webHidden/>
            </w:rPr>
            <w:fldChar w:fldCharType="end"/>
          </w:r>
          <w:r w:rsidR="00E77DB6" w:rsidRPr="00627D31">
            <w:rPr>
              <w:rStyle w:val="Lienhypertexte"/>
              <w:noProof/>
            </w:rPr>
            <w:fldChar w:fldCharType="end"/>
          </w:r>
        </w:p>
        <w:p w:rsidR="00E77DB6" w:rsidRDefault="00E77D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54" w:history="1">
            <w:r w:rsidRPr="00627D31">
              <w:rPr>
                <w:rStyle w:val="Lienhypertexte"/>
                <w:rFonts w:ascii="Tahoma" w:hAnsi="Tahoma" w:cs="Tahoma"/>
                <w:noProof/>
              </w:rPr>
              <w:t>2-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rFonts w:ascii="Tahoma" w:hAnsi="Tahoma" w:cs="Tahoma"/>
                <w:noProof/>
              </w:rPr>
              <w:t>Conformité entre le TDR, le Contrat et le BQE en ce qui concerne 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55" w:history="1">
            <w:r w:rsidRPr="00627D31">
              <w:rPr>
                <w:rStyle w:val="Lienhypertexte"/>
                <w:rFonts w:ascii="Tahoma" w:hAnsi="Tahoma" w:cs="Tahoma"/>
                <w:noProof/>
              </w:rPr>
              <w:t>3-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rFonts w:ascii="Tahoma" w:hAnsi="Tahoma" w:cs="Tahoma"/>
                <w:noProof/>
              </w:rPr>
              <w:t>Analyse des exigences liées aux experts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56" w:history="1">
            <w:r w:rsidRPr="00627D31">
              <w:rPr>
                <w:rStyle w:val="Lienhypertexte"/>
                <w:rFonts w:ascii="Tahoma" w:hAnsi="Tahoma" w:cs="Tahoma"/>
                <w:noProof/>
              </w:rPr>
              <w:t>4-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rFonts w:ascii="Tahoma" w:hAnsi="Tahoma" w:cs="Tahoma"/>
                <w:noProof/>
              </w:rPr>
              <w:t>Analyse des incohérences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57" w:history="1">
            <w:r w:rsidRPr="00627D31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noProof/>
              </w:rPr>
              <w:t>En ressources humaines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58" w:history="1">
            <w:r w:rsidRPr="00627D31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noProof/>
              </w:rPr>
              <w:t>Sur 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59" w:history="1">
            <w:r w:rsidRPr="00627D31">
              <w:rPr>
                <w:rStyle w:val="Lienhypertexte"/>
                <w:rFonts w:ascii="Tahoma" w:hAnsi="Tahoma" w:cs="Tahoma"/>
                <w:noProof/>
              </w:rPr>
              <w:t>5-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rFonts w:ascii="Tahoma" w:hAnsi="Tahoma" w:cs="Tahoma"/>
                <w:noProof/>
              </w:rPr>
              <w:t>Planning des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60" w:history="1">
            <w:r w:rsidRPr="00627D31">
              <w:rPr>
                <w:rStyle w:val="Lienhypertexte"/>
                <w:rFonts w:ascii="Tahoma" w:hAnsi="Tahoma" w:cs="Tahoma"/>
                <w:noProof/>
              </w:rPr>
              <w:t>6-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rFonts w:ascii="Tahoma" w:hAnsi="Tahoma" w:cs="Tahoma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61" w:history="1">
            <w:r w:rsidRPr="00627D31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noProof/>
              </w:rPr>
              <w:t>En ressources humaines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62" w:history="1">
            <w:r w:rsidRPr="00627D31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noProof/>
              </w:rPr>
              <w:t>Logistique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63" w:history="1">
            <w:r w:rsidRPr="00627D31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noProof/>
              </w:rPr>
              <w:t>Compte d’exploitation provisoire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64" w:history="1">
            <w:r w:rsidRPr="00627D31">
              <w:rPr>
                <w:rStyle w:val="Lienhypertexte"/>
                <w:rFonts w:ascii="Tahoma" w:hAnsi="Tahoma" w:cs="Tahoma"/>
                <w:noProof/>
              </w:rPr>
              <w:t>7-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rFonts w:ascii="Tahoma" w:hAnsi="Tahoma" w:cs="Tahoma"/>
                <w:noProof/>
              </w:rPr>
              <w:t>Equipe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65" w:history="1">
            <w:r w:rsidRPr="00627D31">
              <w:rPr>
                <w:rStyle w:val="Lienhypertexte"/>
                <w:rFonts w:ascii="Tahoma" w:hAnsi="Tahoma" w:cs="Tahoma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66" w:history="1">
            <w:r w:rsidRPr="00627D31">
              <w:rPr>
                <w:rStyle w:val="Lienhypertexte"/>
                <w:rFonts w:ascii="Calibri Light" w:hAnsi="Calibri Light"/>
                <w:noProof/>
              </w:rPr>
              <w:t>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noProof/>
              </w:rPr>
              <w:t>Grille de 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67" w:history="1">
            <w:r w:rsidRPr="00627D31">
              <w:rPr>
                <w:rStyle w:val="Lienhypertexte"/>
                <w:rFonts w:ascii="Calibri Light" w:hAnsi="Calibri Light"/>
                <w:noProof/>
              </w:rPr>
              <w:t>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noProof/>
              </w:rPr>
              <w:t>Copie Lettre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B6" w:rsidRDefault="00E77D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0652068" w:history="1">
            <w:r w:rsidRPr="00627D31">
              <w:rPr>
                <w:rStyle w:val="Lienhypertexte"/>
                <w:rFonts w:ascii="Calibri Light" w:hAnsi="Calibri Light"/>
                <w:noProof/>
              </w:rPr>
              <w:t>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7D31">
              <w:rPr>
                <w:rStyle w:val="Lienhypertexte"/>
                <w:noProof/>
              </w:rPr>
              <w:t>TDR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3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96" w:rsidRPr="00DF1B7D" w:rsidRDefault="00F90F96" w:rsidP="00F90F96">
          <w:pPr>
            <w:rPr>
              <w:rFonts w:ascii="Tahoma" w:hAnsi="Tahoma" w:cs="Tahoma"/>
            </w:rPr>
          </w:pPr>
          <w:r w:rsidRPr="00234F01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C17044" w:rsidRDefault="00C17044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Pr="00234F01" w:rsidRDefault="00F90F96" w:rsidP="00F90F96">
      <w:pPr>
        <w:rPr>
          <w:rFonts w:ascii="Tahoma" w:hAnsi="Tahoma" w:cs="Tahoma"/>
          <w:sz w:val="28"/>
          <w:szCs w:val="24"/>
        </w:rPr>
      </w:pPr>
    </w:p>
    <w:p w:rsidR="00F90F96" w:rsidRPr="00DF1B7D" w:rsidRDefault="00F90F96" w:rsidP="00F90F96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8"/>
          <w:szCs w:val="24"/>
        </w:rPr>
      </w:pPr>
      <w:r w:rsidRPr="00DF1B7D">
        <w:rPr>
          <w:rFonts w:ascii="Tahoma" w:hAnsi="Tahoma" w:cs="Tahoma"/>
          <w:sz w:val="24"/>
          <w:szCs w:val="24"/>
          <w:shd w:val="clear" w:color="auto" w:fill="D9D9D9" w:themeFill="background1" w:themeFillShade="D9"/>
        </w:rPr>
        <w:tab/>
      </w:r>
      <w:bookmarkStart w:id="1" w:name="_Toc140652053"/>
      <w:r w:rsidRPr="00DF1B7D">
        <w:rPr>
          <w:rFonts w:ascii="Tahoma" w:hAnsi="Tahoma" w:cs="Tahoma"/>
          <w:sz w:val="28"/>
          <w:szCs w:val="24"/>
        </w:rPr>
        <w:t>Fiche Signalétique</w:t>
      </w:r>
      <w:bookmarkEnd w:id="1"/>
      <w:r w:rsidRPr="00DF1B7D">
        <w:rPr>
          <w:rFonts w:ascii="Tahoma" w:hAnsi="Tahoma" w:cs="Tahoma"/>
          <w:sz w:val="28"/>
          <w:szCs w:val="24"/>
        </w:rPr>
        <w:t xml:space="preserve"> </w:t>
      </w:r>
    </w:p>
    <w:p w:rsidR="00F90F96" w:rsidRDefault="00F90F96" w:rsidP="00F90F96">
      <w:pPr>
        <w:rPr>
          <w:rFonts w:ascii="Tahoma" w:hAnsi="Tahoma" w:cs="Tahoma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823"/>
        <w:gridCol w:w="2972"/>
        <w:gridCol w:w="2265"/>
      </w:tblGrid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Maitre d’ouvrage</w:t>
            </w:r>
          </w:p>
        </w:tc>
        <w:tc>
          <w:tcPr>
            <w:tcW w:w="2890" w:type="pct"/>
            <w:gridSpan w:val="2"/>
          </w:tcPr>
          <w:p w:rsidR="00F90F96" w:rsidRDefault="00F90F96" w:rsidP="003D5CE6">
            <w:pPr>
              <w:rPr>
                <w:rFonts w:ascii="Tahoma" w:hAnsi="Tahoma" w:cs="Tahoma"/>
              </w:rPr>
            </w:pPr>
            <w:r w:rsidRPr="00D53405">
              <w:rPr>
                <w:rFonts w:ascii="Tahoma" w:hAnsi="Tahoma" w:cs="Tahoma"/>
                <w:b/>
              </w:rPr>
              <w:t xml:space="preserve">LE MINISTRE </w:t>
            </w:r>
            <w:r w:rsidR="00972D47">
              <w:rPr>
                <w:rFonts w:ascii="Tahoma" w:hAnsi="Tahoma" w:cs="Tahoma"/>
                <w:b/>
              </w:rPr>
              <w:t xml:space="preserve">DE TOURISME ET DES LOISIERS </w:t>
            </w: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Objet </w:t>
            </w:r>
            <w:r>
              <w:rPr>
                <w:rFonts w:ascii="Tahoma" w:hAnsi="Tahoma" w:cs="Tahoma"/>
                <w:b/>
                <w:bCs/>
              </w:rPr>
              <w:t>du Contrat</w:t>
            </w:r>
          </w:p>
        </w:tc>
        <w:tc>
          <w:tcPr>
            <w:tcW w:w="2890" w:type="pct"/>
            <w:gridSpan w:val="2"/>
          </w:tcPr>
          <w:p w:rsidR="00F90F96" w:rsidRDefault="00972D47" w:rsidP="00972D47">
            <w:pPr>
              <w:rPr>
                <w:rFonts w:ascii="Tahoma" w:hAnsi="Tahoma" w:cs="Tahoma"/>
              </w:rPr>
            </w:pPr>
            <w:r w:rsidRPr="00656B60">
              <w:rPr>
                <w:rFonts w:ascii="Tahoma" w:eastAsiaTheme="minorEastAsia" w:hAnsi="Tahoma" w:cs="Tahoma"/>
                <w:b/>
                <w:lang w:eastAsia="fr-FR"/>
              </w:rPr>
              <w:t>REALISATION DE L’AUDIT DOCUMENTAIRE ET L’ELABORATION DES OUTILS DE GESTION DES DOCUMENTS ET DES ARCHIVES PHYSIQUE ET NUMERIQUE AU MINISTERE DU TOURISME ET DE LOISIRS</w:t>
            </w:r>
          </w:p>
        </w:tc>
      </w:tr>
      <w:tr w:rsidR="00F90F96" w:rsidTr="003D5CE6">
        <w:tc>
          <w:tcPr>
            <w:tcW w:w="2110" w:type="pct"/>
          </w:tcPr>
          <w:p w:rsidR="00F90F96" w:rsidRPr="00E63514" w:rsidRDefault="00F90F96" w:rsidP="003D5CE6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</w:t>
            </w:r>
            <w:r>
              <w:rPr>
                <w:rFonts w:ascii="Tahoma" w:hAnsi="Tahoma" w:cs="Tahoma"/>
                <w:b/>
                <w:bCs/>
                <w:vertAlign w:val="superscript"/>
              </w:rPr>
              <w:t xml:space="preserve">0 </w:t>
            </w:r>
            <w:r>
              <w:rPr>
                <w:rFonts w:ascii="Tahoma" w:hAnsi="Tahoma" w:cs="Tahoma"/>
                <w:b/>
                <w:bCs/>
              </w:rPr>
              <w:t>Du Contrat</w:t>
            </w:r>
          </w:p>
        </w:tc>
        <w:tc>
          <w:tcPr>
            <w:tcW w:w="2890" w:type="pct"/>
            <w:gridSpan w:val="2"/>
          </w:tcPr>
          <w:p w:rsidR="00F90F96" w:rsidRPr="00705AF5" w:rsidRDefault="00F90F96" w:rsidP="00705AF5">
            <w:pPr>
              <w:pStyle w:val="Sansinterligne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MARCHE</w:t>
            </w:r>
            <w:r w:rsidRPr="00AF78BF">
              <w:rPr>
                <w:rFonts w:ascii="Tahoma" w:hAnsi="Tahoma" w:cs="Tahoma"/>
                <w:b/>
              </w:rPr>
              <w:t xml:space="preserve"> </w:t>
            </w:r>
            <w:r w:rsidR="00705AF5">
              <w:rPr>
                <w:rFonts w:ascii="Tahoma" w:hAnsi="Tahoma" w:cs="Tahoma"/>
                <w:b/>
              </w:rPr>
              <w:t>LETTRE DE COMMANDE</w:t>
            </w:r>
            <w:r w:rsidR="00705AF5" w:rsidRPr="00AF78BF">
              <w:rPr>
                <w:rFonts w:ascii="Tahoma" w:hAnsi="Tahoma" w:cs="Tahoma"/>
                <w:b/>
              </w:rPr>
              <w:t xml:space="preserve"> N°</w:t>
            </w:r>
            <w:r w:rsidR="00705AF5">
              <w:rPr>
                <w:rFonts w:ascii="Tahoma" w:hAnsi="Tahoma" w:cs="Tahoma"/>
                <w:b/>
              </w:rPr>
              <w:t xml:space="preserve">/LC/MINTOUL/CIPM/2023 DU PASSE APRES APPEL D’OFFRES NATIONAL RESTREINT N°0022/AONR/MINTOUL/CIPM/2023 DU 09 MAI 2023 POUR LA </w:t>
            </w:r>
            <w:r w:rsidR="00705AF5" w:rsidRPr="008D5EF5">
              <w:rPr>
                <w:rFonts w:ascii="Tahoma" w:hAnsi="Tahoma" w:cs="Tahoma"/>
                <w:b/>
              </w:rPr>
              <w:t>REALISATION DE L’AUDIT DOCUMENTAIRE ET L’ELABORATION DES O</w:t>
            </w:r>
            <w:r w:rsidR="00705AF5">
              <w:rPr>
                <w:rFonts w:ascii="Tahoma" w:hAnsi="Tahoma" w:cs="Tahoma"/>
                <w:b/>
              </w:rPr>
              <w:t>UTILS DE GESTION DES DOCUMENTS</w:t>
            </w:r>
            <w:r w:rsidR="00705AF5" w:rsidRPr="008D5EF5">
              <w:rPr>
                <w:rFonts w:ascii="Tahoma" w:hAnsi="Tahoma" w:cs="Tahoma"/>
                <w:b/>
              </w:rPr>
              <w:t xml:space="preserve"> ET DES ARCHIVES PHYSI</w:t>
            </w:r>
            <w:r w:rsidR="00705AF5">
              <w:rPr>
                <w:rFonts w:ascii="Tahoma" w:hAnsi="Tahoma" w:cs="Tahoma"/>
                <w:b/>
              </w:rPr>
              <w:t>QUE ET NUMERIQUE AU MINISTERE DE</w:t>
            </w:r>
            <w:r w:rsidR="00705AF5" w:rsidRPr="008D5EF5">
              <w:rPr>
                <w:rFonts w:ascii="Tahoma" w:hAnsi="Tahoma" w:cs="Tahoma"/>
                <w:b/>
              </w:rPr>
              <w:t xml:space="preserve"> TOURISME ET DE</w:t>
            </w:r>
            <w:r w:rsidR="00705AF5">
              <w:rPr>
                <w:rFonts w:ascii="Tahoma" w:hAnsi="Tahoma" w:cs="Tahoma"/>
                <w:b/>
              </w:rPr>
              <w:t>S</w:t>
            </w:r>
            <w:r w:rsidR="00705AF5" w:rsidRPr="008D5EF5">
              <w:rPr>
                <w:rFonts w:ascii="Tahoma" w:hAnsi="Tahoma" w:cs="Tahoma"/>
                <w:b/>
              </w:rPr>
              <w:t xml:space="preserve"> LOISIRS.</w:t>
            </w:r>
            <w:r w:rsidR="00705AF5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Chef </w:t>
            </w:r>
            <w:r>
              <w:rPr>
                <w:rFonts w:ascii="Tahoma" w:hAnsi="Tahoma" w:cs="Tahoma"/>
                <w:b/>
                <w:bCs/>
              </w:rPr>
              <w:t>S</w:t>
            </w:r>
            <w:r w:rsidRPr="00B2689C">
              <w:rPr>
                <w:rFonts w:ascii="Tahoma" w:hAnsi="Tahoma" w:cs="Tahoma"/>
                <w:b/>
                <w:bCs/>
              </w:rPr>
              <w:t xml:space="preserve">ervice du </w:t>
            </w:r>
            <w:r>
              <w:rPr>
                <w:rFonts w:ascii="Tahoma" w:hAnsi="Tahoma" w:cs="Tahoma"/>
                <w:b/>
                <w:bCs/>
              </w:rPr>
              <w:t>M</w:t>
            </w:r>
            <w:r w:rsidRPr="00B2689C">
              <w:rPr>
                <w:rFonts w:ascii="Tahoma" w:hAnsi="Tahoma" w:cs="Tahoma"/>
                <w:b/>
                <w:bCs/>
              </w:rPr>
              <w:t xml:space="preserve">arché </w:t>
            </w:r>
          </w:p>
        </w:tc>
        <w:tc>
          <w:tcPr>
            <w:tcW w:w="2890" w:type="pct"/>
            <w:gridSpan w:val="2"/>
          </w:tcPr>
          <w:p w:rsidR="00F90F96" w:rsidRDefault="00F90F96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Directeur des Affaires Générales</w:t>
            </w:r>
            <w:r w:rsidR="00C57049">
              <w:rPr>
                <w:rFonts w:ascii="Tahoma" w:hAnsi="Tahoma" w:cs="Tahoma"/>
              </w:rPr>
              <w:t xml:space="preserve"> du MINTOUL</w:t>
            </w: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Ingénieur du </w:t>
            </w:r>
            <w:r>
              <w:rPr>
                <w:rFonts w:ascii="Tahoma" w:hAnsi="Tahoma" w:cs="Tahoma"/>
                <w:b/>
                <w:bCs/>
              </w:rPr>
              <w:t>M</w:t>
            </w:r>
            <w:r w:rsidRPr="00B2689C">
              <w:rPr>
                <w:rFonts w:ascii="Tahoma" w:hAnsi="Tahoma" w:cs="Tahoma"/>
                <w:b/>
                <w:bCs/>
              </w:rPr>
              <w:t xml:space="preserve">arché </w:t>
            </w:r>
          </w:p>
        </w:tc>
        <w:tc>
          <w:tcPr>
            <w:tcW w:w="2890" w:type="pct"/>
            <w:gridSpan w:val="2"/>
          </w:tcPr>
          <w:p w:rsidR="00F90F96" w:rsidRDefault="00C57049" w:rsidP="00C5704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 Chef de Service des archives et de la documentation accompagné du Chef de la Cellule Informatique </w:t>
            </w:r>
            <w:r w:rsidR="00F90F96">
              <w:rPr>
                <w:rFonts w:ascii="Tahoma" w:hAnsi="Tahoma" w:cs="Tahoma"/>
              </w:rPr>
              <w:t xml:space="preserve"> </w:t>
            </w: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Date signature Ordre de </w:t>
            </w:r>
            <w:r>
              <w:rPr>
                <w:rFonts w:ascii="Tahoma" w:hAnsi="Tahoma" w:cs="Tahoma"/>
                <w:b/>
                <w:bCs/>
              </w:rPr>
              <w:t>S</w:t>
            </w:r>
            <w:r w:rsidRPr="00B2689C">
              <w:rPr>
                <w:rFonts w:ascii="Tahoma" w:hAnsi="Tahoma" w:cs="Tahoma"/>
                <w:b/>
                <w:bCs/>
              </w:rPr>
              <w:t>ervice</w:t>
            </w:r>
          </w:p>
        </w:tc>
        <w:tc>
          <w:tcPr>
            <w:tcW w:w="2890" w:type="pct"/>
            <w:gridSpan w:val="2"/>
          </w:tcPr>
          <w:p w:rsidR="00F90F96" w:rsidRDefault="00F90F96" w:rsidP="003D5CE6">
            <w:pPr>
              <w:rPr>
                <w:rFonts w:ascii="Tahoma" w:hAnsi="Tahoma" w:cs="Tahoma"/>
              </w:rPr>
            </w:pP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Durée du projet</w:t>
            </w:r>
          </w:p>
        </w:tc>
        <w:tc>
          <w:tcPr>
            <w:tcW w:w="2890" w:type="pct"/>
            <w:gridSpan w:val="2"/>
          </w:tcPr>
          <w:p w:rsidR="00F90F96" w:rsidRDefault="00F90F96" w:rsidP="003D5CE6">
            <w:pPr>
              <w:rPr>
                <w:rFonts w:ascii="Tahoma" w:hAnsi="Tahoma" w:cs="Tahoma"/>
              </w:rPr>
            </w:pPr>
          </w:p>
          <w:p w:rsidR="00F90F96" w:rsidRDefault="003D5CE6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 </w:t>
            </w:r>
            <w:r w:rsidR="00F90F96">
              <w:rPr>
                <w:rFonts w:ascii="Tahoma" w:hAnsi="Tahoma" w:cs="Tahoma"/>
              </w:rPr>
              <w:t>mois</w:t>
            </w: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Montant HT</w:t>
            </w:r>
          </w:p>
        </w:tc>
        <w:tc>
          <w:tcPr>
            <w:tcW w:w="2890" w:type="pct"/>
            <w:gridSpan w:val="2"/>
          </w:tcPr>
          <w:p w:rsidR="00F90F96" w:rsidRDefault="003D5CE6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32 307 200</w:t>
            </w:r>
          </w:p>
          <w:p w:rsidR="00F90F96" w:rsidRDefault="00F90F96" w:rsidP="003D5CE6">
            <w:pPr>
              <w:rPr>
                <w:rFonts w:ascii="Tahoma" w:hAnsi="Tahoma" w:cs="Tahoma"/>
              </w:rPr>
            </w:pP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NAP</w:t>
            </w:r>
          </w:p>
        </w:tc>
        <w:tc>
          <w:tcPr>
            <w:tcW w:w="2890" w:type="pct"/>
            <w:gridSpan w:val="2"/>
          </w:tcPr>
          <w:p w:rsidR="00F90F96" w:rsidRDefault="003D5CE6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31 596 442</w:t>
            </w:r>
          </w:p>
          <w:p w:rsidR="00F90F96" w:rsidRDefault="00F90F96" w:rsidP="003D5CE6">
            <w:pPr>
              <w:rPr>
                <w:rFonts w:ascii="Tahoma" w:hAnsi="Tahoma" w:cs="Tahoma"/>
              </w:rPr>
            </w:pP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définitive</w:t>
            </w:r>
          </w:p>
        </w:tc>
        <w:tc>
          <w:tcPr>
            <w:tcW w:w="1640" w:type="pct"/>
          </w:tcPr>
          <w:p w:rsidR="00F90F96" w:rsidRDefault="00F90F96" w:rsidP="003D5CE6">
            <w:pPr>
              <w:rPr>
                <w:rFonts w:ascii="Tahoma" w:hAnsi="Tahoma" w:cs="Tahoma"/>
              </w:rPr>
            </w:pPr>
          </w:p>
          <w:p w:rsidR="00F90F96" w:rsidRDefault="003D5CE6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F90F96">
              <w:rPr>
                <w:rFonts w:ascii="Tahoma" w:hAnsi="Tahoma" w:cs="Tahoma"/>
              </w:rPr>
              <w:t>% TTC</w:t>
            </w:r>
          </w:p>
        </w:tc>
        <w:tc>
          <w:tcPr>
            <w:tcW w:w="1250" w:type="pct"/>
          </w:tcPr>
          <w:p w:rsidR="00F90F96" w:rsidRDefault="004D1621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770 526</w:t>
            </w: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d’avance de démarrage</w:t>
            </w:r>
          </w:p>
        </w:tc>
        <w:tc>
          <w:tcPr>
            <w:tcW w:w="1640" w:type="pct"/>
          </w:tcPr>
          <w:p w:rsidR="00F90F96" w:rsidRDefault="00F90F96" w:rsidP="003D5CE6">
            <w:pPr>
              <w:rPr>
                <w:rFonts w:ascii="Tahoma" w:hAnsi="Tahoma" w:cs="Tahoma"/>
              </w:rPr>
            </w:pPr>
          </w:p>
          <w:p w:rsidR="00F90F96" w:rsidRDefault="00F90F96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20% TTC</w:t>
            </w:r>
          </w:p>
        </w:tc>
        <w:tc>
          <w:tcPr>
            <w:tcW w:w="1250" w:type="pct"/>
          </w:tcPr>
          <w:p w:rsidR="00F90F96" w:rsidRDefault="00F90F96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8 919 303</w:t>
            </w:r>
          </w:p>
        </w:tc>
      </w:tr>
      <w:tr w:rsidR="00F90F96" w:rsidTr="003D5CE6">
        <w:tc>
          <w:tcPr>
            <w:tcW w:w="2110" w:type="pct"/>
          </w:tcPr>
          <w:p w:rsidR="00F90F96" w:rsidRPr="00B2689C" w:rsidRDefault="00F90F96" w:rsidP="003D5CE6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de retenue de garantie</w:t>
            </w:r>
          </w:p>
        </w:tc>
        <w:tc>
          <w:tcPr>
            <w:tcW w:w="1640" w:type="pct"/>
          </w:tcPr>
          <w:p w:rsidR="00F90F96" w:rsidRDefault="00F90F96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  <w:r w:rsidR="00237BEB">
              <w:rPr>
                <w:rFonts w:ascii="Tahoma" w:hAnsi="Tahoma" w:cs="Tahoma"/>
              </w:rPr>
              <w:t xml:space="preserve">          ------</w:t>
            </w:r>
          </w:p>
          <w:p w:rsidR="00F90F96" w:rsidRDefault="00F90F96" w:rsidP="003D5CE6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</w:tcPr>
          <w:p w:rsidR="00F90F96" w:rsidRDefault="00237BEB" w:rsidP="003D5C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---------</w:t>
            </w:r>
          </w:p>
        </w:tc>
      </w:tr>
      <w:tr w:rsidR="007B7C68" w:rsidTr="003D5CE6">
        <w:tc>
          <w:tcPr>
            <w:tcW w:w="2110" w:type="pct"/>
          </w:tcPr>
          <w:p w:rsidR="007B7C68" w:rsidRDefault="007B7C68" w:rsidP="007B7C68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Assurance</w:t>
            </w:r>
          </w:p>
          <w:p w:rsidR="007B7C68" w:rsidRPr="00B2689C" w:rsidRDefault="007B7C68" w:rsidP="007B7C68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40" w:type="pct"/>
          </w:tcPr>
          <w:p w:rsidR="007B7C68" w:rsidRDefault="007B7C68" w:rsidP="007B7C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------</w:t>
            </w:r>
          </w:p>
          <w:p w:rsidR="007B7C68" w:rsidRDefault="007B7C68" w:rsidP="007B7C68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</w:tcPr>
          <w:p w:rsidR="007B7C68" w:rsidRDefault="007B7C68" w:rsidP="007B7C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---------</w:t>
            </w:r>
          </w:p>
        </w:tc>
      </w:tr>
    </w:tbl>
    <w:p w:rsidR="00F90F96" w:rsidRDefault="00F90F96" w:rsidP="00F90F96">
      <w:pPr>
        <w:rPr>
          <w:rFonts w:ascii="Tahoma" w:hAnsi="Tahoma" w:cs="Tahoma"/>
          <w:b/>
          <w:bCs/>
          <w:color w:val="000000"/>
          <w:sz w:val="24"/>
        </w:rPr>
      </w:pPr>
    </w:p>
    <w:p w:rsidR="00F90F96" w:rsidRDefault="00F90F96" w:rsidP="00F90F96">
      <w:pPr>
        <w:rPr>
          <w:rFonts w:ascii="Tahoma" w:hAnsi="Tahoma" w:cs="Tahoma"/>
          <w:b/>
          <w:bCs/>
          <w:color w:val="000000"/>
          <w:sz w:val="24"/>
        </w:rPr>
      </w:pPr>
    </w:p>
    <w:p w:rsidR="00F90F96" w:rsidRDefault="00F90F96" w:rsidP="00F90F96">
      <w:pPr>
        <w:rPr>
          <w:rFonts w:ascii="Tahoma" w:hAnsi="Tahoma" w:cs="Tahoma"/>
          <w:b/>
          <w:bCs/>
          <w:color w:val="000000"/>
          <w:sz w:val="24"/>
        </w:rPr>
      </w:pPr>
    </w:p>
    <w:p w:rsidR="00F90F96" w:rsidRDefault="00F90F96" w:rsidP="00F90F96">
      <w:pPr>
        <w:rPr>
          <w:rFonts w:ascii="Tahoma" w:hAnsi="Tahoma" w:cs="Tahoma"/>
          <w:b/>
          <w:bCs/>
          <w:color w:val="000000"/>
          <w:sz w:val="24"/>
        </w:rPr>
      </w:pPr>
    </w:p>
    <w:p w:rsidR="00F90F96" w:rsidRDefault="00F90F96" w:rsidP="00F90F96">
      <w:pPr>
        <w:rPr>
          <w:rFonts w:ascii="Tahoma" w:hAnsi="Tahoma" w:cs="Tahoma"/>
          <w:b/>
          <w:bCs/>
          <w:color w:val="000000"/>
          <w:sz w:val="24"/>
        </w:rPr>
      </w:pPr>
    </w:p>
    <w:p w:rsidR="00F90F96" w:rsidRDefault="00F90F96" w:rsidP="00F90F96">
      <w:pPr>
        <w:rPr>
          <w:rFonts w:ascii="Tahoma" w:hAnsi="Tahoma" w:cs="Tahoma"/>
          <w:b/>
          <w:bCs/>
          <w:color w:val="000000"/>
          <w:sz w:val="24"/>
        </w:rPr>
      </w:pPr>
    </w:p>
    <w:p w:rsidR="00F90F96" w:rsidRDefault="00F90F96" w:rsidP="00F90F96">
      <w:pPr>
        <w:rPr>
          <w:rFonts w:ascii="Tahoma" w:hAnsi="Tahoma" w:cs="Tahoma"/>
          <w:b/>
          <w:bCs/>
          <w:color w:val="000000"/>
          <w:sz w:val="24"/>
        </w:rPr>
      </w:pPr>
    </w:p>
    <w:p w:rsidR="00F90F96" w:rsidRPr="00DF1B7D" w:rsidRDefault="00F90F96" w:rsidP="00F90F96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2" w:name="_Toc140652054"/>
      <w:r>
        <w:rPr>
          <w:rFonts w:ascii="Tahoma" w:hAnsi="Tahoma" w:cs="Tahoma"/>
          <w:sz w:val="24"/>
          <w:szCs w:val="22"/>
        </w:rPr>
        <w:t>Conformité entre le TDR, le Contrat et le BQE en ce qui concerne les livrables</w:t>
      </w:r>
      <w:bookmarkEnd w:id="2"/>
      <w:r>
        <w:rPr>
          <w:rFonts w:ascii="Tahoma" w:hAnsi="Tahoma" w:cs="Tahoma"/>
          <w:sz w:val="24"/>
          <w:szCs w:val="22"/>
        </w:rPr>
        <w:t xml:space="preserve"> </w:t>
      </w:r>
    </w:p>
    <w:p w:rsidR="00F90F96" w:rsidRDefault="00F90F96" w:rsidP="00F90F96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2.1 livrables administratif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3827"/>
        <w:gridCol w:w="1275"/>
        <w:gridCol w:w="1584"/>
        <w:gridCol w:w="1812"/>
      </w:tblGrid>
      <w:tr w:rsidR="00F90F96" w:rsidTr="003D5CE6">
        <w:tc>
          <w:tcPr>
            <w:tcW w:w="562" w:type="dxa"/>
          </w:tcPr>
          <w:p w:rsidR="00F90F96" w:rsidRPr="00BE1DC5" w:rsidRDefault="00F90F96" w:rsidP="003D5CE6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Id</w:t>
            </w:r>
          </w:p>
        </w:tc>
        <w:tc>
          <w:tcPr>
            <w:tcW w:w="3828" w:type="dxa"/>
          </w:tcPr>
          <w:p w:rsidR="00F90F96" w:rsidRPr="00BE1DC5" w:rsidRDefault="00F90F96" w:rsidP="003D5CE6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Livrable</w:t>
            </w:r>
          </w:p>
        </w:tc>
        <w:tc>
          <w:tcPr>
            <w:tcW w:w="1275" w:type="dxa"/>
          </w:tcPr>
          <w:p w:rsidR="00F90F96" w:rsidRPr="00BE1DC5" w:rsidRDefault="00F90F96" w:rsidP="003D5CE6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Montant</w:t>
            </w:r>
          </w:p>
        </w:tc>
        <w:tc>
          <w:tcPr>
            <w:tcW w:w="1584" w:type="dxa"/>
          </w:tcPr>
          <w:p w:rsidR="00F90F96" w:rsidRPr="00BE1DC5" w:rsidRDefault="00F90F96" w:rsidP="003D5CE6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valeur</w:t>
            </w:r>
          </w:p>
        </w:tc>
        <w:tc>
          <w:tcPr>
            <w:tcW w:w="1813" w:type="dxa"/>
          </w:tcPr>
          <w:p w:rsidR="00F90F96" w:rsidRPr="00BE1DC5" w:rsidRDefault="00F90F96" w:rsidP="003D5CE6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Délai</w:t>
            </w:r>
          </w:p>
        </w:tc>
      </w:tr>
      <w:tr w:rsidR="00F90F96" w:rsidTr="003D5CE6">
        <w:tc>
          <w:tcPr>
            <w:tcW w:w="562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3828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Cautionnement définitif</w:t>
            </w:r>
          </w:p>
        </w:tc>
        <w:tc>
          <w:tcPr>
            <w:tcW w:w="1275" w:type="dxa"/>
          </w:tcPr>
          <w:p w:rsidR="00F90F96" w:rsidRDefault="003D5CE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  <w:r w:rsidR="00F90F96">
              <w:rPr>
                <w:rFonts w:ascii="Tahoma" w:hAnsi="Tahoma" w:cs="Tahoma"/>
                <w:bCs/>
                <w:color w:val="000000"/>
                <w:sz w:val="24"/>
              </w:rPr>
              <w:t>% TT C</w:t>
            </w:r>
          </w:p>
        </w:tc>
        <w:tc>
          <w:tcPr>
            <w:tcW w:w="1584" w:type="dxa"/>
          </w:tcPr>
          <w:p w:rsidR="00F90F96" w:rsidRDefault="00087209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</w:rPr>
              <w:t>770 526</w:t>
            </w:r>
          </w:p>
        </w:tc>
        <w:tc>
          <w:tcPr>
            <w:tcW w:w="1813" w:type="dxa"/>
          </w:tcPr>
          <w:p w:rsidR="00F90F96" w:rsidRDefault="00087209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J0+20 Jours</w:t>
            </w:r>
          </w:p>
        </w:tc>
      </w:tr>
      <w:tr w:rsidR="00F90F96" w:rsidTr="003D5CE6">
        <w:tc>
          <w:tcPr>
            <w:tcW w:w="562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3828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Caution avance de démarrage</w:t>
            </w:r>
          </w:p>
        </w:tc>
        <w:tc>
          <w:tcPr>
            <w:tcW w:w="1275" w:type="dxa"/>
          </w:tcPr>
          <w:p w:rsidR="00F90F96" w:rsidRDefault="00FE07BA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20% TT C</w:t>
            </w:r>
          </w:p>
        </w:tc>
        <w:tc>
          <w:tcPr>
            <w:tcW w:w="1584" w:type="dxa"/>
          </w:tcPr>
          <w:p w:rsidR="00F90F96" w:rsidRDefault="00087209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</w:rPr>
              <w:t>7 705 267</w:t>
            </w:r>
          </w:p>
        </w:tc>
        <w:tc>
          <w:tcPr>
            <w:tcW w:w="1813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90F96" w:rsidTr="003D5CE6">
        <w:tc>
          <w:tcPr>
            <w:tcW w:w="562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3828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Assurance </w:t>
            </w:r>
          </w:p>
        </w:tc>
        <w:tc>
          <w:tcPr>
            <w:tcW w:w="1275" w:type="dxa"/>
          </w:tcPr>
          <w:p w:rsidR="00F90F96" w:rsidRDefault="004355AF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--------</w:t>
            </w:r>
          </w:p>
        </w:tc>
        <w:tc>
          <w:tcPr>
            <w:tcW w:w="1584" w:type="dxa"/>
          </w:tcPr>
          <w:p w:rsidR="00F90F96" w:rsidRDefault="004355AF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-------------</w:t>
            </w:r>
          </w:p>
        </w:tc>
        <w:tc>
          <w:tcPr>
            <w:tcW w:w="1813" w:type="dxa"/>
          </w:tcPr>
          <w:p w:rsidR="00F90F96" w:rsidRDefault="004355AF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-----------</w:t>
            </w:r>
          </w:p>
        </w:tc>
      </w:tr>
      <w:tr w:rsidR="00F90F96" w:rsidTr="003D5CE6">
        <w:tc>
          <w:tcPr>
            <w:tcW w:w="562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3828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Enregistrement du marché</w:t>
            </w:r>
          </w:p>
        </w:tc>
        <w:tc>
          <w:tcPr>
            <w:tcW w:w="1275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84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813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F90F96" w:rsidRDefault="00F90F96" w:rsidP="00F90F96">
      <w:pPr>
        <w:jc w:val="both"/>
        <w:rPr>
          <w:rFonts w:ascii="Tahoma" w:hAnsi="Tahoma" w:cs="Tahoma"/>
          <w:bCs/>
          <w:color w:val="000000"/>
          <w:sz w:val="24"/>
        </w:rPr>
      </w:pPr>
    </w:p>
    <w:p w:rsidR="00F90F96" w:rsidRDefault="00F90F96" w:rsidP="00F90F96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NB : </w:t>
      </w:r>
    </w:p>
    <w:p w:rsidR="00F90F96" w:rsidRPr="00CC66D6" w:rsidRDefault="00F90F96" w:rsidP="00F90F96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bCs/>
          <w:color w:val="000000"/>
          <w:sz w:val="24"/>
        </w:rPr>
      </w:pPr>
      <w:r w:rsidRPr="00CC66D6">
        <w:rPr>
          <w:rFonts w:ascii="Tahoma" w:hAnsi="Tahoma" w:cs="Tahoma"/>
          <w:bCs/>
          <w:color w:val="000000"/>
          <w:sz w:val="24"/>
        </w:rPr>
        <w:t>La caution d’avance de démarrage est valable lorsque le service administratif sollicitera une avance de démarrage</w:t>
      </w:r>
    </w:p>
    <w:p w:rsidR="00F90F96" w:rsidRDefault="00F90F96" w:rsidP="00F90F96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bCs/>
          <w:color w:val="000000"/>
          <w:sz w:val="24"/>
        </w:rPr>
      </w:pPr>
      <w:r w:rsidRPr="00CC66D6">
        <w:rPr>
          <w:rFonts w:ascii="Tahoma" w:hAnsi="Tahoma" w:cs="Tahoma"/>
          <w:bCs/>
          <w:color w:val="000000"/>
          <w:sz w:val="24"/>
        </w:rPr>
        <w:t>Le service administratif transmet les originaux des livrables administratifs au Chef de Service du Marché et joindre les copies à l’Ingénieur du Marché et au Gestionnaire</w:t>
      </w:r>
      <w:r>
        <w:rPr>
          <w:rFonts w:ascii="Tahoma" w:hAnsi="Tahoma" w:cs="Tahoma"/>
          <w:bCs/>
          <w:color w:val="000000"/>
          <w:sz w:val="24"/>
        </w:rPr>
        <w:t>.</w:t>
      </w:r>
    </w:p>
    <w:p w:rsidR="00F90F96" w:rsidRPr="006C62A4" w:rsidRDefault="00F90F96" w:rsidP="00F90F96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2.2 les livrables techniques</w:t>
      </w:r>
    </w:p>
    <w:p w:rsidR="00F90F96" w:rsidRDefault="00F90F96" w:rsidP="00F90F96">
      <w:pPr>
        <w:jc w:val="center"/>
        <w:rPr>
          <w:rFonts w:ascii="Tahoma" w:hAnsi="Tahoma" w:cs="Tahoma"/>
          <w:b/>
          <w:color w:val="000000"/>
          <w:sz w:val="24"/>
        </w:rPr>
        <w:sectPr w:rsidR="00F90F96" w:rsidSect="00706319"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Grilledutableau"/>
        <w:tblW w:w="13887" w:type="dxa"/>
        <w:tblLook w:val="04A0" w:firstRow="1" w:lastRow="0" w:firstColumn="1" w:lastColumn="0" w:noHBand="0" w:noVBand="1"/>
      </w:tblPr>
      <w:tblGrid>
        <w:gridCol w:w="551"/>
        <w:gridCol w:w="6958"/>
        <w:gridCol w:w="1607"/>
        <w:gridCol w:w="1266"/>
        <w:gridCol w:w="1259"/>
        <w:gridCol w:w="982"/>
        <w:gridCol w:w="1264"/>
      </w:tblGrid>
      <w:tr w:rsidR="00F90F96" w:rsidTr="001B5049">
        <w:tc>
          <w:tcPr>
            <w:tcW w:w="551" w:type="dxa"/>
            <w:shd w:val="clear" w:color="auto" w:fill="F2F2F2" w:themeFill="background1" w:themeFillShade="F2"/>
          </w:tcPr>
          <w:p w:rsidR="00F90F96" w:rsidRPr="00C846E9" w:rsidRDefault="00F90F96" w:rsidP="003D5CE6">
            <w:pPr>
              <w:jc w:val="center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lastRenderedPageBreak/>
              <w:t>ID</w:t>
            </w:r>
          </w:p>
        </w:tc>
        <w:tc>
          <w:tcPr>
            <w:tcW w:w="6958" w:type="dxa"/>
            <w:shd w:val="clear" w:color="auto" w:fill="F2F2F2" w:themeFill="background1" w:themeFillShade="F2"/>
          </w:tcPr>
          <w:p w:rsidR="00F90F96" w:rsidRPr="00C846E9" w:rsidRDefault="00F90F96" w:rsidP="003D5CE6">
            <w:pPr>
              <w:jc w:val="center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24"/>
              </w:rPr>
              <w:t>Livrables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:rsidR="00F90F96" w:rsidRPr="00A232FE" w:rsidRDefault="00F90F96" w:rsidP="003D5CE6">
            <w:pPr>
              <w:jc w:val="center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6"/>
              </w:rPr>
              <w:t xml:space="preserve">Type </w:t>
            </w:r>
          </w:p>
        </w:tc>
        <w:tc>
          <w:tcPr>
            <w:tcW w:w="1266" w:type="dxa"/>
            <w:shd w:val="clear" w:color="auto" w:fill="F2F2F2" w:themeFill="background1" w:themeFillShade="F2"/>
          </w:tcPr>
          <w:p w:rsidR="00F90F96" w:rsidRPr="00C846E9" w:rsidRDefault="00F90F96" w:rsidP="003D5CE6">
            <w:pPr>
              <w:jc w:val="center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18"/>
                <w:szCs w:val="16"/>
              </w:rPr>
              <w:t>Contrat (oui/ Préciser article)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:rsidR="00F90F96" w:rsidRPr="00A232FE" w:rsidRDefault="00F90F96" w:rsidP="003D5CE6">
            <w:pPr>
              <w:jc w:val="center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TDR</w:t>
            </w:r>
          </w:p>
        </w:tc>
        <w:tc>
          <w:tcPr>
            <w:tcW w:w="982" w:type="dxa"/>
            <w:shd w:val="clear" w:color="auto" w:fill="F2F2F2" w:themeFill="background1" w:themeFillShade="F2"/>
          </w:tcPr>
          <w:p w:rsidR="00F90F96" w:rsidRPr="00A232FE" w:rsidRDefault="00F90F96" w:rsidP="003D5CE6">
            <w:pPr>
              <w:jc w:val="center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BQE</w:t>
            </w:r>
          </w:p>
        </w:tc>
        <w:tc>
          <w:tcPr>
            <w:tcW w:w="1264" w:type="dxa"/>
            <w:shd w:val="clear" w:color="auto" w:fill="F2F2F2" w:themeFill="background1" w:themeFillShade="F2"/>
          </w:tcPr>
          <w:p w:rsidR="00F90F96" w:rsidRPr="00A232FE" w:rsidRDefault="00F90F96" w:rsidP="003D5CE6">
            <w:pPr>
              <w:jc w:val="center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Cs w:val="20"/>
              </w:rPr>
              <w:t>Délai</w:t>
            </w:r>
          </w:p>
        </w:tc>
      </w:tr>
      <w:tr w:rsidR="00F90F96" w:rsidTr="001B5049">
        <w:tc>
          <w:tcPr>
            <w:tcW w:w="551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6958" w:type="dxa"/>
          </w:tcPr>
          <w:p w:rsidR="00F90F96" w:rsidRDefault="004355AF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Programme d’</w:t>
            </w:r>
            <w:r w:rsidR="00F63D06">
              <w:rPr>
                <w:rFonts w:ascii="Tahoma" w:hAnsi="Tahoma" w:cs="Tahoma"/>
                <w:bCs/>
                <w:color w:val="000000"/>
                <w:sz w:val="24"/>
              </w:rPr>
              <w:t>exécution</w:t>
            </w:r>
          </w:p>
        </w:tc>
        <w:tc>
          <w:tcPr>
            <w:tcW w:w="1607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F90F96" w:rsidRDefault="004355AF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29</w:t>
            </w:r>
          </w:p>
        </w:tc>
        <w:tc>
          <w:tcPr>
            <w:tcW w:w="1259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982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F90F96" w:rsidRDefault="004355AF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J0+15 Jours</w:t>
            </w:r>
          </w:p>
        </w:tc>
      </w:tr>
      <w:tr w:rsidR="001B5049" w:rsidTr="001B5049">
        <w:tc>
          <w:tcPr>
            <w:tcW w:w="551" w:type="dxa"/>
          </w:tcPr>
          <w:p w:rsidR="001B5049" w:rsidRDefault="00B9554F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6958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Document de cadrage de projet :</w:t>
            </w:r>
          </w:p>
          <w:p w:rsidR="001B5049" w:rsidRDefault="001B5049" w:rsidP="001B5049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Identification des opportunités importantes d’amélioration qui justifient l’opération</w:t>
            </w:r>
          </w:p>
          <w:p w:rsidR="001B5049" w:rsidRPr="00817EE2" w:rsidRDefault="001B5049" w:rsidP="001B5049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Détermination de l’étendue de l’étude à mener</w:t>
            </w:r>
          </w:p>
        </w:tc>
        <w:tc>
          <w:tcPr>
            <w:tcW w:w="1607" w:type="dxa"/>
          </w:tcPr>
          <w:p w:rsidR="001B5049" w:rsidRDefault="001B5049" w:rsidP="001B5049">
            <w:r w:rsidRPr="00521C9F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982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1674C" w:rsidTr="001B5049">
        <w:tc>
          <w:tcPr>
            <w:tcW w:w="551" w:type="dxa"/>
          </w:tcPr>
          <w:p w:rsidR="00F1674C" w:rsidRDefault="00B9554F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6958" w:type="dxa"/>
          </w:tcPr>
          <w:p w:rsidR="00F1674C" w:rsidRDefault="00F1674C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de démarrage </w:t>
            </w:r>
          </w:p>
        </w:tc>
        <w:tc>
          <w:tcPr>
            <w:tcW w:w="1607" w:type="dxa"/>
          </w:tcPr>
          <w:p w:rsidR="00F1674C" w:rsidRPr="00521C9F" w:rsidRDefault="00F1674C" w:rsidP="001B504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6" w:type="dxa"/>
          </w:tcPr>
          <w:p w:rsidR="00F1674C" w:rsidRDefault="00F1674C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F1674C" w:rsidRDefault="00F1674C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982" w:type="dxa"/>
          </w:tcPr>
          <w:p w:rsidR="00F1674C" w:rsidRDefault="00F1674C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F1674C" w:rsidRDefault="00F1674C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B5049" w:rsidTr="001B5049">
        <w:tc>
          <w:tcPr>
            <w:tcW w:w="551" w:type="dxa"/>
          </w:tcPr>
          <w:p w:rsidR="001B5049" w:rsidRDefault="00B9554F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6958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L’Inventaire documentaire détaillée et un diagnostic des solutions d’archive existantes</w:t>
            </w:r>
          </w:p>
        </w:tc>
        <w:tc>
          <w:tcPr>
            <w:tcW w:w="1607" w:type="dxa"/>
          </w:tcPr>
          <w:p w:rsidR="001B5049" w:rsidRDefault="001B5049" w:rsidP="001B5049">
            <w:r w:rsidRPr="00521C9F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82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ED10F9" w:rsidTr="001B5049">
        <w:tc>
          <w:tcPr>
            <w:tcW w:w="551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4.1</w:t>
            </w:r>
          </w:p>
        </w:tc>
        <w:tc>
          <w:tcPr>
            <w:tcW w:w="6958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521C9F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 L’inventaire documentaire de MINTOUL</w:t>
            </w:r>
          </w:p>
        </w:tc>
        <w:tc>
          <w:tcPr>
            <w:tcW w:w="1607" w:type="dxa"/>
          </w:tcPr>
          <w:p w:rsidR="00ED10F9" w:rsidRPr="00521C9F" w:rsidRDefault="00ED10F9" w:rsidP="00ED10F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intermédiaire</w:t>
            </w:r>
          </w:p>
        </w:tc>
        <w:tc>
          <w:tcPr>
            <w:tcW w:w="1266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ED10F9" w:rsidRDefault="00ED10F9" w:rsidP="00ED10F9">
            <w:r w:rsidRPr="004D1135"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982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ED10F9" w:rsidTr="001B5049">
        <w:tc>
          <w:tcPr>
            <w:tcW w:w="551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4.2</w:t>
            </w:r>
          </w:p>
        </w:tc>
        <w:tc>
          <w:tcPr>
            <w:tcW w:w="6958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521C9F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 Diagnostic des solutions existantes en matière de gestion des archives au MINTOUL</w:t>
            </w:r>
          </w:p>
        </w:tc>
        <w:tc>
          <w:tcPr>
            <w:tcW w:w="1607" w:type="dxa"/>
          </w:tcPr>
          <w:p w:rsidR="00ED10F9" w:rsidRPr="00521C9F" w:rsidRDefault="00ED10F9" w:rsidP="00ED10F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intermédiaire </w:t>
            </w:r>
          </w:p>
        </w:tc>
        <w:tc>
          <w:tcPr>
            <w:tcW w:w="1266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ED10F9" w:rsidRDefault="00ED10F9" w:rsidP="00ED10F9">
            <w:r w:rsidRPr="004D1135"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982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ED10F9" w:rsidRDefault="00ED10F9" w:rsidP="00ED10F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B5049" w:rsidTr="001B5049">
        <w:tc>
          <w:tcPr>
            <w:tcW w:w="551" w:type="dxa"/>
          </w:tcPr>
          <w:p w:rsidR="001B5049" w:rsidRDefault="00B9554F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6958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La Charte d’archivage  </w:t>
            </w:r>
          </w:p>
        </w:tc>
        <w:tc>
          <w:tcPr>
            <w:tcW w:w="1607" w:type="dxa"/>
          </w:tcPr>
          <w:p w:rsidR="001B5049" w:rsidRDefault="001B5049" w:rsidP="001B5049">
            <w:r w:rsidRPr="00521C9F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982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B5049" w:rsidRDefault="001B5049" w:rsidP="001B504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C41A9" w:rsidTr="001B5049">
        <w:tc>
          <w:tcPr>
            <w:tcW w:w="551" w:type="dxa"/>
          </w:tcPr>
          <w:p w:rsidR="001C41A9" w:rsidRDefault="00B9554F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  <w:r w:rsidR="001C41A9">
              <w:rPr>
                <w:rFonts w:ascii="Tahoma" w:hAnsi="Tahoma" w:cs="Tahoma"/>
                <w:bCs/>
                <w:color w:val="000000"/>
                <w:sz w:val="24"/>
              </w:rPr>
              <w:t>.1</w:t>
            </w:r>
          </w:p>
        </w:tc>
        <w:tc>
          <w:tcPr>
            <w:tcW w:w="6958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plan de classement basé sur  les activités du MINTOUL</w:t>
            </w:r>
          </w:p>
        </w:tc>
        <w:tc>
          <w:tcPr>
            <w:tcW w:w="1607" w:type="dxa"/>
          </w:tcPr>
          <w:p w:rsidR="001C41A9" w:rsidRDefault="001C41A9" w:rsidP="001C41A9">
            <w:r w:rsidRPr="00FF2B16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C41A9" w:rsidRDefault="001C41A9" w:rsidP="001C41A9">
            <w:r w:rsidRPr="00543F3B"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982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C41A9" w:rsidTr="001B5049">
        <w:tc>
          <w:tcPr>
            <w:tcW w:w="551" w:type="dxa"/>
          </w:tcPr>
          <w:p w:rsidR="001C41A9" w:rsidRDefault="00B9554F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  <w:r w:rsidR="001C41A9">
              <w:rPr>
                <w:rFonts w:ascii="Tahoma" w:hAnsi="Tahoma" w:cs="Tahoma"/>
                <w:bCs/>
                <w:color w:val="000000"/>
                <w:sz w:val="24"/>
              </w:rPr>
              <w:t>.2</w:t>
            </w:r>
          </w:p>
        </w:tc>
        <w:tc>
          <w:tcPr>
            <w:tcW w:w="6958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référentiel de délai de conservation et de sort final</w:t>
            </w:r>
          </w:p>
        </w:tc>
        <w:tc>
          <w:tcPr>
            <w:tcW w:w="1607" w:type="dxa"/>
          </w:tcPr>
          <w:p w:rsidR="001C41A9" w:rsidRDefault="001C41A9" w:rsidP="001C41A9">
            <w:r w:rsidRPr="00FF2B16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C41A9" w:rsidRDefault="001C41A9" w:rsidP="001C41A9">
            <w:r w:rsidRPr="00543F3B"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982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C41A9" w:rsidTr="001B5049">
        <w:tc>
          <w:tcPr>
            <w:tcW w:w="551" w:type="dxa"/>
          </w:tcPr>
          <w:p w:rsidR="001C41A9" w:rsidRDefault="00B9554F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  <w:r w:rsidR="001C41A9">
              <w:rPr>
                <w:rFonts w:ascii="Tahoma" w:hAnsi="Tahoma" w:cs="Tahoma"/>
                <w:bCs/>
                <w:color w:val="000000"/>
                <w:sz w:val="24"/>
              </w:rPr>
              <w:t>.3</w:t>
            </w:r>
          </w:p>
        </w:tc>
        <w:tc>
          <w:tcPr>
            <w:tcW w:w="6958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Une classification pour la sécurité et l’accès </w:t>
            </w:r>
          </w:p>
        </w:tc>
        <w:tc>
          <w:tcPr>
            <w:tcW w:w="1607" w:type="dxa"/>
          </w:tcPr>
          <w:p w:rsidR="001C41A9" w:rsidRDefault="001C41A9" w:rsidP="001C41A9">
            <w:r w:rsidRPr="00FF2B16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C41A9" w:rsidRDefault="001C41A9" w:rsidP="001C41A9">
            <w:r w:rsidRPr="00543F3B"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982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C41A9" w:rsidTr="001B5049">
        <w:tc>
          <w:tcPr>
            <w:tcW w:w="551" w:type="dxa"/>
          </w:tcPr>
          <w:p w:rsidR="001C41A9" w:rsidRDefault="00B9554F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  <w:r w:rsidR="001C41A9">
              <w:rPr>
                <w:rFonts w:ascii="Tahoma" w:hAnsi="Tahoma" w:cs="Tahoma"/>
                <w:bCs/>
                <w:color w:val="000000"/>
                <w:sz w:val="24"/>
              </w:rPr>
              <w:t>.4</w:t>
            </w:r>
          </w:p>
        </w:tc>
        <w:tc>
          <w:tcPr>
            <w:tcW w:w="6958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processus de traitement des archives et bien d’autres</w:t>
            </w:r>
          </w:p>
        </w:tc>
        <w:tc>
          <w:tcPr>
            <w:tcW w:w="1607" w:type="dxa"/>
          </w:tcPr>
          <w:p w:rsidR="001C41A9" w:rsidRDefault="001C41A9" w:rsidP="001C41A9">
            <w:r w:rsidRPr="00FF2B16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C41A9" w:rsidRDefault="001C41A9" w:rsidP="001C41A9">
            <w:r w:rsidRPr="00543F3B"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982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C41A9" w:rsidTr="001B5049">
        <w:tc>
          <w:tcPr>
            <w:tcW w:w="551" w:type="dxa"/>
          </w:tcPr>
          <w:p w:rsidR="001C41A9" w:rsidRDefault="00B9554F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</w:t>
            </w:r>
          </w:p>
        </w:tc>
        <w:tc>
          <w:tcPr>
            <w:tcW w:w="6958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Schéma d’organisation global des archives</w:t>
            </w:r>
          </w:p>
        </w:tc>
        <w:tc>
          <w:tcPr>
            <w:tcW w:w="1607" w:type="dxa"/>
          </w:tcPr>
          <w:p w:rsidR="001C41A9" w:rsidRDefault="001C41A9" w:rsidP="001C41A9">
            <w:r w:rsidRPr="00FF2B16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13</w:t>
            </w:r>
          </w:p>
        </w:tc>
        <w:tc>
          <w:tcPr>
            <w:tcW w:w="982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C41A9" w:rsidTr="001B5049">
        <w:tc>
          <w:tcPr>
            <w:tcW w:w="551" w:type="dxa"/>
          </w:tcPr>
          <w:p w:rsidR="001C41A9" w:rsidRDefault="00B9554F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</w:t>
            </w:r>
            <w:r w:rsidR="001C41A9">
              <w:rPr>
                <w:rFonts w:ascii="Tahoma" w:hAnsi="Tahoma" w:cs="Tahoma"/>
                <w:bCs/>
                <w:color w:val="000000"/>
                <w:sz w:val="24"/>
              </w:rPr>
              <w:t>.1</w:t>
            </w:r>
          </w:p>
        </w:tc>
        <w:tc>
          <w:tcPr>
            <w:tcW w:w="6958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Impliquant les manipulations physiques</w:t>
            </w:r>
          </w:p>
        </w:tc>
        <w:tc>
          <w:tcPr>
            <w:tcW w:w="1607" w:type="dxa"/>
          </w:tcPr>
          <w:p w:rsidR="001C41A9" w:rsidRDefault="001C41A9" w:rsidP="001C41A9">
            <w:r w:rsidRPr="00FF2B16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14</w:t>
            </w:r>
          </w:p>
        </w:tc>
        <w:tc>
          <w:tcPr>
            <w:tcW w:w="982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C41A9" w:rsidTr="001B5049">
        <w:tc>
          <w:tcPr>
            <w:tcW w:w="551" w:type="dxa"/>
          </w:tcPr>
          <w:p w:rsidR="001C41A9" w:rsidRDefault="00B9554F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</w:t>
            </w:r>
            <w:r w:rsidR="001C41A9">
              <w:rPr>
                <w:rFonts w:ascii="Tahoma" w:hAnsi="Tahoma" w:cs="Tahoma"/>
                <w:bCs/>
                <w:color w:val="000000"/>
                <w:sz w:val="24"/>
              </w:rPr>
              <w:t>.2</w:t>
            </w:r>
          </w:p>
        </w:tc>
        <w:tc>
          <w:tcPr>
            <w:tcW w:w="6958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Impliquant la gestion dématérialisée </w:t>
            </w:r>
          </w:p>
        </w:tc>
        <w:tc>
          <w:tcPr>
            <w:tcW w:w="1607" w:type="dxa"/>
          </w:tcPr>
          <w:p w:rsidR="001C41A9" w:rsidRDefault="001C41A9" w:rsidP="001C41A9">
            <w:r w:rsidRPr="00FF2B16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14</w:t>
            </w:r>
          </w:p>
        </w:tc>
        <w:tc>
          <w:tcPr>
            <w:tcW w:w="982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C41A9" w:rsidTr="001B5049">
        <w:tc>
          <w:tcPr>
            <w:tcW w:w="551" w:type="dxa"/>
          </w:tcPr>
          <w:p w:rsidR="001C41A9" w:rsidRDefault="00B9554F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7</w:t>
            </w:r>
          </w:p>
        </w:tc>
        <w:tc>
          <w:tcPr>
            <w:tcW w:w="6958" w:type="dxa"/>
          </w:tcPr>
          <w:p w:rsidR="001C41A9" w:rsidRPr="0060342E" w:rsidRDefault="001C41A9" w:rsidP="006034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24"/>
              </w:rPr>
              <w:t xml:space="preserve">Un rapport final </w:t>
            </w:r>
          </w:p>
        </w:tc>
        <w:tc>
          <w:tcPr>
            <w:tcW w:w="1607" w:type="dxa"/>
          </w:tcPr>
          <w:p w:rsidR="001C41A9" w:rsidRDefault="001C41A9" w:rsidP="001C41A9">
            <w:r w:rsidRPr="00FF2B16"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66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59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14</w:t>
            </w:r>
          </w:p>
        </w:tc>
        <w:tc>
          <w:tcPr>
            <w:tcW w:w="982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64" w:type="dxa"/>
          </w:tcPr>
          <w:p w:rsidR="001C41A9" w:rsidRDefault="001C41A9" w:rsidP="001C41A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F90F96" w:rsidRDefault="00F90F96" w:rsidP="00F90F96">
      <w:pPr>
        <w:jc w:val="both"/>
        <w:rPr>
          <w:rFonts w:ascii="Tahoma" w:hAnsi="Tahoma" w:cs="Tahoma"/>
          <w:bCs/>
          <w:color w:val="000000"/>
          <w:sz w:val="24"/>
        </w:rPr>
        <w:sectPr w:rsidR="00F90F96" w:rsidSect="003D5CE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F90F96" w:rsidRDefault="00F90F96" w:rsidP="00F90F96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lastRenderedPageBreak/>
        <w:t>2. 3 Les réunions</w:t>
      </w:r>
    </w:p>
    <w:tbl>
      <w:tblPr>
        <w:tblStyle w:val="Grilledutableau"/>
        <w:tblW w:w="9918" w:type="dxa"/>
        <w:tblLayout w:type="fixed"/>
        <w:tblLook w:val="04A0" w:firstRow="1" w:lastRow="0" w:firstColumn="1" w:lastColumn="0" w:noHBand="0" w:noVBand="1"/>
      </w:tblPr>
      <w:tblGrid>
        <w:gridCol w:w="484"/>
        <w:gridCol w:w="2610"/>
        <w:gridCol w:w="3564"/>
        <w:gridCol w:w="1701"/>
        <w:gridCol w:w="1559"/>
      </w:tblGrid>
      <w:tr w:rsidR="00F90F96" w:rsidTr="0060342E">
        <w:tc>
          <w:tcPr>
            <w:tcW w:w="484" w:type="dxa"/>
            <w:shd w:val="clear" w:color="auto" w:fill="F2F2F2" w:themeFill="background1" w:themeFillShade="F2"/>
          </w:tcPr>
          <w:p w:rsidR="00F90F96" w:rsidRPr="00B45ACE" w:rsidRDefault="00F90F96" w:rsidP="003D5CE6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45ACE">
              <w:rPr>
                <w:rFonts w:ascii="Tahoma" w:hAnsi="Tahoma" w:cs="Tahoma"/>
                <w:b/>
                <w:bCs/>
                <w:color w:val="000000"/>
                <w:sz w:val="24"/>
              </w:rPr>
              <w:t>Id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90F96" w:rsidRPr="00B45ACE" w:rsidRDefault="00F90F96" w:rsidP="003D5CE6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45ACE">
              <w:rPr>
                <w:rFonts w:ascii="Tahoma" w:hAnsi="Tahoma" w:cs="Tahoma"/>
                <w:b/>
                <w:bCs/>
                <w:color w:val="000000"/>
                <w:sz w:val="24"/>
              </w:rPr>
              <w:t>Réunion</w:t>
            </w:r>
          </w:p>
        </w:tc>
        <w:tc>
          <w:tcPr>
            <w:tcW w:w="3564" w:type="dxa"/>
            <w:shd w:val="clear" w:color="auto" w:fill="F2F2F2" w:themeFill="background1" w:themeFillShade="F2"/>
          </w:tcPr>
          <w:p w:rsidR="00F90F96" w:rsidRPr="00B45ACE" w:rsidRDefault="00F90F96" w:rsidP="003D5CE6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45ACE">
              <w:rPr>
                <w:rFonts w:ascii="Tahoma" w:hAnsi="Tahoma" w:cs="Tahoma"/>
                <w:b/>
                <w:bCs/>
                <w:color w:val="000000"/>
                <w:sz w:val="24"/>
              </w:rPr>
              <w:t>But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90F96" w:rsidRPr="00B45ACE" w:rsidRDefault="00F90F96" w:rsidP="003D5CE6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45ACE">
              <w:rPr>
                <w:rFonts w:ascii="Tahoma" w:hAnsi="Tahoma" w:cs="Tahoma"/>
                <w:b/>
                <w:bCs/>
                <w:color w:val="000000"/>
                <w:sz w:val="24"/>
              </w:rPr>
              <w:t>organisateur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90F96" w:rsidRPr="00B45ACE" w:rsidRDefault="00F90F96" w:rsidP="003D5CE6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45ACE">
              <w:rPr>
                <w:rFonts w:ascii="Tahoma" w:hAnsi="Tahoma" w:cs="Tahoma"/>
                <w:b/>
                <w:bCs/>
                <w:color w:val="000000"/>
                <w:sz w:val="24"/>
              </w:rPr>
              <w:t>Reference</w:t>
            </w:r>
          </w:p>
        </w:tc>
      </w:tr>
      <w:tr w:rsidR="00F90F96" w:rsidTr="0060342E">
        <w:tc>
          <w:tcPr>
            <w:tcW w:w="484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2610" w:type="dxa"/>
          </w:tcPr>
          <w:p w:rsidR="00F90F96" w:rsidRDefault="00927A2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Réunion de la commission de recette technique</w:t>
            </w:r>
          </w:p>
        </w:tc>
        <w:tc>
          <w:tcPr>
            <w:tcW w:w="3564" w:type="dxa"/>
          </w:tcPr>
          <w:p w:rsidR="00F90F96" w:rsidRDefault="00927A26" w:rsidP="003D5CE6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Recette technique de chacun des livrables </w:t>
            </w:r>
          </w:p>
        </w:tc>
        <w:tc>
          <w:tcPr>
            <w:tcW w:w="1701" w:type="dxa"/>
          </w:tcPr>
          <w:p w:rsidR="00F90F96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F90F96" w:rsidRDefault="00927A2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14</w:t>
            </w:r>
          </w:p>
        </w:tc>
      </w:tr>
    </w:tbl>
    <w:p w:rsidR="00F90F96" w:rsidRDefault="00F90F96" w:rsidP="00F90F96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 </w:t>
      </w:r>
    </w:p>
    <w:p w:rsidR="00F90F96" w:rsidRPr="00DF1B7D" w:rsidRDefault="00F90F96" w:rsidP="00F90F96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3" w:name="_Toc140652055"/>
      <w:r>
        <w:rPr>
          <w:rFonts w:ascii="Tahoma" w:hAnsi="Tahoma" w:cs="Tahoma"/>
          <w:sz w:val="24"/>
          <w:szCs w:val="22"/>
        </w:rPr>
        <w:t>Analyse des exigences liées aux experts</w:t>
      </w:r>
      <w:bookmarkEnd w:id="3"/>
    </w:p>
    <w:p w:rsidR="00F90F96" w:rsidRDefault="00F90F96" w:rsidP="00F90F96">
      <w:pPr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9437" w:type="dxa"/>
        <w:tblLook w:val="04A0" w:firstRow="1" w:lastRow="0" w:firstColumn="1" w:lastColumn="0" w:noHBand="0" w:noVBand="1"/>
      </w:tblPr>
      <w:tblGrid>
        <w:gridCol w:w="514"/>
        <w:gridCol w:w="2907"/>
        <w:gridCol w:w="1436"/>
        <w:gridCol w:w="1922"/>
        <w:gridCol w:w="1731"/>
        <w:gridCol w:w="1237"/>
      </w:tblGrid>
      <w:tr w:rsidR="00F90F96" w:rsidTr="00412A20">
        <w:tc>
          <w:tcPr>
            <w:tcW w:w="514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/>
                <w:color w:val="000000"/>
                <w:sz w:val="24"/>
              </w:rPr>
              <w:t>ID</w:t>
            </w:r>
          </w:p>
        </w:tc>
        <w:tc>
          <w:tcPr>
            <w:tcW w:w="2552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/>
                <w:color w:val="000000"/>
                <w:sz w:val="24"/>
              </w:rPr>
              <w:t>Poste</w:t>
            </w:r>
          </w:p>
        </w:tc>
        <w:tc>
          <w:tcPr>
            <w:tcW w:w="1481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/>
                <w:color w:val="000000"/>
                <w:sz w:val="24"/>
              </w:rPr>
              <w:t>Nom Expert</w:t>
            </w:r>
          </w:p>
        </w:tc>
        <w:tc>
          <w:tcPr>
            <w:tcW w:w="1922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/>
                <w:color w:val="000000"/>
                <w:sz w:val="24"/>
              </w:rPr>
              <w:t>Importance/5</w:t>
            </w:r>
          </w:p>
        </w:tc>
        <w:tc>
          <w:tcPr>
            <w:tcW w:w="1731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/>
                <w:color w:val="000000"/>
                <w:sz w:val="24"/>
              </w:rPr>
              <w:t>Disponibilité Mission</w:t>
            </w:r>
          </w:p>
        </w:tc>
        <w:tc>
          <w:tcPr>
            <w:tcW w:w="1237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/>
                <w:color w:val="000000"/>
                <w:sz w:val="24"/>
              </w:rPr>
              <w:t>Décision</w:t>
            </w:r>
          </w:p>
        </w:tc>
      </w:tr>
      <w:tr w:rsidR="00F90F96" w:rsidTr="00412A20">
        <w:tc>
          <w:tcPr>
            <w:tcW w:w="514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2552" w:type="dxa"/>
          </w:tcPr>
          <w:p w:rsidR="00F90F96" w:rsidRPr="00494FC4" w:rsidRDefault="002772A2" w:rsidP="003D5CE6">
            <w:pPr>
              <w:jc w:val="both"/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 xml:space="preserve">Chef de mission  </w:t>
            </w:r>
          </w:p>
        </w:tc>
        <w:tc>
          <w:tcPr>
            <w:tcW w:w="1481" w:type="dxa"/>
          </w:tcPr>
          <w:p w:rsidR="00F90F96" w:rsidRPr="00494FC4" w:rsidRDefault="00063395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NGANGUE EBONGUE JOSEPH AERNAUD</w:t>
            </w:r>
          </w:p>
        </w:tc>
        <w:tc>
          <w:tcPr>
            <w:tcW w:w="1922" w:type="dxa"/>
          </w:tcPr>
          <w:p w:rsidR="00F90F96" w:rsidRPr="00494FC4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731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37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90F96" w:rsidTr="00412A20">
        <w:tc>
          <w:tcPr>
            <w:tcW w:w="514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2552" w:type="dxa"/>
          </w:tcPr>
          <w:p w:rsidR="00F90F96" w:rsidRPr="00494FC4" w:rsidRDefault="002772A2" w:rsidP="003D5CE6">
            <w:pPr>
              <w:jc w:val="both"/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>Expert en archiviste/documentaliste</w:t>
            </w:r>
          </w:p>
        </w:tc>
        <w:tc>
          <w:tcPr>
            <w:tcW w:w="1481" w:type="dxa"/>
          </w:tcPr>
          <w:p w:rsidR="00F90F96" w:rsidRPr="00494FC4" w:rsidRDefault="00063395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ESSSOMBA MARC FLORENT</w:t>
            </w:r>
          </w:p>
        </w:tc>
        <w:tc>
          <w:tcPr>
            <w:tcW w:w="1922" w:type="dxa"/>
          </w:tcPr>
          <w:p w:rsidR="00F90F96" w:rsidRPr="00494FC4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731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37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90F96" w:rsidTr="00412A20">
        <w:tc>
          <w:tcPr>
            <w:tcW w:w="514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2552" w:type="dxa"/>
          </w:tcPr>
          <w:p w:rsidR="00F90F96" w:rsidRPr="00494FC4" w:rsidRDefault="002772A2" w:rsidP="003D5CE6">
            <w:pPr>
              <w:jc w:val="both"/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>Ingénieur des travaux en informatique/expert en solutions de GED/SAE</w:t>
            </w:r>
          </w:p>
        </w:tc>
        <w:tc>
          <w:tcPr>
            <w:tcW w:w="1481" w:type="dxa"/>
          </w:tcPr>
          <w:p w:rsidR="00F90F96" w:rsidRPr="00494FC4" w:rsidRDefault="00063395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KANA NANJOU PEREZ</w:t>
            </w:r>
          </w:p>
        </w:tc>
        <w:tc>
          <w:tcPr>
            <w:tcW w:w="1922" w:type="dxa"/>
          </w:tcPr>
          <w:p w:rsidR="00F90F96" w:rsidRPr="00494FC4" w:rsidRDefault="00081E4D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731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37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90F96" w:rsidTr="00412A20">
        <w:tc>
          <w:tcPr>
            <w:tcW w:w="514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2552" w:type="dxa"/>
          </w:tcPr>
          <w:p w:rsidR="00F90F96" w:rsidRPr="00494FC4" w:rsidRDefault="002772A2" w:rsidP="003D5CE6">
            <w:pPr>
              <w:jc w:val="both"/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 xml:space="preserve">Ingénieur des travaux en informatique/expert en systèmes et réseaux </w:t>
            </w:r>
          </w:p>
        </w:tc>
        <w:tc>
          <w:tcPr>
            <w:tcW w:w="1481" w:type="dxa"/>
          </w:tcPr>
          <w:p w:rsidR="00F90F96" w:rsidRPr="00494FC4" w:rsidRDefault="00063395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WANDJI ALAIN CHAMFORT</w:t>
            </w:r>
          </w:p>
        </w:tc>
        <w:tc>
          <w:tcPr>
            <w:tcW w:w="1922" w:type="dxa"/>
          </w:tcPr>
          <w:p w:rsidR="00F90F96" w:rsidRPr="00494FC4" w:rsidRDefault="00081E4D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731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37" w:type="dxa"/>
          </w:tcPr>
          <w:p w:rsidR="00F90F96" w:rsidRPr="00494FC4" w:rsidRDefault="00F90F96" w:rsidP="003D5CE6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F90F96" w:rsidRPr="00C015EA" w:rsidRDefault="00F90F96" w:rsidP="00F90F96">
      <w:pPr>
        <w:jc w:val="both"/>
        <w:rPr>
          <w:rFonts w:ascii="Tahoma" w:hAnsi="Tahoma" w:cs="Tahoma"/>
          <w:bCs/>
          <w:color w:val="000000"/>
          <w:sz w:val="24"/>
        </w:rPr>
      </w:pPr>
    </w:p>
    <w:p w:rsidR="00F90F96" w:rsidRPr="00324E74" w:rsidRDefault="00F90F96" w:rsidP="00F90F96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4" w:name="_Toc51842222"/>
      <w:bookmarkStart w:id="5" w:name="_Toc140652056"/>
      <w:r>
        <w:rPr>
          <w:rFonts w:ascii="Tahoma" w:hAnsi="Tahoma" w:cs="Tahoma"/>
          <w:sz w:val="24"/>
          <w:szCs w:val="22"/>
        </w:rPr>
        <w:t>Analyse des incohérences</w:t>
      </w:r>
      <w:bookmarkEnd w:id="5"/>
      <w:r>
        <w:rPr>
          <w:rFonts w:ascii="Tahoma" w:hAnsi="Tahoma" w:cs="Tahoma"/>
          <w:sz w:val="24"/>
          <w:szCs w:val="22"/>
        </w:rPr>
        <w:t xml:space="preserve"> </w:t>
      </w:r>
    </w:p>
    <w:p w:rsidR="00F90F96" w:rsidRDefault="00F90F96" w:rsidP="00F90F96">
      <w:pPr>
        <w:pStyle w:val="Titre2"/>
        <w:numPr>
          <w:ilvl w:val="0"/>
          <w:numId w:val="3"/>
        </w:numPr>
      </w:pPr>
      <w:bookmarkStart w:id="6" w:name="_Toc140652057"/>
      <w:r>
        <w:t>En ressources humaines</w:t>
      </w:r>
      <w:bookmarkEnd w:id="6"/>
    </w:p>
    <w:tbl>
      <w:tblPr>
        <w:tblStyle w:val="Grilledutableau"/>
        <w:tblW w:w="9923" w:type="dxa"/>
        <w:tblInd w:w="-147" w:type="dxa"/>
        <w:tblLook w:val="04A0" w:firstRow="1" w:lastRow="0" w:firstColumn="1" w:lastColumn="0" w:noHBand="0" w:noVBand="1"/>
      </w:tblPr>
      <w:tblGrid>
        <w:gridCol w:w="709"/>
        <w:gridCol w:w="4253"/>
        <w:gridCol w:w="2977"/>
        <w:gridCol w:w="1984"/>
      </w:tblGrid>
      <w:tr w:rsidR="00F90F96" w:rsidTr="0060342E">
        <w:trPr>
          <w:trHeight w:val="353"/>
        </w:trPr>
        <w:tc>
          <w:tcPr>
            <w:tcW w:w="709" w:type="dxa"/>
          </w:tcPr>
          <w:p w:rsidR="00F90F96" w:rsidRPr="00494FC4" w:rsidRDefault="00F90F96" w:rsidP="003D5CE6">
            <w:pPr>
              <w:rPr>
                <w:rFonts w:ascii="Tahoma" w:hAnsi="Tahoma" w:cs="Tahoma"/>
                <w:b/>
                <w:sz w:val="24"/>
              </w:rPr>
            </w:pPr>
            <w:r w:rsidRPr="00494FC4">
              <w:rPr>
                <w:rFonts w:ascii="Tahoma" w:hAnsi="Tahoma" w:cs="Tahoma"/>
                <w:b/>
                <w:sz w:val="24"/>
              </w:rPr>
              <w:t>Id</w:t>
            </w:r>
          </w:p>
        </w:tc>
        <w:tc>
          <w:tcPr>
            <w:tcW w:w="4253" w:type="dxa"/>
          </w:tcPr>
          <w:p w:rsidR="00F90F96" w:rsidRPr="00494FC4" w:rsidRDefault="00F90F96" w:rsidP="003D5CE6">
            <w:pPr>
              <w:pStyle w:val="Paragraphedeliste"/>
              <w:ind w:left="0"/>
              <w:rPr>
                <w:rFonts w:ascii="Tahoma" w:hAnsi="Tahoma" w:cs="Tahoma"/>
                <w:b/>
                <w:sz w:val="24"/>
              </w:rPr>
            </w:pPr>
            <w:r w:rsidRPr="00494FC4">
              <w:rPr>
                <w:rFonts w:ascii="Tahoma" w:hAnsi="Tahoma" w:cs="Tahoma"/>
                <w:b/>
                <w:sz w:val="24"/>
              </w:rPr>
              <w:t>Poste</w:t>
            </w:r>
          </w:p>
        </w:tc>
        <w:tc>
          <w:tcPr>
            <w:tcW w:w="2977" w:type="dxa"/>
          </w:tcPr>
          <w:p w:rsidR="00F90F96" w:rsidRPr="00494FC4" w:rsidRDefault="00F90F96" w:rsidP="003D5CE6">
            <w:pPr>
              <w:ind w:left="708"/>
              <w:rPr>
                <w:rFonts w:ascii="Tahoma" w:hAnsi="Tahoma" w:cs="Tahoma"/>
                <w:b/>
                <w:sz w:val="24"/>
              </w:rPr>
            </w:pPr>
            <w:r w:rsidRPr="00494FC4">
              <w:rPr>
                <w:rFonts w:ascii="Tahoma" w:hAnsi="Tahoma" w:cs="Tahoma"/>
                <w:b/>
                <w:sz w:val="24"/>
              </w:rPr>
              <w:t>NOM de l’Expert</w:t>
            </w:r>
          </w:p>
        </w:tc>
        <w:tc>
          <w:tcPr>
            <w:tcW w:w="1984" w:type="dxa"/>
          </w:tcPr>
          <w:p w:rsidR="00F90F96" w:rsidRPr="00494FC4" w:rsidRDefault="00F90F96" w:rsidP="003D5CE6">
            <w:pPr>
              <w:rPr>
                <w:rFonts w:ascii="Tahoma" w:hAnsi="Tahoma" w:cs="Tahoma"/>
                <w:b/>
                <w:sz w:val="24"/>
              </w:rPr>
            </w:pPr>
            <w:r w:rsidRPr="00494FC4">
              <w:rPr>
                <w:rFonts w:ascii="Tahoma" w:hAnsi="Tahoma" w:cs="Tahoma"/>
                <w:b/>
                <w:sz w:val="24"/>
              </w:rPr>
              <w:t>Remarque</w:t>
            </w:r>
          </w:p>
        </w:tc>
      </w:tr>
      <w:tr w:rsidR="00DB5C48" w:rsidTr="0060342E">
        <w:tc>
          <w:tcPr>
            <w:tcW w:w="709" w:type="dxa"/>
          </w:tcPr>
          <w:p w:rsidR="00DB5C48" w:rsidRPr="00494FC4" w:rsidRDefault="00DB5C48" w:rsidP="00DB5C48">
            <w:pPr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4253" w:type="dxa"/>
          </w:tcPr>
          <w:p w:rsidR="00DB5C48" w:rsidRPr="00494FC4" w:rsidRDefault="00DB5C48" w:rsidP="00DB5C48">
            <w:pPr>
              <w:jc w:val="both"/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 xml:space="preserve">Chef de mission  </w:t>
            </w:r>
          </w:p>
        </w:tc>
        <w:tc>
          <w:tcPr>
            <w:tcW w:w="2977" w:type="dxa"/>
          </w:tcPr>
          <w:p w:rsidR="00DB5C48" w:rsidRPr="00494FC4" w:rsidRDefault="00DB5C48" w:rsidP="00DB5C48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NGANGUE EBONGUE JOSEPH AERNAUD</w:t>
            </w:r>
          </w:p>
        </w:tc>
        <w:tc>
          <w:tcPr>
            <w:tcW w:w="1984" w:type="dxa"/>
          </w:tcPr>
          <w:p w:rsidR="00DB5C48" w:rsidRPr="00494FC4" w:rsidRDefault="00DB5C48" w:rsidP="00DB5C48">
            <w:pPr>
              <w:rPr>
                <w:rFonts w:ascii="Tahoma" w:hAnsi="Tahoma" w:cs="Tahoma"/>
                <w:sz w:val="24"/>
              </w:rPr>
            </w:pPr>
          </w:p>
        </w:tc>
      </w:tr>
      <w:tr w:rsidR="00DB5C48" w:rsidTr="0060342E">
        <w:tc>
          <w:tcPr>
            <w:tcW w:w="709" w:type="dxa"/>
          </w:tcPr>
          <w:p w:rsidR="00DB5C48" w:rsidRPr="00494FC4" w:rsidRDefault="00DB5C48" w:rsidP="00DB5C48">
            <w:pPr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4253" w:type="dxa"/>
          </w:tcPr>
          <w:p w:rsidR="00DB5C48" w:rsidRPr="00494FC4" w:rsidRDefault="00DB5C48" w:rsidP="00DB5C48">
            <w:pPr>
              <w:jc w:val="both"/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>Expert en archiviste/documentaliste</w:t>
            </w:r>
          </w:p>
        </w:tc>
        <w:tc>
          <w:tcPr>
            <w:tcW w:w="2977" w:type="dxa"/>
          </w:tcPr>
          <w:p w:rsidR="00DB5C48" w:rsidRPr="00494FC4" w:rsidRDefault="00DB5C48" w:rsidP="00DB5C48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ESSSOMBA MARC FLORENT</w:t>
            </w:r>
          </w:p>
        </w:tc>
        <w:tc>
          <w:tcPr>
            <w:tcW w:w="1984" w:type="dxa"/>
          </w:tcPr>
          <w:p w:rsidR="00DB5C48" w:rsidRPr="00494FC4" w:rsidRDefault="00DB5C48" w:rsidP="00DB5C48">
            <w:pPr>
              <w:rPr>
                <w:rFonts w:ascii="Tahoma" w:hAnsi="Tahoma" w:cs="Tahoma"/>
                <w:sz w:val="24"/>
              </w:rPr>
            </w:pPr>
          </w:p>
        </w:tc>
      </w:tr>
      <w:tr w:rsidR="00DB5C48" w:rsidTr="0060342E">
        <w:tc>
          <w:tcPr>
            <w:tcW w:w="709" w:type="dxa"/>
          </w:tcPr>
          <w:p w:rsidR="00DB5C48" w:rsidRPr="00494FC4" w:rsidRDefault="00DB5C48" w:rsidP="00DB5C48">
            <w:pPr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4253" w:type="dxa"/>
          </w:tcPr>
          <w:p w:rsidR="00DB5C48" w:rsidRPr="00494FC4" w:rsidRDefault="00DB5C48" w:rsidP="00DB5C48">
            <w:pPr>
              <w:jc w:val="center"/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>Ingénieur des travaux en informatique/expert en solutions de GED/SAE</w:t>
            </w:r>
          </w:p>
        </w:tc>
        <w:tc>
          <w:tcPr>
            <w:tcW w:w="2977" w:type="dxa"/>
          </w:tcPr>
          <w:p w:rsidR="00DB5C48" w:rsidRPr="00494FC4" w:rsidRDefault="00DB5C48" w:rsidP="00DB5C48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KANA NANJOU PEREZ</w:t>
            </w:r>
          </w:p>
        </w:tc>
        <w:tc>
          <w:tcPr>
            <w:tcW w:w="1984" w:type="dxa"/>
          </w:tcPr>
          <w:p w:rsidR="00DB5C48" w:rsidRPr="00494FC4" w:rsidRDefault="00DB5C48" w:rsidP="00DB5C48">
            <w:pPr>
              <w:rPr>
                <w:rFonts w:ascii="Tahoma" w:hAnsi="Tahoma" w:cs="Tahoma"/>
                <w:sz w:val="24"/>
              </w:rPr>
            </w:pPr>
          </w:p>
        </w:tc>
      </w:tr>
      <w:tr w:rsidR="00DB5C48" w:rsidTr="0060342E">
        <w:tc>
          <w:tcPr>
            <w:tcW w:w="709" w:type="dxa"/>
          </w:tcPr>
          <w:p w:rsidR="00DB5C48" w:rsidRPr="00494FC4" w:rsidRDefault="00DB5C48" w:rsidP="00DB5C48">
            <w:pPr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4253" w:type="dxa"/>
          </w:tcPr>
          <w:p w:rsidR="00DB5C48" w:rsidRPr="00494FC4" w:rsidRDefault="00DB5C48" w:rsidP="00DB5C48">
            <w:pPr>
              <w:jc w:val="center"/>
              <w:rPr>
                <w:rFonts w:ascii="Tahoma" w:hAnsi="Tahoma" w:cs="Tahoma"/>
                <w:sz w:val="24"/>
              </w:rPr>
            </w:pPr>
            <w:r w:rsidRPr="00494FC4">
              <w:rPr>
                <w:rFonts w:ascii="Tahoma" w:hAnsi="Tahoma" w:cs="Tahoma"/>
                <w:sz w:val="24"/>
              </w:rPr>
              <w:t>Ingénieur des travaux en informatique/expert en systèmes et réseaux</w:t>
            </w:r>
          </w:p>
        </w:tc>
        <w:tc>
          <w:tcPr>
            <w:tcW w:w="2977" w:type="dxa"/>
          </w:tcPr>
          <w:p w:rsidR="00DB5C48" w:rsidRPr="00494FC4" w:rsidRDefault="00DB5C48" w:rsidP="00DB5C48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 w:rsidRPr="00494FC4">
              <w:rPr>
                <w:rFonts w:ascii="Tahoma" w:hAnsi="Tahoma" w:cs="Tahoma"/>
                <w:bCs/>
                <w:color w:val="000000"/>
                <w:sz w:val="24"/>
              </w:rPr>
              <w:t>WANDJI ALAIN CHAMFORT</w:t>
            </w:r>
          </w:p>
        </w:tc>
        <w:tc>
          <w:tcPr>
            <w:tcW w:w="1984" w:type="dxa"/>
          </w:tcPr>
          <w:p w:rsidR="00DB5C48" w:rsidRPr="00494FC4" w:rsidRDefault="00DB5C48" w:rsidP="00DB5C48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F90F96" w:rsidRPr="00A232FE" w:rsidRDefault="00F90F96" w:rsidP="00F90F96">
      <w:pPr>
        <w:pStyle w:val="Paragraphedeliste"/>
        <w:numPr>
          <w:ilvl w:val="0"/>
          <w:numId w:val="5"/>
        </w:numPr>
      </w:pPr>
      <w:r>
        <w:t>Expert dont on n’a pas besoin pour la mission</w:t>
      </w:r>
    </w:p>
    <w:p w:rsidR="00F90F96" w:rsidRPr="00853368" w:rsidRDefault="00F90F96" w:rsidP="00F90F96">
      <w:pPr>
        <w:pStyle w:val="Titre2"/>
        <w:numPr>
          <w:ilvl w:val="0"/>
          <w:numId w:val="3"/>
        </w:numPr>
      </w:pPr>
      <w:bookmarkStart w:id="7" w:name="_Toc140652058"/>
      <w:r>
        <w:t>Sur les livrables</w:t>
      </w:r>
      <w:bookmarkEnd w:id="7"/>
      <w:r>
        <w:t xml:space="preserve"> </w:t>
      </w:r>
    </w:p>
    <w:p w:rsidR="0060342E" w:rsidRDefault="0060342E" w:rsidP="00F90F96">
      <w:pPr>
        <w:rPr>
          <w:b/>
          <w:bCs/>
          <w:sz w:val="18"/>
        </w:rPr>
      </w:pPr>
      <w:bookmarkStart w:id="8" w:name="_Toc110943561"/>
    </w:p>
    <w:p w:rsidR="002533C0" w:rsidRDefault="002533C0" w:rsidP="002533C0">
      <w:pPr>
        <w:pStyle w:val="Paragraphedeliste"/>
        <w:numPr>
          <w:ilvl w:val="0"/>
          <w:numId w:val="5"/>
        </w:numPr>
      </w:pPr>
      <w:r>
        <w:t>Tous les livrables ont été cité plus haut</w:t>
      </w:r>
    </w:p>
    <w:p w:rsidR="002533C0" w:rsidRDefault="002533C0" w:rsidP="00F90F96">
      <w:pPr>
        <w:rPr>
          <w:b/>
          <w:bCs/>
          <w:sz w:val="18"/>
        </w:rPr>
        <w:sectPr w:rsidR="002533C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0342E" w:rsidRPr="0078425A" w:rsidRDefault="0060342E" w:rsidP="0060342E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9" w:name="_Toc140652059"/>
      <w:r>
        <w:rPr>
          <w:rFonts w:ascii="Tahoma" w:hAnsi="Tahoma" w:cs="Tahoma"/>
          <w:sz w:val="24"/>
          <w:szCs w:val="22"/>
        </w:rPr>
        <w:lastRenderedPageBreak/>
        <w:t>Planning des livrables</w:t>
      </w:r>
      <w:bookmarkEnd w:id="9"/>
    </w:p>
    <w:p w:rsidR="00F90F96" w:rsidRDefault="00F90F96" w:rsidP="00F90F96"/>
    <w:p w:rsidR="0060342E" w:rsidRDefault="0060342E" w:rsidP="00F90F96"/>
    <w:p w:rsidR="0060342E" w:rsidRDefault="0060342E" w:rsidP="00F90F96"/>
    <w:tbl>
      <w:tblPr>
        <w:tblStyle w:val="Grilledutableau"/>
        <w:tblpPr w:leftFromText="141" w:rightFromText="141" w:horzAnchor="margin" w:tblpY="675"/>
        <w:tblW w:w="14170" w:type="dxa"/>
        <w:tblLayout w:type="fixed"/>
        <w:tblLook w:val="04A0" w:firstRow="1" w:lastRow="0" w:firstColumn="1" w:lastColumn="0" w:noHBand="0" w:noVBand="1"/>
      </w:tblPr>
      <w:tblGrid>
        <w:gridCol w:w="562"/>
        <w:gridCol w:w="7371"/>
        <w:gridCol w:w="1843"/>
        <w:gridCol w:w="1559"/>
        <w:gridCol w:w="993"/>
        <w:gridCol w:w="1842"/>
      </w:tblGrid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rPr>
                <w:rFonts w:ascii="Tahoma" w:hAnsi="Tahoma" w:cs="Tahoma"/>
                <w:b/>
                <w:bCs/>
                <w:sz w:val="18"/>
                <w:szCs w:val="24"/>
              </w:rPr>
            </w:pPr>
            <w:r w:rsidRPr="0060342E">
              <w:rPr>
                <w:rFonts w:ascii="Tahoma" w:hAnsi="Tahoma" w:cs="Tahoma"/>
                <w:b/>
                <w:bCs/>
                <w:sz w:val="18"/>
                <w:szCs w:val="24"/>
              </w:rPr>
              <w:t>ID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rPr>
                <w:rFonts w:ascii="Tahoma" w:hAnsi="Tahoma" w:cs="Tahoma"/>
                <w:b/>
                <w:bCs/>
                <w:sz w:val="18"/>
                <w:szCs w:val="24"/>
              </w:rPr>
            </w:pPr>
            <w:r w:rsidRPr="0060342E">
              <w:rPr>
                <w:rFonts w:ascii="Tahoma" w:hAnsi="Tahoma" w:cs="Tahoma"/>
                <w:b/>
                <w:bCs/>
                <w:sz w:val="18"/>
                <w:szCs w:val="24"/>
              </w:rPr>
              <w:t>Livrables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rFonts w:ascii="Tahoma" w:hAnsi="Tahoma" w:cs="Tahoma"/>
                <w:b/>
                <w:bCs/>
                <w:sz w:val="18"/>
                <w:szCs w:val="24"/>
              </w:rPr>
            </w:pPr>
            <w:r w:rsidRPr="0060342E">
              <w:rPr>
                <w:rFonts w:ascii="Tahoma" w:hAnsi="Tahoma" w:cs="Tahoma"/>
                <w:b/>
                <w:bCs/>
                <w:sz w:val="18"/>
                <w:szCs w:val="24"/>
              </w:rPr>
              <w:t>Date bordereau Transmission au MO</w:t>
            </w:r>
          </w:p>
        </w:tc>
        <w:tc>
          <w:tcPr>
            <w:tcW w:w="1559" w:type="dxa"/>
          </w:tcPr>
          <w:p w:rsidR="0060342E" w:rsidRPr="0060342E" w:rsidRDefault="0060342E" w:rsidP="00133B61">
            <w:pPr>
              <w:rPr>
                <w:rFonts w:ascii="Tahoma" w:hAnsi="Tahoma" w:cs="Tahoma"/>
                <w:b/>
                <w:bCs/>
                <w:sz w:val="18"/>
                <w:szCs w:val="24"/>
              </w:rPr>
            </w:pPr>
            <w:r w:rsidRPr="0060342E">
              <w:rPr>
                <w:rFonts w:ascii="Tahoma" w:hAnsi="Tahoma" w:cs="Tahoma"/>
                <w:b/>
                <w:bCs/>
                <w:sz w:val="18"/>
                <w:szCs w:val="24"/>
              </w:rPr>
              <w:t>Livrable intermédiaire</w:t>
            </w: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rFonts w:ascii="Tahoma" w:hAnsi="Tahoma" w:cs="Tahoma"/>
                <w:b/>
                <w:bCs/>
                <w:sz w:val="18"/>
                <w:szCs w:val="24"/>
              </w:rPr>
            </w:pPr>
            <w:r w:rsidRPr="0060342E">
              <w:rPr>
                <w:rFonts w:ascii="Tahoma" w:hAnsi="Tahoma" w:cs="Tahoma"/>
                <w:b/>
                <w:bCs/>
                <w:sz w:val="18"/>
                <w:szCs w:val="24"/>
              </w:rPr>
              <w:t>Délais</w:t>
            </w: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rFonts w:ascii="Tahoma" w:hAnsi="Tahoma" w:cs="Tahoma"/>
                <w:b/>
                <w:bCs/>
                <w:sz w:val="18"/>
                <w:szCs w:val="24"/>
              </w:rPr>
            </w:pPr>
            <w:r w:rsidRPr="0060342E">
              <w:rPr>
                <w:rFonts w:ascii="Tahoma" w:hAnsi="Tahoma" w:cs="Tahoma"/>
                <w:b/>
                <w:bCs/>
                <w:sz w:val="18"/>
                <w:szCs w:val="24"/>
              </w:rPr>
              <w:t>Responsable</w:t>
            </w: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Document de cadrage de projet :</w:t>
            </w:r>
          </w:p>
          <w:p w:rsidR="0060342E" w:rsidRPr="0060342E" w:rsidRDefault="0060342E" w:rsidP="00133B61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Identification des opportunités importantes d’amélioration qui justifient l’opération</w:t>
            </w:r>
          </w:p>
          <w:p w:rsidR="0060342E" w:rsidRPr="0060342E" w:rsidRDefault="0060342E" w:rsidP="00133B61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Détermination de l’étendue de l’étude à mener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J0+7 Jours</w:t>
            </w: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KIAMA</w:t>
            </w: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2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>Programme d’exécution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J0+15 Jours</w:t>
            </w: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KIAMA</w:t>
            </w:r>
          </w:p>
        </w:tc>
      </w:tr>
      <w:tr w:rsidR="0060342E" w:rsidRPr="0060342E" w:rsidTr="0060342E">
        <w:trPr>
          <w:trHeight w:val="315"/>
        </w:trPr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>3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 xml:space="preserve">Rapport de démarrage 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J0+21 Jours</w:t>
            </w: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KIAMA</w:t>
            </w:r>
          </w:p>
        </w:tc>
      </w:tr>
      <w:tr w:rsidR="0060342E" w:rsidRPr="0060342E" w:rsidTr="0060342E">
        <w:trPr>
          <w:trHeight w:val="702"/>
        </w:trPr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>4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>L’Inventaire documentaire détaillée et un diagnostic des solutions d’archive existantes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J0+51 Jours</w:t>
            </w: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KIAMA</w:t>
            </w:r>
          </w:p>
        </w:tc>
      </w:tr>
      <w:tr w:rsidR="0060342E" w:rsidRPr="0060342E" w:rsidTr="0060342E">
        <w:trPr>
          <w:trHeight w:val="415"/>
        </w:trPr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4.1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Rapport de L’inventaire documentaire de MINTOUL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</w:tr>
      <w:tr w:rsidR="0060342E" w:rsidRPr="0060342E" w:rsidTr="0060342E">
        <w:trPr>
          <w:trHeight w:val="832"/>
        </w:trPr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4.2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Rapport de Diagnostic des solutions existantes en matière de gestion des archives au MINTOUL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</w:tr>
      <w:tr w:rsidR="0060342E" w:rsidRPr="0060342E" w:rsidTr="0060342E">
        <w:trPr>
          <w:trHeight w:val="530"/>
        </w:trPr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>5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 xml:space="preserve">La Charte d’archivage  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J0+81 Jours</w:t>
            </w: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KIAMA</w:t>
            </w: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5.1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Un plan de classement basé sur  les activités du MINTOUL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5.2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Un référentiel de délai de conservation et de sort final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5.3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 xml:space="preserve">Une classification pour la sécurité et l’accès 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5.4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Un processus de traitement des archives et bien d’autres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>6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>Schéma d’organisation global des archives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J0+102 Jours</w:t>
            </w: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KIAMA</w:t>
            </w: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6.1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Impliquant les manipulations physiques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>6.2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Cs/>
                <w:color w:val="000000"/>
                <w:sz w:val="18"/>
              </w:rPr>
              <w:t xml:space="preserve">Impliquant la gestion dématérialisée 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</w:tr>
      <w:tr w:rsidR="0060342E" w:rsidRPr="0060342E" w:rsidTr="0060342E">
        <w:tc>
          <w:tcPr>
            <w:tcW w:w="562" w:type="dxa"/>
          </w:tcPr>
          <w:p w:rsidR="0060342E" w:rsidRPr="0060342E" w:rsidRDefault="0060342E" w:rsidP="00133B61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>7</w:t>
            </w:r>
          </w:p>
        </w:tc>
        <w:tc>
          <w:tcPr>
            <w:tcW w:w="7371" w:type="dxa"/>
          </w:tcPr>
          <w:p w:rsidR="0060342E" w:rsidRPr="0060342E" w:rsidRDefault="0060342E" w:rsidP="00133B61">
            <w:pPr>
              <w:pStyle w:val="Paragraphedeliste"/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60342E">
              <w:rPr>
                <w:rFonts w:ascii="Tahoma" w:hAnsi="Tahoma" w:cs="Tahoma"/>
                <w:b/>
                <w:bCs/>
                <w:color w:val="000000"/>
                <w:sz w:val="18"/>
              </w:rPr>
              <w:t xml:space="preserve">Un rapport final </w:t>
            </w:r>
          </w:p>
        </w:tc>
        <w:tc>
          <w:tcPr>
            <w:tcW w:w="1843" w:type="dxa"/>
          </w:tcPr>
          <w:p w:rsidR="0060342E" w:rsidRPr="0060342E" w:rsidRDefault="0060342E" w:rsidP="00133B61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60342E" w:rsidRPr="0060342E" w:rsidRDefault="0060342E" w:rsidP="00133B61">
            <w:pPr>
              <w:pStyle w:val="Paragraphedeliste"/>
              <w:rPr>
                <w:sz w:val="18"/>
              </w:rPr>
            </w:pPr>
          </w:p>
        </w:tc>
        <w:tc>
          <w:tcPr>
            <w:tcW w:w="993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J0+120 Jours</w:t>
            </w:r>
          </w:p>
        </w:tc>
        <w:tc>
          <w:tcPr>
            <w:tcW w:w="1842" w:type="dxa"/>
          </w:tcPr>
          <w:p w:rsidR="0060342E" w:rsidRPr="0060342E" w:rsidRDefault="0060342E" w:rsidP="00133B61">
            <w:pPr>
              <w:rPr>
                <w:sz w:val="18"/>
              </w:rPr>
            </w:pPr>
            <w:r w:rsidRPr="0060342E">
              <w:rPr>
                <w:sz w:val="18"/>
              </w:rPr>
              <w:t>KIAMA</w:t>
            </w:r>
          </w:p>
        </w:tc>
      </w:tr>
    </w:tbl>
    <w:p w:rsidR="0060342E" w:rsidRDefault="0060342E" w:rsidP="00F90F96">
      <w:pPr>
        <w:sectPr w:rsidR="0060342E" w:rsidSect="003D5CE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F90F96" w:rsidRDefault="00F90F96" w:rsidP="00F90F96"/>
    <w:p w:rsidR="00F90F96" w:rsidRPr="0078425A" w:rsidRDefault="00F90F96" w:rsidP="00F90F96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10" w:name="_Toc140652060"/>
      <w:r>
        <w:rPr>
          <w:rFonts w:ascii="Tahoma" w:hAnsi="Tahoma" w:cs="Tahoma"/>
          <w:sz w:val="24"/>
          <w:szCs w:val="22"/>
        </w:rPr>
        <w:t>Budget</w:t>
      </w:r>
      <w:bookmarkEnd w:id="10"/>
      <w:r>
        <w:rPr>
          <w:rFonts w:ascii="Tahoma" w:hAnsi="Tahoma" w:cs="Tahoma"/>
          <w:sz w:val="24"/>
          <w:szCs w:val="22"/>
        </w:rPr>
        <w:t xml:space="preserve"> </w:t>
      </w:r>
    </w:p>
    <w:p w:rsidR="00F90F96" w:rsidRDefault="00F90F96" w:rsidP="00F90F96"/>
    <w:p w:rsidR="00F90F96" w:rsidRDefault="00F90F96" w:rsidP="00F90F96">
      <w:pPr>
        <w:pStyle w:val="Titre2"/>
        <w:numPr>
          <w:ilvl w:val="0"/>
          <w:numId w:val="4"/>
        </w:numPr>
      </w:pPr>
      <w:bookmarkStart w:id="11" w:name="_Toc140652061"/>
      <w:r>
        <w:t>En ressources humaines</w:t>
      </w:r>
      <w:bookmarkEnd w:id="11"/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846"/>
        <w:gridCol w:w="3402"/>
        <w:gridCol w:w="709"/>
        <w:gridCol w:w="567"/>
        <w:gridCol w:w="2835"/>
        <w:gridCol w:w="1279"/>
      </w:tblGrid>
      <w:tr w:rsidR="00F90F96" w:rsidTr="003D5CE6">
        <w:tc>
          <w:tcPr>
            <w:tcW w:w="846" w:type="dxa"/>
            <w:shd w:val="clear" w:color="auto" w:fill="F2F2F2" w:themeFill="background1" w:themeFillShade="F2"/>
          </w:tcPr>
          <w:p w:rsidR="00F90F96" w:rsidRPr="008E6AD2" w:rsidRDefault="00F90F96" w:rsidP="003D5CE6">
            <w:pPr>
              <w:rPr>
                <w:b/>
              </w:rPr>
            </w:pPr>
            <w:r w:rsidRPr="008E6AD2"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90F96" w:rsidRPr="008E6AD2" w:rsidRDefault="00F90F96" w:rsidP="003D5CE6">
            <w:pPr>
              <w:jc w:val="center"/>
              <w:rPr>
                <w:b/>
              </w:rPr>
            </w:pPr>
            <w:r w:rsidRPr="008E6AD2">
              <w:rPr>
                <w:b/>
              </w:rPr>
              <w:t>Poste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F90F96" w:rsidRPr="008E6AD2" w:rsidRDefault="00F90F96" w:rsidP="003D5CE6">
            <w:pPr>
              <w:jc w:val="center"/>
              <w:rPr>
                <w:b/>
              </w:rPr>
            </w:pPr>
            <w:r w:rsidRPr="008E6AD2">
              <w:rPr>
                <w:b/>
              </w:rPr>
              <w:t>unité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F90F96" w:rsidRPr="008E6AD2" w:rsidRDefault="00F90F96" w:rsidP="003D5CE6">
            <w:pPr>
              <w:ind w:hanging="390"/>
              <w:jc w:val="center"/>
              <w:rPr>
                <w:b/>
              </w:rPr>
            </w:pPr>
            <w:r w:rsidRPr="008E6AD2">
              <w:rPr>
                <w:b/>
              </w:rPr>
              <w:t xml:space="preserve">     Qté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90F96" w:rsidRPr="008E6AD2" w:rsidRDefault="00F90F96" w:rsidP="003D5CE6">
            <w:pPr>
              <w:rPr>
                <w:b/>
              </w:rPr>
            </w:pPr>
            <w:r w:rsidRPr="008E6AD2">
              <w:rPr>
                <w:b/>
              </w:rPr>
              <w:t>Nom et prénom</w:t>
            </w:r>
          </w:p>
        </w:tc>
        <w:tc>
          <w:tcPr>
            <w:tcW w:w="1279" w:type="dxa"/>
            <w:shd w:val="clear" w:color="auto" w:fill="F2F2F2" w:themeFill="background1" w:themeFillShade="F2"/>
          </w:tcPr>
          <w:p w:rsidR="00F90F96" w:rsidRPr="008E6AD2" w:rsidRDefault="00F90F96" w:rsidP="003D5CE6">
            <w:pPr>
              <w:rPr>
                <w:b/>
              </w:rPr>
            </w:pPr>
            <w:r w:rsidRPr="008E6AD2">
              <w:rPr>
                <w:b/>
              </w:rPr>
              <w:t>MONTANT</w:t>
            </w:r>
          </w:p>
        </w:tc>
      </w:tr>
      <w:tr w:rsidR="00CF2ECA" w:rsidTr="003D5CE6">
        <w:tc>
          <w:tcPr>
            <w:tcW w:w="846" w:type="dxa"/>
          </w:tcPr>
          <w:p w:rsidR="00CF2ECA" w:rsidRDefault="00CF2ECA" w:rsidP="00CF2ECA">
            <w:r>
              <w:t>1</w:t>
            </w:r>
          </w:p>
        </w:tc>
        <w:tc>
          <w:tcPr>
            <w:tcW w:w="3402" w:type="dxa"/>
          </w:tcPr>
          <w:p w:rsidR="00CF2ECA" w:rsidRPr="00A37154" w:rsidRDefault="00CF2ECA" w:rsidP="00CF2ECA">
            <w:pPr>
              <w:jc w:val="both"/>
            </w:pPr>
            <w:r>
              <w:t xml:space="preserve">Chef de mission  </w:t>
            </w:r>
          </w:p>
        </w:tc>
        <w:tc>
          <w:tcPr>
            <w:tcW w:w="709" w:type="dxa"/>
          </w:tcPr>
          <w:p w:rsidR="00CF2ECA" w:rsidRPr="00AE63E3" w:rsidRDefault="00CF2ECA" w:rsidP="00CF2ECA">
            <w:r>
              <w:t>Jour</w:t>
            </w:r>
          </w:p>
        </w:tc>
        <w:tc>
          <w:tcPr>
            <w:tcW w:w="567" w:type="dxa"/>
          </w:tcPr>
          <w:p w:rsidR="00CF2ECA" w:rsidRPr="00ED1874" w:rsidRDefault="00CF2ECA" w:rsidP="00CF2ECA">
            <w:pPr>
              <w:jc w:val="center"/>
            </w:pPr>
            <w:r>
              <w:t>120</w:t>
            </w:r>
          </w:p>
        </w:tc>
        <w:tc>
          <w:tcPr>
            <w:tcW w:w="2835" w:type="dxa"/>
          </w:tcPr>
          <w:p w:rsidR="00CF2ECA" w:rsidRPr="00856721" w:rsidRDefault="00CF2ECA" w:rsidP="00CF2ECA">
            <w:pPr>
              <w:jc w:val="center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NGANGUE EBONGUE JOSEPH AERNAUD</w:t>
            </w:r>
          </w:p>
        </w:tc>
        <w:tc>
          <w:tcPr>
            <w:tcW w:w="1279" w:type="dxa"/>
          </w:tcPr>
          <w:p w:rsidR="00CF2ECA" w:rsidRDefault="003869D6" w:rsidP="003869D6">
            <w:r>
              <w:t>3 5</w:t>
            </w:r>
            <w:r w:rsidR="00CF2ECA">
              <w:t>00 000</w:t>
            </w:r>
          </w:p>
        </w:tc>
      </w:tr>
      <w:tr w:rsidR="00CF2ECA" w:rsidTr="003D5CE6">
        <w:tc>
          <w:tcPr>
            <w:tcW w:w="846" w:type="dxa"/>
          </w:tcPr>
          <w:p w:rsidR="00CF2ECA" w:rsidRDefault="00CF2ECA" w:rsidP="00CF2ECA">
            <w:r>
              <w:t>2</w:t>
            </w:r>
          </w:p>
        </w:tc>
        <w:tc>
          <w:tcPr>
            <w:tcW w:w="3402" w:type="dxa"/>
          </w:tcPr>
          <w:p w:rsidR="00CF2ECA" w:rsidRPr="00A37154" w:rsidRDefault="00CF2ECA" w:rsidP="00CF2ECA">
            <w:pPr>
              <w:jc w:val="both"/>
            </w:pPr>
            <w:r>
              <w:t>Expert en archiviste/documentaliste</w:t>
            </w:r>
          </w:p>
        </w:tc>
        <w:tc>
          <w:tcPr>
            <w:tcW w:w="709" w:type="dxa"/>
          </w:tcPr>
          <w:p w:rsidR="00CF2ECA" w:rsidRDefault="00CF2ECA" w:rsidP="00CF2ECA">
            <w:r>
              <w:t>Jour</w:t>
            </w:r>
          </w:p>
        </w:tc>
        <w:tc>
          <w:tcPr>
            <w:tcW w:w="567" w:type="dxa"/>
          </w:tcPr>
          <w:p w:rsidR="00CF2ECA" w:rsidRPr="00ED1874" w:rsidRDefault="00CF2ECA" w:rsidP="00CF2ECA">
            <w:pPr>
              <w:jc w:val="center"/>
            </w:pPr>
            <w:r>
              <w:t>120</w:t>
            </w:r>
          </w:p>
        </w:tc>
        <w:tc>
          <w:tcPr>
            <w:tcW w:w="2835" w:type="dxa"/>
          </w:tcPr>
          <w:p w:rsidR="00CF2ECA" w:rsidRPr="00856721" w:rsidRDefault="00CF2ECA" w:rsidP="00CF2ECA">
            <w:pPr>
              <w:jc w:val="center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ESSSOMBA MARC FLORENT</w:t>
            </w:r>
          </w:p>
        </w:tc>
        <w:tc>
          <w:tcPr>
            <w:tcW w:w="1279" w:type="dxa"/>
          </w:tcPr>
          <w:p w:rsidR="00CF2ECA" w:rsidRDefault="003869D6" w:rsidP="00CF2ECA">
            <w:r>
              <w:t>3 0</w:t>
            </w:r>
            <w:r w:rsidR="00CF2ECA">
              <w:t>00 000</w:t>
            </w:r>
          </w:p>
        </w:tc>
      </w:tr>
      <w:tr w:rsidR="00CF2ECA" w:rsidTr="003D5CE6">
        <w:tc>
          <w:tcPr>
            <w:tcW w:w="846" w:type="dxa"/>
          </w:tcPr>
          <w:p w:rsidR="00CF2ECA" w:rsidRDefault="00CF2ECA" w:rsidP="00CF2ECA">
            <w:r>
              <w:t>3</w:t>
            </w:r>
          </w:p>
        </w:tc>
        <w:tc>
          <w:tcPr>
            <w:tcW w:w="3402" w:type="dxa"/>
          </w:tcPr>
          <w:p w:rsidR="00CF2ECA" w:rsidRPr="00A37154" w:rsidRDefault="00CF2ECA" w:rsidP="00CF2ECA">
            <w:pPr>
              <w:jc w:val="both"/>
            </w:pPr>
            <w:r>
              <w:t>Ingénieur des travaux en informatique/expert en solutions de GED/SAE</w:t>
            </w:r>
          </w:p>
        </w:tc>
        <w:tc>
          <w:tcPr>
            <w:tcW w:w="709" w:type="dxa"/>
          </w:tcPr>
          <w:p w:rsidR="00CF2ECA" w:rsidRDefault="00CF2ECA" w:rsidP="00CF2ECA">
            <w:r>
              <w:t>Jour</w:t>
            </w:r>
          </w:p>
        </w:tc>
        <w:tc>
          <w:tcPr>
            <w:tcW w:w="567" w:type="dxa"/>
          </w:tcPr>
          <w:p w:rsidR="00CF2ECA" w:rsidRPr="00ED1874" w:rsidRDefault="00CF2ECA" w:rsidP="00CF2ECA">
            <w:pPr>
              <w:jc w:val="center"/>
            </w:pPr>
            <w:r>
              <w:t>105</w:t>
            </w:r>
          </w:p>
        </w:tc>
        <w:tc>
          <w:tcPr>
            <w:tcW w:w="2835" w:type="dxa"/>
          </w:tcPr>
          <w:p w:rsidR="00CF2ECA" w:rsidRPr="00856721" w:rsidRDefault="00CF2ECA" w:rsidP="00CF2ECA">
            <w:pPr>
              <w:jc w:val="center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KANA NANJOU PEREZ</w:t>
            </w:r>
          </w:p>
        </w:tc>
        <w:tc>
          <w:tcPr>
            <w:tcW w:w="1279" w:type="dxa"/>
          </w:tcPr>
          <w:p w:rsidR="00CF2ECA" w:rsidRDefault="003869D6" w:rsidP="00CF2ECA">
            <w:r>
              <w:t>1 50</w:t>
            </w:r>
            <w:r w:rsidR="00CF2ECA">
              <w:t>0 000</w:t>
            </w:r>
          </w:p>
        </w:tc>
      </w:tr>
      <w:tr w:rsidR="00CF2ECA" w:rsidTr="003D5CE6">
        <w:tc>
          <w:tcPr>
            <w:tcW w:w="846" w:type="dxa"/>
          </w:tcPr>
          <w:p w:rsidR="00CF2ECA" w:rsidRDefault="00CF2ECA" w:rsidP="00CF2ECA">
            <w:r>
              <w:t>4</w:t>
            </w:r>
          </w:p>
        </w:tc>
        <w:tc>
          <w:tcPr>
            <w:tcW w:w="3402" w:type="dxa"/>
          </w:tcPr>
          <w:p w:rsidR="00CF2ECA" w:rsidRPr="00A37154" w:rsidRDefault="00CF2ECA" w:rsidP="00CF2ECA">
            <w:pPr>
              <w:jc w:val="both"/>
            </w:pPr>
            <w:r>
              <w:t xml:space="preserve">Ingénieur des travaux en informatique/expert en systèmes et réseaux </w:t>
            </w:r>
          </w:p>
        </w:tc>
        <w:tc>
          <w:tcPr>
            <w:tcW w:w="709" w:type="dxa"/>
          </w:tcPr>
          <w:p w:rsidR="00CF2ECA" w:rsidRDefault="00CF2ECA" w:rsidP="00CF2ECA">
            <w:r>
              <w:t>Jour</w:t>
            </w:r>
          </w:p>
        </w:tc>
        <w:tc>
          <w:tcPr>
            <w:tcW w:w="567" w:type="dxa"/>
          </w:tcPr>
          <w:p w:rsidR="00CF2ECA" w:rsidRPr="00ED1874" w:rsidRDefault="00CF2ECA" w:rsidP="00CF2ECA">
            <w:pPr>
              <w:jc w:val="center"/>
            </w:pPr>
            <w:r>
              <w:t>105</w:t>
            </w:r>
          </w:p>
        </w:tc>
        <w:tc>
          <w:tcPr>
            <w:tcW w:w="2835" w:type="dxa"/>
          </w:tcPr>
          <w:p w:rsidR="00CF2ECA" w:rsidRPr="00856721" w:rsidRDefault="00CF2ECA" w:rsidP="00CF2ECA">
            <w:pPr>
              <w:jc w:val="center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WANDJI ALAIN CHAMFORT</w:t>
            </w:r>
          </w:p>
        </w:tc>
        <w:tc>
          <w:tcPr>
            <w:tcW w:w="1279" w:type="dxa"/>
          </w:tcPr>
          <w:p w:rsidR="00CF2ECA" w:rsidRDefault="003869D6" w:rsidP="00CF2ECA">
            <w:r>
              <w:t xml:space="preserve">1 </w:t>
            </w:r>
            <w:r w:rsidR="00CF2ECA">
              <w:t>50</w:t>
            </w:r>
            <w:r>
              <w:t>0</w:t>
            </w:r>
            <w:r w:rsidR="00CF2ECA">
              <w:t xml:space="preserve"> 000</w:t>
            </w:r>
          </w:p>
        </w:tc>
      </w:tr>
      <w:tr w:rsidR="002575DA" w:rsidRPr="00DF1C76" w:rsidTr="00904D81">
        <w:tc>
          <w:tcPr>
            <w:tcW w:w="8359" w:type="dxa"/>
            <w:gridSpan w:val="5"/>
          </w:tcPr>
          <w:p w:rsidR="002575DA" w:rsidRPr="00DF1C76" w:rsidRDefault="002575DA" w:rsidP="002575DA">
            <w:pPr>
              <w:jc w:val="center"/>
              <w:rPr>
                <w:b/>
              </w:rPr>
            </w:pPr>
            <w:r w:rsidRPr="00DF1C76">
              <w:rPr>
                <w:b/>
              </w:rPr>
              <w:t>TOTAL</w:t>
            </w:r>
          </w:p>
        </w:tc>
        <w:tc>
          <w:tcPr>
            <w:tcW w:w="1279" w:type="dxa"/>
          </w:tcPr>
          <w:p w:rsidR="002575DA" w:rsidRPr="00DF1C76" w:rsidRDefault="002575DA" w:rsidP="00CF2ECA">
            <w:pPr>
              <w:rPr>
                <w:b/>
              </w:rPr>
            </w:pPr>
            <w:r>
              <w:rPr>
                <w:b/>
              </w:rPr>
              <w:t>9 5</w:t>
            </w:r>
            <w:r w:rsidRPr="00DF1C76">
              <w:rPr>
                <w:b/>
              </w:rPr>
              <w:t>00 000</w:t>
            </w:r>
          </w:p>
        </w:tc>
      </w:tr>
    </w:tbl>
    <w:p w:rsidR="00F90F96" w:rsidRPr="00DF1C76" w:rsidRDefault="00F90F96" w:rsidP="00F90F96">
      <w:pPr>
        <w:rPr>
          <w:b/>
        </w:rPr>
      </w:pPr>
    </w:p>
    <w:p w:rsidR="00F90F96" w:rsidRDefault="00F90F96" w:rsidP="00F90F96">
      <w:pPr>
        <w:pStyle w:val="Titre2"/>
        <w:numPr>
          <w:ilvl w:val="0"/>
          <w:numId w:val="4"/>
        </w:numPr>
      </w:pPr>
      <w:bookmarkStart w:id="12" w:name="_Toc140652062"/>
      <w:r>
        <w:t>Logistique</w:t>
      </w:r>
      <w:bookmarkEnd w:id="12"/>
    </w:p>
    <w:p w:rsidR="00F90F96" w:rsidRDefault="00F90F96" w:rsidP="00F90F96"/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418"/>
        <w:gridCol w:w="1704"/>
        <w:gridCol w:w="3543"/>
        <w:gridCol w:w="851"/>
        <w:gridCol w:w="992"/>
        <w:gridCol w:w="2126"/>
      </w:tblGrid>
      <w:tr w:rsidR="00F90F96" w:rsidTr="0060342E">
        <w:tc>
          <w:tcPr>
            <w:tcW w:w="418" w:type="dxa"/>
            <w:shd w:val="clear" w:color="auto" w:fill="D0CECE" w:themeFill="background2" w:themeFillShade="E6"/>
          </w:tcPr>
          <w:p w:rsidR="00F90F96" w:rsidRDefault="00F90F96" w:rsidP="003D5CE6">
            <w:r>
              <w:t>ID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F90F96" w:rsidRDefault="00F90F96" w:rsidP="003D5CE6">
            <w:r>
              <w:t>Description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:rsidR="00F90F96" w:rsidRDefault="00F90F96" w:rsidP="003D5CE6"/>
        </w:tc>
        <w:tc>
          <w:tcPr>
            <w:tcW w:w="851" w:type="dxa"/>
            <w:shd w:val="clear" w:color="auto" w:fill="D0CECE" w:themeFill="background2" w:themeFillShade="E6"/>
          </w:tcPr>
          <w:p w:rsidR="00F90F96" w:rsidRDefault="00F90F96" w:rsidP="003D5CE6">
            <w:pPr>
              <w:jc w:val="center"/>
            </w:pPr>
            <w:r>
              <w:t>Pu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90F96" w:rsidRDefault="00F90F96" w:rsidP="003D5CE6">
            <w:pPr>
              <w:jc w:val="center"/>
            </w:pPr>
            <w:r>
              <w:t>Qté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F90F96" w:rsidRDefault="00F90F96" w:rsidP="003D5CE6">
            <w:pPr>
              <w:jc w:val="center"/>
            </w:pPr>
            <w:r>
              <w:t>PT</w:t>
            </w:r>
          </w:p>
        </w:tc>
      </w:tr>
      <w:tr w:rsidR="00F90F96" w:rsidTr="0060342E">
        <w:trPr>
          <w:trHeight w:val="225"/>
        </w:trPr>
        <w:tc>
          <w:tcPr>
            <w:tcW w:w="418" w:type="dxa"/>
            <w:vMerge w:val="restart"/>
          </w:tcPr>
          <w:p w:rsidR="00F90F96" w:rsidRDefault="00ED17A6" w:rsidP="003D5CE6">
            <w:r>
              <w:t>1</w:t>
            </w:r>
          </w:p>
        </w:tc>
        <w:tc>
          <w:tcPr>
            <w:tcW w:w="1704" w:type="dxa"/>
            <w:vMerge w:val="restart"/>
          </w:tcPr>
          <w:p w:rsidR="00F90F96" w:rsidRDefault="00F90F96" w:rsidP="003D5CE6">
            <w:r>
              <w:t>Production des documents et fournitures des accessoires pour le suivi du projet</w:t>
            </w:r>
          </w:p>
        </w:tc>
        <w:tc>
          <w:tcPr>
            <w:tcW w:w="3543" w:type="dxa"/>
          </w:tcPr>
          <w:p w:rsidR="00F90F96" w:rsidRDefault="00F90F96" w:rsidP="003D5CE6">
            <w:r>
              <w:t>L’organisation des réunions de validations des différents rapport exigés dans les TDR</w:t>
            </w:r>
          </w:p>
        </w:tc>
        <w:tc>
          <w:tcPr>
            <w:tcW w:w="851" w:type="dxa"/>
          </w:tcPr>
          <w:p w:rsidR="00F90F96" w:rsidRDefault="00F90F96" w:rsidP="003D5CE6">
            <w:r>
              <w:t>FF</w:t>
            </w:r>
          </w:p>
        </w:tc>
        <w:tc>
          <w:tcPr>
            <w:tcW w:w="992" w:type="dxa"/>
          </w:tcPr>
          <w:p w:rsidR="00F90F96" w:rsidRDefault="00F90F96" w:rsidP="003D5CE6">
            <w:r>
              <w:t>FF</w:t>
            </w:r>
          </w:p>
        </w:tc>
        <w:tc>
          <w:tcPr>
            <w:tcW w:w="2126" w:type="dxa"/>
          </w:tcPr>
          <w:p w:rsidR="00F90F96" w:rsidRDefault="00E669DD" w:rsidP="00E669DD">
            <w:pPr>
              <w:jc w:val="center"/>
            </w:pPr>
            <w:r>
              <w:t> 25</w:t>
            </w:r>
            <w:r w:rsidR="00F90F96">
              <w:t>0 000</w:t>
            </w:r>
          </w:p>
        </w:tc>
      </w:tr>
      <w:tr w:rsidR="00F90F96" w:rsidTr="0060342E">
        <w:trPr>
          <w:trHeight w:val="495"/>
        </w:trPr>
        <w:tc>
          <w:tcPr>
            <w:tcW w:w="418" w:type="dxa"/>
            <w:vMerge/>
          </w:tcPr>
          <w:p w:rsidR="00F90F96" w:rsidRDefault="00F90F96" w:rsidP="003D5CE6"/>
        </w:tc>
        <w:tc>
          <w:tcPr>
            <w:tcW w:w="1704" w:type="dxa"/>
            <w:vMerge/>
          </w:tcPr>
          <w:p w:rsidR="00F90F96" w:rsidRDefault="00F90F96" w:rsidP="003D5CE6"/>
        </w:tc>
        <w:tc>
          <w:tcPr>
            <w:tcW w:w="3543" w:type="dxa"/>
          </w:tcPr>
          <w:p w:rsidR="00F90F96" w:rsidRDefault="00F90F96" w:rsidP="003D5CE6">
            <w:r>
              <w:t>Production des différents rapports exigés dans le TDR</w:t>
            </w:r>
          </w:p>
        </w:tc>
        <w:tc>
          <w:tcPr>
            <w:tcW w:w="851" w:type="dxa"/>
          </w:tcPr>
          <w:p w:rsidR="00F90F96" w:rsidRDefault="00F90F96" w:rsidP="003D5CE6">
            <w:r>
              <w:t>FF</w:t>
            </w:r>
          </w:p>
        </w:tc>
        <w:tc>
          <w:tcPr>
            <w:tcW w:w="992" w:type="dxa"/>
          </w:tcPr>
          <w:p w:rsidR="00F90F96" w:rsidRDefault="00F90F96" w:rsidP="003D5CE6">
            <w:r>
              <w:t>FF</w:t>
            </w:r>
          </w:p>
        </w:tc>
        <w:tc>
          <w:tcPr>
            <w:tcW w:w="2126" w:type="dxa"/>
          </w:tcPr>
          <w:p w:rsidR="00F90F96" w:rsidRDefault="00E669DD" w:rsidP="003D5CE6">
            <w:pPr>
              <w:jc w:val="center"/>
            </w:pPr>
            <w:r>
              <w:t> </w:t>
            </w:r>
            <w:r w:rsidR="001D7D2C">
              <w:t>35</w:t>
            </w:r>
            <w:r>
              <w:t>0 000</w:t>
            </w:r>
          </w:p>
        </w:tc>
      </w:tr>
      <w:tr w:rsidR="00F90F96" w:rsidTr="0060342E">
        <w:trPr>
          <w:trHeight w:val="330"/>
        </w:trPr>
        <w:tc>
          <w:tcPr>
            <w:tcW w:w="418" w:type="dxa"/>
            <w:vMerge/>
          </w:tcPr>
          <w:p w:rsidR="00F90F96" w:rsidRDefault="00F90F96" w:rsidP="003D5CE6"/>
        </w:tc>
        <w:tc>
          <w:tcPr>
            <w:tcW w:w="1704" w:type="dxa"/>
            <w:vMerge/>
          </w:tcPr>
          <w:p w:rsidR="00F90F96" w:rsidRDefault="00F90F96" w:rsidP="003D5CE6"/>
        </w:tc>
        <w:tc>
          <w:tcPr>
            <w:tcW w:w="3543" w:type="dxa"/>
          </w:tcPr>
          <w:p w:rsidR="00F90F96" w:rsidRDefault="00F90F96" w:rsidP="003D5CE6">
            <w:r>
              <w:t>Transport des Experts et Logistique Divers</w:t>
            </w:r>
          </w:p>
        </w:tc>
        <w:tc>
          <w:tcPr>
            <w:tcW w:w="851" w:type="dxa"/>
          </w:tcPr>
          <w:p w:rsidR="00F90F96" w:rsidRDefault="00F90F96" w:rsidP="003D5CE6">
            <w:r>
              <w:t>FF</w:t>
            </w:r>
          </w:p>
        </w:tc>
        <w:tc>
          <w:tcPr>
            <w:tcW w:w="992" w:type="dxa"/>
          </w:tcPr>
          <w:p w:rsidR="00F90F96" w:rsidRDefault="00F90F96" w:rsidP="003D5CE6">
            <w:r>
              <w:t>FF</w:t>
            </w:r>
          </w:p>
        </w:tc>
        <w:tc>
          <w:tcPr>
            <w:tcW w:w="2126" w:type="dxa"/>
          </w:tcPr>
          <w:p w:rsidR="00F90F96" w:rsidRDefault="00E669DD" w:rsidP="003D5CE6">
            <w:pPr>
              <w:jc w:val="center"/>
            </w:pPr>
            <w:r>
              <w:t>3</w:t>
            </w:r>
            <w:r w:rsidR="00F90F96">
              <w:t>00 000</w:t>
            </w:r>
          </w:p>
        </w:tc>
      </w:tr>
      <w:tr w:rsidR="00F90F96" w:rsidTr="0060342E">
        <w:tc>
          <w:tcPr>
            <w:tcW w:w="7508" w:type="dxa"/>
            <w:gridSpan w:val="5"/>
          </w:tcPr>
          <w:p w:rsidR="00F90F96" w:rsidRPr="00D16B38" w:rsidRDefault="00F90F96" w:rsidP="003D5CE6">
            <w:pPr>
              <w:jc w:val="center"/>
              <w:rPr>
                <w:b/>
              </w:rPr>
            </w:pPr>
            <w:r w:rsidRPr="00D16B38">
              <w:rPr>
                <w:b/>
              </w:rPr>
              <w:t>Total</w:t>
            </w:r>
          </w:p>
        </w:tc>
        <w:tc>
          <w:tcPr>
            <w:tcW w:w="2126" w:type="dxa"/>
          </w:tcPr>
          <w:p w:rsidR="00F90F96" w:rsidRPr="00D16B38" w:rsidRDefault="006B4C6C" w:rsidP="003D5CE6">
            <w:pPr>
              <w:jc w:val="center"/>
              <w:rPr>
                <w:b/>
              </w:rPr>
            </w:pPr>
            <w:r w:rsidRPr="00D16B38">
              <w:rPr>
                <w:b/>
              </w:rPr>
              <w:t>9</w:t>
            </w:r>
            <w:r w:rsidR="00F90F96" w:rsidRPr="00D16B38">
              <w:rPr>
                <w:b/>
              </w:rPr>
              <w:t>00 000</w:t>
            </w:r>
          </w:p>
        </w:tc>
      </w:tr>
    </w:tbl>
    <w:p w:rsidR="00F90F96" w:rsidRPr="00A232FE" w:rsidRDefault="00F90F96" w:rsidP="00F90F96"/>
    <w:p w:rsidR="00F90F96" w:rsidRDefault="00F90F96" w:rsidP="00F90F96">
      <w:pPr>
        <w:pStyle w:val="Titre2"/>
        <w:numPr>
          <w:ilvl w:val="0"/>
          <w:numId w:val="4"/>
        </w:numPr>
      </w:pPr>
      <w:bookmarkStart w:id="13" w:name="_Toc140652063"/>
      <w:r>
        <w:t>Compte d’exploitation provisoire</w:t>
      </w:r>
      <w:bookmarkEnd w:id="13"/>
    </w:p>
    <w:p w:rsidR="00F90F96" w:rsidRPr="005B0A8A" w:rsidRDefault="00F90F96" w:rsidP="00F90F96"/>
    <w:tbl>
      <w:tblPr>
        <w:tblStyle w:val="Grilledutableau"/>
        <w:tblW w:w="5319" w:type="pct"/>
        <w:tblInd w:w="-5" w:type="dxa"/>
        <w:tblLook w:val="04A0" w:firstRow="1" w:lastRow="0" w:firstColumn="1" w:lastColumn="0" w:noHBand="0" w:noVBand="1"/>
      </w:tblPr>
      <w:tblGrid>
        <w:gridCol w:w="3120"/>
        <w:gridCol w:w="1560"/>
        <w:gridCol w:w="1400"/>
        <w:gridCol w:w="1434"/>
        <w:gridCol w:w="852"/>
        <w:gridCol w:w="1274"/>
      </w:tblGrid>
      <w:tr w:rsidR="00F90F96" w:rsidRPr="00920A88" w:rsidTr="0060342E">
        <w:tc>
          <w:tcPr>
            <w:tcW w:w="1618" w:type="pct"/>
          </w:tcPr>
          <w:p w:rsidR="00F90F96" w:rsidRPr="00920A88" w:rsidRDefault="00F90F96" w:rsidP="003D5C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Projet</w:t>
            </w:r>
          </w:p>
        </w:tc>
        <w:tc>
          <w:tcPr>
            <w:tcW w:w="809" w:type="pct"/>
          </w:tcPr>
          <w:p w:rsidR="00F90F96" w:rsidRPr="00920A88" w:rsidRDefault="00F90F96" w:rsidP="003D5C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Montant</w:t>
            </w:r>
            <w:r>
              <w:rPr>
                <w:rFonts w:ascii="Times New Roman" w:hAnsi="Times New Roman" w:cs="Times New Roman"/>
                <w:b/>
              </w:rPr>
              <w:t xml:space="preserve"> NAP</w:t>
            </w:r>
          </w:p>
          <w:p w:rsidR="00F90F96" w:rsidRPr="00920A88" w:rsidRDefault="00F90F96" w:rsidP="003D5C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(XAF)</w:t>
            </w:r>
          </w:p>
        </w:tc>
        <w:tc>
          <w:tcPr>
            <w:tcW w:w="726" w:type="pct"/>
          </w:tcPr>
          <w:p w:rsidR="00F90F96" w:rsidRPr="00920A88" w:rsidRDefault="00F90F96" w:rsidP="003D5C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Superviseur</w:t>
            </w:r>
          </w:p>
        </w:tc>
        <w:tc>
          <w:tcPr>
            <w:tcW w:w="744" w:type="pct"/>
          </w:tcPr>
          <w:p w:rsidR="00F90F96" w:rsidRPr="00920A88" w:rsidRDefault="00F90F96" w:rsidP="003D5C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Gestionnaire</w:t>
            </w:r>
          </w:p>
        </w:tc>
        <w:tc>
          <w:tcPr>
            <w:tcW w:w="442" w:type="pct"/>
          </w:tcPr>
          <w:p w:rsidR="00F90F96" w:rsidRPr="00920A88" w:rsidRDefault="00F90F96" w:rsidP="003D5C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Délai</w:t>
            </w:r>
          </w:p>
          <w:p w:rsidR="00F90F96" w:rsidRPr="00920A88" w:rsidRDefault="00F90F96" w:rsidP="003D5C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(Jour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62" w:type="pct"/>
          </w:tcPr>
          <w:p w:rsidR="00F90F96" w:rsidRPr="00920A88" w:rsidRDefault="00F90F96" w:rsidP="003D5C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Budget</w:t>
            </w:r>
          </w:p>
          <w:p w:rsidR="00F90F96" w:rsidRPr="00920A88" w:rsidRDefault="00F90F96" w:rsidP="003D5C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(XAF)</w:t>
            </w:r>
          </w:p>
        </w:tc>
      </w:tr>
      <w:tr w:rsidR="00F90F96" w:rsidRPr="00920A88" w:rsidTr="0060342E">
        <w:trPr>
          <w:trHeight w:val="92"/>
        </w:trPr>
        <w:tc>
          <w:tcPr>
            <w:tcW w:w="1618" w:type="pct"/>
          </w:tcPr>
          <w:p w:rsidR="00F90F96" w:rsidRPr="00920A88" w:rsidRDefault="00301327" w:rsidP="003D5CE6">
            <w:pPr>
              <w:jc w:val="center"/>
              <w:rPr>
                <w:b/>
              </w:rPr>
            </w:pPr>
            <w:r>
              <w:rPr>
                <w:b/>
              </w:rPr>
              <w:t xml:space="preserve">MINTOUL </w:t>
            </w:r>
            <w:r w:rsidR="00E175C1">
              <w:rPr>
                <w:b/>
              </w:rPr>
              <w:t xml:space="preserve">AUDIT </w:t>
            </w:r>
            <w:r>
              <w:rPr>
                <w:b/>
              </w:rPr>
              <w:t>DOCUMENTAIRE</w:t>
            </w:r>
            <w:r w:rsidR="00F90F96">
              <w:rPr>
                <w:b/>
              </w:rPr>
              <w:t xml:space="preserve"> </w:t>
            </w:r>
          </w:p>
        </w:tc>
        <w:tc>
          <w:tcPr>
            <w:tcW w:w="809" w:type="pct"/>
          </w:tcPr>
          <w:p w:rsidR="00F90F96" w:rsidRPr="00920A88" w:rsidRDefault="00F90F96" w:rsidP="003D5CE6">
            <w:pPr>
              <w:jc w:val="center"/>
              <w:rPr>
                <w:b/>
              </w:rPr>
            </w:pPr>
            <w:r w:rsidRPr="00CE484C">
              <w:rPr>
                <w:b/>
              </w:rPr>
              <w:t>36 574 755</w:t>
            </w:r>
          </w:p>
        </w:tc>
        <w:tc>
          <w:tcPr>
            <w:tcW w:w="726" w:type="pct"/>
          </w:tcPr>
          <w:p w:rsidR="00F90F96" w:rsidRPr="00920A88" w:rsidRDefault="00F90F96" w:rsidP="003D5CE6">
            <w:pPr>
              <w:jc w:val="center"/>
              <w:rPr>
                <w:b/>
              </w:rPr>
            </w:pPr>
            <w:r>
              <w:rPr>
                <w:b/>
              </w:rPr>
              <w:t>DRDE</w:t>
            </w:r>
          </w:p>
        </w:tc>
        <w:tc>
          <w:tcPr>
            <w:tcW w:w="744" w:type="pct"/>
          </w:tcPr>
          <w:p w:rsidR="00F90F96" w:rsidRPr="00920A88" w:rsidRDefault="00F90F96" w:rsidP="003D5CE6">
            <w:pPr>
              <w:jc w:val="center"/>
              <w:rPr>
                <w:b/>
              </w:rPr>
            </w:pPr>
            <w:r>
              <w:rPr>
                <w:b/>
              </w:rPr>
              <w:t>IE</w:t>
            </w:r>
          </w:p>
        </w:tc>
        <w:tc>
          <w:tcPr>
            <w:tcW w:w="442" w:type="pct"/>
          </w:tcPr>
          <w:p w:rsidR="00F90F96" w:rsidRPr="00920A88" w:rsidRDefault="002D5E19" w:rsidP="003D5CE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0F96">
              <w:rPr>
                <w:b/>
              </w:rPr>
              <w:t>0</w:t>
            </w:r>
          </w:p>
        </w:tc>
        <w:tc>
          <w:tcPr>
            <w:tcW w:w="662" w:type="pct"/>
          </w:tcPr>
          <w:p w:rsidR="00F90F96" w:rsidRPr="00920A88" w:rsidRDefault="00D16B38" w:rsidP="003D5CE6">
            <w:pPr>
              <w:jc w:val="center"/>
              <w:rPr>
                <w:b/>
              </w:rPr>
            </w:pPr>
            <w:r>
              <w:rPr>
                <w:b/>
              </w:rPr>
              <w:t>10 400 000</w:t>
            </w:r>
          </w:p>
        </w:tc>
      </w:tr>
    </w:tbl>
    <w:p w:rsidR="00F90F96" w:rsidRDefault="00F90F96" w:rsidP="00F90F96"/>
    <w:p w:rsidR="00F90F96" w:rsidRDefault="00F90F96" w:rsidP="00F90F96"/>
    <w:tbl>
      <w:tblPr>
        <w:tblStyle w:val="Grilledutableau"/>
        <w:tblW w:w="9634" w:type="dxa"/>
        <w:tblLayout w:type="fixed"/>
        <w:tblLook w:val="04A0" w:firstRow="1" w:lastRow="0" w:firstColumn="1" w:lastColumn="0" w:noHBand="0" w:noVBand="1"/>
      </w:tblPr>
      <w:tblGrid>
        <w:gridCol w:w="1968"/>
        <w:gridCol w:w="3516"/>
        <w:gridCol w:w="4150"/>
      </w:tblGrid>
      <w:tr w:rsidR="00F90F96" w:rsidRPr="00250BCE" w:rsidTr="0060342E">
        <w:trPr>
          <w:trHeight w:val="248"/>
        </w:trPr>
        <w:tc>
          <w:tcPr>
            <w:tcW w:w="1968" w:type="dxa"/>
            <w:shd w:val="clear" w:color="auto" w:fill="D0CECE" w:themeFill="background2" w:themeFillShade="E6"/>
            <w:vAlign w:val="center"/>
          </w:tcPr>
          <w:p w:rsidR="00F90F96" w:rsidRPr="00A66062" w:rsidRDefault="00F90F96" w:rsidP="003D5CE6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 w:rsidRPr="00A66062">
              <w:rPr>
                <w:rFonts w:eastAsia="Times New Roman" w:cstheme="minorHAnsi"/>
                <w:b/>
                <w:bCs/>
                <w:szCs w:val="20"/>
                <w:lang w:eastAsia="fr-FR"/>
              </w:rPr>
              <w:t>ID</w:t>
            </w:r>
          </w:p>
        </w:tc>
        <w:tc>
          <w:tcPr>
            <w:tcW w:w="3516" w:type="dxa"/>
            <w:shd w:val="clear" w:color="auto" w:fill="D0CECE" w:themeFill="background2" w:themeFillShade="E6"/>
          </w:tcPr>
          <w:p w:rsidR="00F90F96" w:rsidRDefault="00F90F96" w:rsidP="003D5CE6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 xml:space="preserve">DESIGNATION </w:t>
            </w:r>
          </w:p>
        </w:tc>
        <w:tc>
          <w:tcPr>
            <w:tcW w:w="4150" w:type="dxa"/>
            <w:shd w:val="clear" w:color="auto" w:fill="D0CECE" w:themeFill="background2" w:themeFillShade="E6"/>
          </w:tcPr>
          <w:p w:rsidR="00F90F96" w:rsidRDefault="00F90F96" w:rsidP="003D5CE6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>MONTANT</w:t>
            </w:r>
          </w:p>
        </w:tc>
      </w:tr>
      <w:tr w:rsidR="00F90F96" w:rsidRPr="00250BCE" w:rsidTr="0060342E">
        <w:trPr>
          <w:trHeight w:val="255"/>
        </w:trPr>
        <w:tc>
          <w:tcPr>
            <w:tcW w:w="1968" w:type="dxa"/>
          </w:tcPr>
          <w:p w:rsidR="00F90F96" w:rsidRPr="00DB2A9B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3516" w:type="dxa"/>
          </w:tcPr>
          <w:p w:rsidR="00F90F96" w:rsidRDefault="00F90F96" w:rsidP="003D5CE6">
            <w:pPr>
              <w:jc w:val="center"/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Ressources humaine </w:t>
            </w:r>
          </w:p>
        </w:tc>
        <w:tc>
          <w:tcPr>
            <w:tcW w:w="4150" w:type="dxa"/>
          </w:tcPr>
          <w:p w:rsidR="00F90F96" w:rsidRDefault="00D16B38" w:rsidP="003D5CE6">
            <w:pPr>
              <w:jc w:val="center"/>
            </w:pPr>
            <w:r>
              <w:rPr>
                <w:b/>
              </w:rPr>
              <w:t>9 5</w:t>
            </w:r>
            <w:r w:rsidRPr="00DF1C76">
              <w:rPr>
                <w:b/>
              </w:rPr>
              <w:t>00 000</w:t>
            </w:r>
          </w:p>
        </w:tc>
      </w:tr>
      <w:tr w:rsidR="00F90F96" w:rsidRPr="00250BCE" w:rsidTr="0060342E">
        <w:trPr>
          <w:trHeight w:val="255"/>
        </w:trPr>
        <w:tc>
          <w:tcPr>
            <w:tcW w:w="1968" w:type="dxa"/>
          </w:tcPr>
          <w:p w:rsidR="00F90F96" w:rsidRPr="00DB2A9B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3516" w:type="dxa"/>
          </w:tcPr>
          <w:p w:rsidR="00F90F96" w:rsidRDefault="00F90F96" w:rsidP="003D5CE6">
            <w:pPr>
              <w:jc w:val="center"/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Logistique </w:t>
            </w:r>
          </w:p>
        </w:tc>
        <w:tc>
          <w:tcPr>
            <w:tcW w:w="4150" w:type="dxa"/>
          </w:tcPr>
          <w:p w:rsidR="00F90F96" w:rsidRDefault="00961418" w:rsidP="003D5CE6">
            <w:pPr>
              <w:jc w:val="center"/>
            </w:pPr>
            <w:r>
              <w:t xml:space="preserve"> </w:t>
            </w:r>
            <w:r w:rsidR="006B4C6C">
              <w:t>900 000</w:t>
            </w:r>
          </w:p>
        </w:tc>
      </w:tr>
      <w:tr w:rsidR="00F90F96" w:rsidRPr="00250BCE" w:rsidTr="0060342E">
        <w:trPr>
          <w:trHeight w:val="255"/>
        </w:trPr>
        <w:tc>
          <w:tcPr>
            <w:tcW w:w="5484" w:type="dxa"/>
            <w:gridSpan w:val="2"/>
            <w:shd w:val="clear" w:color="auto" w:fill="D0CECE" w:themeFill="background2" w:themeFillShade="E6"/>
          </w:tcPr>
          <w:p w:rsidR="00F90F96" w:rsidRPr="0095515D" w:rsidRDefault="00F90F96" w:rsidP="003D5CE6">
            <w:pPr>
              <w:jc w:val="center"/>
              <w:rPr>
                <w:rFonts w:ascii="Arial Narrow" w:eastAsia="Times New Roman" w:hAnsi="Arial Narrow" w:cs="Calibri"/>
                <w:b/>
                <w:color w:val="000000"/>
                <w:lang w:eastAsia="fr-FR"/>
              </w:rPr>
            </w:pPr>
            <w:r w:rsidRPr="00092459">
              <w:rPr>
                <w:rFonts w:ascii="Arial Narrow" w:eastAsia="Times New Roman" w:hAnsi="Arial Narrow" w:cs="Calibri"/>
                <w:b/>
                <w:color w:val="000000"/>
                <w:lang w:eastAsia="fr-FR"/>
              </w:rPr>
              <w:t>TOTAL</w:t>
            </w:r>
          </w:p>
        </w:tc>
        <w:tc>
          <w:tcPr>
            <w:tcW w:w="4150" w:type="dxa"/>
            <w:shd w:val="clear" w:color="auto" w:fill="D0CECE" w:themeFill="background2" w:themeFillShade="E6"/>
          </w:tcPr>
          <w:p w:rsidR="00F90F96" w:rsidRPr="00F37E85" w:rsidRDefault="00E52D05" w:rsidP="0060342E">
            <w:pPr>
              <w:jc w:val="center"/>
              <w:rPr>
                <w:b/>
              </w:rPr>
            </w:pPr>
            <w:r>
              <w:rPr>
                <w:b/>
              </w:rPr>
              <w:t>10 400 000</w:t>
            </w:r>
          </w:p>
        </w:tc>
      </w:tr>
    </w:tbl>
    <w:p w:rsidR="00F90F96" w:rsidRDefault="00F90F96" w:rsidP="00F90F96"/>
    <w:p w:rsidR="00F90F96" w:rsidRDefault="00F90F96" w:rsidP="00F90F96"/>
    <w:p w:rsidR="00F90F96" w:rsidRPr="0078425A" w:rsidRDefault="00F90F96" w:rsidP="00F90F96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14" w:name="_Toc140652064"/>
      <w:r>
        <w:rPr>
          <w:rFonts w:ascii="Tahoma" w:hAnsi="Tahoma" w:cs="Tahoma"/>
          <w:sz w:val="24"/>
          <w:szCs w:val="22"/>
        </w:rPr>
        <w:lastRenderedPageBreak/>
        <w:t>Equipe Projet</w:t>
      </w:r>
      <w:bookmarkEnd w:id="14"/>
    </w:p>
    <w:p w:rsidR="00F90F96" w:rsidRDefault="00F90F96" w:rsidP="00F90F96">
      <w:pPr>
        <w:rPr>
          <w:b/>
        </w:rPr>
      </w:pPr>
    </w:p>
    <w:p w:rsidR="00F90F96" w:rsidRPr="003162DD" w:rsidRDefault="00F90F96" w:rsidP="00F90F96">
      <w:pPr>
        <w:rPr>
          <w:b/>
        </w:rPr>
      </w:pPr>
      <w:r w:rsidRPr="003162DD">
        <w:rPr>
          <w:b/>
        </w:rPr>
        <w:t>Personnel clé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364"/>
        <w:gridCol w:w="4845"/>
      </w:tblGrid>
      <w:tr w:rsidR="00F90F96" w:rsidTr="0060342E">
        <w:tc>
          <w:tcPr>
            <w:tcW w:w="4364" w:type="dxa"/>
          </w:tcPr>
          <w:p w:rsidR="00F90F96" w:rsidRPr="00FE1A62" w:rsidRDefault="00F90F96" w:rsidP="003D5CE6">
            <w:pPr>
              <w:jc w:val="both"/>
            </w:pPr>
            <w:r w:rsidRPr="00FE1A62">
              <w:t>Chef de projet</w:t>
            </w:r>
          </w:p>
        </w:tc>
        <w:tc>
          <w:tcPr>
            <w:tcW w:w="4845" w:type="dxa"/>
          </w:tcPr>
          <w:p w:rsidR="00F90F96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NGONO ONGOLO ANTOINE BERTRAND</w:t>
            </w:r>
          </w:p>
        </w:tc>
      </w:tr>
      <w:tr w:rsidR="00F90F96" w:rsidTr="0060342E">
        <w:tc>
          <w:tcPr>
            <w:tcW w:w="4364" w:type="dxa"/>
          </w:tcPr>
          <w:p w:rsidR="00F90F96" w:rsidRPr="00FE1A62" w:rsidRDefault="00F90F96" w:rsidP="003D5CE6">
            <w:pPr>
              <w:jc w:val="both"/>
            </w:pPr>
            <w:r w:rsidRPr="00FE1A62">
              <w:t>Ingénieur génie logiciel</w:t>
            </w:r>
          </w:p>
        </w:tc>
        <w:tc>
          <w:tcPr>
            <w:tcW w:w="4845" w:type="dxa"/>
          </w:tcPr>
          <w:p w:rsidR="00F90F96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NGUANGUE JOSEPH ARNAUD</w:t>
            </w:r>
          </w:p>
        </w:tc>
      </w:tr>
      <w:tr w:rsidR="00F90F96" w:rsidTr="0060342E">
        <w:tc>
          <w:tcPr>
            <w:tcW w:w="4364" w:type="dxa"/>
          </w:tcPr>
          <w:p w:rsidR="00F90F96" w:rsidRPr="00FE1A62" w:rsidRDefault="00F90F96" w:rsidP="003D5CE6">
            <w:pPr>
              <w:jc w:val="both"/>
            </w:pPr>
            <w:r w:rsidRPr="00FE1A62">
              <w:t>Technicien informatique au moins BAC+2</w:t>
            </w:r>
          </w:p>
        </w:tc>
        <w:tc>
          <w:tcPr>
            <w:tcW w:w="4845" w:type="dxa"/>
          </w:tcPr>
          <w:p w:rsidR="00F90F96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TCHOUATCHA MICHEL </w:t>
            </w:r>
          </w:p>
        </w:tc>
      </w:tr>
      <w:tr w:rsidR="00F90F96" w:rsidTr="0060342E">
        <w:tc>
          <w:tcPr>
            <w:tcW w:w="4364" w:type="dxa"/>
          </w:tcPr>
          <w:p w:rsidR="00F90F96" w:rsidRPr="00FE1A62" w:rsidRDefault="00F90F96" w:rsidP="003D5CE6">
            <w:pPr>
              <w:jc w:val="both"/>
            </w:pPr>
            <w:r w:rsidRPr="00FE1A62">
              <w:t>Technicien en télécommunication au moins BAC +2</w:t>
            </w:r>
          </w:p>
        </w:tc>
        <w:tc>
          <w:tcPr>
            <w:tcW w:w="4845" w:type="dxa"/>
          </w:tcPr>
          <w:p w:rsidR="00F90F96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MBOUYAP GERARD</w:t>
            </w:r>
          </w:p>
        </w:tc>
      </w:tr>
      <w:tr w:rsidR="00F90F96" w:rsidTr="0060342E">
        <w:tc>
          <w:tcPr>
            <w:tcW w:w="4364" w:type="dxa"/>
          </w:tcPr>
          <w:p w:rsidR="00F90F96" w:rsidRPr="00FE1A62" w:rsidRDefault="00F90F96" w:rsidP="003D5CE6">
            <w:pPr>
              <w:jc w:val="both"/>
            </w:pPr>
            <w:r w:rsidRPr="00FE1A62">
              <w:t xml:space="preserve">Juriste expert en droit  des TIC ou du numérique ou du cyberespace </w:t>
            </w:r>
          </w:p>
        </w:tc>
        <w:tc>
          <w:tcPr>
            <w:tcW w:w="4845" w:type="dxa"/>
          </w:tcPr>
          <w:p w:rsidR="00F90F96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TCHIENO ARSENE</w:t>
            </w:r>
          </w:p>
        </w:tc>
      </w:tr>
      <w:tr w:rsidR="00F90F96" w:rsidTr="0060342E">
        <w:tc>
          <w:tcPr>
            <w:tcW w:w="4364" w:type="dxa"/>
          </w:tcPr>
          <w:p w:rsidR="00F90F96" w:rsidRPr="00FE1A62" w:rsidRDefault="00F90F96" w:rsidP="003D5CE6">
            <w:pPr>
              <w:jc w:val="both"/>
            </w:pPr>
            <w:r w:rsidRPr="00FE1A62">
              <w:t xml:space="preserve">Expert en planification </w:t>
            </w:r>
            <w:r>
              <w:t xml:space="preserve">Statisticien </w:t>
            </w:r>
          </w:p>
        </w:tc>
        <w:tc>
          <w:tcPr>
            <w:tcW w:w="4845" w:type="dxa"/>
          </w:tcPr>
          <w:p w:rsidR="00F90F96" w:rsidRDefault="00F90F96" w:rsidP="003D5CE6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TIENTCHEU DJIENA </w:t>
            </w:r>
          </w:p>
        </w:tc>
      </w:tr>
    </w:tbl>
    <w:p w:rsidR="00F90F96" w:rsidRDefault="00F90F96" w:rsidP="00F90F96"/>
    <w:p w:rsidR="00F90F96" w:rsidRDefault="00F90F96" w:rsidP="00F90F96">
      <w:pPr>
        <w:rPr>
          <w:b/>
        </w:rPr>
      </w:pPr>
      <w:r w:rsidRPr="003162DD">
        <w:rPr>
          <w:b/>
        </w:rPr>
        <w:t>Personnel d’appui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364"/>
        <w:gridCol w:w="4845"/>
      </w:tblGrid>
      <w:tr w:rsidR="00B76108" w:rsidTr="0060342E">
        <w:tc>
          <w:tcPr>
            <w:tcW w:w="4364" w:type="dxa"/>
          </w:tcPr>
          <w:p w:rsidR="00B76108" w:rsidRPr="00FE1A62" w:rsidRDefault="00B76108" w:rsidP="005C67D8">
            <w:pPr>
              <w:jc w:val="both"/>
            </w:pPr>
            <w:r>
              <w:t xml:space="preserve">Secrétaire </w:t>
            </w:r>
          </w:p>
        </w:tc>
        <w:tc>
          <w:tcPr>
            <w:tcW w:w="4845" w:type="dxa"/>
          </w:tcPr>
          <w:p w:rsidR="00B76108" w:rsidRDefault="00B76108" w:rsidP="005C67D8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MOLO MARIE NICOLE</w:t>
            </w:r>
          </w:p>
        </w:tc>
      </w:tr>
      <w:tr w:rsidR="00B76108" w:rsidTr="0060342E">
        <w:tc>
          <w:tcPr>
            <w:tcW w:w="4364" w:type="dxa"/>
          </w:tcPr>
          <w:p w:rsidR="00B76108" w:rsidRPr="00FE1A62" w:rsidRDefault="00B76108" w:rsidP="005C67D8">
            <w:pPr>
              <w:jc w:val="both"/>
            </w:pPr>
            <w:r>
              <w:t>Cadre administratif et financier</w:t>
            </w:r>
          </w:p>
        </w:tc>
        <w:tc>
          <w:tcPr>
            <w:tcW w:w="4845" w:type="dxa"/>
          </w:tcPr>
          <w:p w:rsidR="00B76108" w:rsidRDefault="00B76108" w:rsidP="00B76108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GOTOM AMAND ASTRID</w:t>
            </w:r>
          </w:p>
        </w:tc>
      </w:tr>
      <w:tr w:rsidR="00B76108" w:rsidTr="0060342E">
        <w:tc>
          <w:tcPr>
            <w:tcW w:w="4364" w:type="dxa"/>
          </w:tcPr>
          <w:p w:rsidR="00B76108" w:rsidRPr="00FE1A62" w:rsidRDefault="00B76108" w:rsidP="005C67D8">
            <w:pPr>
              <w:jc w:val="both"/>
            </w:pPr>
            <w:r>
              <w:t>chauffeur</w:t>
            </w:r>
          </w:p>
        </w:tc>
        <w:tc>
          <w:tcPr>
            <w:tcW w:w="4845" w:type="dxa"/>
          </w:tcPr>
          <w:p w:rsidR="00B76108" w:rsidRDefault="00B76108" w:rsidP="00B76108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OUSMANOU NANOU  </w:t>
            </w:r>
          </w:p>
        </w:tc>
      </w:tr>
    </w:tbl>
    <w:p w:rsidR="00B76108" w:rsidRPr="003162DD" w:rsidRDefault="00B76108" w:rsidP="00F90F96">
      <w:pPr>
        <w:rPr>
          <w:b/>
        </w:rPr>
      </w:pPr>
    </w:p>
    <w:bookmarkEnd w:id="8"/>
    <w:p w:rsidR="0060342E" w:rsidRDefault="0060342E" w:rsidP="00F90F96">
      <w:pPr>
        <w:pStyle w:val="Titre1"/>
        <w:jc w:val="center"/>
        <w:rPr>
          <w:rFonts w:ascii="Tahoma" w:hAnsi="Tahoma" w:cs="Tahoma"/>
          <w:color w:val="0070C0"/>
          <w:sz w:val="72"/>
        </w:rPr>
      </w:pPr>
    </w:p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Default="0060342E" w:rsidP="0060342E"/>
    <w:p w:rsidR="0060342E" w:rsidRPr="0060342E" w:rsidRDefault="0060342E" w:rsidP="0060342E"/>
    <w:p w:rsidR="00F90F96" w:rsidRPr="00234F01" w:rsidRDefault="00F90F96" w:rsidP="00F90F96">
      <w:pPr>
        <w:pStyle w:val="Titre1"/>
        <w:jc w:val="center"/>
        <w:rPr>
          <w:rFonts w:ascii="Tahoma" w:hAnsi="Tahoma" w:cs="Tahoma"/>
          <w:color w:val="0070C0"/>
          <w:sz w:val="72"/>
        </w:rPr>
      </w:pPr>
      <w:bookmarkStart w:id="15" w:name="_Toc140652065"/>
      <w:r w:rsidRPr="00234F01">
        <w:rPr>
          <w:rFonts w:ascii="Tahoma" w:hAnsi="Tahoma" w:cs="Tahoma"/>
          <w:color w:val="0070C0"/>
          <w:sz w:val="72"/>
        </w:rPr>
        <w:t>ANNEXE</w:t>
      </w:r>
      <w:bookmarkEnd w:id="4"/>
      <w:r w:rsidRPr="00234F01">
        <w:rPr>
          <w:rFonts w:ascii="Tahoma" w:hAnsi="Tahoma" w:cs="Tahoma"/>
          <w:color w:val="0070C0"/>
          <w:sz w:val="72"/>
        </w:rPr>
        <w:t>S</w:t>
      </w:r>
      <w:bookmarkEnd w:id="15"/>
    </w:p>
    <w:p w:rsidR="00F90F96" w:rsidRPr="00234F01" w:rsidRDefault="00F90F96" w:rsidP="00F90F96">
      <w:pPr>
        <w:rPr>
          <w:rFonts w:ascii="Tahoma" w:hAnsi="Tahoma" w:cs="Tahoma"/>
        </w:rPr>
      </w:pPr>
    </w:p>
    <w:p w:rsidR="00F90F96" w:rsidRDefault="00F90F96" w:rsidP="00F90F96">
      <w:pPr>
        <w:rPr>
          <w:rFonts w:ascii="Tahoma" w:hAnsi="Tahoma" w:cs="Tahoma"/>
        </w:rPr>
      </w:pPr>
    </w:p>
    <w:p w:rsidR="0060342E" w:rsidRDefault="0060342E" w:rsidP="00F90F96">
      <w:pPr>
        <w:rPr>
          <w:rFonts w:ascii="Tahoma" w:hAnsi="Tahoma" w:cs="Tahoma"/>
        </w:rPr>
      </w:pPr>
    </w:p>
    <w:p w:rsidR="0060342E" w:rsidRDefault="0060342E" w:rsidP="00F90F96">
      <w:pPr>
        <w:rPr>
          <w:rFonts w:ascii="Tahoma" w:hAnsi="Tahoma" w:cs="Tahoma"/>
        </w:rPr>
      </w:pPr>
    </w:p>
    <w:p w:rsidR="000121CC" w:rsidRDefault="000121CC" w:rsidP="00F90F96">
      <w:pPr>
        <w:rPr>
          <w:rFonts w:ascii="Tahoma" w:hAnsi="Tahoma" w:cs="Tahoma"/>
        </w:rPr>
      </w:pPr>
    </w:p>
    <w:p w:rsidR="000121CC" w:rsidRDefault="000121CC" w:rsidP="00F90F96">
      <w:pPr>
        <w:rPr>
          <w:rFonts w:ascii="Tahoma" w:hAnsi="Tahoma" w:cs="Tahoma"/>
        </w:rPr>
      </w:pPr>
    </w:p>
    <w:p w:rsidR="000121CC" w:rsidRDefault="000121CC" w:rsidP="00F90F96">
      <w:pPr>
        <w:rPr>
          <w:rFonts w:ascii="Tahoma" w:hAnsi="Tahoma" w:cs="Tahoma"/>
        </w:rPr>
      </w:pPr>
    </w:p>
    <w:p w:rsidR="000121CC" w:rsidRDefault="000121CC" w:rsidP="00F90F96">
      <w:pPr>
        <w:rPr>
          <w:rFonts w:ascii="Tahoma" w:hAnsi="Tahoma" w:cs="Tahoma"/>
        </w:rPr>
      </w:pPr>
    </w:p>
    <w:p w:rsidR="000121CC" w:rsidRDefault="000121CC" w:rsidP="00F90F96">
      <w:pPr>
        <w:rPr>
          <w:rFonts w:ascii="Tahoma" w:hAnsi="Tahoma" w:cs="Tahoma"/>
        </w:rPr>
      </w:pPr>
    </w:p>
    <w:p w:rsidR="000121CC" w:rsidRDefault="000121CC" w:rsidP="00F90F96">
      <w:pPr>
        <w:rPr>
          <w:rFonts w:ascii="Tahoma" w:hAnsi="Tahoma" w:cs="Tahoma"/>
        </w:rPr>
      </w:pPr>
    </w:p>
    <w:p w:rsidR="000121CC" w:rsidRDefault="000121CC" w:rsidP="00F90F96">
      <w:pPr>
        <w:rPr>
          <w:rFonts w:ascii="Tahoma" w:hAnsi="Tahoma" w:cs="Tahoma"/>
        </w:rPr>
      </w:pPr>
    </w:p>
    <w:p w:rsidR="000121CC" w:rsidRDefault="000121CC" w:rsidP="00F90F96">
      <w:pPr>
        <w:rPr>
          <w:rFonts w:ascii="Tahoma" w:hAnsi="Tahoma" w:cs="Tahoma"/>
        </w:rPr>
      </w:pPr>
    </w:p>
    <w:p w:rsidR="000121CC" w:rsidRDefault="000121CC" w:rsidP="00F90F96">
      <w:pPr>
        <w:rPr>
          <w:rFonts w:ascii="Tahoma" w:hAnsi="Tahoma" w:cs="Tahoma"/>
        </w:rPr>
      </w:pPr>
    </w:p>
    <w:p w:rsidR="000121CC" w:rsidRPr="00234F01" w:rsidRDefault="000121CC" w:rsidP="00F90F96">
      <w:pPr>
        <w:rPr>
          <w:rFonts w:ascii="Tahoma" w:hAnsi="Tahoma" w:cs="Tahoma"/>
        </w:rPr>
      </w:pPr>
    </w:p>
    <w:p w:rsidR="00F90F96" w:rsidRDefault="00D7620B" w:rsidP="00F90F96">
      <w:pPr>
        <w:pStyle w:val="Titre1"/>
        <w:numPr>
          <w:ilvl w:val="0"/>
          <w:numId w:val="1"/>
        </w:numPr>
      </w:pPr>
      <w:bookmarkStart w:id="16" w:name="_Toc140652066"/>
      <w:r>
        <w:lastRenderedPageBreak/>
        <w:t>Grille de lecture</w:t>
      </w:r>
      <w:bookmarkEnd w:id="16"/>
    </w:p>
    <w:p w:rsidR="00F90F96" w:rsidRPr="00FD2F97" w:rsidRDefault="00F90F96" w:rsidP="00F90F96">
      <w:pPr>
        <w:pStyle w:val="Titre1"/>
        <w:numPr>
          <w:ilvl w:val="0"/>
          <w:numId w:val="1"/>
        </w:numPr>
      </w:pPr>
      <w:bookmarkStart w:id="17" w:name="_Toc140652067"/>
      <w:r>
        <w:t>Copie Lettre commande</w:t>
      </w:r>
      <w:bookmarkEnd w:id="17"/>
      <w:r>
        <w:t xml:space="preserve"> </w:t>
      </w:r>
    </w:p>
    <w:p w:rsidR="00F90F96" w:rsidRDefault="0060342E" w:rsidP="00F90F96">
      <w:pPr>
        <w:pStyle w:val="Titre1"/>
        <w:numPr>
          <w:ilvl w:val="0"/>
          <w:numId w:val="1"/>
        </w:numPr>
      </w:pPr>
      <w:bookmarkStart w:id="18" w:name="_Toc140652068"/>
      <w:r>
        <w:t>TDR</w:t>
      </w:r>
      <w:bookmarkEnd w:id="18"/>
    </w:p>
    <w:p w:rsidR="00F90F96" w:rsidRPr="0009331A" w:rsidRDefault="00F90F96" w:rsidP="00F90F96"/>
    <w:p w:rsidR="00055534" w:rsidRDefault="00055534"/>
    <w:sectPr w:rsidR="00055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5FE" w:rsidRDefault="00E635FE">
      <w:pPr>
        <w:spacing w:after="0" w:line="240" w:lineRule="auto"/>
      </w:pPr>
      <w:r>
        <w:separator/>
      </w:r>
    </w:p>
  </w:endnote>
  <w:endnote w:type="continuationSeparator" w:id="0">
    <w:p w:rsidR="00E635FE" w:rsidRDefault="00E6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9635036"/>
      <w:docPartObj>
        <w:docPartGallery w:val="Page Numbers (Bottom of Page)"/>
        <w:docPartUnique/>
      </w:docPartObj>
    </w:sdtPr>
    <w:sdtEndPr/>
    <w:sdtContent>
      <w:p w:rsidR="00CA48EC" w:rsidRDefault="00CA48E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0A877CD" wp14:editId="4A08B064">
                  <wp:simplePos x="0" y="0"/>
                  <wp:positionH relativeFrom="rightMargin">
                    <wp:posOffset>12134</wp:posOffset>
                  </wp:positionH>
                  <wp:positionV relativeFrom="bottomMargin">
                    <wp:posOffset>68356</wp:posOffset>
                  </wp:positionV>
                  <wp:extent cx="368300" cy="370703"/>
                  <wp:effectExtent l="0" t="0" r="12700" b="10795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7070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A48EC" w:rsidRDefault="00CA48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37358" w:rsidRPr="00837358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0A877C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31" type="#_x0000_t65" style="position:absolute;margin-left:.95pt;margin-top:5.4pt;width:29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" o:allowincell="f" adj="14135" strokecolor="gray" strokeweight=".25pt">
                  <v:textbox>
                    <w:txbxContent>
                      <w:p w:rsidR="00CA48EC" w:rsidRDefault="00CA48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37358" w:rsidRPr="00837358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5FE" w:rsidRDefault="00E635FE">
      <w:pPr>
        <w:spacing w:after="0" w:line="240" w:lineRule="auto"/>
      </w:pPr>
      <w:r>
        <w:separator/>
      </w:r>
    </w:p>
  </w:footnote>
  <w:footnote w:type="continuationSeparator" w:id="0">
    <w:p w:rsidR="00E635FE" w:rsidRDefault="00E6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26EC"/>
    <w:multiLevelType w:val="hybridMultilevel"/>
    <w:tmpl w:val="CCB49612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97270"/>
    <w:multiLevelType w:val="hybridMultilevel"/>
    <w:tmpl w:val="AA8C6378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0D82"/>
    <w:multiLevelType w:val="hybridMultilevel"/>
    <w:tmpl w:val="A3DE28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35F2"/>
    <w:multiLevelType w:val="hybridMultilevel"/>
    <w:tmpl w:val="48401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56684"/>
    <w:multiLevelType w:val="hybridMultilevel"/>
    <w:tmpl w:val="5DCA9870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340571"/>
    <w:multiLevelType w:val="hybridMultilevel"/>
    <w:tmpl w:val="D130C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C6195"/>
    <w:multiLevelType w:val="hybridMultilevel"/>
    <w:tmpl w:val="9E081C8A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685EC4"/>
    <w:multiLevelType w:val="hybridMultilevel"/>
    <w:tmpl w:val="9AE6F0B0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B16127"/>
    <w:multiLevelType w:val="hybridMultilevel"/>
    <w:tmpl w:val="4A48FFB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46BA3"/>
    <w:multiLevelType w:val="hybridMultilevel"/>
    <w:tmpl w:val="178C9D62"/>
    <w:lvl w:ilvl="0" w:tplc="73A01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22E56"/>
    <w:multiLevelType w:val="hybridMultilevel"/>
    <w:tmpl w:val="9C6A16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972E3"/>
    <w:multiLevelType w:val="hybridMultilevel"/>
    <w:tmpl w:val="8C36876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A5164"/>
    <w:multiLevelType w:val="hybridMultilevel"/>
    <w:tmpl w:val="FDC033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D38CF"/>
    <w:multiLevelType w:val="hybridMultilevel"/>
    <w:tmpl w:val="4C1EA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72329"/>
    <w:multiLevelType w:val="hybridMultilevel"/>
    <w:tmpl w:val="61C43B00"/>
    <w:lvl w:ilvl="0" w:tplc="5EC4EBF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6CF53F1C"/>
    <w:multiLevelType w:val="hybridMultilevel"/>
    <w:tmpl w:val="4A48FF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E6C04"/>
    <w:multiLevelType w:val="hybridMultilevel"/>
    <w:tmpl w:val="529802F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53BE3"/>
    <w:multiLevelType w:val="hybridMultilevel"/>
    <w:tmpl w:val="6EA40360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D5876"/>
    <w:multiLevelType w:val="hybridMultilevel"/>
    <w:tmpl w:val="3F806B6C"/>
    <w:lvl w:ilvl="0" w:tplc="CBF874D6">
      <w:start w:val="3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F0A5E"/>
    <w:multiLevelType w:val="hybridMultilevel"/>
    <w:tmpl w:val="B3E27F26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329A7"/>
    <w:multiLevelType w:val="hybridMultilevel"/>
    <w:tmpl w:val="BACE1B8E"/>
    <w:lvl w:ilvl="0" w:tplc="25BADA6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8"/>
  </w:num>
  <w:num w:numId="5">
    <w:abstractNumId w:val="20"/>
  </w:num>
  <w:num w:numId="6">
    <w:abstractNumId w:val="3"/>
  </w:num>
  <w:num w:numId="7">
    <w:abstractNumId w:val="19"/>
  </w:num>
  <w:num w:numId="8">
    <w:abstractNumId w:val="2"/>
  </w:num>
  <w:num w:numId="9">
    <w:abstractNumId w:val="13"/>
  </w:num>
  <w:num w:numId="10">
    <w:abstractNumId w:val="5"/>
  </w:num>
  <w:num w:numId="11">
    <w:abstractNumId w:val="18"/>
  </w:num>
  <w:num w:numId="12">
    <w:abstractNumId w:val="14"/>
  </w:num>
  <w:num w:numId="13">
    <w:abstractNumId w:val="16"/>
  </w:num>
  <w:num w:numId="14">
    <w:abstractNumId w:val="11"/>
  </w:num>
  <w:num w:numId="15">
    <w:abstractNumId w:val="10"/>
  </w:num>
  <w:num w:numId="16">
    <w:abstractNumId w:val="7"/>
  </w:num>
  <w:num w:numId="17">
    <w:abstractNumId w:val="6"/>
  </w:num>
  <w:num w:numId="18">
    <w:abstractNumId w:val="0"/>
  </w:num>
  <w:num w:numId="19">
    <w:abstractNumId w:val="4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96"/>
    <w:rsid w:val="000121CC"/>
    <w:rsid w:val="00022405"/>
    <w:rsid w:val="00025237"/>
    <w:rsid w:val="00055534"/>
    <w:rsid w:val="00063395"/>
    <w:rsid w:val="00081E4D"/>
    <w:rsid w:val="00087209"/>
    <w:rsid w:val="000A726F"/>
    <w:rsid w:val="001233F2"/>
    <w:rsid w:val="00160178"/>
    <w:rsid w:val="001B5049"/>
    <w:rsid w:val="001C41A9"/>
    <w:rsid w:val="001C650A"/>
    <w:rsid w:val="001D7D2C"/>
    <w:rsid w:val="00231504"/>
    <w:rsid w:val="00233A02"/>
    <w:rsid w:val="00233A6A"/>
    <w:rsid w:val="00237BEB"/>
    <w:rsid w:val="002533C0"/>
    <w:rsid w:val="002575DA"/>
    <w:rsid w:val="0027588E"/>
    <w:rsid w:val="002772A2"/>
    <w:rsid w:val="002D5E19"/>
    <w:rsid w:val="00301327"/>
    <w:rsid w:val="00311444"/>
    <w:rsid w:val="00314860"/>
    <w:rsid w:val="00317481"/>
    <w:rsid w:val="003215F9"/>
    <w:rsid w:val="00323189"/>
    <w:rsid w:val="00351C73"/>
    <w:rsid w:val="0035348D"/>
    <w:rsid w:val="003869D6"/>
    <w:rsid w:val="003D07EB"/>
    <w:rsid w:val="003D5CE6"/>
    <w:rsid w:val="00412A20"/>
    <w:rsid w:val="00413CA2"/>
    <w:rsid w:val="004355AF"/>
    <w:rsid w:val="004649AD"/>
    <w:rsid w:val="00483491"/>
    <w:rsid w:val="00494FC4"/>
    <w:rsid w:val="004C19DC"/>
    <w:rsid w:val="004D1621"/>
    <w:rsid w:val="004E618A"/>
    <w:rsid w:val="0060342E"/>
    <w:rsid w:val="006256BF"/>
    <w:rsid w:val="0063080A"/>
    <w:rsid w:val="00641603"/>
    <w:rsid w:val="00656B60"/>
    <w:rsid w:val="00665460"/>
    <w:rsid w:val="00681EE3"/>
    <w:rsid w:val="006B4C6C"/>
    <w:rsid w:val="00705AF5"/>
    <w:rsid w:val="00706319"/>
    <w:rsid w:val="00777027"/>
    <w:rsid w:val="007A50CE"/>
    <w:rsid w:val="007A5F52"/>
    <w:rsid w:val="007B7C68"/>
    <w:rsid w:val="007C2A80"/>
    <w:rsid w:val="007F4789"/>
    <w:rsid w:val="008039F1"/>
    <w:rsid w:val="00803A7F"/>
    <w:rsid w:val="00817088"/>
    <w:rsid w:val="00817EE2"/>
    <w:rsid w:val="00821737"/>
    <w:rsid w:val="00837358"/>
    <w:rsid w:val="008440A4"/>
    <w:rsid w:val="00851444"/>
    <w:rsid w:val="00857CFD"/>
    <w:rsid w:val="00877ED8"/>
    <w:rsid w:val="0088564C"/>
    <w:rsid w:val="008D5EF5"/>
    <w:rsid w:val="00927A26"/>
    <w:rsid w:val="009415A3"/>
    <w:rsid w:val="0094411B"/>
    <w:rsid w:val="00961418"/>
    <w:rsid w:val="00972D47"/>
    <w:rsid w:val="009A480B"/>
    <w:rsid w:val="009D0922"/>
    <w:rsid w:val="009D1575"/>
    <w:rsid w:val="009F13D0"/>
    <w:rsid w:val="009F2F61"/>
    <w:rsid w:val="00A15486"/>
    <w:rsid w:val="00A66983"/>
    <w:rsid w:val="00A8220F"/>
    <w:rsid w:val="00A955F3"/>
    <w:rsid w:val="00A978F7"/>
    <w:rsid w:val="00AA6F03"/>
    <w:rsid w:val="00B45ACE"/>
    <w:rsid w:val="00B52CDA"/>
    <w:rsid w:val="00B76108"/>
    <w:rsid w:val="00B9554F"/>
    <w:rsid w:val="00B96237"/>
    <w:rsid w:val="00C0157F"/>
    <w:rsid w:val="00C17044"/>
    <w:rsid w:val="00C57049"/>
    <w:rsid w:val="00C743F4"/>
    <w:rsid w:val="00CA48EC"/>
    <w:rsid w:val="00CF2ECA"/>
    <w:rsid w:val="00D16B38"/>
    <w:rsid w:val="00D7620B"/>
    <w:rsid w:val="00D85B33"/>
    <w:rsid w:val="00DB5C48"/>
    <w:rsid w:val="00E175C1"/>
    <w:rsid w:val="00E52D05"/>
    <w:rsid w:val="00E56DA1"/>
    <w:rsid w:val="00E635FE"/>
    <w:rsid w:val="00E669DD"/>
    <w:rsid w:val="00E77DB6"/>
    <w:rsid w:val="00ED10F9"/>
    <w:rsid w:val="00ED17A6"/>
    <w:rsid w:val="00F02B66"/>
    <w:rsid w:val="00F047D7"/>
    <w:rsid w:val="00F05D09"/>
    <w:rsid w:val="00F1674C"/>
    <w:rsid w:val="00F238B6"/>
    <w:rsid w:val="00F63D06"/>
    <w:rsid w:val="00F67564"/>
    <w:rsid w:val="00F866DC"/>
    <w:rsid w:val="00F90F96"/>
    <w:rsid w:val="00F97EA6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695A"/>
  <w15:chartTrackingRefBased/>
  <w15:docId w15:val="{41E7CF4F-9FE8-4AB1-BD4B-749025BC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F96"/>
  </w:style>
  <w:style w:type="paragraph" w:styleId="Titre1">
    <w:name w:val="heading 1"/>
    <w:basedOn w:val="Normal"/>
    <w:next w:val="Normal"/>
    <w:link w:val="Titre1Car"/>
    <w:uiPriority w:val="9"/>
    <w:qFormat/>
    <w:rsid w:val="00F90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0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0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0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F90F9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0F9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90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0F96"/>
  </w:style>
  <w:style w:type="paragraph" w:styleId="Pieddepage">
    <w:name w:val="footer"/>
    <w:basedOn w:val="Normal"/>
    <w:link w:val="PieddepageCar"/>
    <w:uiPriority w:val="99"/>
    <w:unhideWhenUsed/>
    <w:rsid w:val="00F90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0F96"/>
  </w:style>
  <w:style w:type="paragraph" w:styleId="Paragraphedeliste">
    <w:name w:val="List Paragraph"/>
    <w:aliases w:val="style14,Paragraphe de liste rapport atelier Mada,Paragraphe  revu,List Paragraph (numbered (a)),Bullets,References,Numbered List Paragraph,ReferencesCxSpLast,TITRE 2,bk paragraph"/>
    <w:basedOn w:val="Normal"/>
    <w:link w:val="ParagraphedelisteCar"/>
    <w:uiPriority w:val="34"/>
    <w:qFormat/>
    <w:rsid w:val="00F90F96"/>
    <w:pPr>
      <w:ind w:left="720"/>
      <w:contextualSpacing/>
    </w:pPr>
  </w:style>
  <w:style w:type="character" w:customStyle="1" w:styleId="ParagraphedelisteCar">
    <w:name w:val="Paragraphe de liste Car"/>
    <w:aliases w:val="style14 Car,Paragraphe de liste rapport atelier Mada Car,Paragraphe  revu Car,List Paragraph (numbered (a)) Car,Bullets Car,References Car,Numbered List Paragraph Car,ReferencesCxSpLast Car,TITRE 2 Car,bk paragraph Car"/>
    <w:link w:val="Paragraphedeliste"/>
    <w:uiPriority w:val="34"/>
    <w:locked/>
    <w:rsid w:val="00F90F96"/>
  </w:style>
  <w:style w:type="paragraph" w:styleId="En-ttedetabledesmatires">
    <w:name w:val="TOC Heading"/>
    <w:basedOn w:val="Titre1"/>
    <w:next w:val="Normal"/>
    <w:uiPriority w:val="39"/>
    <w:unhideWhenUsed/>
    <w:qFormat/>
    <w:rsid w:val="00F90F9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90F9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0F9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90F9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90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6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6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E6E99-F9CB-4B05-99FD-06DF1D43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1411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115</cp:revision>
  <cp:lastPrinted>2023-07-19T08:40:00Z</cp:lastPrinted>
  <dcterms:created xsi:type="dcterms:W3CDTF">2023-07-18T08:55:00Z</dcterms:created>
  <dcterms:modified xsi:type="dcterms:W3CDTF">2023-07-19T08:41:00Z</dcterms:modified>
</cp:coreProperties>
</file>