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4F8E" w:rsidRDefault="00E34F8E" w:rsidP="0035608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47145" w:rsidRDefault="00E47145" w:rsidP="0035608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7018B" w:rsidRDefault="0017018B" w:rsidP="0035608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B60F2" w:rsidRPr="00471EEA" w:rsidRDefault="0076565D" w:rsidP="00471EEA">
      <w:pPr>
        <w:spacing w:line="276" w:lineRule="auto"/>
        <w:ind w:left="4956" w:firstLine="708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3127396"/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="00FB60F2" w:rsidRPr="006F7DBC">
        <w:rPr>
          <w:rFonts w:ascii="Times New Roman" w:hAnsi="Times New Roman" w:cs="Times New Roman"/>
          <w:sz w:val="24"/>
          <w:szCs w:val="24"/>
        </w:rPr>
        <w:t xml:space="preserve">Yaoundé </w:t>
      </w:r>
      <w:r w:rsidR="00E277B2">
        <w:rPr>
          <w:rFonts w:ascii="Times New Roman" w:hAnsi="Times New Roman" w:cs="Times New Roman"/>
          <w:sz w:val="24"/>
          <w:szCs w:val="24"/>
        </w:rPr>
        <w:t>le,</w:t>
      </w:r>
    </w:p>
    <w:bookmarkEnd w:id="0"/>
    <w:p w:rsidR="00FB60F2" w:rsidRPr="00AF778E" w:rsidRDefault="00FB60F2" w:rsidP="00FB60F2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F778E">
        <w:rPr>
          <w:rFonts w:ascii="Times New Roman" w:hAnsi="Times New Roman" w:cs="Times New Roman"/>
          <w:b/>
          <w:sz w:val="28"/>
          <w:szCs w:val="28"/>
          <w:u w:val="single"/>
        </w:rPr>
        <w:t>FACTURE N</w:t>
      </w:r>
      <w:proofErr w:type="gramStart"/>
      <w:r w:rsidRPr="00AF778E">
        <w:rPr>
          <w:rFonts w:ascii="Times New Roman" w:hAnsi="Times New Roman" w:cs="Times New Roman"/>
          <w:b/>
          <w:sz w:val="28"/>
          <w:szCs w:val="28"/>
          <w:u w:val="single"/>
        </w:rPr>
        <w:t>°</w:t>
      </w:r>
      <w:r w:rsidR="00D95E2D" w:rsidRPr="00AF778E">
        <w:rPr>
          <w:rFonts w:ascii="Times New Roman" w:hAnsi="Times New Roman" w:cs="Times New Roman"/>
          <w:b/>
          <w:sz w:val="28"/>
          <w:szCs w:val="28"/>
          <w:u w:val="single"/>
        </w:rPr>
        <w:t>….</w:t>
      </w:r>
      <w:proofErr w:type="gramEnd"/>
      <w:r w:rsidR="00D95E2D" w:rsidRPr="00AF778E">
        <w:rPr>
          <w:rFonts w:ascii="Times New Roman" w:hAnsi="Times New Roman" w:cs="Times New Roman"/>
          <w:b/>
          <w:sz w:val="28"/>
          <w:szCs w:val="28"/>
          <w:u w:val="single"/>
        </w:rPr>
        <w:t>DG</w:t>
      </w:r>
      <w:r w:rsidR="002A2EF4">
        <w:rPr>
          <w:rFonts w:ascii="Times New Roman" w:hAnsi="Times New Roman" w:cs="Times New Roman"/>
          <w:b/>
          <w:sz w:val="28"/>
          <w:szCs w:val="28"/>
          <w:u w:val="single"/>
        </w:rPr>
        <w:t>/</w:t>
      </w:r>
      <w:proofErr w:type="spellStart"/>
      <w:r w:rsidR="002A2EF4">
        <w:rPr>
          <w:rFonts w:ascii="Times New Roman" w:hAnsi="Times New Roman" w:cs="Times New Roman"/>
          <w:b/>
          <w:sz w:val="28"/>
          <w:szCs w:val="28"/>
          <w:u w:val="single"/>
        </w:rPr>
        <w:t>DAAF</w:t>
      </w:r>
      <w:proofErr w:type="spellEnd"/>
      <w:r w:rsidR="002A2EF4">
        <w:rPr>
          <w:rFonts w:ascii="Times New Roman" w:hAnsi="Times New Roman" w:cs="Times New Roman"/>
          <w:b/>
          <w:sz w:val="28"/>
          <w:szCs w:val="28"/>
          <w:u w:val="single"/>
        </w:rPr>
        <w:t>/</w:t>
      </w:r>
      <w:proofErr w:type="spellStart"/>
      <w:r w:rsidR="002A2EF4">
        <w:rPr>
          <w:rFonts w:ascii="Times New Roman" w:hAnsi="Times New Roman" w:cs="Times New Roman"/>
          <w:b/>
          <w:sz w:val="28"/>
          <w:szCs w:val="28"/>
          <w:u w:val="single"/>
        </w:rPr>
        <w:t>SCC</w:t>
      </w:r>
      <w:proofErr w:type="spellEnd"/>
    </w:p>
    <w:p w:rsidR="007D0DF5" w:rsidRPr="00FB74DE" w:rsidRDefault="0076565D" w:rsidP="00FB60F2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36B4C">
        <w:rPr>
          <w:rFonts w:ascii="Times New Roman" w:hAnsi="Times New Roman" w:cs="Times New Roman"/>
          <w:b/>
          <w:noProof/>
          <w:sz w:val="24"/>
          <w:szCs w:val="24"/>
          <w:u w:val="single"/>
          <w:lang w:eastAsia="fr-FR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822B661" wp14:editId="66BB8C9D">
                <wp:simplePos x="0" y="0"/>
                <wp:positionH relativeFrom="page">
                  <wp:posOffset>3521075</wp:posOffset>
                </wp:positionH>
                <wp:positionV relativeFrom="paragraph">
                  <wp:posOffset>8255</wp:posOffset>
                </wp:positionV>
                <wp:extent cx="2879090" cy="426720"/>
                <wp:effectExtent l="0" t="0" r="0" b="0"/>
                <wp:wrapSquare wrapText="bothSides"/>
                <wp:docPr id="6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9090" cy="426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3A9A" w:rsidRDefault="003D29E0" w:rsidP="00243A9A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762232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u w:val="single"/>
                              </w:rPr>
                              <w:t>DOIT</w:t>
                            </w:r>
                            <w:r w:rsidRPr="00762232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 :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="00243A9A">
                              <w:rPr>
                                <w:b/>
                                <w:bCs/>
                              </w:rPr>
                              <w:t xml:space="preserve">HÔPITAL RÉGIONAL DE GAROUA </w:t>
                            </w:r>
                          </w:p>
                          <w:p w:rsidR="00243A9A" w:rsidRDefault="00243A9A" w:rsidP="00243A9A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HRG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</w:rPr>
                              <w:t>)</w:t>
                            </w:r>
                          </w:p>
                          <w:p w:rsidR="00243A9A" w:rsidRDefault="00243A9A" w:rsidP="00243A9A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  <w:p w:rsidR="003D29E0" w:rsidRPr="00C07DCA" w:rsidRDefault="003D29E0" w:rsidP="006465AA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)</w:t>
                            </w:r>
                          </w:p>
                          <w:p w:rsidR="003D29E0" w:rsidRDefault="003D29E0" w:rsidP="00FB60F2">
                            <w:pPr>
                              <w:pStyle w:val="Sansinterlign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3D29E0" w:rsidRDefault="003D29E0" w:rsidP="00FB60F2">
                            <w:pPr>
                              <w:pStyle w:val="Sansinterlign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3D29E0" w:rsidRDefault="003D29E0" w:rsidP="00FB60F2">
                            <w:pPr>
                              <w:pStyle w:val="Sansinterlign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3D29E0" w:rsidRPr="0008106B" w:rsidRDefault="003D29E0" w:rsidP="00FB60F2">
                            <w:pPr>
                              <w:pStyle w:val="Sansinterlign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3D29E0" w:rsidRPr="0008106B" w:rsidRDefault="003D29E0" w:rsidP="00FB60F2">
                            <w:pPr>
                              <w:pStyle w:val="Sansinterlign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22B661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277.25pt;margin-top:.65pt;width:226.7pt;height:33.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" stroked="f">
                <v:textbox>
                  <w:txbxContent>
                    <w:p w:rsidR="00243A9A" w:rsidRDefault="003D29E0" w:rsidP="00243A9A">
                      <w:pPr>
                        <w:spacing w:after="0"/>
                        <w:jc w:val="center"/>
                        <w:rPr>
                          <w:b/>
                          <w:bCs/>
                        </w:rPr>
                      </w:pPr>
                      <w:r w:rsidRPr="00762232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u w:val="single"/>
                        </w:rPr>
                        <w:t>DOIT</w:t>
                      </w:r>
                      <w:r w:rsidRPr="00762232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 :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b/>
                          <w:bCs/>
                        </w:rPr>
                        <w:t xml:space="preserve"> </w:t>
                      </w:r>
                      <w:r w:rsidR="00243A9A">
                        <w:rPr>
                          <w:b/>
                          <w:bCs/>
                        </w:rPr>
                        <w:t xml:space="preserve">HÔPITAL RÉGIONAL DE GAROUA </w:t>
                      </w:r>
                    </w:p>
                    <w:p w:rsidR="00243A9A" w:rsidRDefault="00243A9A" w:rsidP="00243A9A">
                      <w:pPr>
                        <w:spacing w:after="0"/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(</w:t>
                      </w:r>
                      <w:proofErr w:type="spellStart"/>
                      <w:r>
                        <w:rPr>
                          <w:b/>
                          <w:bCs/>
                        </w:rPr>
                        <w:t>HRG</w:t>
                      </w:r>
                      <w:proofErr w:type="spellEnd"/>
                      <w:r>
                        <w:rPr>
                          <w:b/>
                          <w:bCs/>
                        </w:rPr>
                        <w:t>)</w:t>
                      </w:r>
                    </w:p>
                    <w:p w:rsidR="00243A9A" w:rsidRDefault="00243A9A" w:rsidP="00243A9A">
                      <w:pPr>
                        <w:spacing w:after="0"/>
                        <w:jc w:val="center"/>
                        <w:rPr>
                          <w:b/>
                          <w:bCs/>
                        </w:rPr>
                      </w:pPr>
                    </w:p>
                    <w:p w:rsidR="003D29E0" w:rsidRPr="00C07DCA" w:rsidRDefault="003D29E0" w:rsidP="006465AA">
                      <w:pPr>
                        <w:spacing w:after="0"/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)</w:t>
                      </w:r>
                    </w:p>
                    <w:p w:rsidR="003D29E0" w:rsidRDefault="003D29E0" w:rsidP="00FB60F2">
                      <w:pPr>
                        <w:pStyle w:val="Sansinterligne"/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:rsidR="003D29E0" w:rsidRDefault="003D29E0" w:rsidP="00FB60F2">
                      <w:pPr>
                        <w:pStyle w:val="Sansinterligne"/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:rsidR="003D29E0" w:rsidRDefault="003D29E0" w:rsidP="00FB60F2">
                      <w:pPr>
                        <w:pStyle w:val="Sansinterligne"/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:rsidR="003D29E0" w:rsidRPr="0008106B" w:rsidRDefault="003D29E0" w:rsidP="00FB60F2">
                      <w:pPr>
                        <w:pStyle w:val="Sansinterligne"/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:rsidR="003D29E0" w:rsidRPr="0008106B" w:rsidRDefault="003D29E0" w:rsidP="00FB60F2">
                      <w:pPr>
                        <w:pStyle w:val="Sansinterligne"/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:rsidR="006465AA" w:rsidRDefault="006465AA" w:rsidP="00FB60F2">
      <w:pPr>
        <w:jc w:val="both"/>
        <w:rPr>
          <w:rFonts w:ascii="Times New Roman" w:hAnsi="Times New Roman" w:cs="Times New Roman"/>
          <w:b/>
          <w:sz w:val="20"/>
          <w:szCs w:val="20"/>
          <w:u w:val="single"/>
        </w:rPr>
      </w:pPr>
    </w:p>
    <w:p w:rsidR="00FB60F2" w:rsidRPr="006B675A" w:rsidRDefault="00925C3E" w:rsidP="00FB60F2">
      <w:pPr>
        <w:jc w:val="both"/>
        <w:rPr>
          <w:rFonts w:ascii="Times New Roman" w:hAnsi="Times New Roman" w:cs="Times New Roman"/>
          <w:b/>
          <w:sz w:val="20"/>
          <w:szCs w:val="20"/>
        </w:rPr>
      </w:pPr>
      <w:r w:rsidRPr="00925C3E">
        <w:rPr>
          <w:rFonts w:ascii="Times New Roman" w:hAnsi="Times New Roman" w:cs="Times New Roman"/>
          <w:sz w:val="20"/>
          <w:szCs w:val="20"/>
        </w:rPr>
        <w:t xml:space="preserve">   </w:t>
      </w: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FB60F2" w:rsidRPr="00925C3E">
        <w:rPr>
          <w:rFonts w:ascii="Times New Roman" w:hAnsi="Times New Roman" w:cs="Times New Roman"/>
          <w:b/>
          <w:sz w:val="20"/>
          <w:szCs w:val="20"/>
          <w:u w:val="single"/>
        </w:rPr>
        <w:t>O</w:t>
      </w:r>
      <w:r w:rsidR="00F27CD0" w:rsidRPr="00925C3E">
        <w:rPr>
          <w:rFonts w:ascii="Times New Roman" w:hAnsi="Times New Roman" w:cs="Times New Roman"/>
          <w:b/>
          <w:sz w:val="20"/>
          <w:szCs w:val="20"/>
          <w:u w:val="single"/>
        </w:rPr>
        <w:t>BJET</w:t>
      </w:r>
      <w:r w:rsidR="00FB60F2" w:rsidRPr="006B675A">
        <w:rPr>
          <w:rFonts w:ascii="Times New Roman" w:hAnsi="Times New Roman" w:cs="Times New Roman"/>
          <w:b/>
          <w:sz w:val="20"/>
          <w:szCs w:val="20"/>
        </w:rPr>
        <w:t xml:space="preserve"> : </w:t>
      </w:r>
      <w:r w:rsidR="00243A9A">
        <w:rPr>
          <w:rFonts w:ascii="Times New Roman" w:hAnsi="Times New Roman" w:cs="Times New Roman"/>
          <w:b/>
          <w:sz w:val="20"/>
          <w:szCs w:val="20"/>
        </w:rPr>
        <w:t>Développement et hébergement du site web de l’</w:t>
      </w:r>
      <w:r>
        <w:rPr>
          <w:rFonts w:ascii="Times New Roman" w:hAnsi="Times New Roman" w:cs="Times New Roman"/>
          <w:b/>
          <w:sz w:val="20"/>
          <w:szCs w:val="20"/>
        </w:rPr>
        <w:t>Hôpital</w:t>
      </w:r>
      <w:r w:rsidR="00243A9A">
        <w:rPr>
          <w:rFonts w:ascii="Times New Roman" w:hAnsi="Times New Roman" w:cs="Times New Roman"/>
          <w:b/>
          <w:sz w:val="20"/>
          <w:szCs w:val="20"/>
        </w:rPr>
        <w:t xml:space="preserve"> Régional de Garoua</w:t>
      </w:r>
      <w:r w:rsidR="0069376C">
        <w:rPr>
          <w:rFonts w:ascii="Times New Roman" w:hAnsi="Times New Roman" w:cs="Times New Roman"/>
          <w:b/>
          <w:sz w:val="20"/>
          <w:szCs w:val="20"/>
        </w:rPr>
        <w:t xml:space="preserve"> (</w:t>
      </w:r>
      <w:proofErr w:type="spellStart"/>
      <w:r w:rsidR="0069376C">
        <w:rPr>
          <w:rFonts w:ascii="Times New Roman" w:hAnsi="Times New Roman" w:cs="Times New Roman"/>
          <w:b/>
          <w:sz w:val="20"/>
          <w:szCs w:val="20"/>
        </w:rPr>
        <w:t>HRG</w:t>
      </w:r>
      <w:proofErr w:type="spellEnd"/>
      <w:r w:rsidR="0069376C">
        <w:rPr>
          <w:rFonts w:ascii="Times New Roman" w:hAnsi="Times New Roman" w:cs="Times New Roman"/>
          <w:b/>
          <w:sz w:val="20"/>
          <w:szCs w:val="20"/>
        </w:rPr>
        <w:t>)</w:t>
      </w:r>
    </w:p>
    <w:tbl>
      <w:tblPr>
        <w:tblStyle w:val="Grilledutableau"/>
        <w:tblW w:w="9318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720"/>
        <w:gridCol w:w="826"/>
        <w:gridCol w:w="1037"/>
        <w:gridCol w:w="2723"/>
        <w:gridCol w:w="1436"/>
        <w:gridCol w:w="1576"/>
      </w:tblGrid>
      <w:tr w:rsidR="00AF26A7" w:rsidRPr="00FB74DE" w:rsidTr="00FB46B4">
        <w:trPr>
          <w:trHeight w:val="82"/>
        </w:trPr>
        <w:tc>
          <w:tcPr>
            <w:tcW w:w="1720" w:type="dxa"/>
          </w:tcPr>
          <w:p w:rsidR="00AF26A7" w:rsidRPr="00657EC8" w:rsidRDefault="00AF26A7" w:rsidP="0095563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REFERENCE</w:t>
            </w:r>
          </w:p>
        </w:tc>
        <w:tc>
          <w:tcPr>
            <w:tcW w:w="826" w:type="dxa"/>
          </w:tcPr>
          <w:p w:rsidR="00AF26A7" w:rsidRPr="00657EC8" w:rsidRDefault="00AF26A7" w:rsidP="00AF26A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QTE</w:t>
            </w:r>
            <w:proofErr w:type="spellEnd"/>
          </w:p>
        </w:tc>
        <w:tc>
          <w:tcPr>
            <w:tcW w:w="1037" w:type="dxa"/>
          </w:tcPr>
          <w:p w:rsidR="00AF26A7" w:rsidRPr="00657EC8" w:rsidRDefault="00AF26A7" w:rsidP="00AF26A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COND</w:t>
            </w:r>
          </w:p>
          <w:p w:rsidR="00AF26A7" w:rsidRPr="00657EC8" w:rsidRDefault="00AF26A7" w:rsidP="0095563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2723" w:type="dxa"/>
          </w:tcPr>
          <w:p w:rsidR="00AF26A7" w:rsidRPr="00657EC8" w:rsidRDefault="00AF26A7" w:rsidP="00AF26A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DÉSIGNATION</w:t>
            </w:r>
          </w:p>
        </w:tc>
        <w:tc>
          <w:tcPr>
            <w:tcW w:w="1434" w:type="dxa"/>
          </w:tcPr>
          <w:p w:rsidR="00AF26A7" w:rsidRPr="00657EC8" w:rsidRDefault="00AF26A7" w:rsidP="00AF26A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P.U</w:t>
            </w:r>
            <w:proofErr w:type="spellEnd"/>
          </w:p>
        </w:tc>
        <w:tc>
          <w:tcPr>
            <w:tcW w:w="1576" w:type="dxa"/>
          </w:tcPr>
          <w:p w:rsidR="00AF26A7" w:rsidRPr="00657EC8" w:rsidRDefault="00AF26A7" w:rsidP="00AF26A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PT HT</w:t>
            </w:r>
          </w:p>
        </w:tc>
      </w:tr>
      <w:tr w:rsidR="00AF26A7" w:rsidRPr="00FB74DE" w:rsidTr="00FB46B4">
        <w:trPr>
          <w:trHeight w:val="368"/>
        </w:trPr>
        <w:tc>
          <w:tcPr>
            <w:tcW w:w="1720" w:type="dxa"/>
          </w:tcPr>
          <w:p w:rsidR="00AF26A7" w:rsidRPr="00FB74DE" w:rsidRDefault="00AF26A7" w:rsidP="00DC44D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34-003-180005</w:t>
            </w:r>
          </w:p>
        </w:tc>
        <w:tc>
          <w:tcPr>
            <w:tcW w:w="826" w:type="dxa"/>
          </w:tcPr>
          <w:p w:rsidR="00AF26A7" w:rsidRPr="00657EC8" w:rsidRDefault="00AF26A7" w:rsidP="0095563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037" w:type="dxa"/>
          </w:tcPr>
          <w:p w:rsidR="00AF26A7" w:rsidRPr="00657EC8" w:rsidRDefault="00AF26A7" w:rsidP="0095563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HJ</w:t>
            </w:r>
            <w:proofErr w:type="spellEnd"/>
          </w:p>
        </w:tc>
        <w:tc>
          <w:tcPr>
            <w:tcW w:w="2723" w:type="dxa"/>
          </w:tcPr>
          <w:p w:rsidR="00AF26A7" w:rsidRDefault="00AF26A7" w:rsidP="00657EC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Honoraire d’un ingénieur ayant moi</w:t>
            </w:r>
            <w:r w:rsidR="00643799">
              <w:rPr>
                <w:rFonts w:ascii="Times New Roman" w:hAnsi="Times New Roman" w:cs="Times New Roman"/>
                <w:sz w:val="20"/>
                <w:szCs w:val="20"/>
              </w:rPr>
              <w:t>ns d</w:t>
            </w:r>
            <w:r w:rsidR="00FB46B4">
              <w:rPr>
                <w:rFonts w:ascii="Times New Roman" w:hAnsi="Times New Roman" w:cs="Times New Roman"/>
                <w:sz w:val="20"/>
                <w:szCs w:val="20"/>
              </w:rPr>
              <w:t>e</w:t>
            </w:r>
            <w:r w:rsidR="009619A9">
              <w:rPr>
                <w:rFonts w:ascii="Times New Roman" w:hAnsi="Times New Roman" w:cs="Times New Roman"/>
                <w:sz w:val="20"/>
                <w:szCs w:val="20"/>
              </w:rPr>
              <w:t xml:space="preserve"> 9 ans d’expérience (recherche de</w:t>
            </w:r>
            <w:r w:rsidR="00643799">
              <w:rPr>
                <w:rFonts w:ascii="Times New Roman" w:hAnsi="Times New Roman" w:cs="Times New Roman"/>
                <w:sz w:val="20"/>
                <w:szCs w:val="20"/>
              </w:rPr>
              <w:t xml:space="preserve"> la solution, </w:t>
            </w:r>
            <w:r w:rsidR="009619A9">
              <w:rPr>
                <w:rFonts w:ascii="Times New Roman" w:hAnsi="Times New Roman" w:cs="Times New Roman"/>
                <w:sz w:val="20"/>
                <w:szCs w:val="20"/>
              </w:rPr>
              <w:t xml:space="preserve">intégration de la solution </w:t>
            </w:r>
            <w:r w:rsidR="00643799">
              <w:rPr>
                <w:rFonts w:ascii="Times New Roman" w:hAnsi="Times New Roman" w:cs="Times New Roman"/>
                <w:sz w:val="20"/>
                <w:szCs w:val="20"/>
              </w:rPr>
              <w:t>configuration)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 </w:t>
            </w:r>
          </w:p>
          <w:p w:rsidR="00AF26A7" w:rsidRPr="00657EC8" w:rsidRDefault="00AF26A7" w:rsidP="00657EC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       </w:t>
            </w:r>
          </w:p>
        </w:tc>
        <w:tc>
          <w:tcPr>
            <w:tcW w:w="1434" w:type="dxa"/>
          </w:tcPr>
          <w:p w:rsidR="00AF26A7" w:rsidRPr="00657EC8" w:rsidRDefault="00AF26A7" w:rsidP="00E237C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245 000</w:t>
            </w:r>
          </w:p>
        </w:tc>
        <w:tc>
          <w:tcPr>
            <w:tcW w:w="1576" w:type="dxa"/>
          </w:tcPr>
          <w:p w:rsidR="00AF26A7" w:rsidRPr="00657EC8" w:rsidRDefault="00643799" w:rsidP="00AF26A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 </w:t>
            </w:r>
            <w:r w:rsidR="00AF26A7">
              <w:rPr>
                <w:rFonts w:ascii="Times New Roman" w:hAnsi="Times New Roman" w:cs="Times New Roman"/>
                <w:sz w:val="20"/>
                <w:szCs w:val="20"/>
              </w:rPr>
              <w:t>4 165 000</w:t>
            </w:r>
          </w:p>
        </w:tc>
      </w:tr>
      <w:tr w:rsidR="006F021A" w:rsidRPr="00FB74DE" w:rsidTr="00FB46B4">
        <w:trPr>
          <w:trHeight w:val="313"/>
        </w:trPr>
        <w:tc>
          <w:tcPr>
            <w:tcW w:w="7742" w:type="dxa"/>
            <w:gridSpan w:val="5"/>
          </w:tcPr>
          <w:p w:rsidR="006F021A" w:rsidRPr="00FB74DE" w:rsidRDefault="00643799" w:rsidP="0064379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PRIX TOTAL HT</w:t>
            </w:r>
          </w:p>
        </w:tc>
        <w:tc>
          <w:tcPr>
            <w:tcW w:w="1576" w:type="dxa"/>
          </w:tcPr>
          <w:p w:rsidR="006F021A" w:rsidRPr="00FB74DE" w:rsidRDefault="00955631" w:rsidP="006F021A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   4  165 000</w:t>
            </w:r>
          </w:p>
        </w:tc>
      </w:tr>
      <w:tr w:rsidR="006F021A" w:rsidRPr="00FB74DE" w:rsidTr="00FB46B4">
        <w:trPr>
          <w:trHeight w:val="313"/>
        </w:trPr>
        <w:tc>
          <w:tcPr>
            <w:tcW w:w="7742" w:type="dxa"/>
            <w:gridSpan w:val="5"/>
          </w:tcPr>
          <w:p w:rsidR="006F021A" w:rsidRPr="00FB74DE" w:rsidRDefault="00643799" w:rsidP="0064379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TVA  19,25 %</w:t>
            </w:r>
          </w:p>
        </w:tc>
        <w:tc>
          <w:tcPr>
            <w:tcW w:w="1576" w:type="dxa"/>
          </w:tcPr>
          <w:p w:rsidR="006F021A" w:rsidRPr="00FB74DE" w:rsidRDefault="00955631" w:rsidP="006F021A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     801 763</w:t>
            </w:r>
          </w:p>
        </w:tc>
      </w:tr>
      <w:tr w:rsidR="006F021A" w:rsidRPr="00FB74DE" w:rsidTr="00FB46B4">
        <w:trPr>
          <w:trHeight w:val="313"/>
        </w:trPr>
        <w:tc>
          <w:tcPr>
            <w:tcW w:w="7742" w:type="dxa"/>
            <w:gridSpan w:val="5"/>
          </w:tcPr>
          <w:p w:rsidR="006F021A" w:rsidRPr="00FB74DE" w:rsidRDefault="008F5FA5" w:rsidP="0064379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IR  5,5%</w:t>
            </w:r>
          </w:p>
        </w:tc>
        <w:tc>
          <w:tcPr>
            <w:tcW w:w="1576" w:type="dxa"/>
          </w:tcPr>
          <w:p w:rsidR="006F021A" w:rsidRPr="00FB74DE" w:rsidRDefault="00955631" w:rsidP="006F021A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        229 075</w:t>
            </w:r>
          </w:p>
        </w:tc>
      </w:tr>
      <w:tr w:rsidR="006F021A" w:rsidRPr="00FB74DE" w:rsidTr="00FB46B4">
        <w:trPr>
          <w:trHeight w:val="313"/>
        </w:trPr>
        <w:tc>
          <w:tcPr>
            <w:tcW w:w="7742" w:type="dxa"/>
            <w:gridSpan w:val="5"/>
          </w:tcPr>
          <w:p w:rsidR="006F021A" w:rsidRPr="00FB74DE" w:rsidRDefault="008F5FA5" w:rsidP="008F5FA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Total taxes </w:t>
            </w:r>
          </w:p>
        </w:tc>
        <w:tc>
          <w:tcPr>
            <w:tcW w:w="1576" w:type="dxa"/>
          </w:tcPr>
          <w:p w:rsidR="006F021A" w:rsidRPr="00FB74DE" w:rsidRDefault="008F5FA5" w:rsidP="006F021A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   1 030 838</w:t>
            </w:r>
          </w:p>
        </w:tc>
      </w:tr>
      <w:tr w:rsidR="006F021A" w:rsidRPr="00FB74DE" w:rsidTr="00FB46B4">
        <w:trPr>
          <w:trHeight w:val="313"/>
        </w:trPr>
        <w:tc>
          <w:tcPr>
            <w:tcW w:w="7742" w:type="dxa"/>
            <w:gridSpan w:val="5"/>
          </w:tcPr>
          <w:p w:rsidR="006F021A" w:rsidRPr="00FB74DE" w:rsidRDefault="008F5FA5" w:rsidP="008F5FA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Total TTC</w:t>
            </w:r>
          </w:p>
        </w:tc>
        <w:tc>
          <w:tcPr>
            <w:tcW w:w="1576" w:type="dxa"/>
          </w:tcPr>
          <w:p w:rsidR="006F021A" w:rsidRPr="00FB74DE" w:rsidRDefault="00164D8D" w:rsidP="006F021A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   4 966 763</w:t>
            </w:r>
          </w:p>
        </w:tc>
      </w:tr>
      <w:tr w:rsidR="008F5FA5" w:rsidRPr="00FB74DE" w:rsidTr="00FB46B4">
        <w:trPr>
          <w:trHeight w:val="331"/>
        </w:trPr>
        <w:tc>
          <w:tcPr>
            <w:tcW w:w="7742" w:type="dxa"/>
            <w:gridSpan w:val="5"/>
          </w:tcPr>
          <w:p w:rsidR="008F5FA5" w:rsidRPr="00FB74DE" w:rsidRDefault="008F5FA5" w:rsidP="008F5FA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Net à percevoir </w:t>
            </w:r>
          </w:p>
        </w:tc>
        <w:tc>
          <w:tcPr>
            <w:tcW w:w="1576" w:type="dxa"/>
          </w:tcPr>
          <w:p w:rsidR="008F5FA5" w:rsidRDefault="008F5FA5" w:rsidP="006F021A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3 935 925</w:t>
            </w:r>
          </w:p>
        </w:tc>
      </w:tr>
    </w:tbl>
    <w:p w:rsidR="00FB60F2" w:rsidRDefault="00D65DF7" w:rsidP="006B675A">
      <w:pPr>
        <w:jc w:val="both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</w:t>
      </w:r>
      <w:r w:rsidR="00FB60F2" w:rsidRPr="00D96162">
        <w:rPr>
          <w:rFonts w:ascii="Times New Roman" w:hAnsi="Times New Roman" w:cs="Times New Roman"/>
          <w:sz w:val="20"/>
          <w:szCs w:val="20"/>
        </w:rPr>
        <w:t xml:space="preserve">La présente facture est arrêtée à la somme de </w:t>
      </w:r>
      <w:r w:rsidR="00542B91">
        <w:rPr>
          <w:rFonts w:ascii="Times New Roman" w:hAnsi="Times New Roman" w:cs="Times New Roman"/>
          <w:b/>
          <w:i/>
          <w:sz w:val="20"/>
          <w:szCs w:val="20"/>
        </w:rPr>
        <w:t xml:space="preserve">Quatre Millions Neuf cent Soixante-six mille sept </w:t>
      </w:r>
      <w:r w:rsidR="00D96EF3">
        <w:rPr>
          <w:rFonts w:ascii="Times New Roman" w:hAnsi="Times New Roman" w:cs="Times New Roman"/>
          <w:b/>
          <w:i/>
          <w:sz w:val="20"/>
          <w:szCs w:val="20"/>
        </w:rPr>
        <w:t>cent soixante-trois</w:t>
      </w:r>
      <w:r w:rsidR="00542B91">
        <w:rPr>
          <w:rFonts w:ascii="Times New Roman" w:hAnsi="Times New Roman" w:cs="Times New Roman"/>
          <w:b/>
          <w:i/>
          <w:sz w:val="20"/>
          <w:szCs w:val="20"/>
        </w:rPr>
        <w:t xml:space="preserve"> Francs CFA.</w:t>
      </w:r>
    </w:p>
    <w:p w:rsidR="002E0D82" w:rsidRPr="00D96162" w:rsidRDefault="002E0D82" w:rsidP="006B675A">
      <w:pPr>
        <w:jc w:val="both"/>
        <w:rPr>
          <w:rFonts w:ascii="Times New Roman" w:hAnsi="Times New Roman" w:cs="Times New Roman"/>
          <w:b/>
          <w:i/>
          <w:sz w:val="20"/>
          <w:szCs w:val="20"/>
        </w:rPr>
      </w:pPr>
    </w:p>
    <w:p w:rsidR="006F7DBC" w:rsidRPr="0076565D" w:rsidRDefault="00FB60F2" w:rsidP="00467751">
      <w:pPr>
        <w:tabs>
          <w:tab w:val="left" w:pos="2277"/>
        </w:tabs>
        <w:spacing w:line="360" w:lineRule="auto"/>
        <w:jc w:val="both"/>
        <w:rPr>
          <w:rFonts w:ascii="Times New Roman" w:hAnsi="Times New Roman" w:cs="Times New Roman"/>
          <w:b/>
        </w:rPr>
      </w:pPr>
      <w:r w:rsidRPr="00900639">
        <w:rPr>
          <w:rFonts w:ascii="Times New Roman" w:hAnsi="Times New Roman" w:cs="Times New Roman"/>
          <w:b/>
          <w:sz w:val="18"/>
          <w:szCs w:val="18"/>
        </w:rPr>
        <w:t xml:space="preserve">                                                                                                    </w:t>
      </w:r>
      <w:r w:rsidR="003F1BC8" w:rsidRPr="00900639">
        <w:rPr>
          <w:rFonts w:ascii="Times New Roman" w:hAnsi="Times New Roman" w:cs="Times New Roman"/>
          <w:b/>
          <w:sz w:val="18"/>
          <w:szCs w:val="18"/>
        </w:rPr>
        <w:t xml:space="preserve">         </w:t>
      </w:r>
      <w:r w:rsidR="00900639">
        <w:rPr>
          <w:rFonts w:ascii="Times New Roman" w:hAnsi="Times New Roman" w:cs="Times New Roman"/>
          <w:b/>
          <w:sz w:val="18"/>
          <w:szCs w:val="18"/>
        </w:rPr>
        <w:t xml:space="preserve">    </w:t>
      </w:r>
      <w:r w:rsidR="00603160">
        <w:rPr>
          <w:rFonts w:ascii="Times New Roman" w:hAnsi="Times New Roman" w:cs="Times New Roman"/>
          <w:b/>
          <w:sz w:val="18"/>
          <w:szCs w:val="18"/>
        </w:rPr>
        <w:t xml:space="preserve">                          </w:t>
      </w:r>
      <w:r w:rsidR="00900639">
        <w:rPr>
          <w:rFonts w:ascii="Times New Roman" w:hAnsi="Times New Roman" w:cs="Times New Roman"/>
          <w:b/>
          <w:sz w:val="18"/>
          <w:szCs w:val="18"/>
        </w:rPr>
        <w:t xml:space="preserve">  </w:t>
      </w:r>
      <w:r w:rsidRPr="00900639">
        <w:rPr>
          <w:rFonts w:ascii="Times New Roman" w:hAnsi="Times New Roman" w:cs="Times New Roman"/>
          <w:b/>
          <w:sz w:val="18"/>
          <w:szCs w:val="18"/>
        </w:rPr>
        <w:t xml:space="preserve">  </w:t>
      </w:r>
      <w:r w:rsidRPr="0076565D">
        <w:rPr>
          <w:rFonts w:ascii="Times New Roman" w:hAnsi="Times New Roman" w:cs="Times New Roman"/>
          <w:b/>
          <w:u w:val="single"/>
        </w:rPr>
        <w:t>LE PRESTATA</w:t>
      </w:r>
      <w:r w:rsidR="005A5AEE" w:rsidRPr="0076565D">
        <w:rPr>
          <w:rFonts w:ascii="Times New Roman" w:hAnsi="Times New Roman" w:cs="Times New Roman"/>
          <w:b/>
          <w:u w:val="single"/>
        </w:rPr>
        <w:t>IRE</w:t>
      </w:r>
    </w:p>
    <w:p w:rsidR="008B5D9F" w:rsidRDefault="008B5D9F" w:rsidP="008B5D9F">
      <w:pPr>
        <w:spacing w:line="276" w:lineRule="auto"/>
        <w:ind w:left="4956"/>
        <w:jc w:val="both"/>
        <w:rPr>
          <w:rFonts w:ascii="Times New Roman" w:hAnsi="Times New Roman" w:cs="Times New Roman"/>
          <w:sz w:val="24"/>
          <w:szCs w:val="24"/>
        </w:rPr>
      </w:pPr>
    </w:p>
    <w:p w:rsidR="003155CB" w:rsidRDefault="003155CB" w:rsidP="008B5D9F">
      <w:pPr>
        <w:spacing w:line="276" w:lineRule="auto"/>
        <w:ind w:left="4956"/>
        <w:jc w:val="both"/>
        <w:rPr>
          <w:rFonts w:ascii="Times New Roman" w:hAnsi="Times New Roman" w:cs="Times New Roman"/>
          <w:sz w:val="24"/>
          <w:szCs w:val="24"/>
        </w:rPr>
      </w:pPr>
    </w:p>
    <w:p w:rsidR="003155CB" w:rsidRDefault="003155CB" w:rsidP="008B5D9F">
      <w:pPr>
        <w:spacing w:line="276" w:lineRule="auto"/>
        <w:ind w:left="4956"/>
        <w:jc w:val="both"/>
        <w:rPr>
          <w:rFonts w:ascii="Times New Roman" w:hAnsi="Times New Roman" w:cs="Times New Roman"/>
          <w:sz w:val="24"/>
          <w:szCs w:val="24"/>
        </w:rPr>
      </w:pPr>
    </w:p>
    <w:p w:rsidR="003155CB" w:rsidRDefault="003155CB" w:rsidP="008B5D9F">
      <w:pPr>
        <w:spacing w:line="276" w:lineRule="auto"/>
        <w:ind w:left="4956"/>
        <w:jc w:val="both"/>
        <w:rPr>
          <w:rFonts w:ascii="Times New Roman" w:hAnsi="Times New Roman" w:cs="Times New Roman"/>
          <w:sz w:val="24"/>
          <w:szCs w:val="24"/>
        </w:rPr>
      </w:pPr>
    </w:p>
    <w:p w:rsidR="003155CB" w:rsidRDefault="003155CB" w:rsidP="008B5D9F">
      <w:pPr>
        <w:spacing w:line="276" w:lineRule="auto"/>
        <w:ind w:left="4956"/>
        <w:jc w:val="both"/>
        <w:rPr>
          <w:rFonts w:ascii="Times New Roman" w:hAnsi="Times New Roman" w:cs="Times New Roman"/>
          <w:sz w:val="24"/>
          <w:szCs w:val="24"/>
        </w:rPr>
      </w:pPr>
    </w:p>
    <w:p w:rsidR="003155CB" w:rsidRDefault="003155CB" w:rsidP="008B5D9F">
      <w:pPr>
        <w:spacing w:line="276" w:lineRule="auto"/>
        <w:ind w:left="4956"/>
        <w:jc w:val="both"/>
        <w:rPr>
          <w:rFonts w:ascii="Times New Roman" w:hAnsi="Times New Roman" w:cs="Times New Roman"/>
          <w:sz w:val="24"/>
          <w:szCs w:val="24"/>
        </w:rPr>
      </w:pPr>
    </w:p>
    <w:p w:rsidR="003155CB" w:rsidRDefault="003155CB" w:rsidP="008B5D9F">
      <w:pPr>
        <w:spacing w:line="276" w:lineRule="auto"/>
        <w:ind w:left="4956"/>
        <w:jc w:val="both"/>
        <w:rPr>
          <w:rFonts w:ascii="Times New Roman" w:hAnsi="Times New Roman" w:cs="Times New Roman"/>
          <w:sz w:val="24"/>
          <w:szCs w:val="24"/>
        </w:rPr>
      </w:pPr>
    </w:p>
    <w:p w:rsidR="003155CB" w:rsidRDefault="003155CB" w:rsidP="008B5D9F">
      <w:pPr>
        <w:spacing w:line="276" w:lineRule="auto"/>
        <w:ind w:left="4956"/>
        <w:jc w:val="both"/>
        <w:rPr>
          <w:rFonts w:ascii="Times New Roman" w:hAnsi="Times New Roman" w:cs="Times New Roman"/>
          <w:sz w:val="24"/>
          <w:szCs w:val="24"/>
        </w:rPr>
      </w:pPr>
    </w:p>
    <w:p w:rsidR="00F962E1" w:rsidRDefault="00F962E1" w:rsidP="008B5D9F">
      <w:pPr>
        <w:spacing w:line="276" w:lineRule="auto"/>
        <w:ind w:left="4956"/>
        <w:jc w:val="both"/>
        <w:rPr>
          <w:rFonts w:ascii="Times New Roman" w:hAnsi="Times New Roman" w:cs="Times New Roman"/>
          <w:sz w:val="24"/>
          <w:szCs w:val="24"/>
        </w:rPr>
      </w:pPr>
    </w:p>
    <w:p w:rsidR="003667EA" w:rsidRDefault="0080693F" w:rsidP="008B5D9F">
      <w:pPr>
        <w:spacing w:line="276" w:lineRule="auto"/>
        <w:ind w:left="495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</w:t>
      </w:r>
    </w:p>
    <w:p w:rsidR="0076565D" w:rsidRDefault="002C2722" w:rsidP="002C2722">
      <w:pPr>
        <w:spacing w:line="276" w:lineRule="auto"/>
        <w:ind w:left="495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</w:t>
      </w:r>
    </w:p>
    <w:p w:rsidR="00FB46B4" w:rsidRDefault="00FB46B4" w:rsidP="002C272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C2722" w:rsidRDefault="002C2722" w:rsidP="002C272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6565D" w:rsidRDefault="0076565D" w:rsidP="008B5D9F">
      <w:pPr>
        <w:spacing w:line="276" w:lineRule="auto"/>
        <w:ind w:left="4956"/>
        <w:jc w:val="both"/>
        <w:rPr>
          <w:rFonts w:ascii="Times New Roman" w:hAnsi="Times New Roman" w:cs="Times New Roman"/>
          <w:sz w:val="24"/>
          <w:szCs w:val="24"/>
        </w:rPr>
      </w:pPr>
      <w:bookmarkStart w:id="1" w:name="_GoBack"/>
      <w:bookmarkEnd w:id="1"/>
    </w:p>
    <w:p w:rsidR="00A83B4D" w:rsidRPr="00471EEA" w:rsidRDefault="0080693F" w:rsidP="008B5D9F">
      <w:pPr>
        <w:spacing w:line="276" w:lineRule="auto"/>
        <w:ind w:left="495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76565D">
        <w:rPr>
          <w:rFonts w:ascii="Times New Roman" w:hAnsi="Times New Roman" w:cs="Times New Roman"/>
          <w:sz w:val="24"/>
          <w:szCs w:val="24"/>
        </w:rPr>
        <w:t xml:space="preserve">       </w:t>
      </w:r>
      <w:r w:rsidR="00A83B4D">
        <w:rPr>
          <w:rFonts w:ascii="Times New Roman" w:hAnsi="Times New Roman" w:cs="Times New Roman"/>
          <w:sz w:val="24"/>
          <w:szCs w:val="24"/>
        </w:rPr>
        <w:t xml:space="preserve">     </w:t>
      </w:r>
      <w:r w:rsidR="00A83B4D" w:rsidRPr="006F7DBC">
        <w:rPr>
          <w:rFonts w:ascii="Times New Roman" w:hAnsi="Times New Roman" w:cs="Times New Roman"/>
          <w:sz w:val="24"/>
          <w:szCs w:val="24"/>
        </w:rPr>
        <w:t xml:space="preserve">Yaoundé </w:t>
      </w:r>
      <w:r w:rsidR="00A83B4D">
        <w:rPr>
          <w:rFonts w:ascii="Times New Roman" w:hAnsi="Times New Roman" w:cs="Times New Roman"/>
          <w:sz w:val="24"/>
          <w:szCs w:val="24"/>
        </w:rPr>
        <w:t>le,</w:t>
      </w:r>
    </w:p>
    <w:p w:rsidR="00A83B4D" w:rsidRPr="00AF778E" w:rsidRDefault="00934946" w:rsidP="00A83B4D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36B4C">
        <w:rPr>
          <w:rFonts w:ascii="Times New Roman" w:hAnsi="Times New Roman" w:cs="Times New Roman"/>
          <w:b/>
          <w:noProof/>
          <w:sz w:val="24"/>
          <w:szCs w:val="24"/>
          <w:u w:val="single"/>
          <w:lang w:eastAsia="fr-FR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5C7C4305" wp14:editId="262404D0">
                <wp:simplePos x="0" y="0"/>
                <wp:positionH relativeFrom="page">
                  <wp:posOffset>3533775</wp:posOffset>
                </wp:positionH>
                <wp:positionV relativeFrom="paragraph">
                  <wp:posOffset>316865</wp:posOffset>
                </wp:positionV>
                <wp:extent cx="3676650" cy="466725"/>
                <wp:effectExtent l="0" t="0" r="0" b="9525"/>
                <wp:wrapSquare wrapText="bothSides"/>
                <wp:docPr id="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76650" cy="466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5C3E" w:rsidRDefault="003D29E0" w:rsidP="00925C3E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762232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u w:val="single"/>
                              </w:rPr>
                              <w:t>DOIT</w:t>
                            </w:r>
                            <w:r w:rsidRPr="00762232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 :</w:t>
                            </w:r>
                            <w:r w:rsidRPr="00B33B5C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925C3E">
                              <w:rPr>
                                <w:b/>
                                <w:bCs/>
                              </w:rPr>
                              <w:t xml:space="preserve">HÔPITAL RÉGIONAL DE GAROUA </w:t>
                            </w:r>
                          </w:p>
                          <w:p w:rsidR="003D29E0" w:rsidRPr="00C07DCA" w:rsidRDefault="00925C3E" w:rsidP="00925C3E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HRG</w:t>
                            </w:r>
                            <w:proofErr w:type="spellEnd"/>
                            <w:r w:rsidR="00D65DF7">
                              <w:rPr>
                                <w:b/>
                                <w:bCs/>
                              </w:rPr>
                              <w:t>)</w:t>
                            </w:r>
                          </w:p>
                          <w:p w:rsidR="003D29E0" w:rsidRDefault="003D29E0" w:rsidP="00934946">
                            <w:pPr>
                              <w:pStyle w:val="Sansinterlign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3D29E0" w:rsidRDefault="003D29E0" w:rsidP="00A83B4D">
                            <w:pPr>
                              <w:pStyle w:val="Sansinterlign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3D29E0" w:rsidRDefault="003D29E0" w:rsidP="00A83B4D">
                            <w:pPr>
                              <w:pStyle w:val="Sansinterlign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3D29E0" w:rsidRPr="0008106B" w:rsidRDefault="003D29E0" w:rsidP="00A83B4D">
                            <w:pPr>
                              <w:pStyle w:val="Sansinterlign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3D29E0" w:rsidRPr="0008106B" w:rsidRDefault="003D29E0" w:rsidP="00A83B4D">
                            <w:pPr>
                              <w:pStyle w:val="Sansinterlign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7C4305" id="_x0000_s1027" type="#_x0000_t202" style="position:absolute;left:0;text-align:left;margin-left:278.25pt;margin-top:24.95pt;width:289.5pt;height:36.7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" stroked="f">
                <v:textbox>
                  <w:txbxContent>
                    <w:p w:rsidR="00925C3E" w:rsidRDefault="003D29E0" w:rsidP="00925C3E">
                      <w:pPr>
                        <w:spacing w:after="0"/>
                        <w:jc w:val="center"/>
                        <w:rPr>
                          <w:b/>
                          <w:bCs/>
                        </w:rPr>
                      </w:pPr>
                      <w:r w:rsidRPr="00762232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u w:val="single"/>
                        </w:rPr>
                        <w:t>DOIT</w:t>
                      </w:r>
                      <w:r w:rsidRPr="00762232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 :</w:t>
                      </w:r>
                      <w:r w:rsidRPr="00B33B5C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 </w:t>
                      </w:r>
                      <w:r w:rsidR="00925C3E">
                        <w:rPr>
                          <w:b/>
                          <w:bCs/>
                        </w:rPr>
                        <w:t xml:space="preserve">HÔPITAL RÉGIONAL DE GAROUA </w:t>
                      </w:r>
                    </w:p>
                    <w:p w:rsidR="003D29E0" w:rsidRPr="00C07DCA" w:rsidRDefault="00925C3E" w:rsidP="00925C3E">
                      <w:pPr>
                        <w:spacing w:after="0"/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(</w:t>
                      </w:r>
                      <w:proofErr w:type="spellStart"/>
                      <w:r>
                        <w:rPr>
                          <w:b/>
                          <w:bCs/>
                        </w:rPr>
                        <w:t>HRG</w:t>
                      </w:r>
                      <w:proofErr w:type="spellEnd"/>
                      <w:r w:rsidR="00D65DF7">
                        <w:rPr>
                          <w:b/>
                          <w:bCs/>
                        </w:rPr>
                        <w:t>)</w:t>
                      </w:r>
                    </w:p>
                    <w:p w:rsidR="003D29E0" w:rsidRDefault="003D29E0" w:rsidP="00934946">
                      <w:pPr>
                        <w:pStyle w:val="Sansinterligne"/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:rsidR="003D29E0" w:rsidRDefault="003D29E0" w:rsidP="00A83B4D">
                      <w:pPr>
                        <w:pStyle w:val="Sansinterligne"/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:rsidR="003D29E0" w:rsidRDefault="003D29E0" w:rsidP="00A83B4D">
                      <w:pPr>
                        <w:pStyle w:val="Sansinterligne"/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:rsidR="003D29E0" w:rsidRPr="0008106B" w:rsidRDefault="003D29E0" w:rsidP="00A83B4D">
                      <w:pPr>
                        <w:pStyle w:val="Sansinterligne"/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:rsidR="003D29E0" w:rsidRPr="0008106B" w:rsidRDefault="003D29E0" w:rsidP="00A83B4D">
                      <w:pPr>
                        <w:pStyle w:val="Sansinterligne"/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A83B4D" w:rsidRPr="00AF778E">
        <w:rPr>
          <w:rFonts w:ascii="Times New Roman" w:hAnsi="Times New Roman" w:cs="Times New Roman"/>
          <w:b/>
          <w:sz w:val="28"/>
          <w:szCs w:val="28"/>
          <w:u w:val="single"/>
        </w:rPr>
        <w:t xml:space="preserve">FACTURE </w:t>
      </w:r>
      <w:proofErr w:type="spellStart"/>
      <w:r w:rsidR="00BA4F73">
        <w:rPr>
          <w:rFonts w:ascii="Times New Roman" w:hAnsi="Times New Roman" w:cs="Times New Roman"/>
          <w:b/>
          <w:sz w:val="28"/>
          <w:szCs w:val="28"/>
          <w:u w:val="single"/>
        </w:rPr>
        <w:t>PROFORMA</w:t>
      </w:r>
      <w:proofErr w:type="spellEnd"/>
      <w:r w:rsidR="00BA4F73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="00A83B4D" w:rsidRPr="00AF778E">
        <w:rPr>
          <w:rFonts w:ascii="Times New Roman" w:hAnsi="Times New Roman" w:cs="Times New Roman"/>
          <w:b/>
          <w:sz w:val="28"/>
          <w:szCs w:val="28"/>
          <w:u w:val="single"/>
        </w:rPr>
        <w:t>N</w:t>
      </w:r>
      <w:proofErr w:type="gramStart"/>
      <w:r w:rsidR="00A83B4D" w:rsidRPr="00AF778E">
        <w:rPr>
          <w:rFonts w:ascii="Times New Roman" w:hAnsi="Times New Roman" w:cs="Times New Roman"/>
          <w:b/>
          <w:sz w:val="28"/>
          <w:szCs w:val="28"/>
          <w:u w:val="single"/>
        </w:rPr>
        <w:t>°….</w:t>
      </w:r>
      <w:proofErr w:type="gramEnd"/>
      <w:r w:rsidR="00A83B4D" w:rsidRPr="00AF778E">
        <w:rPr>
          <w:rFonts w:ascii="Times New Roman" w:hAnsi="Times New Roman" w:cs="Times New Roman"/>
          <w:b/>
          <w:sz w:val="28"/>
          <w:szCs w:val="28"/>
          <w:u w:val="single"/>
        </w:rPr>
        <w:t>DG</w:t>
      </w:r>
      <w:r w:rsidR="00A83B4D">
        <w:rPr>
          <w:rFonts w:ascii="Times New Roman" w:hAnsi="Times New Roman" w:cs="Times New Roman"/>
          <w:b/>
          <w:sz w:val="28"/>
          <w:szCs w:val="28"/>
          <w:u w:val="single"/>
        </w:rPr>
        <w:t>/</w:t>
      </w:r>
      <w:proofErr w:type="spellStart"/>
      <w:r w:rsidR="00A83B4D">
        <w:rPr>
          <w:rFonts w:ascii="Times New Roman" w:hAnsi="Times New Roman" w:cs="Times New Roman"/>
          <w:b/>
          <w:sz w:val="28"/>
          <w:szCs w:val="28"/>
          <w:u w:val="single"/>
        </w:rPr>
        <w:t>DAAF</w:t>
      </w:r>
      <w:proofErr w:type="spellEnd"/>
      <w:r w:rsidR="00A83B4D">
        <w:rPr>
          <w:rFonts w:ascii="Times New Roman" w:hAnsi="Times New Roman" w:cs="Times New Roman"/>
          <w:b/>
          <w:sz w:val="28"/>
          <w:szCs w:val="28"/>
          <w:u w:val="single"/>
        </w:rPr>
        <w:t>/</w:t>
      </w:r>
      <w:proofErr w:type="spellStart"/>
      <w:r w:rsidR="00A83B4D">
        <w:rPr>
          <w:rFonts w:ascii="Times New Roman" w:hAnsi="Times New Roman" w:cs="Times New Roman"/>
          <w:b/>
          <w:sz w:val="28"/>
          <w:szCs w:val="28"/>
          <w:u w:val="single"/>
        </w:rPr>
        <w:t>SCC</w:t>
      </w:r>
      <w:proofErr w:type="spellEnd"/>
    </w:p>
    <w:p w:rsidR="00A83B4D" w:rsidRPr="00636B4C" w:rsidRDefault="00A83B4D" w:rsidP="00A83B4D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83B4D" w:rsidRDefault="00A83B4D" w:rsidP="00A83B4D">
      <w:pPr>
        <w:jc w:val="both"/>
        <w:rPr>
          <w:rFonts w:ascii="Times New Roman" w:hAnsi="Times New Roman" w:cs="Times New Roman"/>
          <w:b/>
          <w:sz w:val="20"/>
          <w:szCs w:val="20"/>
          <w:u w:val="single"/>
        </w:rPr>
      </w:pPr>
    </w:p>
    <w:p w:rsidR="004D1BA9" w:rsidRDefault="004D1BA9" w:rsidP="00053BA2">
      <w:pPr>
        <w:jc w:val="both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</w:t>
      </w:r>
      <w:r w:rsidR="00A83B4D" w:rsidRPr="004D1BA9">
        <w:rPr>
          <w:rFonts w:ascii="Times New Roman" w:hAnsi="Times New Roman" w:cs="Times New Roman"/>
          <w:b/>
          <w:sz w:val="20"/>
          <w:szCs w:val="20"/>
          <w:u w:val="single"/>
        </w:rPr>
        <w:t>OBJET</w:t>
      </w:r>
      <w:r w:rsidR="00A83B4D" w:rsidRPr="006B675A">
        <w:rPr>
          <w:rFonts w:ascii="Times New Roman" w:hAnsi="Times New Roman" w:cs="Times New Roman"/>
          <w:b/>
          <w:sz w:val="20"/>
          <w:szCs w:val="20"/>
        </w:rPr>
        <w:t xml:space="preserve"> : </w:t>
      </w:r>
      <w:r w:rsidR="0069376C">
        <w:rPr>
          <w:rFonts w:ascii="Times New Roman" w:hAnsi="Times New Roman" w:cs="Times New Roman"/>
          <w:b/>
          <w:sz w:val="20"/>
          <w:szCs w:val="20"/>
        </w:rPr>
        <w:t xml:space="preserve">Développement et hébergement du site web de l’Hôpital Régional de Garoua </w:t>
      </w:r>
      <w:r>
        <w:rPr>
          <w:rFonts w:ascii="Times New Roman" w:hAnsi="Times New Roman" w:cs="Times New Roman"/>
          <w:b/>
          <w:sz w:val="20"/>
          <w:szCs w:val="20"/>
        </w:rPr>
        <w:t>(</w:t>
      </w:r>
      <w:proofErr w:type="spellStart"/>
      <w:r>
        <w:rPr>
          <w:rFonts w:ascii="Times New Roman" w:hAnsi="Times New Roman" w:cs="Times New Roman"/>
          <w:b/>
          <w:sz w:val="20"/>
          <w:szCs w:val="20"/>
        </w:rPr>
        <w:t>HRG</w:t>
      </w:r>
      <w:proofErr w:type="spellEnd"/>
      <w:r w:rsidR="00E86E5C">
        <w:rPr>
          <w:rFonts w:ascii="Times New Roman" w:hAnsi="Times New Roman" w:cs="Times New Roman"/>
          <w:b/>
          <w:sz w:val="20"/>
          <w:szCs w:val="20"/>
        </w:rPr>
        <w:t>)</w:t>
      </w:r>
    </w:p>
    <w:tbl>
      <w:tblPr>
        <w:tblStyle w:val="Grilledutableau"/>
        <w:tblW w:w="9214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701"/>
        <w:gridCol w:w="817"/>
        <w:gridCol w:w="1026"/>
        <w:gridCol w:w="2693"/>
        <w:gridCol w:w="1418"/>
        <w:gridCol w:w="1559"/>
      </w:tblGrid>
      <w:tr w:rsidR="00D96EF3" w:rsidRPr="00FB74DE" w:rsidTr="003100E4">
        <w:trPr>
          <w:trHeight w:val="72"/>
        </w:trPr>
        <w:tc>
          <w:tcPr>
            <w:tcW w:w="1701" w:type="dxa"/>
          </w:tcPr>
          <w:p w:rsidR="00D96EF3" w:rsidRPr="00657EC8" w:rsidRDefault="00D96EF3" w:rsidP="003100E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REFERENCE</w:t>
            </w:r>
          </w:p>
        </w:tc>
        <w:tc>
          <w:tcPr>
            <w:tcW w:w="817" w:type="dxa"/>
          </w:tcPr>
          <w:p w:rsidR="00D96EF3" w:rsidRPr="00657EC8" w:rsidRDefault="00D96EF3" w:rsidP="003100E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QTE</w:t>
            </w:r>
            <w:proofErr w:type="spellEnd"/>
          </w:p>
        </w:tc>
        <w:tc>
          <w:tcPr>
            <w:tcW w:w="1026" w:type="dxa"/>
          </w:tcPr>
          <w:p w:rsidR="00D96EF3" w:rsidRPr="00657EC8" w:rsidRDefault="00D96EF3" w:rsidP="003100E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COND</w:t>
            </w:r>
          </w:p>
          <w:p w:rsidR="00D96EF3" w:rsidRPr="00657EC8" w:rsidRDefault="00D96EF3" w:rsidP="003100E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2693" w:type="dxa"/>
          </w:tcPr>
          <w:p w:rsidR="00D96EF3" w:rsidRPr="00657EC8" w:rsidRDefault="00D96EF3" w:rsidP="003100E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DÉSIGNATION</w:t>
            </w:r>
          </w:p>
        </w:tc>
        <w:tc>
          <w:tcPr>
            <w:tcW w:w="1418" w:type="dxa"/>
          </w:tcPr>
          <w:p w:rsidR="00D96EF3" w:rsidRPr="00657EC8" w:rsidRDefault="00AC71DB" w:rsidP="003100E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PU</w:t>
            </w:r>
          </w:p>
        </w:tc>
        <w:tc>
          <w:tcPr>
            <w:tcW w:w="1559" w:type="dxa"/>
          </w:tcPr>
          <w:p w:rsidR="00D96EF3" w:rsidRPr="00657EC8" w:rsidRDefault="00D96EF3" w:rsidP="003100E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PT HT</w:t>
            </w:r>
          </w:p>
        </w:tc>
      </w:tr>
      <w:tr w:rsidR="00D96EF3" w:rsidRPr="00FB74DE" w:rsidTr="003100E4">
        <w:trPr>
          <w:trHeight w:val="320"/>
        </w:trPr>
        <w:tc>
          <w:tcPr>
            <w:tcW w:w="1701" w:type="dxa"/>
          </w:tcPr>
          <w:p w:rsidR="00D96EF3" w:rsidRPr="00FB74DE" w:rsidRDefault="00D96EF3" w:rsidP="003100E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34-003-180005</w:t>
            </w:r>
          </w:p>
        </w:tc>
        <w:tc>
          <w:tcPr>
            <w:tcW w:w="817" w:type="dxa"/>
          </w:tcPr>
          <w:p w:rsidR="00D96EF3" w:rsidRPr="00657EC8" w:rsidRDefault="00D96EF3" w:rsidP="003100E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026" w:type="dxa"/>
          </w:tcPr>
          <w:p w:rsidR="00D96EF3" w:rsidRPr="00657EC8" w:rsidRDefault="00D96EF3" w:rsidP="003100E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HJ</w:t>
            </w:r>
            <w:proofErr w:type="spellEnd"/>
          </w:p>
        </w:tc>
        <w:tc>
          <w:tcPr>
            <w:tcW w:w="2693" w:type="dxa"/>
          </w:tcPr>
          <w:p w:rsidR="00D96EF3" w:rsidRDefault="00D96EF3" w:rsidP="003100E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Honoraire d’un ingénieur ayant moins </w:t>
            </w:r>
            <w:r w:rsidR="00FB46B4">
              <w:rPr>
                <w:rFonts w:ascii="Times New Roman" w:hAnsi="Times New Roman" w:cs="Times New Roman"/>
                <w:sz w:val="20"/>
                <w:szCs w:val="20"/>
              </w:rPr>
              <w:t>de</w:t>
            </w:r>
            <w:r w:rsidR="009619A9">
              <w:rPr>
                <w:rFonts w:ascii="Times New Roman" w:hAnsi="Times New Roman" w:cs="Times New Roman"/>
                <w:sz w:val="20"/>
                <w:szCs w:val="20"/>
              </w:rPr>
              <w:t xml:space="preserve"> 9 ans d’expérience (recherche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de la solution, </w:t>
            </w:r>
            <w:r w:rsidR="009619A9">
              <w:rPr>
                <w:rFonts w:ascii="Times New Roman" w:hAnsi="Times New Roman" w:cs="Times New Roman"/>
                <w:sz w:val="20"/>
                <w:szCs w:val="20"/>
              </w:rPr>
              <w:t xml:space="preserve">intégration de la solution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configuration)         </w:t>
            </w:r>
          </w:p>
          <w:p w:rsidR="00D96EF3" w:rsidRPr="00657EC8" w:rsidRDefault="00D96EF3" w:rsidP="003100E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       </w:t>
            </w:r>
          </w:p>
        </w:tc>
        <w:tc>
          <w:tcPr>
            <w:tcW w:w="1418" w:type="dxa"/>
          </w:tcPr>
          <w:p w:rsidR="00D96EF3" w:rsidRPr="00657EC8" w:rsidRDefault="00D96EF3" w:rsidP="003100E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245 000</w:t>
            </w:r>
          </w:p>
        </w:tc>
        <w:tc>
          <w:tcPr>
            <w:tcW w:w="1559" w:type="dxa"/>
          </w:tcPr>
          <w:p w:rsidR="00D96EF3" w:rsidRPr="00657EC8" w:rsidRDefault="00D96EF3" w:rsidP="003100E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 4 165 000</w:t>
            </w:r>
          </w:p>
        </w:tc>
      </w:tr>
      <w:tr w:rsidR="00D96EF3" w:rsidRPr="00FB74DE" w:rsidTr="003100E4">
        <w:trPr>
          <w:trHeight w:val="272"/>
        </w:trPr>
        <w:tc>
          <w:tcPr>
            <w:tcW w:w="7655" w:type="dxa"/>
            <w:gridSpan w:val="5"/>
          </w:tcPr>
          <w:p w:rsidR="00D96EF3" w:rsidRPr="00FB74DE" w:rsidRDefault="00D96EF3" w:rsidP="003100E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PRIX TOTAL HT</w:t>
            </w:r>
          </w:p>
        </w:tc>
        <w:tc>
          <w:tcPr>
            <w:tcW w:w="1559" w:type="dxa"/>
          </w:tcPr>
          <w:p w:rsidR="00D96EF3" w:rsidRPr="00FB74DE" w:rsidRDefault="00D96EF3" w:rsidP="003100E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   4  165 000</w:t>
            </w:r>
          </w:p>
        </w:tc>
      </w:tr>
      <w:tr w:rsidR="00D96EF3" w:rsidRPr="00FB74DE" w:rsidTr="003100E4">
        <w:trPr>
          <w:trHeight w:val="272"/>
        </w:trPr>
        <w:tc>
          <w:tcPr>
            <w:tcW w:w="7655" w:type="dxa"/>
            <w:gridSpan w:val="5"/>
          </w:tcPr>
          <w:p w:rsidR="00D96EF3" w:rsidRPr="00FB74DE" w:rsidRDefault="00D96EF3" w:rsidP="003100E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TVA  19,25 %</w:t>
            </w:r>
          </w:p>
        </w:tc>
        <w:tc>
          <w:tcPr>
            <w:tcW w:w="1559" w:type="dxa"/>
          </w:tcPr>
          <w:p w:rsidR="00D96EF3" w:rsidRPr="00FB74DE" w:rsidRDefault="00D96EF3" w:rsidP="003100E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     801 763</w:t>
            </w:r>
          </w:p>
        </w:tc>
      </w:tr>
      <w:tr w:rsidR="00D96EF3" w:rsidRPr="00FB74DE" w:rsidTr="003100E4">
        <w:trPr>
          <w:trHeight w:val="272"/>
        </w:trPr>
        <w:tc>
          <w:tcPr>
            <w:tcW w:w="7655" w:type="dxa"/>
            <w:gridSpan w:val="5"/>
          </w:tcPr>
          <w:p w:rsidR="00D96EF3" w:rsidRPr="00FB74DE" w:rsidRDefault="00D96EF3" w:rsidP="003100E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IR  5,5%</w:t>
            </w:r>
          </w:p>
        </w:tc>
        <w:tc>
          <w:tcPr>
            <w:tcW w:w="1559" w:type="dxa"/>
          </w:tcPr>
          <w:p w:rsidR="00D96EF3" w:rsidRPr="00FB74DE" w:rsidRDefault="00D96EF3" w:rsidP="003100E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        229 075</w:t>
            </w:r>
          </w:p>
        </w:tc>
      </w:tr>
      <w:tr w:rsidR="00D96EF3" w:rsidRPr="00FB74DE" w:rsidTr="003100E4">
        <w:trPr>
          <w:trHeight w:val="272"/>
        </w:trPr>
        <w:tc>
          <w:tcPr>
            <w:tcW w:w="7655" w:type="dxa"/>
            <w:gridSpan w:val="5"/>
          </w:tcPr>
          <w:p w:rsidR="00D96EF3" w:rsidRPr="00FB74DE" w:rsidRDefault="00D96EF3" w:rsidP="003100E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Total taxes </w:t>
            </w:r>
          </w:p>
        </w:tc>
        <w:tc>
          <w:tcPr>
            <w:tcW w:w="1559" w:type="dxa"/>
          </w:tcPr>
          <w:p w:rsidR="00D96EF3" w:rsidRPr="00FB74DE" w:rsidRDefault="00D96EF3" w:rsidP="003100E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   1 030 838</w:t>
            </w:r>
          </w:p>
        </w:tc>
      </w:tr>
      <w:tr w:rsidR="00D96EF3" w:rsidRPr="00FB74DE" w:rsidTr="003100E4">
        <w:trPr>
          <w:trHeight w:val="272"/>
        </w:trPr>
        <w:tc>
          <w:tcPr>
            <w:tcW w:w="7655" w:type="dxa"/>
            <w:gridSpan w:val="5"/>
          </w:tcPr>
          <w:p w:rsidR="00D96EF3" w:rsidRPr="00FB74DE" w:rsidRDefault="00D96EF3" w:rsidP="003100E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Total TTC</w:t>
            </w:r>
          </w:p>
        </w:tc>
        <w:tc>
          <w:tcPr>
            <w:tcW w:w="1559" w:type="dxa"/>
          </w:tcPr>
          <w:p w:rsidR="00D96EF3" w:rsidRPr="00FB74DE" w:rsidRDefault="00D96EF3" w:rsidP="003100E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   4 966 763</w:t>
            </w:r>
          </w:p>
        </w:tc>
      </w:tr>
      <w:tr w:rsidR="00D96EF3" w:rsidRPr="00FB74DE" w:rsidTr="003100E4">
        <w:trPr>
          <w:trHeight w:val="272"/>
        </w:trPr>
        <w:tc>
          <w:tcPr>
            <w:tcW w:w="7655" w:type="dxa"/>
            <w:gridSpan w:val="5"/>
          </w:tcPr>
          <w:p w:rsidR="00D96EF3" w:rsidRPr="00FB74DE" w:rsidRDefault="00D96EF3" w:rsidP="003100E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Net à percevoir </w:t>
            </w:r>
          </w:p>
        </w:tc>
        <w:tc>
          <w:tcPr>
            <w:tcW w:w="1559" w:type="dxa"/>
          </w:tcPr>
          <w:p w:rsidR="00D96EF3" w:rsidRDefault="00D96EF3" w:rsidP="003100E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3 935 925</w:t>
            </w:r>
          </w:p>
        </w:tc>
      </w:tr>
    </w:tbl>
    <w:p w:rsidR="00D96EF3" w:rsidRDefault="002F1FAA" w:rsidP="00D96EF3">
      <w:pPr>
        <w:jc w:val="both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96EF3" w:rsidRPr="00D96162">
        <w:rPr>
          <w:rFonts w:ascii="Times New Roman" w:hAnsi="Times New Roman" w:cs="Times New Roman"/>
          <w:sz w:val="20"/>
          <w:szCs w:val="20"/>
        </w:rPr>
        <w:t xml:space="preserve">La présente facture est arrêtée à la somme de </w:t>
      </w:r>
      <w:r w:rsidR="00D96EF3">
        <w:rPr>
          <w:rFonts w:ascii="Times New Roman" w:hAnsi="Times New Roman" w:cs="Times New Roman"/>
          <w:b/>
          <w:i/>
          <w:sz w:val="20"/>
          <w:szCs w:val="20"/>
        </w:rPr>
        <w:t>Quatre Millions Neuf cent Soixante-six mille sept</w:t>
      </w:r>
      <w:r w:rsidR="00FB46B4">
        <w:rPr>
          <w:rFonts w:ascii="Times New Roman" w:hAnsi="Times New Roman" w:cs="Times New Roman"/>
          <w:b/>
          <w:i/>
          <w:sz w:val="20"/>
          <w:szCs w:val="20"/>
        </w:rPr>
        <w:t xml:space="preserve"> cent soixante-trois Francs CFA</w:t>
      </w:r>
    </w:p>
    <w:p w:rsidR="00D96EF3" w:rsidRDefault="00D96EF3" w:rsidP="00053BA2">
      <w:pPr>
        <w:jc w:val="both"/>
        <w:rPr>
          <w:rFonts w:ascii="Times New Roman" w:hAnsi="Times New Roman" w:cs="Times New Roman"/>
          <w:b/>
          <w:sz w:val="20"/>
          <w:szCs w:val="20"/>
        </w:rPr>
      </w:pPr>
    </w:p>
    <w:p w:rsidR="00D96EF3" w:rsidRPr="004D1BA9" w:rsidRDefault="00D96EF3" w:rsidP="00053BA2">
      <w:pPr>
        <w:jc w:val="both"/>
        <w:rPr>
          <w:rFonts w:ascii="Times New Roman" w:hAnsi="Times New Roman" w:cs="Times New Roman"/>
          <w:b/>
          <w:sz w:val="20"/>
          <w:szCs w:val="20"/>
        </w:rPr>
      </w:pPr>
    </w:p>
    <w:p w:rsidR="004D1BA9" w:rsidRPr="00FB46B4" w:rsidRDefault="004D1BA9" w:rsidP="004D1BA9">
      <w:pPr>
        <w:jc w:val="both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FB46B4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</w:t>
      </w:r>
      <w:r w:rsidR="00FB46B4" w:rsidRPr="00FB46B4">
        <w:rPr>
          <w:rFonts w:ascii="Times New Roman" w:hAnsi="Times New Roman" w:cs="Times New Roman"/>
          <w:b/>
          <w:u w:val="single"/>
        </w:rPr>
        <w:t>LE PRESTATAIRE</w:t>
      </w:r>
    </w:p>
    <w:p w:rsidR="00C12412" w:rsidRDefault="00C12412" w:rsidP="00053BA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D221F" w:rsidRDefault="00CD221F" w:rsidP="006E10CD">
      <w:pPr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80693F" w:rsidRDefault="0080693F" w:rsidP="006E10CD">
      <w:pPr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4D1BA9" w:rsidRDefault="00603B0D" w:rsidP="002F1FAA">
      <w:pPr>
        <w:spacing w:line="240" w:lineRule="auto"/>
        <w:ind w:left="4956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   </w:t>
      </w:r>
    </w:p>
    <w:p w:rsidR="004D1BA9" w:rsidRDefault="004D1BA9" w:rsidP="00EF0F45">
      <w:pPr>
        <w:spacing w:line="240" w:lineRule="auto"/>
        <w:ind w:left="4956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4D1BA9" w:rsidRDefault="004D1BA9" w:rsidP="00EF0F45">
      <w:pPr>
        <w:spacing w:line="240" w:lineRule="auto"/>
        <w:ind w:left="4956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93195A" w:rsidRDefault="0093195A" w:rsidP="00EF0F45">
      <w:pPr>
        <w:spacing w:line="240" w:lineRule="auto"/>
        <w:ind w:left="4956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425023" w:rsidRDefault="00425023" w:rsidP="00EF0F45">
      <w:pPr>
        <w:spacing w:line="240" w:lineRule="auto"/>
        <w:ind w:left="4956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F32821" w:rsidRDefault="00F32821" w:rsidP="00EF0F45">
      <w:pPr>
        <w:spacing w:line="240" w:lineRule="auto"/>
        <w:ind w:left="4956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AC08B4" w:rsidRDefault="00AC08B4" w:rsidP="00EF0F45">
      <w:pPr>
        <w:spacing w:line="240" w:lineRule="auto"/>
        <w:ind w:left="4956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AC08B4" w:rsidRDefault="00AC08B4" w:rsidP="00EF0F45">
      <w:pPr>
        <w:spacing w:line="240" w:lineRule="auto"/>
        <w:ind w:left="4956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AC08B4" w:rsidRDefault="00AC08B4" w:rsidP="00EF0F45">
      <w:pPr>
        <w:spacing w:line="240" w:lineRule="auto"/>
        <w:ind w:left="4956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AC08B4" w:rsidRDefault="00AC08B4" w:rsidP="00EF0F45">
      <w:pPr>
        <w:spacing w:line="240" w:lineRule="auto"/>
        <w:ind w:left="4956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C023E8" w:rsidRDefault="00C023E8" w:rsidP="00EF0F45">
      <w:pPr>
        <w:spacing w:line="240" w:lineRule="auto"/>
        <w:ind w:left="4956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FB60F2" w:rsidRDefault="00603B0D" w:rsidP="00EF0F45">
      <w:pPr>
        <w:spacing w:line="240" w:lineRule="auto"/>
        <w:ind w:left="4956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                     </w:t>
      </w:r>
      <w:r w:rsidR="00FB60F2" w:rsidRPr="004669E9">
        <w:rPr>
          <w:rFonts w:ascii="Times New Roman" w:eastAsia="Calibri" w:hAnsi="Times New Roman" w:cs="Times New Roman"/>
          <w:sz w:val="24"/>
          <w:szCs w:val="24"/>
        </w:rPr>
        <w:t>Yaoundé</w:t>
      </w:r>
      <w:r w:rsidR="004B7DFD" w:rsidRPr="004669E9">
        <w:rPr>
          <w:rFonts w:ascii="Times New Roman" w:eastAsia="Calibri" w:hAnsi="Times New Roman" w:cs="Times New Roman"/>
          <w:sz w:val="24"/>
          <w:szCs w:val="24"/>
        </w:rPr>
        <w:t xml:space="preserve"> le,</w:t>
      </w:r>
    </w:p>
    <w:p w:rsidR="00B928F4" w:rsidRPr="004669E9" w:rsidRDefault="00B928F4" w:rsidP="00EF0F45">
      <w:pPr>
        <w:spacing w:line="240" w:lineRule="auto"/>
        <w:ind w:left="4956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88374E" w:rsidRPr="0088374E" w:rsidRDefault="00E43BF2" w:rsidP="0088374E">
      <w:pPr>
        <w:spacing w:line="240" w:lineRule="auto"/>
        <w:jc w:val="center"/>
        <w:rPr>
          <w:rFonts w:ascii="Century" w:eastAsia="Calibri" w:hAnsi="Century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BORDEREAU DE LIVRAISON</w:t>
      </w:r>
      <w:r w:rsidR="0088374E" w:rsidRPr="0088374E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="00C71744">
        <w:rPr>
          <w:rFonts w:ascii="Times New Roman" w:eastAsia="Calibri" w:hAnsi="Times New Roman" w:cs="Times New Roman"/>
          <w:b/>
          <w:sz w:val="28"/>
          <w:szCs w:val="28"/>
          <w:u w:val="single"/>
        </w:rPr>
        <w:t>N°……DG/DAAF/SCC</w:t>
      </w:r>
    </w:p>
    <w:p w:rsidR="0088374E" w:rsidRPr="00C71744" w:rsidRDefault="0088374E" w:rsidP="00C71744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margin">
                  <wp:posOffset>2729230</wp:posOffset>
                </wp:positionH>
                <wp:positionV relativeFrom="paragraph">
                  <wp:posOffset>118745</wp:posOffset>
                </wp:positionV>
                <wp:extent cx="3686175" cy="523875"/>
                <wp:effectExtent l="0" t="0" r="9525" b="9525"/>
                <wp:wrapSquare wrapText="bothSides"/>
                <wp:docPr id="197" name="Zone de texte 1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86175" cy="523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86E5C" w:rsidRDefault="003D29E0" w:rsidP="00E86E5C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bookmarkStart w:id="2" w:name="_Hlk83128108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62232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u w:val="single"/>
                              </w:rPr>
                              <w:t>DOIT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 : </w:t>
                            </w:r>
                            <w:r w:rsidR="00E86E5C">
                              <w:rPr>
                                <w:b/>
                                <w:bCs/>
                              </w:rPr>
                              <w:t xml:space="preserve">HÔPITAL RÉGIONAL DE GAROUA </w:t>
                            </w:r>
                          </w:p>
                          <w:p w:rsidR="00E86E5C" w:rsidRPr="00C07DCA" w:rsidRDefault="00E86E5C" w:rsidP="00E86E5C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HRG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</w:rPr>
                              <w:t>)</w:t>
                            </w:r>
                          </w:p>
                          <w:p w:rsidR="003D29E0" w:rsidRPr="00C07DCA" w:rsidRDefault="003D29E0" w:rsidP="00E86E5C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  <w:p w:rsidR="003D29E0" w:rsidRDefault="003D29E0" w:rsidP="00C570DE">
                            <w:pPr>
                              <w:pStyle w:val="Sansinterlign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3D29E0" w:rsidRDefault="003D29E0" w:rsidP="002D5044">
                            <w:pPr>
                              <w:pStyle w:val="Sansinterligne"/>
                              <w:ind w:left="851" w:hanging="851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3D29E0" w:rsidRDefault="003D29E0" w:rsidP="005E56AF">
                            <w:pPr>
                              <w:pStyle w:val="Sansinterlign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 </w:t>
                            </w:r>
                          </w:p>
                          <w:bookmarkEnd w:id="2"/>
                          <w:p w:rsidR="003D29E0" w:rsidRDefault="003D29E0" w:rsidP="0088374E">
                            <w:pPr>
                              <w:pStyle w:val="Sansinterlign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3D29E0" w:rsidRDefault="003D29E0" w:rsidP="0088374E">
                            <w:pPr>
                              <w:pStyle w:val="Sansinterlign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 </w:t>
                            </w:r>
                          </w:p>
                          <w:p w:rsidR="003D29E0" w:rsidRDefault="003D29E0" w:rsidP="0088374E">
                            <w:pPr>
                              <w:pStyle w:val="Sansinterlign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3D29E0" w:rsidRDefault="003D29E0" w:rsidP="0088374E">
                            <w:pPr>
                              <w:pStyle w:val="Sansinterlign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3D29E0" w:rsidRDefault="003D29E0" w:rsidP="0088374E">
                            <w:pPr>
                              <w:pStyle w:val="Sansinterlign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3D29E0" w:rsidRDefault="003D29E0" w:rsidP="0088374E">
                            <w:pPr>
                              <w:pStyle w:val="Sansinterlign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3D29E0" w:rsidRDefault="003D29E0" w:rsidP="0088374E">
                            <w:pPr>
                              <w:pStyle w:val="Sansinterlign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97" o:spid="_x0000_s1028" type="#_x0000_t202" style="position:absolute;left:0;text-align:left;margin-left:214.9pt;margin-top:9.35pt;width:290.25pt;height:41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" stroked="f">
                <v:textbox>
                  <w:txbxContent>
                    <w:p w:rsidR="00E86E5C" w:rsidRDefault="003D29E0" w:rsidP="00E86E5C">
                      <w:pPr>
                        <w:spacing w:after="0"/>
                        <w:jc w:val="center"/>
                        <w:rPr>
                          <w:b/>
                          <w:bCs/>
                        </w:rPr>
                      </w:pPr>
                      <w:bookmarkStart w:id="3" w:name="_Hlk83128108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Pr="00762232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u w:val="single"/>
                        </w:rPr>
                        <w:t>DOIT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 : </w:t>
                      </w:r>
                      <w:r w:rsidR="00E86E5C">
                        <w:rPr>
                          <w:b/>
                          <w:bCs/>
                        </w:rPr>
                        <w:t xml:space="preserve">HÔPITAL RÉGIONAL DE GAROUA </w:t>
                      </w:r>
                    </w:p>
                    <w:p w:rsidR="00E86E5C" w:rsidRPr="00C07DCA" w:rsidRDefault="00E86E5C" w:rsidP="00E86E5C">
                      <w:pPr>
                        <w:spacing w:after="0"/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(</w:t>
                      </w:r>
                      <w:proofErr w:type="spellStart"/>
                      <w:r>
                        <w:rPr>
                          <w:b/>
                          <w:bCs/>
                        </w:rPr>
                        <w:t>HRG</w:t>
                      </w:r>
                      <w:proofErr w:type="spellEnd"/>
                      <w:r>
                        <w:rPr>
                          <w:b/>
                          <w:bCs/>
                        </w:rPr>
                        <w:t>)</w:t>
                      </w:r>
                    </w:p>
                    <w:p w:rsidR="003D29E0" w:rsidRPr="00C07DCA" w:rsidRDefault="003D29E0" w:rsidP="00E86E5C">
                      <w:pPr>
                        <w:spacing w:after="0"/>
                        <w:jc w:val="center"/>
                        <w:rPr>
                          <w:b/>
                          <w:bCs/>
                        </w:rPr>
                      </w:pPr>
                    </w:p>
                    <w:p w:rsidR="003D29E0" w:rsidRDefault="003D29E0" w:rsidP="00C570DE">
                      <w:pPr>
                        <w:pStyle w:val="Sansinterligne"/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:rsidR="003D29E0" w:rsidRDefault="003D29E0" w:rsidP="002D5044">
                      <w:pPr>
                        <w:pStyle w:val="Sansinterligne"/>
                        <w:ind w:left="851" w:hanging="851"/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:rsidR="003D29E0" w:rsidRDefault="003D29E0" w:rsidP="005E56AF">
                      <w:pPr>
                        <w:pStyle w:val="Sansinterligne"/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 </w:t>
                      </w:r>
                    </w:p>
                    <w:bookmarkEnd w:id="3"/>
                    <w:p w:rsidR="003D29E0" w:rsidRDefault="003D29E0" w:rsidP="0088374E">
                      <w:pPr>
                        <w:pStyle w:val="Sansinterligne"/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:rsidR="003D29E0" w:rsidRDefault="003D29E0" w:rsidP="0088374E">
                      <w:pPr>
                        <w:pStyle w:val="Sansinterligne"/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 </w:t>
                      </w:r>
                    </w:p>
                    <w:p w:rsidR="003D29E0" w:rsidRDefault="003D29E0" w:rsidP="0088374E">
                      <w:pPr>
                        <w:pStyle w:val="Sansinterligne"/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:rsidR="003D29E0" w:rsidRDefault="003D29E0" w:rsidP="0088374E">
                      <w:pPr>
                        <w:pStyle w:val="Sansinterligne"/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:rsidR="003D29E0" w:rsidRDefault="003D29E0" w:rsidP="0088374E">
                      <w:pPr>
                        <w:pStyle w:val="Sansinterligne"/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:rsidR="003D29E0" w:rsidRDefault="003D29E0" w:rsidP="0088374E">
                      <w:pPr>
                        <w:pStyle w:val="Sansinterligne"/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:rsidR="003D29E0" w:rsidRDefault="003D29E0" w:rsidP="0088374E">
                      <w:pPr>
                        <w:pStyle w:val="Sansinterligne"/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C71744" w:rsidRPr="004669E9" w:rsidRDefault="00C71744" w:rsidP="0057547D">
      <w:pPr>
        <w:jc w:val="both"/>
        <w:rPr>
          <w:rFonts w:ascii="Times New Roman" w:hAnsi="Times New Roman" w:cs="Times New Roman"/>
          <w:b/>
          <w:sz w:val="18"/>
          <w:szCs w:val="18"/>
          <w:u w:val="single"/>
        </w:rPr>
      </w:pPr>
    </w:p>
    <w:p w:rsidR="00B33B5C" w:rsidRDefault="00B33B5C" w:rsidP="0057547D">
      <w:pPr>
        <w:jc w:val="both"/>
        <w:rPr>
          <w:rFonts w:ascii="Times New Roman" w:hAnsi="Times New Roman" w:cs="Times New Roman"/>
          <w:b/>
          <w:sz w:val="18"/>
          <w:szCs w:val="18"/>
          <w:u w:val="single"/>
        </w:rPr>
      </w:pPr>
    </w:p>
    <w:p w:rsidR="00C570DE" w:rsidRPr="006B675A" w:rsidRDefault="00C570DE" w:rsidP="00C570DE">
      <w:pPr>
        <w:jc w:val="both"/>
        <w:rPr>
          <w:rFonts w:ascii="Times New Roman" w:hAnsi="Times New Roman" w:cs="Times New Roman"/>
          <w:b/>
          <w:sz w:val="20"/>
          <w:szCs w:val="20"/>
        </w:rPr>
      </w:pPr>
      <w:r w:rsidRPr="006B675A">
        <w:rPr>
          <w:rFonts w:ascii="Times New Roman" w:hAnsi="Times New Roman" w:cs="Times New Roman"/>
          <w:b/>
          <w:sz w:val="20"/>
          <w:szCs w:val="20"/>
          <w:u w:val="single"/>
        </w:rPr>
        <w:t>OBJET</w:t>
      </w:r>
      <w:r w:rsidRPr="006B675A">
        <w:rPr>
          <w:rFonts w:ascii="Times New Roman" w:hAnsi="Times New Roman" w:cs="Times New Roman"/>
          <w:b/>
          <w:sz w:val="20"/>
          <w:szCs w:val="20"/>
        </w:rPr>
        <w:t xml:space="preserve"> : </w:t>
      </w:r>
      <w:r w:rsidR="00E86E5C">
        <w:rPr>
          <w:rFonts w:ascii="Times New Roman" w:hAnsi="Times New Roman" w:cs="Times New Roman"/>
          <w:b/>
          <w:sz w:val="20"/>
          <w:szCs w:val="20"/>
        </w:rPr>
        <w:t>Développement et hébergement du site web de l’Hôpital Régional de Garoua (</w:t>
      </w:r>
      <w:proofErr w:type="spellStart"/>
      <w:r w:rsidR="00E86E5C">
        <w:rPr>
          <w:rFonts w:ascii="Times New Roman" w:hAnsi="Times New Roman" w:cs="Times New Roman"/>
          <w:b/>
          <w:sz w:val="20"/>
          <w:szCs w:val="20"/>
        </w:rPr>
        <w:t>HRG</w:t>
      </w:r>
      <w:proofErr w:type="spellEnd"/>
      <w:r w:rsidR="00E86E5C">
        <w:rPr>
          <w:rFonts w:ascii="Times New Roman" w:hAnsi="Times New Roman" w:cs="Times New Roman"/>
          <w:b/>
          <w:sz w:val="20"/>
          <w:szCs w:val="20"/>
        </w:rPr>
        <w:t>)</w:t>
      </w:r>
    </w:p>
    <w:tbl>
      <w:tblPr>
        <w:tblStyle w:val="Grilledutableau"/>
        <w:tblW w:w="9498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843"/>
        <w:gridCol w:w="2835"/>
        <w:gridCol w:w="1559"/>
        <w:gridCol w:w="1701"/>
        <w:gridCol w:w="1560"/>
      </w:tblGrid>
      <w:tr w:rsidR="00C207FB" w:rsidRPr="00DE003D" w:rsidTr="00E86E5C">
        <w:trPr>
          <w:trHeight w:val="465"/>
        </w:trPr>
        <w:tc>
          <w:tcPr>
            <w:tcW w:w="1843" w:type="dxa"/>
          </w:tcPr>
          <w:p w:rsidR="00C207FB" w:rsidRPr="00DE003D" w:rsidRDefault="00E86E5C" w:rsidP="00E86E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N° REFERENCE</w:t>
            </w:r>
          </w:p>
        </w:tc>
        <w:tc>
          <w:tcPr>
            <w:tcW w:w="2835" w:type="dxa"/>
          </w:tcPr>
          <w:p w:rsidR="00C207FB" w:rsidRPr="00DE003D" w:rsidRDefault="0045514C" w:rsidP="00E86E5C">
            <w:pPr>
              <w:widowControl w:val="0"/>
              <w:tabs>
                <w:tab w:val="left" w:pos="1935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DÉSIGNATION</w:t>
            </w:r>
          </w:p>
          <w:p w:rsidR="00C207FB" w:rsidRPr="00DE003D" w:rsidRDefault="00C207FB" w:rsidP="00E86E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559" w:type="dxa"/>
          </w:tcPr>
          <w:p w:rsidR="00C207FB" w:rsidRPr="00DE003D" w:rsidRDefault="00C207FB" w:rsidP="00E86E5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QUANTITÉS  COMMANDÉES</w:t>
            </w:r>
          </w:p>
        </w:tc>
        <w:tc>
          <w:tcPr>
            <w:tcW w:w="1701" w:type="dxa"/>
          </w:tcPr>
          <w:p w:rsidR="00C207FB" w:rsidRPr="00DE003D" w:rsidRDefault="00C207FB" w:rsidP="00E86E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715ED">
              <w:rPr>
                <w:rFonts w:ascii="Times New Roman" w:hAnsi="Times New Roman" w:cs="Times New Roman"/>
                <w:b/>
                <w:sz w:val="16"/>
                <w:szCs w:val="16"/>
              </w:rPr>
              <w:t>Q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UANTI</w:t>
            </w:r>
            <w:r w:rsidRPr="00A715ED">
              <w:rPr>
                <w:rFonts w:ascii="Times New Roman" w:hAnsi="Times New Roman" w:cs="Times New Roman"/>
                <w:b/>
                <w:sz w:val="16"/>
                <w:szCs w:val="16"/>
              </w:rPr>
              <w:t>TÉ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S LIVRÉES</w:t>
            </w:r>
          </w:p>
        </w:tc>
        <w:tc>
          <w:tcPr>
            <w:tcW w:w="1560" w:type="dxa"/>
          </w:tcPr>
          <w:p w:rsidR="00C207FB" w:rsidRPr="00DE003D" w:rsidRDefault="00C207FB" w:rsidP="00E86E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OBSERVATIONS</w:t>
            </w:r>
          </w:p>
        </w:tc>
      </w:tr>
      <w:tr w:rsidR="00C207FB" w:rsidRPr="00DE003D" w:rsidTr="00E86E5C">
        <w:trPr>
          <w:trHeight w:val="609"/>
        </w:trPr>
        <w:tc>
          <w:tcPr>
            <w:tcW w:w="1843" w:type="dxa"/>
          </w:tcPr>
          <w:p w:rsidR="00C207FB" w:rsidRPr="00DE003D" w:rsidRDefault="00E86E5C" w:rsidP="0011009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34-003-180005</w:t>
            </w:r>
          </w:p>
        </w:tc>
        <w:tc>
          <w:tcPr>
            <w:tcW w:w="2835" w:type="dxa"/>
          </w:tcPr>
          <w:p w:rsidR="00C207FB" w:rsidRPr="00110095" w:rsidRDefault="00E86E5C" w:rsidP="00E86E5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</w:rPr>
              <w:t>Honoraire d’un ingénieur ayant moins</w:t>
            </w:r>
            <w:r w:rsidR="00FB46B4">
              <w:rPr>
                <w:rFonts w:ascii="Times New Roman" w:hAnsi="Times New Roman" w:cs="Times New Roman"/>
              </w:rPr>
              <w:t xml:space="preserve"> d</w:t>
            </w:r>
            <w:r w:rsidR="009619A9">
              <w:rPr>
                <w:rFonts w:ascii="Times New Roman" w:hAnsi="Times New Roman" w:cs="Times New Roman"/>
              </w:rPr>
              <w:t xml:space="preserve">e 9 ans d’expérience(recherche </w:t>
            </w:r>
            <w:r>
              <w:rPr>
                <w:rFonts w:ascii="Times New Roman" w:hAnsi="Times New Roman" w:cs="Times New Roman"/>
              </w:rPr>
              <w:t>de la solut</w:t>
            </w:r>
            <w:r w:rsidR="00AC08B4">
              <w:rPr>
                <w:rFonts w:ascii="Times New Roman" w:hAnsi="Times New Roman" w:cs="Times New Roman"/>
              </w:rPr>
              <w:t>ion ,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9619A9">
              <w:rPr>
                <w:rFonts w:ascii="Times New Roman" w:hAnsi="Times New Roman" w:cs="Times New Roman"/>
              </w:rPr>
              <w:t xml:space="preserve">intégration de la solution </w:t>
            </w:r>
            <w:r>
              <w:rPr>
                <w:rFonts w:ascii="Times New Roman" w:hAnsi="Times New Roman" w:cs="Times New Roman"/>
              </w:rPr>
              <w:t>configuration)</w:t>
            </w:r>
          </w:p>
        </w:tc>
        <w:tc>
          <w:tcPr>
            <w:tcW w:w="1559" w:type="dxa"/>
          </w:tcPr>
          <w:p w:rsidR="002731C2" w:rsidRPr="00BB7646" w:rsidRDefault="002731C2" w:rsidP="0011009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C207FB" w:rsidRPr="00BB7646" w:rsidRDefault="00E86E5C" w:rsidP="0011009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17</w:t>
            </w:r>
          </w:p>
        </w:tc>
        <w:tc>
          <w:tcPr>
            <w:tcW w:w="1701" w:type="dxa"/>
          </w:tcPr>
          <w:p w:rsidR="002731C2" w:rsidRPr="00BB7646" w:rsidRDefault="002731C2" w:rsidP="0011009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C207FB" w:rsidRPr="00BB7646" w:rsidRDefault="00E86E5C" w:rsidP="0011009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17</w:t>
            </w:r>
          </w:p>
        </w:tc>
        <w:tc>
          <w:tcPr>
            <w:tcW w:w="1560" w:type="dxa"/>
          </w:tcPr>
          <w:p w:rsidR="00C207FB" w:rsidRPr="00DE003D" w:rsidRDefault="00C207FB" w:rsidP="00C207F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E51A10" w:rsidRDefault="00E51A10" w:rsidP="00A83B4D">
      <w:pPr>
        <w:jc w:val="both"/>
        <w:rPr>
          <w:rFonts w:ascii="Century" w:eastAsia="Calibri" w:hAnsi="Century" w:cs="Times New Roman"/>
          <w:b/>
          <w:sz w:val="24"/>
          <w:szCs w:val="24"/>
          <w:u w:val="single"/>
        </w:rPr>
      </w:pPr>
    </w:p>
    <w:p w:rsidR="006D68DE" w:rsidRDefault="006D68DE" w:rsidP="00A83B4D">
      <w:pPr>
        <w:jc w:val="both"/>
        <w:rPr>
          <w:rFonts w:ascii="Century" w:eastAsia="Calibri" w:hAnsi="Century" w:cs="Times New Roman"/>
          <w:b/>
          <w:sz w:val="24"/>
          <w:szCs w:val="24"/>
          <w:u w:val="single"/>
        </w:rPr>
      </w:pPr>
    </w:p>
    <w:p w:rsidR="00C023E8" w:rsidRDefault="00FB60F2" w:rsidP="002F1FAA">
      <w:pPr>
        <w:jc w:val="both"/>
        <w:rPr>
          <w:rFonts w:ascii="Century" w:eastAsia="Calibri" w:hAnsi="Century" w:cs="Times New Roman"/>
          <w:b/>
        </w:rPr>
      </w:pPr>
      <w:r w:rsidRPr="0076565D">
        <w:rPr>
          <w:rFonts w:ascii="Century" w:eastAsia="Calibri" w:hAnsi="Century" w:cs="Times New Roman"/>
          <w:b/>
          <w:u w:val="single"/>
        </w:rPr>
        <w:t>LE FOURNISSEUR</w:t>
      </w:r>
      <w:r w:rsidRPr="0076565D">
        <w:rPr>
          <w:rFonts w:ascii="Century" w:eastAsia="Calibri" w:hAnsi="Century" w:cs="Times New Roman"/>
          <w:b/>
        </w:rPr>
        <w:t xml:space="preserve">                 </w:t>
      </w:r>
      <w:r w:rsidR="0076565D">
        <w:rPr>
          <w:rFonts w:ascii="Century" w:eastAsia="Calibri" w:hAnsi="Century" w:cs="Times New Roman"/>
          <w:b/>
        </w:rPr>
        <w:t xml:space="preserve">                  </w:t>
      </w:r>
      <w:r w:rsidRPr="0076565D">
        <w:rPr>
          <w:rFonts w:ascii="Century" w:eastAsia="Calibri" w:hAnsi="Century" w:cs="Times New Roman"/>
          <w:b/>
        </w:rPr>
        <w:t xml:space="preserve">                                                       </w:t>
      </w:r>
      <w:r w:rsidRPr="0076565D">
        <w:rPr>
          <w:rFonts w:ascii="Century" w:eastAsia="Calibri" w:hAnsi="Century" w:cs="Times New Roman"/>
          <w:b/>
          <w:u w:val="single"/>
        </w:rPr>
        <w:t>L’ORDONNATEUR</w:t>
      </w:r>
      <w:r w:rsidRPr="0076565D">
        <w:rPr>
          <w:rFonts w:ascii="Century" w:eastAsia="Calibri" w:hAnsi="Century" w:cs="Times New Roman"/>
          <w:b/>
        </w:rPr>
        <w:t xml:space="preserve"> </w:t>
      </w:r>
    </w:p>
    <w:p w:rsidR="002F1FAA" w:rsidRPr="002F1FAA" w:rsidRDefault="002F1FAA" w:rsidP="002F1FAA">
      <w:pPr>
        <w:jc w:val="both"/>
        <w:rPr>
          <w:rFonts w:ascii="Century" w:eastAsia="Calibri" w:hAnsi="Century" w:cs="Times New Roman"/>
          <w:b/>
        </w:rPr>
      </w:pPr>
    </w:p>
    <w:p w:rsidR="00C023E8" w:rsidRDefault="00C023E8" w:rsidP="00FB60F2">
      <w:pPr>
        <w:tabs>
          <w:tab w:val="left" w:pos="2277"/>
        </w:tabs>
        <w:spacing w:line="240" w:lineRule="auto"/>
        <w:jc w:val="both"/>
        <w:rPr>
          <w:rFonts w:ascii="Century" w:eastAsia="Century" w:hAnsi="Century" w:cs="Century"/>
          <w:sz w:val="24"/>
          <w:szCs w:val="24"/>
          <w:u w:val="single" w:color="000000"/>
        </w:rPr>
      </w:pPr>
    </w:p>
    <w:p w:rsidR="008349EC" w:rsidRDefault="008349EC" w:rsidP="00780E59">
      <w:pPr>
        <w:tabs>
          <w:tab w:val="left" w:pos="5925"/>
        </w:tabs>
        <w:spacing w:line="240" w:lineRule="auto"/>
        <w:jc w:val="both"/>
        <w:rPr>
          <w:rFonts w:eastAsia="Calibri" w:cstheme="minorHAnsi"/>
        </w:rPr>
      </w:pPr>
    </w:p>
    <w:p w:rsidR="002F1FAA" w:rsidRDefault="002F1FAA" w:rsidP="00780E59">
      <w:pPr>
        <w:tabs>
          <w:tab w:val="left" w:pos="5925"/>
        </w:tabs>
        <w:spacing w:line="240" w:lineRule="auto"/>
        <w:jc w:val="both"/>
        <w:rPr>
          <w:rFonts w:eastAsia="Calibri" w:cstheme="minorHAnsi"/>
        </w:rPr>
      </w:pPr>
    </w:p>
    <w:p w:rsidR="002F1FAA" w:rsidRDefault="002F1FAA" w:rsidP="00780E59">
      <w:pPr>
        <w:tabs>
          <w:tab w:val="left" w:pos="5925"/>
        </w:tabs>
        <w:spacing w:line="240" w:lineRule="auto"/>
        <w:jc w:val="both"/>
        <w:rPr>
          <w:rFonts w:eastAsia="Calibri" w:cstheme="minorHAnsi"/>
        </w:rPr>
      </w:pPr>
    </w:p>
    <w:p w:rsidR="002F1FAA" w:rsidRDefault="002F1FAA" w:rsidP="00780E59">
      <w:pPr>
        <w:tabs>
          <w:tab w:val="left" w:pos="5925"/>
        </w:tabs>
        <w:spacing w:line="240" w:lineRule="auto"/>
        <w:jc w:val="both"/>
        <w:rPr>
          <w:rFonts w:eastAsia="Calibri" w:cstheme="minorHAnsi"/>
        </w:rPr>
      </w:pPr>
    </w:p>
    <w:p w:rsidR="002F1FAA" w:rsidRDefault="002F1FAA" w:rsidP="00780E59">
      <w:pPr>
        <w:tabs>
          <w:tab w:val="left" w:pos="5925"/>
        </w:tabs>
        <w:spacing w:line="240" w:lineRule="auto"/>
        <w:jc w:val="both"/>
        <w:rPr>
          <w:rFonts w:eastAsia="Calibri" w:cstheme="minorHAnsi"/>
        </w:rPr>
      </w:pPr>
    </w:p>
    <w:p w:rsidR="002F1FAA" w:rsidRDefault="002F1FAA" w:rsidP="00780E59">
      <w:pPr>
        <w:tabs>
          <w:tab w:val="left" w:pos="5925"/>
        </w:tabs>
        <w:spacing w:line="240" w:lineRule="auto"/>
        <w:jc w:val="both"/>
        <w:rPr>
          <w:rFonts w:eastAsia="Calibri" w:cstheme="minorHAnsi"/>
        </w:rPr>
      </w:pPr>
    </w:p>
    <w:p w:rsidR="002F1FAA" w:rsidRDefault="002F1FAA" w:rsidP="00780E59">
      <w:pPr>
        <w:tabs>
          <w:tab w:val="left" w:pos="5925"/>
        </w:tabs>
        <w:spacing w:line="240" w:lineRule="auto"/>
        <w:jc w:val="both"/>
        <w:rPr>
          <w:rFonts w:eastAsia="Calibri" w:cstheme="minorHAnsi"/>
        </w:rPr>
      </w:pPr>
    </w:p>
    <w:p w:rsidR="002F1FAA" w:rsidRDefault="002F1FAA" w:rsidP="00780E59">
      <w:pPr>
        <w:tabs>
          <w:tab w:val="left" w:pos="5925"/>
        </w:tabs>
        <w:spacing w:line="240" w:lineRule="auto"/>
        <w:jc w:val="both"/>
        <w:rPr>
          <w:rFonts w:eastAsia="Calibri" w:cstheme="minorHAnsi"/>
        </w:rPr>
      </w:pPr>
    </w:p>
    <w:p w:rsidR="002F1FAA" w:rsidRDefault="002F1FAA" w:rsidP="00780E59">
      <w:pPr>
        <w:tabs>
          <w:tab w:val="left" w:pos="5925"/>
        </w:tabs>
        <w:spacing w:line="240" w:lineRule="auto"/>
        <w:jc w:val="both"/>
        <w:rPr>
          <w:rFonts w:eastAsia="Calibri" w:cstheme="minorHAnsi"/>
        </w:rPr>
      </w:pPr>
    </w:p>
    <w:p w:rsidR="002F1FAA" w:rsidRDefault="002F1FAA" w:rsidP="00780E59">
      <w:pPr>
        <w:tabs>
          <w:tab w:val="left" w:pos="5925"/>
        </w:tabs>
        <w:spacing w:line="240" w:lineRule="auto"/>
        <w:jc w:val="both"/>
        <w:rPr>
          <w:rFonts w:eastAsia="Calibri" w:cstheme="minorHAnsi"/>
        </w:rPr>
      </w:pPr>
    </w:p>
    <w:p w:rsidR="002F1FAA" w:rsidRDefault="002F1FAA" w:rsidP="00780E59">
      <w:pPr>
        <w:tabs>
          <w:tab w:val="left" w:pos="5925"/>
        </w:tabs>
        <w:spacing w:line="240" w:lineRule="auto"/>
        <w:jc w:val="both"/>
        <w:rPr>
          <w:rFonts w:eastAsia="Calibri" w:cstheme="minorHAnsi"/>
        </w:rPr>
      </w:pPr>
    </w:p>
    <w:p w:rsidR="001514E5" w:rsidRDefault="001514E5" w:rsidP="00780E59">
      <w:pPr>
        <w:tabs>
          <w:tab w:val="left" w:pos="5925"/>
        </w:tabs>
        <w:spacing w:line="240" w:lineRule="auto"/>
        <w:jc w:val="both"/>
        <w:rPr>
          <w:rFonts w:eastAsia="Calibri" w:cstheme="minorHAnsi"/>
        </w:rPr>
      </w:pPr>
    </w:p>
    <w:p w:rsidR="001514E5" w:rsidRDefault="001514E5" w:rsidP="00780E59">
      <w:pPr>
        <w:tabs>
          <w:tab w:val="left" w:pos="5925"/>
        </w:tabs>
        <w:spacing w:line="240" w:lineRule="auto"/>
        <w:jc w:val="both"/>
        <w:rPr>
          <w:rFonts w:eastAsia="Calibri" w:cstheme="minorHAnsi"/>
        </w:rPr>
      </w:pPr>
    </w:p>
    <w:p w:rsidR="001514E5" w:rsidRDefault="001514E5" w:rsidP="00780E59">
      <w:pPr>
        <w:tabs>
          <w:tab w:val="left" w:pos="5925"/>
        </w:tabs>
        <w:spacing w:line="240" w:lineRule="auto"/>
        <w:jc w:val="both"/>
        <w:rPr>
          <w:rFonts w:eastAsia="Calibri" w:cstheme="minorHAnsi"/>
        </w:rPr>
      </w:pPr>
    </w:p>
    <w:p w:rsidR="001514E5" w:rsidRDefault="001514E5" w:rsidP="00780E59">
      <w:pPr>
        <w:tabs>
          <w:tab w:val="left" w:pos="5925"/>
        </w:tabs>
        <w:spacing w:line="240" w:lineRule="auto"/>
        <w:jc w:val="both"/>
        <w:rPr>
          <w:rFonts w:eastAsia="Calibri" w:cstheme="minorHAnsi"/>
        </w:rPr>
      </w:pPr>
    </w:p>
    <w:p w:rsidR="001514E5" w:rsidRDefault="001514E5" w:rsidP="00780E59">
      <w:pPr>
        <w:tabs>
          <w:tab w:val="left" w:pos="5925"/>
        </w:tabs>
        <w:spacing w:line="240" w:lineRule="auto"/>
        <w:jc w:val="both"/>
        <w:rPr>
          <w:rFonts w:eastAsia="Calibri" w:cstheme="minorHAnsi"/>
        </w:rPr>
      </w:pPr>
    </w:p>
    <w:p w:rsidR="001514E5" w:rsidRDefault="001514E5" w:rsidP="00780E59">
      <w:pPr>
        <w:tabs>
          <w:tab w:val="left" w:pos="5925"/>
        </w:tabs>
        <w:spacing w:line="240" w:lineRule="auto"/>
        <w:jc w:val="both"/>
        <w:rPr>
          <w:rFonts w:eastAsia="Calibri" w:cstheme="minorHAnsi"/>
        </w:rPr>
      </w:pPr>
    </w:p>
    <w:p w:rsidR="00D03DEA" w:rsidRDefault="00D03DEA" w:rsidP="00780E59">
      <w:pPr>
        <w:tabs>
          <w:tab w:val="left" w:pos="5925"/>
        </w:tabs>
        <w:spacing w:line="240" w:lineRule="auto"/>
        <w:jc w:val="both"/>
        <w:rPr>
          <w:rFonts w:eastAsia="Calibri" w:cstheme="minorHAnsi"/>
        </w:rPr>
      </w:pPr>
    </w:p>
    <w:p w:rsidR="00934946" w:rsidRPr="00934946" w:rsidRDefault="00934946" w:rsidP="00934946">
      <w:pPr>
        <w:tabs>
          <w:tab w:val="left" w:pos="5925"/>
        </w:tabs>
        <w:spacing w:line="240" w:lineRule="auto"/>
        <w:jc w:val="both"/>
        <w:rPr>
          <w:rFonts w:eastAsia="Calibri" w:cstheme="minorHAnsi"/>
        </w:rPr>
      </w:pPr>
      <w:r>
        <w:rPr>
          <w:rFonts w:eastAsia="Calibri" w:cstheme="minorHAnsi"/>
        </w:rPr>
        <w:t xml:space="preserve">      </w:t>
      </w:r>
      <w:r w:rsidR="008349EC">
        <w:rPr>
          <w:rFonts w:eastAsia="Calibri" w:cstheme="minorHAnsi"/>
        </w:rPr>
        <w:t xml:space="preserve">                                                                                                  </w:t>
      </w:r>
      <w:r w:rsidR="002304A7">
        <w:rPr>
          <w:rFonts w:eastAsia="Calibri" w:cstheme="minorHAnsi"/>
        </w:rPr>
        <w:t xml:space="preserve">  </w:t>
      </w:r>
      <w:r w:rsidR="00E979F8">
        <w:rPr>
          <w:rFonts w:eastAsia="Calibri" w:cstheme="minorHAnsi"/>
        </w:rPr>
        <w:t xml:space="preserve">                          </w:t>
      </w:r>
      <w:r w:rsidR="002304A7">
        <w:rPr>
          <w:rFonts w:eastAsia="Calibri" w:cstheme="minorHAnsi"/>
        </w:rPr>
        <w:t xml:space="preserve">  </w:t>
      </w:r>
      <w:r w:rsidR="00780E59">
        <w:rPr>
          <w:rFonts w:eastAsia="Calibri" w:cstheme="minorHAnsi"/>
        </w:rPr>
        <w:t xml:space="preserve">Yaoundé </w:t>
      </w:r>
      <w:r w:rsidR="008349EC" w:rsidRPr="00FB712E">
        <w:rPr>
          <w:rFonts w:eastAsia="Calibri" w:cstheme="minorHAnsi"/>
        </w:rPr>
        <w:t>l</w:t>
      </w:r>
      <w:r w:rsidR="008349EC" w:rsidRPr="008349EC">
        <w:rPr>
          <w:rFonts w:eastAsia="Calibri" w:cstheme="minorHAnsi"/>
        </w:rPr>
        <w:t>e</w:t>
      </w:r>
    </w:p>
    <w:p w:rsidR="00780E59" w:rsidRPr="00C27708" w:rsidRDefault="00934946" w:rsidP="00934946">
      <w:pPr>
        <w:tabs>
          <w:tab w:val="left" w:pos="5925"/>
        </w:tabs>
        <w:spacing w:line="240" w:lineRule="auto"/>
        <w:jc w:val="both"/>
        <w:rPr>
          <w:rFonts w:eastAsia="Calibri" w:cstheme="minorHAnsi"/>
        </w:rPr>
      </w:pPr>
      <w:r>
        <w:rPr>
          <w:rFonts w:eastAsia="Calibri" w:cstheme="minorHAnsi"/>
        </w:rPr>
        <w:t>Réf.</w:t>
      </w:r>
      <w:proofErr w:type="gramStart"/>
      <w:r>
        <w:rPr>
          <w:rFonts w:eastAsia="Calibri" w:cstheme="minorHAnsi"/>
        </w:rPr>
        <w:t> :</w:t>
      </w:r>
      <w:r w:rsidR="002304A7">
        <w:rPr>
          <w:rFonts w:eastAsia="Calibri" w:cstheme="minorHAnsi"/>
        </w:rPr>
        <w:t>…</w:t>
      </w:r>
      <w:proofErr w:type="gramEnd"/>
      <w:r w:rsidR="002304A7">
        <w:rPr>
          <w:rFonts w:eastAsia="Calibri" w:cstheme="minorHAnsi"/>
        </w:rPr>
        <w:t>….DG/</w:t>
      </w:r>
      <w:proofErr w:type="spellStart"/>
      <w:r w:rsidR="002304A7">
        <w:rPr>
          <w:rFonts w:eastAsia="Calibri" w:cstheme="minorHAnsi"/>
        </w:rPr>
        <w:t>DAAF</w:t>
      </w:r>
      <w:proofErr w:type="spellEnd"/>
      <w:r w:rsidR="002304A7">
        <w:rPr>
          <w:rFonts w:eastAsia="Calibri" w:cstheme="minorHAnsi"/>
        </w:rPr>
        <w:t>/</w:t>
      </w:r>
      <w:proofErr w:type="spellStart"/>
      <w:r w:rsidR="002304A7">
        <w:rPr>
          <w:rFonts w:eastAsia="Calibri" w:cstheme="minorHAnsi"/>
        </w:rPr>
        <w:t>SCC</w:t>
      </w:r>
      <w:proofErr w:type="spellEnd"/>
    </w:p>
    <w:p w:rsidR="00D31B46" w:rsidRPr="00B832CB" w:rsidRDefault="00C30FD5" w:rsidP="00D31B46">
      <w:pPr>
        <w:tabs>
          <w:tab w:val="center" w:pos="4536"/>
          <w:tab w:val="right" w:pos="9072"/>
        </w:tabs>
        <w:spacing w:after="0" w:line="240" w:lineRule="auto"/>
        <w:rPr>
          <w:rFonts w:ascii="Century Gothic" w:hAnsi="Century Gothic"/>
          <w:sz w:val="18"/>
          <w:szCs w:val="18"/>
        </w:rPr>
      </w:pPr>
      <w:r w:rsidRPr="00D31B46">
        <w:rPr>
          <w:rFonts w:ascii="Times New Roman" w:eastAsia="Calibri" w:hAnsi="Times New Roman" w:cs="Times New Roman"/>
          <w:b/>
          <w:noProof/>
          <w:sz w:val="24"/>
          <w:szCs w:val="24"/>
          <w:lang w:eastAsia="fr-FR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>
                <wp:simplePos x="0" y="0"/>
                <wp:positionH relativeFrom="column">
                  <wp:posOffset>3501390</wp:posOffset>
                </wp:positionH>
                <wp:positionV relativeFrom="paragraph">
                  <wp:posOffset>6350</wp:posOffset>
                </wp:positionV>
                <wp:extent cx="2572385" cy="799465"/>
                <wp:effectExtent l="0" t="0" r="0" b="635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2385" cy="7994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29E0" w:rsidRDefault="003D29E0" w:rsidP="003D29E0">
                            <w:pPr>
                              <w:spacing w:after="0"/>
                              <w:rPr>
                                <w:b/>
                                <w:bCs/>
                                <w:noProof/>
                                <w:lang w:eastAsia="fr-FR"/>
                              </w:rPr>
                            </w:pPr>
                            <w:r>
                              <w:rPr>
                                <w:b/>
                                <w:bCs/>
                                <w:noProof/>
                                <w:lang w:eastAsia="fr-FR"/>
                              </w:rPr>
                              <w:t xml:space="preserve">             </w:t>
                            </w:r>
                            <w:r w:rsidR="00C30FD5">
                              <w:rPr>
                                <w:b/>
                                <w:bCs/>
                                <w:noProof/>
                                <w:lang w:eastAsia="fr-FR"/>
                              </w:rPr>
                              <w:t xml:space="preserve">                        A</w:t>
                            </w:r>
                          </w:p>
                          <w:p w:rsidR="00644744" w:rsidRDefault="00644744" w:rsidP="003D29E0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noProof/>
                                <w:lang w:eastAsia="fr-FR"/>
                              </w:rPr>
                            </w:pPr>
                            <w:r>
                              <w:rPr>
                                <w:b/>
                                <w:bCs/>
                                <w:noProof/>
                                <w:lang w:eastAsia="fr-FR"/>
                              </w:rPr>
                              <w:t>MADAME LA DIRECTRICE</w:t>
                            </w:r>
                            <w:r w:rsidR="00F32821">
                              <w:rPr>
                                <w:b/>
                                <w:bCs/>
                                <w:noProof/>
                                <w:lang w:eastAsia="fr-FR"/>
                              </w:rPr>
                              <w:t xml:space="preserve"> GENERAL</w:t>
                            </w:r>
                            <w:r w:rsidR="00D85FC4">
                              <w:rPr>
                                <w:b/>
                                <w:bCs/>
                                <w:noProof/>
                                <w:lang w:eastAsia="fr-FR"/>
                              </w:rPr>
                              <w:t>E</w:t>
                            </w:r>
                            <w:r>
                              <w:rPr>
                                <w:b/>
                                <w:bCs/>
                                <w:noProof/>
                                <w:lang w:eastAsia="fr-FR"/>
                              </w:rPr>
                              <w:t xml:space="preserve"> DE L’HOPITAL REGIONAL DE GAROUA</w:t>
                            </w:r>
                          </w:p>
                          <w:p w:rsidR="003D29E0" w:rsidRPr="00C07DCA" w:rsidRDefault="00644744" w:rsidP="003D29E0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  <w:noProof/>
                                <w:lang w:eastAsia="fr-FR"/>
                              </w:rPr>
                              <w:t>(HRG)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275.7pt;margin-top:.5pt;width:202.55pt;height:62.9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" stroked="f">
                <v:textbox>
                  <w:txbxContent>
                    <w:p w:rsidR="003D29E0" w:rsidRDefault="003D29E0" w:rsidP="003D29E0">
                      <w:pPr>
                        <w:spacing w:after="0"/>
                        <w:rPr>
                          <w:b/>
                          <w:bCs/>
                          <w:noProof/>
                          <w:lang w:eastAsia="fr-FR"/>
                        </w:rPr>
                      </w:pPr>
                      <w:r>
                        <w:rPr>
                          <w:b/>
                          <w:bCs/>
                          <w:noProof/>
                          <w:lang w:eastAsia="fr-FR"/>
                        </w:rPr>
                        <w:t xml:space="preserve">             </w:t>
                      </w:r>
                      <w:r w:rsidR="00C30FD5">
                        <w:rPr>
                          <w:b/>
                          <w:bCs/>
                          <w:noProof/>
                          <w:lang w:eastAsia="fr-FR"/>
                        </w:rPr>
                        <w:t xml:space="preserve">                        A</w:t>
                      </w:r>
                    </w:p>
                    <w:p w:rsidR="00644744" w:rsidRDefault="00644744" w:rsidP="003D29E0">
                      <w:pPr>
                        <w:spacing w:after="0"/>
                        <w:jc w:val="center"/>
                        <w:rPr>
                          <w:b/>
                          <w:bCs/>
                          <w:noProof/>
                          <w:lang w:eastAsia="fr-FR"/>
                        </w:rPr>
                      </w:pPr>
                      <w:r>
                        <w:rPr>
                          <w:b/>
                          <w:bCs/>
                          <w:noProof/>
                          <w:lang w:eastAsia="fr-FR"/>
                        </w:rPr>
                        <w:t>MADAME LA DIRECTRICE</w:t>
                      </w:r>
                      <w:r w:rsidR="00F32821">
                        <w:rPr>
                          <w:b/>
                          <w:bCs/>
                          <w:noProof/>
                          <w:lang w:eastAsia="fr-FR"/>
                        </w:rPr>
                        <w:t xml:space="preserve"> GENERAL</w:t>
                      </w:r>
                      <w:r w:rsidR="00D85FC4">
                        <w:rPr>
                          <w:b/>
                          <w:bCs/>
                          <w:noProof/>
                          <w:lang w:eastAsia="fr-FR"/>
                        </w:rPr>
                        <w:t>E</w:t>
                      </w:r>
                      <w:r>
                        <w:rPr>
                          <w:b/>
                          <w:bCs/>
                          <w:noProof/>
                          <w:lang w:eastAsia="fr-FR"/>
                        </w:rPr>
                        <w:t xml:space="preserve"> DE L’HOPITAL REGIONAL DE GAROUA</w:t>
                      </w:r>
                    </w:p>
                    <w:p w:rsidR="003D29E0" w:rsidRPr="00C07DCA" w:rsidRDefault="00644744" w:rsidP="003D29E0">
                      <w:pPr>
                        <w:spacing w:after="0"/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  <w:noProof/>
                          <w:lang w:eastAsia="fr-FR"/>
                        </w:rPr>
                        <w:t>(HRG)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31B46">
        <w:rPr>
          <w:rFonts w:ascii="Times New Roman" w:eastAsia="Calibri" w:hAnsi="Times New Roman" w:cs="Times New Roman"/>
          <w:b/>
          <w:sz w:val="24"/>
          <w:szCs w:val="24"/>
        </w:rPr>
        <w:t xml:space="preserve">        </w:t>
      </w:r>
      <w:r w:rsidR="00D31B46">
        <w:rPr>
          <w:rFonts w:ascii="Century Gothic" w:hAnsi="Century Gothic"/>
          <w:b/>
          <w:sz w:val="32"/>
        </w:rPr>
        <w:t xml:space="preserve">                                                                          </w:t>
      </w:r>
    </w:p>
    <w:p w:rsidR="00780E59" w:rsidRPr="00E45651" w:rsidRDefault="00780E59" w:rsidP="00E45651">
      <w:pPr>
        <w:tabs>
          <w:tab w:val="left" w:pos="7350"/>
        </w:tabs>
        <w:spacing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:rsidR="00D31B46" w:rsidRDefault="00D31B46" w:rsidP="00780E59">
      <w:pPr>
        <w:spacing w:line="240" w:lineRule="auto"/>
        <w:jc w:val="both"/>
        <w:rPr>
          <w:rFonts w:eastAsia="Calibri" w:cstheme="minorHAnsi"/>
          <w:b/>
          <w:u w:val="single"/>
        </w:rPr>
      </w:pPr>
    </w:p>
    <w:p w:rsidR="00D31B46" w:rsidRDefault="00D31B46" w:rsidP="00780E59">
      <w:pPr>
        <w:spacing w:line="240" w:lineRule="auto"/>
        <w:jc w:val="both"/>
        <w:rPr>
          <w:rFonts w:eastAsia="Calibri" w:cstheme="minorHAnsi"/>
          <w:b/>
          <w:u w:val="single"/>
        </w:rPr>
      </w:pPr>
    </w:p>
    <w:p w:rsidR="00780E59" w:rsidRPr="00E45651" w:rsidRDefault="00780E59" w:rsidP="00780E59">
      <w:pPr>
        <w:spacing w:line="240" w:lineRule="auto"/>
        <w:jc w:val="both"/>
        <w:rPr>
          <w:rFonts w:eastAsia="Calibri" w:cstheme="minorHAnsi"/>
          <w:b/>
        </w:rPr>
      </w:pPr>
      <w:r w:rsidRPr="00624345">
        <w:rPr>
          <w:rFonts w:eastAsia="Calibri" w:cstheme="minorHAnsi"/>
          <w:b/>
          <w:u w:val="single"/>
        </w:rPr>
        <w:t>Objet</w:t>
      </w:r>
      <w:r>
        <w:rPr>
          <w:rFonts w:eastAsia="Calibri" w:cstheme="minorHAnsi"/>
          <w:b/>
          <w:u w:val="single"/>
        </w:rPr>
        <w:t> :</w:t>
      </w:r>
      <w:r w:rsidRPr="00624345">
        <w:rPr>
          <w:rFonts w:eastAsia="Calibri" w:cstheme="minorHAnsi"/>
          <w:b/>
        </w:rPr>
        <w:t> </w:t>
      </w:r>
      <w:r w:rsidR="007342B2" w:rsidRPr="00624345">
        <w:rPr>
          <w:rFonts w:eastAsia="Calibri" w:cstheme="minorHAnsi"/>
        </w:rPr>
        <w:t>Demande de paiement de notre facture</w:t>
      </w:r>
      <w:r w:rsidR="001D1F0E">
        <w:rPr>
          <w:rFonts w:eastAsia="Calibri" w:cstheme="minorHAnsi"/>
        </w:rPr>
        <w:t>.</w:t>
      </w:r>
      <w:r w:rsidRPr="00624345">
        <w:rPr>
          <w:rFonts w:eastAsia="Calibri" w:cstheme="minorHAnsi"/>
          <w:b/>
        </w:rPr>
        <w:t xml:space="preserve"> </w:t>
      </w:r>
    </w:p>
    <w:p w:rsidR="00780E59" w:rsidRPr="00624345" w:rsidRDefault="00D03DEA" w:rsidP="00780E59">
      <w:pPr>
        <w:spacing w:line="240" w:lineRule="auto"/>
        <w:jc w:val="both"/>
        <w:rPr>
          <w:rFonts w:eastAsia="Calibri" w:cstheme="minorHAnsi"/>
        </w:rPr>
      </w:pPr>
      <w:r>
        <w:rPr>
          <w:rFonts w:eastAsia="Calibri" w:cstheme="minorHAnsi"/>
        </w:rPr>
        <w:t xml:space="preserve">              </w:t>
      </w:r>
      <w:r w:rsidR="00780E59" w:rsidRPr="00624345">
        <w:rPr>
          <w:rFonts w:eastAsia="Calibri" w:cstheme="minorHAnsi"/>
        </w:rPr>
        <w:t>M</w:t>
      </w:r>
      <w:r>
        <w:rPr>
          <w:rFonts w:eastAsia="Calibri" w:cstheme="minorHAnsi"/>
        </w:rPr>
        <w:t>adame la Directrice</w:t>
      </w:r>
      <w:r w:rsidR="00F32821">
        <w:rPr>
          <w:rFonts w:eastAsia="Calibri" w:cstheme="minorHAnsi"/>
        </w:rPr>
        <w:t xml:space="preserve"> Général</w:t>
      </w:r>
      <w:r w:rsidR="00D85FC4">
        <w:rPr>
          <w:rFonts w:eastAsia="Calibri" w:cstheme="minorHAnsi"/>
        </w:rPr>
        <w:t>e</w:t>
      </w:r>
      <w:r w:rsidR="00F32821">
        <w:rPr>
          <w:rFonts w:eastAsia="Calibri" w:cstheme="minorHAnsi"/>
        </w:rPr>
        <w:t>,</w:t>
      </w:r>
    </w:p>
    <w:p w:rsidR="00780E59" w:rsidRPr="00753C30" w:rsidRDefault="00780E59" w:rsidP="00971CEE">
      <w:pPr>
        <w:jc w:val="both"/>
        <w:rPr>
          <w:rFonts w:ascii="Times New Roman" w:hAnsi="Times New Roman" w:cs="Times New Roman"/>
          <w:b/>
          <w:sz w:val="20"/>
          <w:szCs w:val="20"/>
        </w:rPr>
      </w:pPr>
      <w:r w:rsidRPr="00624345">
        <w:rPr>
          <w:rFonts w:eastAsia="Calibri" w:cstheme="minorHAnsi"/>
        </w:rPr>
        <w:t xml:space="preserve">Nous société KIAMA S.A. B.P. :15709 Yaoundé, venons très respectueusement auprès de votre haute personnalité </w:t>
      </w:r>
      <w:r w:rsidR="007342B2" w:rsidRPr="00624345">
        <w:rPr>
          <w:rFonts w:eastAsia="Calibri" w:cstheme="minorHAnsi"/>
        </w:rPr>
        <w:t>solliciter le paiement de notre facture relative au contrat qui nous lie, ayant pour objet</w:t>
      </w:r>
      <w:r w:rsidR="007342B2">
        <w:rPr>
          <w:rFonts w:eastAsia="Calibri" w:cstheme="minorHAnsi"/>
        </w:rPr>
        <w:t> :</w:t>
      </w:r>
      <w:r w:rsidR="00753C30">
        <w:rPr>
          <w:rFonts w:eastAsia="Calibri" w:cstheme="minorHAnsi"/>
        </w:rPr>
        <w:t xml:space="preserve"> </w:t>
      </w:r>
      <w:r w:rsidR="00753C30" w:rsidRPr="00DA4CDE">
        <w:rPr>
          <w:rFonts w:eastAsia="Calibri" w:cstheme="minorHAnsi"/>
          <w:b/>
        </w:rPr>
        <w:t>«</w:t>
      </w:r>
      <w:r w:rsidR="00753C30">
        <w:rPr>
          <w:rFonts w:ascii="Times New Roman" w:hAnsi="Times New Roman" w:cs="Times New Roman"/>
          <w:b/>
          <w:sz w:val="20"/>
          <w:szCs w:val="20"/>
        </w:rPr>
        <w:t xml:space="preserve"> Développement et hébergement du site web de l’Hôpital Régional de Garoua (</w:t>
      </w:r>
      <w:proofErr w:type="spellStart"/>
      <w:r w:rsidR="00753C30">
        <w:rPr>
          <w:rFonts w:ascii="Times New Roman" w:hAnsi="Times New Roman" w:cs="Times New Roman"/>
          <w:b/>
          <w:sz w:val="20"/>
          <w:szCs w:val="20"/>
        </w:rPr>
        <w:t>HRG</w:t>
      </w:r>
      <w:proofErr w:type="spellEnd"/>
      <w:r w:rsidR="00753C30">
        <w:rPr>
          <w:rFonts w:ascii="Times New Roman" w:hAnsi="Times New Roman" w:cs="Times New Roman"/>
          <w:b/>
          <w:sz w:val="20"/>
          <w:szCs w:val="20"/>
        </w:rPr>
        <w:t>) ».</w:t>
      </w:r>
    </w:p>
    <w:p w:rsidR="00780E59" w:rsidRPr="00624345" w:rsidRDefault="00780E59" w:rsidP="00780E59">
      <w:pPr>
        <w:spacing w:line="240" w:lineRule="auto"/>
        <w:jc w:val="both"/>
        <w:rPr>
          <w:rFonts w:eastAsia="Calibri" w:cstheme="minorHAnsi"/>
        </w:rPr>
      </w:pPr>
      <w:r w:rsidRPr="00624345">
        <w:rPr>
          <w:rFonts w:eastAsia="Calibri" w:cstheme="minorHAnsi"/>
        </w:rPr>
        <w:t>Sachant compte</w:t>
      </w:r>
      <w:r>
        <w:rPr>
          <w:rFonts w:eastAsia="Calibri" w:cstheme="minorHAnsi"/>
        </w:rPr>
        <w:t>r</w:t>
      </w:r>
      <w:r w:rsidR="000374F0">
        <w:rPr>
          <w:rFonts w:eastAsia="Calibri" w:cstheme="minorHAnsi"/>
        </w:rPr>
        <w:t xml:space="preserve"> sur votre diligence</w:t>
      </w:r>
      <w:r w:rsidRPr="00624345">
        <w:rPr>
          <w:rFonts w:eastAsia="Calibri" w:cstheme="minorHAnsi"/>
        </w:rPr>
        <w:t>, ve</w:t>
      </w:r>
      <w:r>
        <w:rPr>
          <w:rFonts w:eastAsia="Calibri" w:cstheme="minorHAnsi"/>
        </w:rPr>
        <w:t>u</w:t>
      </w:r>
      <w:r w:rsidR="000374F0">
        <w:rPr>
          <w:rFonts w:eastAsia="Calibri" w:cstheme="minorHAnsi"/>
        </w:rPr>
        <w:t>illez croire</w:t>
      </w:r>
      <w:r w:rsidR="00FF40BA">
        <w:rPr>
          <w:rFonts w:eastAsia="Calibri" w:cstheme="minorHAnsi"/>
        </w:rPr>
        <w:t xml:space="preserve"> </w:t>
      </w:r>
      <w:r w:rsidR="00753C30">
        <w:rPr>
          <w:rFonts w:eastAsia="Calibri" w:cstheme="minorHAnsi"/>
        </w:rPr>
        <w:t>Madame la Directrice</w:t>
      </w:r>
      <w:r w:rsidR="00F32821">
        <w:rPr>
          <w:rFonts w:eastAsia="Calibri" w:cstheme="minorHAnsi"/>
        </w:rPr>
        <w:t xml:space="preserve"> </w:t>
      </w:r>
      <w:r w:rsidR="0090014B">
        <w:rPr>
          <w:rFonts w:eastAsia="Calibri" w:cstheme="minorHAnsi"/>
        </w:rPr>
        <w:t>Général</w:t>
      </w:r>
      <w:r w:rsidR="0090014B" w:rsidRPr="00624345">
        <w:rPr>
          <w:rFonts w:eastAsia="Calibri" w:cstheme="minorHAnsi"/>
        </w:rPr>
        <w:t xml:space="preserve">, </w:t>
      </w:r>
      <w:r w:rsidR="0090014B">
        <w:rPr>
          <w:rFonts w:eastAsia="Calibri" w:cstheme="minorHAnsi"/>
        </w:rPr>
        <w:t>l’expression</w:t>
      </w:r>
      <w:r w:rsidRPr="00624345">
        <w:rPr>
          <w:rFonts w:eastAsia="Calibri" w:cstheme="minorHAnsi"/>
        </w:rPr>
        <w:t xml:space="preserve"> de notre très haute considération.</w:t>
      </w:r>
    </w:p>
    <w:p w:rsidR="00780E59" w:rsidRPr="00112A01" w:rsidRDefault="00780E59" w:rsidP="00780E59">
      <w:pPr>
        <w:spacing w:after="0" w:line="240" w:lineRule="auto"/>
        <w:jc w:val="both"/>
        <w:rPr>
          <w:rFonts w:eastAsia="Calibri" w:cstheme="minorHAnsi"/>
          <w:sz w:val="16"/>
          <w:szCs w:val="16"/>
        </w:rPr>
      </w:pPr>
      <w:r w:rsidRPr="00624345">
        <w:rPr>
          <w:rFonts w:eastAsia="Calibri" w:cstheme="minorHAnsi"/>
          <w:b/>
        </w:rPr>
        <w:t>PJ :</w:t>
      </w:r>
      <w:r w:rsidRPr="00624345">
        <w:rPr>
          <w:rFonts w:eastAsia="Calibri" w:cstheme="minorHAnsi"/>
        </w:rPr>
        <w:t xml:space="preserve"> </w:t>
      </w:r>
    </w:p>
    <w:p w:rsidR="00780E59" w:rsidRPr="00112A01" w:rsidRDefault="00474E24" w:rsidP="00780E59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eastAsia="Calibri" w:cstheme="minorHAnsi"/>
          <w:sz w:val="16"/>
          <w:szCs w:val="16"/>
        </w:rPr>
      </w:pPr>
      <w:r>
        <w:rPr>
          <w:rFonts w:eastAsia="Calibri" w:cstheme="minorHAnsi"/>
          <w:sz w:val="16"/>
          <w:szCs w:val="16"/>
        </w:rPr>
        <w:t>Bon de Commande</w:t>
      </w:r>
      <w:r w:rsidR="00780E59" w:rsidRPr="00112A01">
        <w:rPr>
          <w:rFonts w:eastAsia="Calibri" w:cstheme="minorHAnsi"/>
          <w:sz w:val="16"/>
          <w:szCs w:val="16"/>
        </w:rPr>
        <w:t xml:space="preserve"> enregis</w:t>
      </w:r>
      <w:r w:rsidR="000374F0">
        <w:rPr>
          <w:rFonts w:eastAsia="Calibri" w:cstheme="minorHAnsi"/>
          <w:sz w:val="16"/>
          <w:szCs w:val="16"/>
        </w:rPr>
        <w:t>tré</w:t>
      </w:r>
      <w:r>
        <w:rPr>
          <w:rFonts w:eastAsia="Calibri" w:cstheme="minorHAnsi"/>
          <w:sz w:val="16"/>
          <w:szCs w:val="16"/>
        </w:rPr>
        <w:t xml:space="preserve"> </w:t>
      </w:r>
      <w:r w:rsidR="00780E59" w:rsidRPr="00112A01">
        <w:rPr>
          <w:rFonts w:eastAsia="Calibri" w:cstheme="minorHAnsi"/>
          <w:sz w:val="16"/>
          <w:szCs w:val="16"/>
        </w:rPr>
        <w:t>et la quittance ;</w:t>
      </w:r>
    </w:p>
    <w:p w:rsidR="00780E59" w:rsidRPr="00112A01" w:rsidRDefault="00780E59" w:rsidP="00780E59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eastAsia="Calibri" w:cstheme="minorHAnsi"/>
          <w:sz w:val="16"/>
          <w:szCs w:val="16"/>
        </w:rPr>
      </w:pPr>
      <w:r w:rsidRPr="00112A01">
        <w:rPr>
          <w:rFonts w:eastAsia="Calibri" w:cstheme="minorHAnsi"/>
          <w:sz w:val="16"/>
          <w:szCs w:val="16"/>
        </w:rPr>
        <w:t>La facture définitive timbrée ;</w:t>
      </w:r>
    </w:p>
    <w:p w:rsidR="00780E59" w:rsidRPr="00112A01" w:rsidRDefault="00780E59" w:rsidP="00780E59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eastAsia="Calibri" w:cstheme="minorHAnsi"/>
          <w:sz w:val="16"/>
          <w:szCs w:val="16"/>
        </w:rPr>
      </w:pPr>
      <w:r w:rsidRPr="00112A01">
        <w:rPr>
          <w:rFonts w:eastAsia="Calibri" w:cstheme="minorHAnsi"/>
          <w:sz w:val="16"/>
          <w:szCs w:val="16"/>
        </w:rPr>
        <w:t>La facture proforma ;</w:t>
      </w:r>
    </w:p>
    <w:p w:rsidR="00FC7A11" w:rsidRPr="00D96EF3" w:rsidRDefault="00780E59" w:rsidP="00D96EF3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eastAsia="Calibri" w:cstheme="minorHAnsi"/>
          <w:sz w:val="16"/>
          <w:szCs w:val="16"/>
        </w:rPr>
      </w:pPr>
      <w:r w:rsidRPr="00112A01">
        <w:rPr>
          <w:rFonts w:eastAsia="Calibri" w:cstheme="minorHAnsi"/>
          <w:sz w:val="16"/>
          <w:szCs w:val="16"/>
        </w:rPr>
        <w:t>Le bordereau de livraison ;</w:t>
      </w:r>
    </w:p>
    <w:p w:rsidR="00780E59" w:rsidRPr="00112A01" w:rsidRDefault="001514E5" w:rsidP="00780E59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eastAsia="Calibri" w:cstheme="minorHAnsi"/>
          <w:sz w:val="16"/>
          <w:szCs w:val="16"/>
        </w:rPr>
      </w:pPr>
      <w:r>
        <w:rPr>
          <w:rFonts w:eastAsia="Calibri" w:cstheme="minorHAnsi"/>
          <w:sz w:val="16"/>
          <w:szCs w:val="16"/>
        </w:rPr>
        <w:t>Attestation de service fait</w:t>
      </w:r>
      <w:r w:rsidR="00780E59" w:rsidRPr="00112A01">
        <w:rPr>
          <w:rFonts w:eastAsia="Calibri" w:cstheme="minorHAnsi"/>
          <w:sz w:val="16"/>
          <w:szCs w:val="16"/>
        </w:rPr>
        <w:t>;</w:t>
      </w:r>
    </w:p>
    <w:p w:rsidR="00780E59" w:rsidRPr="00112A01" w:rsidRDefault="00780E59" w:rsidP="00780E59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eastAsia="Calibri" w:cstheme="minorHAnsi"/>
          <w:sz w:val="16"/>
          <w:szCs w:val="16"/>
        </w:rPr>
      </w:pPr>
      <w:r w:rsidRPr="00112A01">
        <w:rPr>
          <w:rFonts w:eastAsia="Calibri" w:cstheme="minorHAnsi"/>
          <w:sz w:val="16"/>
          <w:szCs w:val="16"/>
        </w:rPr>
        <w:t>Attestation de domiciliation bancaire ;</w:t>
      </w:r>
    </w:p>
    <w:p w:rsidR="00780E59" w:rsidRPr="00112A01" w:rsidRDefault="00780E59" w:rsidP="00780E59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eastAsia="Calibri" w:cstheme="minorHAnsi"/>
          <w:sz w:val="16"/>
          <w:szCs w:val="16"/>
        </w:rPr>
      </w:pPr>
      <w:r w:rsidRPr="00112A01">
        <w:rPr>
          <w:rFonts w:eastAsia="Calibri" w:cstheme="minorHAnsi"/>
          <w:sz w:val="16"/>
          <w:szCs w:val="16"/>
        </w:rPr>
        <w:t>Registre de commerce ;</w:t>
      </w:r>
    </w:p>
    <w:p w:rsidR="00780E59" w:rsidRPr="00112A01" w:rsidRDefault="00780E59" w:rsidP="00780E59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eastAsia="Calibri" w:cstheme="minorHAnsi"/>
          <w:sz w:val="16"/>
          <w:szCs w:val="16"/>
        </w:rPr>
      </w:pPr>
      <w:r w:rsidRPr="00112A01">
        <w:rPr>
          <w:rFonts w:eastAsia="Calibri" w:cstheme="minorHAnsi"/>
          <w:sz w:val="16"/>
          <w:szCs w:val="16"/>
        </w:rPr>
        <w:t>Attestation de Non redevance ;</w:t>
      </w:r>
    </w:p>
    <w:p w:rsidR="00780E59" w:rsidRPr="00112A01" w:rsidRDefault="00CB50CC" w:rsidP="00780E59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eastAsia="Calibri" w:cstheme="minorHAnsi"/>
          <w:sz w:val="16"/>
          <w:szCs w:val="16"/>
        </w:rPr>
      </w:pPr>
      <w:r w:rsidRPr="00112A01">
        <w:rPr>
          <w:rFonts w:eastAsia="Calibri" w:cstheme="minorHAnsi"/>
          <w:sz w:val="16"/>
          <w:szCs w:val="16"/>
        </w:rPr>
        <w:t>Numéro d’Identifiant Unique ;</w:t>
      </w:r>
    </w:p>
    <w:p w:rsidR="00780E59" w:rsidRPr="002F1FAA" w:rsidRDefault="00780E59" w:rsidP="002F1FAA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eastAsia="Calibri" w:cstheme="minorHAnsi"/>
          <w:sz w:val="16"/>
          <w:szCs w:val="16"/>
        </w:rPr>
      </w:pPr>
      <w:r w:rsidRPr="00112A01">
        <w:rPr>
          <w:rFonts w:eastAsia="Calibri" w:cstheme="minorHAnsi"/>
          <w:sz w:val="16"/>
          <w:szCs w:val="16"/>
        </w:rPr>
        <w:t>Attestation de localisation</w:t>
      </w:r>
      <w:r w:rsidR="006F330A">
        <w:rPr>
          <w:rFonts w:eastAsia="Calibri" w:cstheme="minorHAnsi"/>
          <w:sz w:val="16"/>
          <w:szCs w:val="16"/>
        </w:rPr>
        <w:t xml:space="preserve"> et plan de localisation</w:t>
      </w:r>
      <w:r w:rsidRPr="00112A01">
        <w:rPr>
          <w:rFonts w:eastAsia="Calibri" w:cstheme="minorHAnsi"/>
          <w:sz w:val="16"/>
          <w:szCs w:val="16"/>
        </w:rPr>
        <w:t> ;</w:t>
      </w:r>
    </w:p>
    <w:p w:rsidR="00780E59" w:rsidRPr="00112A01" w:rsidRDefault="00780E59" w:rsidP="00780E59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eastAsia="Calibri" w:cstheme="minorHAnsi"/>
          <w:sz w:val="16"/>
          <w:szCs w:val="16"/>
        </w:rPr>
      </w:pPr>
      <w:r w:rsidRPr="00112A01">
        <w:rPr>
          <w:rFonts w:eastAsia="Calibri" w:cstheme="minorHAnsi"/>
          <w:sz w:val="16"/>
          <w:szCs w:val="16"/>
        </w:rPr>
        <w:t>ARMP ;</w:t>
      </w:r>
    </w:p>
    <w:p w:rsidR="00780E59" w:rsidRPr="00112A01" w:rsidRDefault="00780E59" w:rsidP="00780E59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eastAsia="Calibri" w:cstheme="minorHAnsi"/>
          <w:sz w:val="16"/>
          <w:szCs w:val="16"/>
        </w:rPr>
      </w:pPr>
      <w:r w:rsidRPr="00112A01">
        <w:rPr>
          <w:rFonts w:eastAsia="Calibri" w:cstheme="minorHAnsi"/>
          <w:sz w:val="16"/>
          <w:szCs w:val="16"/>
        </w:rPr>
        <w:t>Avis d’imposition</w:t>
      </w:r>
      <w:r w:rsidR="00837A91" w:rsidRPr="00112A01">
        <w:rPr>
          <w:rFonts w:eastAsia="Calibri" w:cstheme="minorHAnsi"/>
          <w:sz w:val="16"/>
          <w:szCs w:val="16"/>
        </w:rPr>
        <w:t> ;</w:t>
      </w:r>
    </w:p>
    <w:p w:rsidR="00837A91" w:rsidRPr="002F1FAA" w:rsidRDefault="002D4249" w:rsidP="002F1FAA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eastAsia="Calibri" w:cstheme="minorHAnsi"/>
          <w:sz w:val="16"/>
          <w:szCs w:val="16"/>
        </w:rPr>
      </w:pPr>
      <w:r w:rsidRPr="00112A01">
        <w:rPr>
          <w:rFonts w:eastAsia="Calibri" w:cstheme="minorHAnsi"/>
          <w:sz w:val="16"/>
          <w:szCs w:val="16"/>
        </w:rPr>
        <w:t>Avis d’imp</w:t>
      </w:r>
      <w:r w:rsidR="002F1FAA">
        <w:rPr>
          <w:rFonts w:eastAsia="Calibri" w:cstheme="minorHAnsi"/>
          <w:sz w:val="16"/>
          <w:szCs w:val="16"/>
        </w:rPr>
        <w:t>osition de retenues à la source.</w:t>
      </w:r>
    </w:p>
    <w:p w:rsidR="00780E59" w:rsidRPr="002F1FAA" w:rsidRDefault="00780E59" w:rsidP="002F1FAA">
      <w:pPr>
        <w:spacing w:after="0" w:line="240" w:lineRule="auto"/>
        <w:jc w:val="both"/>
        <w:rPr>
          <w:rFonts w:eastAsia="Calibri" w:cstheme="minorHAnsi"/>
          <w:sz w:val="16"/>
          <w:szCs w:val="16"/>
        </w:rPr>
      </w:pPr>
    </w:p>
    <w:p w:rsidR="00D81711" w:rsidRDefault="003D29E0" w:rsidP="00780E59">
      <w:pPr>
        <w:spacing w:line="240" w:lineRule="auto"/>
        <w:jc w:val="both"/>
        <w:rPr>
          <w:rFonts w:eastAsiaTheme="minorEastAsia" w:cstheme="minorHAnsi"/>
          <w:noProof/>
          <w:sz w:val="28"/>
          <w:szCs w:val="28"/>
          <w:lang w:eastAsia="fr-FR"/>
        </w:rPr>
      </w:pPr>
      <w:r>
        <w:rPr>
          <w:rFonts w:eastAsia="Calibri" w:cstheme="minorHAnsi"/>
          <w:sz w:val="28"/>
          <w:szCs w:val="28"/>
        </w:rPr>
        <w:t xml:space="preserve"> </w:t>
      </w:r>
      <w:r w:rsidR="00780E59" w:rsidRPr="00FF0EF3">
        <w:rPr>
          <w:rFonts w:eastAsia="Calibri" w:cstheme="minorHAnsi"/>
          <w:sz w:val="28"/>
          <w:szCs w:val="28"/>
        </w:rPr>
        <w:t xml:space="preserve">                  </w:t>
      </w:r>
      <w:r w:rsidR="00780E59" w:rsidRPr="00FF0EF3">
        <w:rPr>
          <w:rFonts w:eastAsiaTheme="minorEastAsia" w:cstheme="minorHAnsi"/>
          <w:noProof/>
          <w:sz w:val="28"/>
          <w:szCs w:val="28"/>
          <w:lang w:eastAsia="fr-FR"/>
        </w:rPr>
        <w:t xml:space="preserve">                                                                               </w:t>
      </w:r>
      <w:r w:rsidR="00C870FF">
        <w:rPr>
          <w:rFonts w:eastAsiaTheme="minorEastAsia" w:cstheme="minorHAnsi"/>
          <w:noProof/>
          <w:sz w:val="28"/>
          <w:szCs w:val="28"/>
          <w:lang w:eastAsia="fr-FR"/>
        </w:rPr>
        <w:t xml:space="preserve"> </w:t>
      </w:r>
    </w:p>
    <w:p w:rsidR="00780E59" w:rsidRPr="00FF0EF3" w:rsidRDefault="00D81711" w:rsidP="00780E59">
      <w:pPr>
        <w:spacing w:line="240" w:lineRule="auto"/>
        <w:jc w:val="both"/>
        <w:rPr>
          <w:rFonts w:eastAsiaTheme="minorEastAsia" w:cstheme="minorHAnsi"/>
          <w:b/>
          <w:noProof/>
          <w:sz w:val="28"/>
          <w:szCs w:val="28"/>
          <w:u w:val="single"/>
          <w:lang w:eastAsia="fr-FR"/>
        </w:rPr>
      </w:pPr>
      <w:r>
        <w:rPr>
          <w:rFonts w:eastAsiaTheme="minorEastAsia" w:cstheme="minorHAnsi"/>
          <w:noProof/>
          <w:sz w:val="28"/>
          <w:szCs w:val="28"/>
          <w:lang w:eastAsia="fr-FR"/>
        </w:rPr>
        <w:t xml:space="preserve">                                                                                                  </w:t>
      </w:r>
      <w:r w:rsidR="00C870FF">
        <w:rPr>
          <w:rFonts w:eastAsiaTheme="minorEastAsia" w:cstheme="minorHAnsi"/>
          <w:noProof/>
          <w:sz w:val="28"/>
          <w:szCs w:val="28"/>
          <w:lang w:eastAsia="fr-FR"/>
        </w:rPr>
        <w:t xml:space="preserve"> </w:t>
      </w:r>
      <w:r w:rsidR="00780E59" w:rsidRPr="00FF0EF3">
        <w:rPr>
          <w:rFonts w:eastAsiaTheme="minorEastAsia" w:cstheme="minorHAnsi"/>
          <w:noProof/>
          <w:sz w:val="28"/>
          <w:szCs w:val="28"/>
          <w:lang w:eastAsia="fr-FR"/>
        </w:rPr>
        <w:t xml:space="preserve"> </w:t>
      </w:r>
      <w:r w:rsidR="00780E59" w:rsidRPr="00FF0EF3">
        <w:rPr>
          <w:rFonts w:eastAsiaTheme="minorEastAsia" w:cstheme="minorHAnsi"/>
          <w:b/>
          <w:noProof/>
          <w:sz w:val="28"/>
          <w:szCs w:val="28"/>
          <w:u w:val="single"/>
          <w:lang w:eastAsia="fr-FR"/>
        </w:rPr>
        <w:t>LE</w:t>
      </w:r>
      <w:r w:rsidR="00C870FF">
        <w:rPr>
          <w:rFonts w:eastAsiaTheme="minorEastAsia" w:cstheme="minorHAnsi"/>
          <w:b/>
          <w:noProof/>
          <w:sz w:val="28"/>
          <w:szCs w:val="28"/>
          <w:u w:val="single"/>
          <w:lang w:eastAsia="fr-FR"/>
        </w:rPr>
        <w:t xml:space="preserve"> DIRECTEUR GENERAL</w:t>
      </w:r>
    </w:p>
    <w:p w:rsidR="004A42E7" w:rsidRDefault="004A42E7" w:rsidP="00C16A5C">
      <w:pPr>
        <w:jc w:val="both"/>
        <w:rPr>
          <w:sz w:val="24"/>
          <w:szCs w:val="24"/>
        </w:rPr>
      </w:pPr>
    </w:p>
    <w:p w:rsidR="00FC7A2F" w:rsidRDefault="00FC7A2F" w:rsidP="00C16A5C">
      <w:pPr>
        <w:jc w:val="both"/>
        <w:rPr>
          <w:sz w:val="24"/>
          <w:szCs w:val="24"/>
        </w:rPr>
      </w:pPr>
    </w:p>
    <w:p w:rsidR="00FC7A2F" w:rsidRDefault="00FC7A2F" w:rsidP="00C16A5C">
      <w:pPr>
        <w:jc w:val="both"/>
        <w:rPr>
          <w:sz w:val="24"/>
          <w:szCs w:val="24"/>
        </w:rPr>
      </w:pPr>
    </w:p>
    <w:p w:rsidR="00FC7A2F" w:rsidRDefault="00FC7A2F" w:rsidP="00C16A5C">
      <w:pPr>
        <w:jc w:val="both"/>
        <w:rPr>
          <w:sz w:val="24"/>
          <w:szCs w:val="24"/>
        </w:rPr>
      </w:pPr>
    </w:p>
    <w:p w:rsidR="00FC7A2F" w:rsidRDefault="00FC7A2F" w:rsidP="00C16A5C">
      <w:pPr>
        <w:jc w:val="both"/>
        <w:rPr>
          <w:sz w:val="24"/>
          <w:szCs w:val="24"/>
        </w:rPr>
      </w:pPr>
    </w:p>
    <w:p w:rsidR="00FC7A2F" w:rsidRDefault="00FC7A2F" w:rsidP="00C16A5C">
      <w:pPr>
        <w:jc w:val="both"/>
        <w:rPr>
          <w:sz w:val="24"/>
          <w:szCs w:val="24"/>
        </w:rPr>
      </w:pPr>
    </w:p>
    <w:p w:rsidR="00FC7A2F" w:rsidRDefault="00FC7A2F" w:rsidP="00C16A5C">
      <w:pPr>
        <w:jc w:val="both"/>
        <w:rPr>
          <w:sz w:val="24"/>
          <w:szCs w:val="24"/>
        </w:rPr>
      </w:pPr>
    </w:p>
    <w:p w:rsidR="00FC7A2F" w:rsidRDefault="00FC7A2F" w:rsidP="00C16A5C">
      <w:pPr>
        <w:jc w:val="both"/>
        <w:rPr>
          <w:sz w:val="24"/>
          <w:szCs w:val="24"/>
        </w:rPr>
      </w:pPr>
    </w:p>
    <w:p w:rsidR="00FC7A2F" w:rsidRDefault="00FC7A2F" w:rsidP="00C16A5C">
      <w:pPr>
        <w:jc w:val="both"/>
        <w:rPr>
          <w:sz w:val="24"/>
          <w:szCs w:val="24"/>
        </w:rPr>
      </w:pPr>
    </w:p>
    <w:p w:rsidR="00FC7A2F" w:rsidRPr="0045079A" w:rsidRDefault="00FC7A2F" w:rsidP="00FC7A2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5079A">
        <w:rPr>
          <w:rFonts w:ascii="Times New Roman" w:hAnsi="Times New Roman" w:cs="Times New Roman"/>
          <w:b/>
          <w:sz w:val="28"/>
          <w:szCs w:val="28"/>
          <w:u w:val="single"/>
        </w:rPr>
        <w:t xml:space="preserve">ATTESTATION DE SERVICE FAIT </w:t>
      </w:r>
      <w:r>
        <w:rPr>
          <w:rFonts w:ascii="Century" w:eastAsia="Calibri" w:hAnsi="Century" w:cs="Times New Roman"/>
          <w:b/>
          <w:sz w:val="28"/>
          <w:szCs w:val="28"/>
          <w:u w:val="single"/>
        </w:rPr>
        <w:t>N°……DG/</w:t>
      </w:r>
      <w:proofErr w:type="spellStart"/>
      <w:r>
        <w:rPr>
          <w:rFonts w:ascii="Century" w:eastAsia="Calibri" w:hAnsi="Century" w:cs="Times New Roman"/>
          <w:b/>
          <w:sz w:val="28"/>
          <w:szCs w:val="28"/>
          <w:u w:val="single"/>
        </w:rPr>
        <w:t>DAAF</w:t>
      </w:r>
      <w:proofErr w:type="spellEnd"/>
      <w:r>
        <w:rPr>
          <w:rFonts w:ascii="Century" w:eastAsia="Calibri" w:hAnsi="Century" w:cs="Times New Roman"/>
          <w:b/>
          <w:sz w:val="28"/>
          <w:szCs w:val="28"/>
          <w:u w:val="single"/>
        </w:rPr>
        <w:t>/</w:t>
      </w:r>
      <w:proofErr w:type="spellStart"/>
      <w:r>
        <w:rPr>
          <w:rFonts w:ascii="Century" w:eastAsia="Calibri" w:hAnsi="Century" w:cs="Times New Roman"/>
          <w:b/>
          <w:sz w:val="28"/>
          <w:szCs w:val="28"/>
          <w:u w:val="single"/>
        </w:rPr>
        <w:t>SCC</w:t>
      </w:r>
      <w:proofErr w:type="spellEnd"/>
    </w:p>
    <w:p w:rsidR="00FC7A2F" w:rsidRDefault="00FC7A2F" w:rsidP="00FC7A2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1B62569C" wp14:editId="26A169C0">
                <wp:simplePos x="0" y="0"/>
                <wp:positionH relativeFrom="margin">
                  <wp:posOffset>2687320</wp:posOffset>
                </wp:positionH>
                <wp:positionV relativeFrom="paragraph">
                  <wp:posOffset>113030</wp:posOffset>
                </wp:positionV>
                <wp:extent cx="3389630" cy="711835"/>
                <wp:effectExtent l="0" t="0" r="1270" b="0"/>
                <wp:wrapSquare wrapText="bothSides"/>
                <wp:docPr id="4" name="Zone de text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89630" cy="7118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C7A2F" w:rsidRDefault="00FC7A2F" w:rsidP="00FC7A2F">
                            <w:pPr>
                              <w:pStyle w:val="Sansinterligne"/>
                              <w:ind w:left="1134" w:hanging="1134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  <w:t>DOIT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 : HÔPITAL RÉGIONAL DE                     GAROUA</w:t>
                            </w:r>
                          </w:p>
                          <w:p w:rsidR="00FC7A2F" w:rsidRDefault="00FC7A2F" w:rsidP="00FC7A2F">
                            <w:pPr>
                              <w:pStyle w:val="Sansinterlign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FC7A2F" w:rsidRDefault="00FC7A2F" w:rsidP="00FC7A2F">
                            <w:pPr>
                              <w:pStyle w:val="Sansinterlign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FC7A2F" w:rsidRDefault="00FC7A2F" w:rsidP="00FC7A2F">
                            <w:pPr>
                              <w:pStyle w:val="Sansinterlign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     </w:t>
                            </w:r>
                          </w:p>
                          <w:p w:rsidR="00FC7A2F" w:rsidRDefault="00FC7A2F" w:rsidP="00FC7A2F">
                            <w:pPr>
                              <w:pStyle w:val="Sansinterlign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FC7A2F" w:rsidRDefault="00FC7A2F" w:rsidP="00FC7A2F">
                            <w:pPr>
                              <w:pStyle w:val="Sansinterlign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FC7A2F" w:rsidRDefault="00FC7A2F" w:rsidP="00FC7A2F">
                            <w:pPr>
                              <w:pStyle w:val="Sansinterlign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FC7A2F" w:rsidRDefault="00FC7A2F" w:rsidP="00FC7A2F">
                            <w:pPr>
                              <w:pStyle w:val="Sansinterlign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FC7A2F" w:rsidRDefault="00FC7A2F" w:rsidP="00FC7A2F">
                            <w:pPr>
                              <w:pStyle w:val="Sansinterlign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62569C" id="Zone de texte 4" o:spid="_x0000_s1030" type="#_x0000_t202" style="position:absolute;left:0;text-align:left;margin-left:211.6pt;margin-top:8.9pt;width:266.9pt;height:56.0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" stroked="f">
                <v:textbox>
                  <w:txbxContent>
                    <w:p w:rsidR="00FC7A2F" w:rsidRDefault="00FC7A2F" w:rsidP="00FC7A2F">
                      <w:pPr>
                        <w:pStyle w:val="Sansinterligne"/>
                        <w:ind w:left="1134" w:hanging="1134"/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  <w:t>DOIT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 : HÔPITAL RÉGIONAL DE                     GAROUA</w:t>
                      </w:r>
                    </w:p>
                    <w:p w:rsidR="00FC7A2F" w:rsidRDefault="00FC7A2F" w:rsidP="00FC7A2F">
                      <w:pPr>
                        <w:pStyle w:val="Sansinterligne"/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:rsidR="00FC7A2F" w:rsidRDefault="00FC7A2F" w:rsidP="00FC7A2F">
                      <w:pPr>
                        <w:pStyle w:val="Sansinterligne"/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:rsidR="00FC7A2F" w:rsidRDefault="00FC7A2F" w:rsidP="00FC7A2F">
                      <w:pPr>
                        <w:pStyle w:val="Sansinterligne"/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     </w:t>
                      </w:r>
                    </w:p>
                    <w:p w:rsidR="00FC7A2F" w:rsidRDefault="00FC7A2F" w:rsidP="00FC7A2F">
                      <w:pPr>
                        <w:pStyle w:val="Sansinterligne"/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:rsidR="00FC7A2F" w:rsidRDefault="00FC7A2F" w:rsidP="00FC7A2F">
                      <w:pPr>
                        <w:pStyle w:val="Sansinterligne"/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:rsidR="00FC7A2F" w:rsidRDefault="00FC7A2F" w:rsidP="00FC7A2F">
                      <w:pPr>
                        <w:pStyle w:val="Sansinterligne"/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:rsidR="00FC7A2F" w:rsidRDefault="00FC7A2F" w:rsidP="00FC7A2F">
                      <w:pPr>
                        <w:pStyle w:val="Sansinterligne"/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:rsidR="00FC7A2F" w:rsidRDefault="00FC7A2F" w:rsidP="00FC7A2F">
                      <w:pPr>
                        <w:pStyle w:val="Sansinterligne"/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FC7A2F" w:rsidRDefault="00FC7A2F" w:rsidP="00FC7A2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C7A2F" w:rsidRDefault="00FC7A2F" w:rsidP="00FC7A2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C7A2F" w:rsidRPr="00B35ADF" w:rsidRDefault="00FC7A2F" w:rsidP="00FC7A2F">
      <w:pPr>
        <w:jc w:val="both"/>
        <w:rPr>
          <w:rFonts w:ascii="Times New Roman" w:hAnsi="Times New Roman" w:cs="Times New Roman"/>
          <w:sz w:val="24"/>
          <w:szCs w:val="24"/>
        </w:rPr>
      </w:pPr>
      <w:r w:rsidRPr="00B35ADF">
        <w:rPr>
          <w:rFonts w:ascii="Times New Roman" w:hAnsi="Times New Roman" w:cs="Times New Roman"/>
          <w:sz w:val="24"/>
          <w:szCs w:val="24"/>
        </w:rPr>
        <w:t xml:space="preserve">Nous société KIAMA SA BP. 15709 Yaoundé, attestons l’effectivité des prestations relatives au </w:t>
      </w:r>
      <w:r w:rsidR="00B35ADF" w:rsidRPr="00B35ADF">
        <w:rPr>
          <w:rFonts w:ascii="Times New Roman" w:hAnsi="Times New Roman" w:cs="Times New Roman"/>
          <w:sz w:val="24"/>
          <w:szCs w:val="24"/>
        </w:rPr>
        <w:t xml:space="preserve">bon de commande N° 250/22 de </w:t>
      </w:r>
      <w:r w:rsidR="00B35ADF" w:rsidRPr="00B35ADF">
        <w:rPr>
          <w:rFonts w:ascii="Times New Roman" w:hAnsi="Times New Roman" w:cs="Times New Roman"/>
          <w:b/>
          <w:sz w:val="24"/>
          <w:szCs w:val="24"/>
        </w:rPr>
        <w:t>4 966 763</w:t>
      </w:r>
      <w:r w:rsidR="00B35ADF" w:rsidRPr="00B35ADF">
        <w:rPr>
          <w:rFonts w:ascii="Times New Roman" w:hAnsi="Times New Roman" w:cs="Times New Roman"/>
          <w:sz w:val="24"/>
          <w:szCs w:val="24"/>
        </w:rPr>
        <w:t xml:space="preserve"> </w:t>
      </w:r>
      <w:r w:rsidRPr="00B35ADF">
        <w:rPr>
          <w:rFonts w:ascii="Times New Roman" w:hAnsi="Times New Roman" w:cs="Times New Roman"/>
          <w:b/>
          <w:bCs/>
          <w:sz w:val="24"/>
          <w:szCs w:val="24"/>
        </w:rPr>
        <w:t>Francs CFA</w:t>
      </w:r>
      <w:r w:rsidRPr="00B35ADF">
        <w:rPr>
          <w:rFonts w:ascii="Times New Roman" w:hAnsi="Times New Roman" w:cs="Times New Roman"/>
          <w:sz w:val="24"/>
          <w:szCs w:val="24"/>
        </w:rPr>
        <w:t xml:space="preserve"> </w:t>
      </w:r>
      <w:r w:rsidRPr="00B35ADF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="00B35ADF" w:rsidRPr="00B35ADF">
        <w:rPr>
          <w:rFonts w:ascii="Times New Roman" w:hAnsi="Times New Roman" w:cs="Times New Roman"/>
          <w:b/>
          <w:bCs/>
          <w:sz w:val="24"/>
          <w:szCs w:val="24"/>
        </w:rPr>
        <w:t>QUATRE MILLIONS NEUF CENT SOIXANTE SIX MILLE SEPT CENT SOIXANTE</w:t>
      </w:r>
      <w:r w:rsidRPr="00B35AD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35ADF" w:rsidRPr="00B35ADF">
        <w:rPr>
          <w:rFonts w:ascii="Times New Roman" w:hAnsi="Times New Roman" w:cs="Times New Roman"/>
          <w:b/>
          <w:bCs/>
          <w:sz w:val="24"/>
          <w:szCs w:val="24"/>
        </w:rPr>
        <w:t>TROIS</w:t>
      </w:r>
      <w:r w:rsidRPr="00B35ADF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B35ADF">
        <w:rPr>
          <w:rFonts w:ascii="Times New Roman" w:hAnsi="Times New Roman" w:cs="Times New Roman"/>
          <w:sz w:val="24"/>
          <w:szCs w:val="24"/>
        </w:rPr>
        <w:t xml:space="preserve"> et portant sur </w:t>
      </w:r>
      <w:r w:rsidR="00B35ADF" w:rsidRPr="00B35ADF">
        <w:rPr>
          <w:rFonts w:ascii="Times New Roman" w:hAnsi="Times New Roman" w:cs="Times New Roman"/>
          <w:b/>
          <w:sz w:val="24"/>
          <w:szCs w:val="24"/>
        </w:rPr>
        <w:t xml:space="preserve">le développement et hébergement du site </w:t>
      </w:r>
      <w:r w:rsidR="00B35ADF">
        <w:rPr>
          <w:rFonts w:ascii="Times New Roman" w:hAnsi="Times New Roman" w:cs="Times New Roman"/>
          <w:b/>
          <w:sz w:val="24"/>
          <w:szCs w:val="24"/>
        </w:rPr>
        <w:t>web.</w:t>
      </w:r>
    </w:p>
    <w:p w:rsidR="00FC7A2F" w:rsidRPr="00B35ADF" w:rsidRDefault="00FC7A2F" w:rsidP="00FC7A2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35ADF">
        <w:rPr>
          <w:rFonts w:ascii="Times New Roman" w:hAnsi="Times New Roman" w:cs="Times New Roman"/>
          <w:sz w:val="24"/>
          <w:szCs w:val="24"/>
        </w:rPr>
        <w:t xml:space="preserve">En foi de quoi la présente attestation de Service Fait est établie pour servir et valoir ce que de droit. </w:t>
      </w:r>
      <w:r w:rsidRPr="00B35ADF">
        <w:rPr>
          <w:rFonts w:ascii="Times New Roman" w:hAnsi="Times New Roman" w:cs="Times New Roman"/>
          <w:b/>
          <w:sz w:val="24"/>
          <w:szCs w:val="24"/>
        </w:rPr>
        <w:tab/>
      </w:r>
    </w:p>
    <w:p w:rsidR="00FC7A2F" w:rsidRPr="00B35ADF" w:rsidRDefault="00FC7A2F" w:rsidP="00FC7A2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35ADF">
        <w:rPr>
          <w:rFonts w:ascii="Times New Roman" w:hAnsi="Times New Roman" w:cs="Times New Roman"/>
          <w:b/>
          <w:sz w:val="24"/>
          <w:szCs w:val="24"/>
        </w:rPr>
        <w:tab/>
      </w:r>
      <w:r w:rsidRPr="00B35ADF">
        <w:rPr>
          <w:rFonts w:ascii="Times New Roman" w:hAnsi="Times New Roman" w:cs="Times New Roman"/>
          <w:b/>
          <w:sz w:val="24"/>
          <w:szCs w:val="24"/>
        </w:rPr>
        <w:tab/>
      </w:r>
      <w:r w:rsidRPr="00B35ADF">
        <w:rPr>
          <w:rFonts w:ascii="Times New Roman" w:hAnsi="Times New Roman" w:cs="Times New Roman"/>
          <w:b/>
          <w:sz w:val="24"/>
          <w:szCs w:val="24"/>
        </w:rPr>
        <w:tab/>
      </w:r>
      <w:r w:rsidRPr="00B35ADF">
        <w:rPr>
          <w:rFonts w:ascii="Times New Roman" w:hAnsi="Times New Roman" w:cs="Times New Roman"/>
          <w:b/>
          <w:sz w:val="24"/>
          <w:szCs w:val="24"/>
        </w:rPr>
        <w:tab/>
      </w:r>
      <w:r w:rsidRPr="00B35ADF">
        <w:rPr>
          <w:rFonts w:ascii="Times New Roman" w:hAnsi="Times New Roman" w:cs="Times New Roman"/>
          <w:b/>
          <w:sz w:val="24"/>
          <w:szCs w:val="24"/>
        </w:rPr>
        <w:tab/>
      </w:r>
    </w:p>
    <w:p w:rsidR="00FC7A2F" w:rsidRDefault="00FC7A2F" w:rsidP="00FC7A2F">
      <w:pPr>
        <w:tabs>
          <w:tab w:val="left" w:pos="2277"/>
        </w:tabs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LE PRESTATAIRE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L’ORDONNATEUR</w:t>
      </w:r>
    </w:p>
    <w:p w:rsidR="00FC7A2F" w:rsidRDefault="00FC7A2F" w:rsidP="00C16A5C">
      <w:pPr>
        <w:jc w:val="both"/>
        <w:rPr>
          <w:sz w:val="24"/>
          <w:szCs w:val="24"/>
        </w:rPr>
      </w:pPr>
    </w:p>
    <w:p w:rsidR="00FC7A2F" w:rsidRDefault="00FC7A2F" w:rsidP="00C16A5C">
      <w:pPr>
        <w:jc w:val="both"/>
        <w:rPr>
          <w:sz w:val="24"/>
          <w:szCs w:val="24"/>
        </w:rPr>
      </w:pPr>
    </w:p>
    <w:sectPr w:rsidR="00FC7A2F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12447" w:rsidRDefault="00012447" w:rsidP="009D1A35">
      <w:pPr>
        <w:spacing w:after="0" w:line="240" w:lineRule="auto"/>
      </w:pPr>
      <w:r>
        <w:separator/>
      </w:r>
    </w:p>
  </w:endnote>
  <w:endnote w:type="continuationSeparator" w:id="0">
    <w:p w:rsidR="00012447" w:rsidRDefault="00012447" w:rsidP="009D1A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12447" w:rsidRDefault="00012447" w:rsidP="009D1A35">
      <w:pPr>
        <w:spacing w:after="0" w:line="240" w:lineRule="auto"/>
      </w:pPr>
      <w:r>
        <w:separator/>
      </w:r>
    </w:p>
  </w:footnote>
  <w:footnote w:type="continuationSeparator" w:id="0">
    <w:p w:rsidR="00012447" w:rsidRDefault="00012447" w:rsidP="009D1A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3946" w:rsidRDefault="00783946" w:rsidP="00783946">
    <w:pPr>
      <w:pStyle w:val="En-tte"/>
      <w:tabs>
        <w:tab w:val="left" w:pos="7116"/>
      </w:tabs>
    </w:pPr>
    <w:bookmarkStart w:id="4" w:name="_Hlk49174619"/>
    <w:r>
      <w:rPr>
        <w:noProof/>
        <w:lang w:eastAsia="fr-FR"/>
      </w:rPr>
      <w:drawing>
        <wp:anchor distT="0" distB="0" distL="114300" distR="114300" simplePos="0" relativeHeight="251661312" behindDoc="1" locked="0" layoutInCell="1" allowOverlap="1" wp14:anchorId="2C404168" wp14:editId="3819F40B">
          <wp:simplePos x="0" y="0"/>
          <wp:positionH relativeFrom="column">
            <wp:posOffset>-581053</wp:posOffset>
          </wp:positionH>
          <wp:positionV relativeFrom="paragraph">
            <wp:posOffset>-176364</wp:posOffset>
          </wp:positionV>
          <wp:extent cx="831273" cy="914399"/>
          <wp:effectExtent l="0" t="0" r="6985" b="635"/>
          <wp:wrapNone/>
          <wp:docPr id="16" name="Image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 Kiama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1273" cy="91439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6B42BDA" wp14:editId="59032C93">
              <wp:simplePos x="0" y="0"/>
              <wp:positionH relativeFrom="column">
                <wp:posOffset>3390900</wp:posOffset>
              </wp:positionH>
              <wp:positionV relativeFrom="paragraph">
                <wp:posOffset>-238125</wp:posOffset>
              </wp:positionV>
              <wp:extent cx="3329940" cy="1047750"/>
              <wp:effectExtent l="0" t="0" r="22860" b="19050"/>
              <wp:wrapNone/>
              <wp:docPr id="1" name="Zone de text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329940" cy="104775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schemeClr val="bg1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783946" w:rsidRPr="005D7BE7" w:rsidRDefault="00783946" w:rsidP="00783946">
                          <w:pPr>
                            <w:tabs>
                              <w:tab w:val="center" w:pos="4536"/>
                              <w:tab w:val="right" w:pos="9072"/>
                            </w:tabs>
                            <w:spacing w:after="0" w:line="240" w:lineRule="auto"/>
                            <w:rPr>
                              <w:rFonts w:ascii="Century Gothic" w:hAnsi="Century Gothic"/>
                              <w:sz w:val="18"/>
                              <w:szCs w:val="18"/>
                            </w:rPr>
                          </w:pPr>
                          <w:r w:rsidRPr="005D7BE7">
                            <w:rPr>
                              <w:rFonts w:ascii="Century Gothic" w:hAnsi="Century Gothic"/>
                              <w:b/>
                              <w:sz w:val="32"/>
                            </w:rPr>
                            <w:t>KIAMA</w:t>
                          </w:r>
                          <w:r w:rsidRPr="005D7BE7">
                            <w:rPr>
                              <w:rFonts w:ascii="Century Gothic" w:hAnsi="Century Gothic"/>
                              <w:b/>
                              <w:sz w:val="24"/>
                              <w:szCs w:val="24"/>
                            </w:rPr>
                            <w:t>S.A.</w:t>
                          </w:r>
                          <w:r w:rsidRPr="005D7BE7">
                            <w:rPr>
                              <w:rFonts w:ascii="Century Gothic" w:hAnsi="Century Gothic"/>
                              <w:sz w:val="18"/>
                              <w:szCs w:val="18"/>
                            </w:rPr>
                            <w:t xml:space="preserve">au capital de 40 000 000 de FCFA. </w:t>
                          </w:r>
                        </w:p>
                        <w:p w:rsidR="00783946" w:rsidRPr="005D7BE7" w:rsidRDefault="00783946" w:rsidP="00783946">
                          <w:pPr>
                            <w:tabs>
                              <w:tab w:val="center" w:pos="4536"/>
                              <w:tab w:val="right" w:pos="9072"/>
                            </w:tabs>
                            <w:spacing w:after="0" w:line="240" w:lineRule="auto"/>
                            <w:rPr>
                              <w:rFonts w:ascii="Century Gothic" w:hAnsi="Century Gothic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Century Gothic" w:hAnsi="Century Gothic"/>
                              <w:sz w:val="18"/>
                              <w:szCs w:val="18"/>
                            </w:rPr>
                            <w:t xml:space="preserve">OMNISPORT </w:t>
                          </w:r>
                          <w:proofErr w:type="spellStart"/>
                          <w:r>
                            <w:rPr>
                              <w:rFonts w:ascii="Century Gothic" w:hAnsi="Century Gothic"/>
                              <w:sz w:val="18"/>
                              <w:szCs w:val="18"/>
                            </w:rPr>
                            <w:t>DERRIERE</w:t>
                          </w:r>
                          <w:proofErr w:type="spellEnd"/>
                          <w:r>
                            <w:rPr>
                              <w:rFonts w:ascii="Century Gothic" w:hAnsi="Century Gothic"/>
                              <w:sz w:val="18"/>
                              <w:szCs w:val="18"/>
                            </w:rPr>
                            <w:t xml:space="preserve"> LE STADE ANNEXE.</w:t>
                          </w:r>
                        </w:p>
                        <w:p w:rsidR="00783946" w:rsidRPr="005D7BE7" w:rsidRDefault="00783946" w:rsidP="00783946">
                          <w:pPr>
                            <w:tabs>
                              <w:tab w:val="center" w:pos="4536"/>
                              <w:tab w:val="right" w:pos="9072"/>
                            </w:tabs>
                            <w:spacing w:after="0" w:line="240" w:lineRule="auto"/>
                            <w:rPr>
                              <w:rFonts w:ascii="Century Gothic" w:hAnsi="Century Gothic"/>
                              <w:sz w:val="18"/>
                              <w:szCs w:val="18"/>
                            </w:rPr>
                          </w:pPr>
                          <w:hyperlink r:id="rId2" w:history="1">
                            <w:r w:rsidRPr="005D7BE7">
                              <w:rPr>
                                <w:rStyle w:val="Lienhypertexte"/>
                                <w:rFonts w:ascii="Century Gothic" w:hAnsi="Century Gothic"/>
                              </w:rPr>
                              <w:t>contact@kiama.cm</w:t>
                            </w:r>
                          </w:hyperlink>
                          <w:hyperlink r:id="rId3" w:history="1">
                            <w:r w:rsidRPr="005D7BE7">
                              <w:rPr>
                                <w:rStyle w:val="Lienhypertexte"/>
                                <w:rFonts w:ascii="Century Gothic" w:hAnsi="Century Gothic"/>
                              </w:rPr>
                              <w:t>www.kiama.cm</w:t>
                            </w:r>
                          </w:hyperlink>
                        </w:p>
                        <w:p w:rsidR="00783946" w:rsidRPr="00EA1D05" w:rsidRDefault="00783946" w:rsidP="00783946">
                          <w:pPr>
                            <w:tabs>
                              <w:tab w:val="center" w:pos="4536"/>
                              <w:tab w:val="right" w:pos="9072"/>
                            </w:tabs>
                            <w:spacing w:after="0" w:line="240" w:lineRule="auto"/>
                            <w:rPr>
                              <w:rFonts w:ascii="Century Gothic" w:hAnsi="Century Gothic" w:cstheme="minorHAnsi"/>
                              <w:sz w:val="18"/>
                              <w:szCs w:val="18"/>
                            </w:rPr>
                          </w:pPr>
                          <w:r w:rsidRPr="00EA1D05">
                            <w:rPr>
                              <w:rFonts w:ascii="Century Gothic" w:hAnsi="Century Gothic" w:cstheme="minorHAnsi"/>
                              <w:sz w:val="18"/>
                              <w:szCs w:val="18"/>
                            </w:rPr>
                            <w:t xml:space="preserve">Tel: </w:t>
                          </w:r>
                          <w:r w:rsidRPr="00EA1D05">
                            <w:rPr>
                              <w:rFonts w:ascii="Century Gothic" w:hAnsi="Century Gothic" w:cstheme="minorHAnsi"/>
                              <w:color w:val="222222"/>
                              <w:sz w:val="18"/>
                              <w:szCs w:val="18"/>
                              <w:shd w:val="clear" w:color="auto" w:fill="FFFFFF"/>
                            </w:rPr>
                            <w:t>(237) 697 812 515 / 682 202 675</w:t>
                          </w:r>
                        </w:p>
                        <w:p w:rsidR="00783946" w:rsidRPr="00B832CB" w:rsidRDefault="00783946" w:rsidP="00783946">
                          <w:pPr>
                            <w:tabs>
                              <w:tab w:val="center" w:pos="4536"/>
                              <w:tab w:val="right" w:pos="9072"/>
                            </w:tabs>
                            <w:spacing w:after="0" w:line="240" w:lineRule="auto"/>
                            <w:rPr>
                              <w:rFonts w:ascii="Century Gothic" w:hAnsi="Century Gothic" w:cstheme="minorHAnsi"/>
                              <w:sz w:val="18"/>
                              <w:szCs w:val="18"/>
                            </w:rPr>
                          </w:pPr>
                          <w:r w:rsidRPr="00B832CB">
                            <w:rPr>
                              <w:rFonts w:ascii="Century Gothic" w:hAnsi="Century Gothic" w:cstheme="minorHAnsi"/>
                              <w:sz w:val="18"/>
                              <w:szCs w:val="18"/>
                            </w:rPr>
                            <w:t xml:space="preserve">Fixe: </w:t>
                          </w:r>
                          <w:r w:rsidRPr="00B832CB">
                            <w:rPr>
                              <w:rFonts w:ascii="Century Gothic" w:hAnsi="Century Gothic" w:cstheme="minorHAnsi"/>
                              <w:color w:val="222222"/>
                              <w:sz w:val="18"/>
                              <w:szCs w:val="18"/>
                              <w:shd w:val="clear" w:color="auto" w:fill="FFFFFF"/>
                            </w:rPr>
                            <w:t xml:space="preserve">(237) </w:t>
                          </w:r>
                          <w:r w:rsidRPr="008C20EB">
                            <w:rPr>
                              <w:rFonts w:ascii="Century Gothic" w:hAnsi="Century Gothic" w:cstheme="minorHAnsi"/>
                              <w:color w:val="222222"/>
                              <w:sz w:val="18"/>
                              <w:szCs w:val="18"/>
                              <w:shd w:val="clear" w:color="auto" w:fill="FFFFFF"/>
                            </w:rPr>
                            <w:t>222 209 043</w:t>
                          </w:r>
                        </w:p>
                        <w:p w:rsidR="00783946" w:rsidRPr="00B832CB" w:rsidRDefault="00783946" w:rsidP="00783946">
                          <w:pPr>
                            <w:tabs>
                              <w:tab w:val="center" w:pos="4536"/>
                              <w:tab w:val="right" w:pos="9072"/>
                            </w:tabs>
                            <w:spacing w:after="0" w:line="240" w:lineRule="auto"/>
                            <w:rPr>
                              <w:rFonts w:ascii="Century Gothic" w:hAnsi="Century Gothic"/>
                              <w:sz w:val="18"/>
                              <w:szCs w:val="18"/>
                            </w:rPr>
                          </w:pPr>
                          <w:r w:rsidRPr="00B832CB">
                            <w:rPr>
                              <w:rFonts w:ascii="Century Gothic" w:hAnsi="Century Gothic"/>
                              <w:sz w:val="18"/>
                              <w:szCs w:val="18"/>
                            </w:rPr>
                            <w:t xml:space="preserve">BP: 15709 Yaoundé Cameroun </w:t>
                          </w:r>
                        </w:p>
                        <w:p w:rsidR="00783946" w:rsidRDefault="00783946" w:rsidP="00783946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6B42BDA" id="_x0000_t202" coordsize="21600,21600" o:spt="202" path="m,l,21600r21600,l21600,xe">
              <v:stroke joinstyle="miter"/>
              <v:path gradientshapeok="t" o:connecttype="rect"/>
            </v:shapetype>
            <v:shape id="Zone de texte 1" o:spid="_x0000_s1031" type="#_x0000_t202" style="position:absolute;margin-left:267pt;margin-top:-18.75pt;width:262.2pt;height:8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" fillcolor="white [3201]" strokecolor="white [3212]" strokeweight=".5pt">
              <v:path arrowok="t"/>
              <v:textbox>
                <w:txbxContent>
                  <w:p w:rsidR="00783946" w:rsidRPr="005D7BE7" w:rsidRDefault="00783946" w:rsidP="00783946">
                    <w:pPr>
                      <w:tabs>
                        <w:tab w:val="center" w:pos="4536"/>
                        <w:tab w:val="right" w:pos="9072"/>
                      </w:tabs>
                      <w:spacing w:after="0" w:line="240" w:lineRule="auto"/>
                      <w:rPr>
                        <w:rFonts w:ascii="Century Gothic" w:hAnsi="Century Gothic"/>
                        <w:sz w:val="18"/>
                        <w:szCs w:val="18"/>
                      </w:rPr>
                    </w:pPr>
                    <w:r w:rsidRPr="005D7BE7">
                      <w:rPr>
                        <w:rFonts w:ascii="Century Gothic" w:hAnsi="Century Gothic"/>
                        <w:b/>
                        <w:sz w:val="32"/>
                      </w:rPr>
                      <w:t>KIAMA</w:t>
                    </w:r>
                    <w:r w:rsidRPr="005D7BE7">
                      <w:rPr>
                        <w:rFonts w:ascii="Century Gothic" w:hAnsi="Century Gothic"/>
                        <w:b/>
                        <w:sz w:val="24"/>
                        <w:szCs w:val="24"/>
                      </w:rPr>
                      <w:t>S.A.</w:t>
                    </w:r>
                    <w:r w:rsidRPr="005D7BE7">
                      <w:rPr>
                        <w:rFonts w:ascii="Century Gothic" w:hAnsi="Century Gothic"/>
                        <w:sz w:val="18"/>
                        <w:szCs w:val="18"/>
                      </w:rPr>
                      <w:t xml:space="preserve">au capital de 40 000 000 de FCFA. </w:t>
                    </w:r>
                  </w:p>
                  <w:p w:rsidR="00783946" w:rsidRPr="005D7BE7" w:rsidRDefault="00783946" w:rsidP="00783946">
                    <w:pPr>
                      <w:tabs>
                        <w:tab w:val="center" w:pos="4536"/>
                        <w:tab w:val="right" w:pos="9072"/>
                      </w:tabs>
                      <w:spacing w:after="0" w:line="240" w:lineRule="auto"/>
                      <w:rPr>
                        <w:rFonts w:ascii="Century Gothic" w:hAnsi="Century Gothic"/>
                        <w:sz w:val="18"/>
                        <w:szCs w:val="18"/>
                      </w:rPr>
                    </w:pPr>
                    <w:r>
                      <w:rPr>
                        <w:rFonts w:ascii="Century Gothic" w:hAnsi="Century Gothic"/>
                        <w:sz w:val="18"/>
                        <w:szCs w:val="18"/>
                      </w:rPr>
                      <w:t xml:space="preserve">OMNISPORT </w:t>
                    </w:r>
                    <w:proofErr w:type="spellStart"/>
                    <w:r>
                      <w:rPr>
                        <w:rFonts w:ascii="Century Gothic" w:hAnsi="Century Gothic"/>
                        <w:sz w:val="18"/>
                        <w:szCs w:val="18"/>
                      </w:rPr>
                      <w:t>DERRIERE</w:t>
                    </w:r>
                    <w:proofErr w:type="spellEnd"/>
                    <w:r>
                      <w:rPr>
                        <w:rFonts w:ascii="Century Gothic" w:hAnsi="Century Gothic"/>
                        <w:sz w:val="18"/>
                        <w:szCs w:val="18"/>
                      </w:rPr>
                      <w:t xml:space="preserve"> LE STADE ANNEXE.</w:t>
                    </w:r>
                  </w:p>
                  <w:p w:rsidR="00783946" w:rsidRPr="005D7BE7" w:rsidRDefault="00783946" w:rsidP="00783946">
                    <w:pPr>
                      <w:tabs>
                        <w:tab w:val="center" w:pos="4536"/>
                        <w:tab w:val="right" w:pos="9072"/>
                      </w:tabs>
                      <w:spacing w:after="0" w:line="240" w:lineRule="auto"/>
                      <w:rPr>
                        <w:rFonts w:ascii="Century Gothic" w:hAnsi="Century Gothic"/>
                        <w:sz w:val="18"/>
                        <w:szCs w:val="18"/>
                      </w:rPr>
                    </w:pPr>
                    <w:hyperlink r:id="rId4" w:history="1">
                      <w:r w:rsidRPr="005D7BE7">
                        <w:rPr>
                          <w:rStyle w:val="Lienhypertexte"/>
                          <w:rFonts w:ascii="Century Gothic" w:hAnsi="Century Gothic"/>
                        </w:rPr>
                        <w:t>contact@kiama.cm</w:t>
                      </w:r>
                    </w:hyperlink>
                    <w:hyperlink r:id="rId5" w:history="1">
                      <w:r w:rsidRPr="005D7BE7">
                        <w:rPr>
                          <w:rStyle w:val="Lienhypertexte"/>
                          <w:rFonts w:ascii="Century Gothic" w:hAnsi="Century Gothic"/>
                        </w:rPr>
                        <w:t>www.kiama.cm</w:t>
                      </w:r>
                    </w:hyperlink>
                  </w:p>
                  <w:p w:rsidR="00783946" w:rsidRPr="00EA1D05" w:rsidRDefault="00783946" w:rsidP="00783946">
                    <w:pPr>
                      <w:tabs>
                        <w:tab w:val="center" w:pos="4536"/>
                        <w:tab w:val="right" w:pos="9072"/>
                      </w:tabs>
                      <w:spacing w:after="0" w:line="240" w:lineRule="auto"/>
                      <w:rPr>
                        <w:rFonts w:ascii="Century Gothic" w:hAnsi="Century Gothic" w:cstheme="minorHAnsi"/>
                        <w:sz w:val="18"/>
                        <w:szCs w:val="18"/>
                      </w:rPr>
                    </w:pPr>
                    <w:r w:rsidRPr="00EA1D05">
                      <w:rPr>
                        <w:rFonts w:ascii="Century Gothic" w:hAnsi="Century Gothic" w:cstheme="minorHAnsi"/>
                        <w:sz w:val="18"/>
                        <w:szCs w:val="18"/>
                      </w:rPr>
                      <w:t xml:space="preserve">Tel: </w:t>
                    </w:r>
                    <w:r w:rsidRPr="00EA1D05">
                      <w:rPr>
                        <w:rFonts w:ascii="Century Gothic" w:hAnsi="Century Gothic" w:cstheme="minorHAnsi"/>
                        <w:color w:val="222222"/>
                        <w:sz w:val="18"/>
                        <w:szCs w:val="18"/>
                        <w:shd w:val="clear" w:color="auto" w:fill="FFFFFF"/>
                      </w:rPr>
                      <w:t>(237) 697 812 515 / 682 202 675</w:t>
                    </w:r>
                  </w:p>
                  <w:p w:rsidR="00783946" w:rsidRPr="00B832CB" w:rsidRDefault="00783946" w:rsidP="00783946">
                    <w:pPr>
                      <w:tabs>
                        <w:tab w:val="center" w:pos="4536"/>
                        <w:tab w:val="right" w:pos="9072"/>
                      </w:tabs>
                      <w:spacing w:after="0" w:line="240" w:lineRule="auto"/>
                      <w:rPr>
                        <w:rFonts w:ascii="Century Gothic" w:hAnsi="Century Gothic" w:cstheme="minorHAnsi"/>
                        <w:sz w:val="18"/>
                        <w:szCs w:val="18"/>
                      </w:rPr>
                    </w:pPr>
                    <w:r w:rsidRPr="00B832CB">
                      <w:rPr>
                        <w:rFonts w:ascii="Century Gothic" w:hAnsi="Century Gothic" w:cstheme="minorHAnsi"/>
                        <w:sz w:val="18"/>
                        <w:szCs w:val="18"/>
                      </w:rPr>
                      <w:t xml:space="preserve">Fixe: </w:t>
                    </w:r>
                    <w:r w:rsidRPr="00B832CB">
                      <w:rPr>
                        <w:rFonts w:ascii="Century Gothic" w:hAnsi="Century Gothic" w:cstheme="minorHAnsi"/>
                        <w:color w:val="222222"/>
                        <w:sz w:val="18"/>
                        <w:szCs w:val="18"/>
                        <w:shd w:val="clear" w:color="auto" w:fill="FFFFFF"/>
                      </w:rPr>
                      <w:t xml:space="preserve">(237) </w:t>
                    </w:r>
                    <w:r w:rsidRPr="008C20EB">
                      <w:rPr>
                        <w:rFonts w:ascii="Century Gothic" w:hAnsi="Century Gothic" w:cstheme="minorHAnsi"/>
                        <w:color w:val="222222"/>
                        <w:sz w:val="18"/>
                        <w:szCs w:val="18"/>
                        <w:shd w:val="clear" w:color="auto" w:fill="FFFFFF"/>
                      </w:rPr>
                      <w:t>222 209 043</w:t>
                    </w:r>
                  </w:p>
                  <w:p w:rsidR="00783946" w:rsidRPr="00B832CB" w:rsidRDefault="00783946" w:rsidP="00783946">
                    <w:pPr>
                      <w:tabs>
                        <w:tab w:val="center" w:pos="4536"/>
                        <w:tab w:val="right" w:pos="9072"/>
                      </w:tabs>
                      <w:spacing w:after="0" w:line="240" w:lineRule="auto"/>
                      <w:rPr>
                        <w:rFonts w:ascii="Century Gothic" w:hAnsi="Century Gothic"/>
                        <w:sz w:val="18"/>
                        <w:szCs w:val="18"/>
                      </w:rPr>
                    </w:pPr>
                    <w:r w:rsidRPr="00B832CB">
                      <w:rPr>
                        <w:rFonts w:ascii="Century Gothic" w:hAnsi="Century Gothic"/>
                        <w:sz w:val="18"/>
                        <w:szCs w:val="18"/>
                      </w:rPr>
                      <w:t xml:space="preserve">BP: 15709 Yaoundé Cameroun </w:t>
                    </w:r>
                  </w:p>
                  <w:p w:rsidR="00783946" w:rsidRDefault="00783946" w:rsidP="00783946"/>
                </w:txbxContent>
              </v:textbox>
            </v:shape>
          </w:pict>
        </mc:Fallback>
      </mc:AlternateContent>
    </w:r>
    <w:r>
      <w:tab/>
    </w:r>
  </w:p>
  <w:p w:rsidR="00783946" w:rsidRDefault="00783946" w:rsidP="00783946">
    <w:pPr>
      <w:pStyle w:val="En-tte"/>
    </w:pPr>
  </w:p>
  <w:p w:rsidR="003D29E0" w:rsidRDefault="00783946" w:rsidP="00783946">
    <w:pPr>
      <w:pStyle w:val="En-tte"/>
      <w:tabs>
        <w:tab w:val="left" w:pos="5224"/>
      </w:tabs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9D1F032" wp14:editId="35F8A47A">
              <wp:simplePos x="0" y="0"/>
              <wp:positionH relativeFrom="column">
                <wp:posOffset>228600</wp:posOffset>
              </wp:positionH>
              <wp:positionV relativeFrom="paragraph">
                <wp:posOffset>78740</wp:posOffset>
              </wp:positionV>
              <wp:extent cx="1912620" cy="265430"/>
              <wp:effectExtent l="0" t="0" r="11430" b="20320"/>
              <wp:wrapSquare wrapText="bothSides"/>
              <wp:docPr id="6" name="Zone de text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912620" cy="265430"/>
                      </a:xfrm>
                      <a:prstGeom prst="rect">
                        <a:avLst/>
                      </a:prstGeom>
                      <a:noFill/>
                      <a:ln w="6350">
                        <a:solidFill>
                          <a:schemeClr val="bg1"/>
                        </a:solidFill>
                      </a:ln>
                      <a:effectLst/>
                    </wps:spPr>
                    <wps:txbx>
                      <w:txbxContent>
                        <w:p w:rsidR="00783946" w:rsidRPr="005D7BE7" w:rsidRDefault="00783946" w:rsidP="00783946">
                          <w:pPr>
                            <w:pStyle w:val="En-tte"/>
                            <w:rPr>
                              <w:rFonts w:ascii="Century Gothic" w:hAnsi="Century Gothic"/>
                              <w:sz w:val="20"/>
                            </w:rPr>
                          </w:pPr>
                          <w:proofErr w:type="gramStart"/>
                          <w:r w:rsidRPr="005D7BE7">
                            <w:rPr>
                              <w:rFonts w:ascii="Century Gothic" w:hAnsi="Century Gothic"/>
                              <w:sz w:val="20"/>
                            </w:rPr>
                            <w:t>au</w:t>
                          </w:r>
                          <w:proofErr w:type="gramEnd"/>
                          <w:r w:rsidRPr="005D7BE7">
                            <w:rPr>
                              <w:rFonts w:ascii="Century Gothic" w:hAnsi="Century Gothic"/>
                              <w:sz w:val="20"/>
                            </w:rPr>
                            <w:t xml:space="preserve"> cœur de l’innovation</w:t>
                          </w:r>
                        </w:p>
                        <w:p w:rsidR="00783946" w:rsidRPr="009920A2" w:rsidRDefault="00783946" w:rsidP="00783946">
                          <w:pPr>
                            <w:pStyle w:val="En-tte"/>
                            <w:tabs>
                              <w:tab w:val="left" w:pos="5140"/>
                            </w:tabs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9D1F032" id="Zone de texte 6" o:spid="_x0000_s1032" type="#_x0000_t202" style="position:absolute;margin-left:18pt;margin-top:6.2pt;width:150.6pt;height:20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" filled="f" strokecolor="white [3212]" strokeweight=".5pt">
              <v:path arrowok="t"/>
              <v:textbox>
                <w:txbxContent>
                  <w:p w:rsidR="00783946" w:rsidRPr="005D7BE7" w:rsidRDefault="00783946" w:rsidP="00783946">
                    <w:pPr>
                      <w:pStyle w:val="En-tte"/>
                      <w:rPr>
                        <w:rFonts w:ascii="Century Gothic" w:hAnsi="Century Gothic"/>
                        <w:sz w:val="20"/>
                      </w:rPr>
                    </w:pPr>
                    <w:proofErr w:type="gramStart"/>
                    <w:r w:rsidRPr="005D7BE7">
                      <w:rPr>
                        <w:rFonts w:ascii="Century Gothic" w:hAnsi="Century Gothic"/>
                        <w:sz w:val="20"/>
                      </w:rPr>
                      <w:t>au</w:t>
                    </w:r>
                    <w:proofErr w:type="gramEnd"/>
                    <w:r w:rsidRPr="005D7BE7">
                      <w:rPr>
                        <w:rFonts w:ascii="Century Gothic" w:hAnsi="Century Gothic"/>
                        <w:sz w:val="20"/>
                      </w:rPr>
                      <w:t xml:space="preserve"> cœur de l’innovation</w:t>
                    </w:r>
                  </w:p>
                  <w:p w:rsidR="00783946" w:rsidRPr="009920A2" w:rsidRDefault="00783946" w:rsidP="00783946">
                    <w:pPr>
                      <w:pStyle w:val="En-tte"/>
                      <w:tabs>
                        <w:tab w:val="left" w:pos="5140"/>
                      </w:tabs>
                    </w:pPr>
                  </w:p>
                </w:txbxContent>
              </v:textbox>
              <w10:wrap type="square"/>
            </v:shape>
          </w:pict>
        </mc:Fallback>
      </mc:AlternateContent>
    </w:r>
    <w:r>
      <w:tab/>
    </w:r>
    <w:bookmarkEnd w:id="4"/>
  </w:p>
  <w:p w:rsidR="003D29E0" w:rsidRPr="00B832CB" w:rsidRDefault="003D29E0" w:rsidP="00DE1D5B">
    <w:pPr>
      <w:tabs>
        <w:tab w:val="center" w:pos="4536"/>
        <w:tab w:val="right" w:pos="9072"/>
      </w:tabs>
      <w:spacing w:after="0" w:line="240" w:lineRule="auto"/>
      <w:rPr>
        <w:rFonts w:ascii="Century Gothic" w:hAnsi="Century Gothic"/>
        <w:sz w:val="18"/>
        <w:szCs w:val="18"/>
      </w:rPr>
    </w:pPr>
    <w:r>
      <w:t xml:space="preserve">                            </w:t>
    </w:r>
  </w:p>
  <w:p w:rsidR="003D29E0" w:rsidRDefault="003D29E0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9C3E6A"/>
    <w:multiLevelType w:val="hybridMultilevel"/>
    <w:tmpl w:val="DAF0EA64"/>
    <w:lvl w:ilvl="0" w:tplc="040C000B">
      <w:start w:val="1"/>
      <w:numFmt w:val="bullet"/>
      <w:lvlText w:val=""/>
      <w:lvlJc w:val="left"/>
      <w:pPr>
        <w:ind w:left="942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66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8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0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2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4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6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8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02" w:hanging="360"/>
      </w:pPr>
      <w:rPr>
        <w:rFonts w:ascii="Wingdings" w:hAnsi="Wingdings" w:hint="default"/>
      </w:rPr>
    </w:lvl>
  </w:abstractNum>
  <w:abstractNum w:abstractNumId="1" w15:restartNumberingAfterBreak="0">
    <w:nsid w:val="0B171B84"/>
    <w:multiLevelType w:val="hybridMultilevel"/>
    <w:tmpl w:val="75826796"/>
    <w:lvl w:ilvl="0" w:tplc="040C000B">
      <w:start w:val="1"/>
      <w:numFmt w:val="bullet"/>
      <w:lvlText w:val=""/>
      <w:lvlJc w:val="left"/>
      <w:pPr>
        <w:ind w:left="3207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392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64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36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08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80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52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24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967" w:hanging="360"/>
      </w:pPr>
      <w:rPr>
        <w:rFonts w:ascii="Wingdings" w:hAnsi="Wingdings" w:hint="default"/>
      </w:rPr>
    </w:lvl>
  </w:abstractNum>
  <w:abstractNum w:abstractNumId="2" w15:restartNumberingAfterBreak="0">
    <w:nsid w:val="381117DF"/>
    <w:multiLevelType w:val="hybridMultilevel"/>
    <w:tmpl w:val="EB88536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D45AF7"/>
    <w:multiLevelType w:val="hybridMultilevel"/>
    <w:tmpl w:val="1F346954"/>
    <w:lvl w:ilvl="0" w:tplc="040C000B">
      <w:start w:val="1"/>
      <w:numFmt w:val="bullet"/>
      <w:lvlText w:val=""/>
      <w:lvlJc w:val="left"/>
      <w:pPr>
        <w:ind w:left="2487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301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73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45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17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89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61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33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058" w:hanging="360"/>
      </w:pPr>
      <w:rPr>
        <w:rFonts w:ascii="Wingdings" w:hAnsi="Wingdings" w:hint="default"/>
      </w:rPr>
    </w:lvl>
  </w:abstractNum>
  <w:abstractNum w:abstractNumId="4" w15:restartNumberingAfterBreak="0">
    <w:nsid w:val="4D8B1086"/>
    <w:multiLevelType w:val="hybridMultilevel"/>
    <w:tmpl w:val="4F8E5520"/>
    <w:lvl w:ilvl="0" w:tplc="040C000B">
      <w:start w:val="1"/>
      <w:numFmt w:val="bullet"/>
      <w:lvlText w:val=""/>
      <w:lvlJc w:val="left"/>
      <w:pPr>
        <w:ind w:left="2603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332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04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76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48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20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92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64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363" w:hanging="360"/>
      </w:pPr>
      <w:rPr>
        <w:rFonts w:ascii="Wingdings" w:hAnsi="Wingdings" w:hint="default"/>
      </w:rPr>
    </w:lvl>
  </w:abstractNum>
  <w:abstractNum w:abstractNumId="5" w15:restartNumberingAfterBreak="0">
    <w:nsid w:val="5D486673"/>
    <w:multiLevelType w:val="hybridMultilevel"/>
    <w:tmpl w:val="6E867B5A"/>
    <w:lvl w:ilvl="0" w:tplc="040C000B">
      <w:start w:val="1"/>
      <w:numFmt w:val="bullet"/>
      <w:lvlText w:val=""/>
      <w:lvlJc w:val="left"/>
      <w:pPr>
        <w:ind w:left="2487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B21FFD"/>
    <w:multiLevelType w:val="hybridMultilevel"/>
    <w:tmpl w:val="59C2C124"/>
    <w:lvl w:ilvl="0" w:tplc="A88CA13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04605B"/>
    <w:multiLevelType w:val="hybridMultilevel"/>
    <w:tmpl w:val="A428FF2A"/>
    <w:lvl w:ilvl="0" w:tplc="040C000B">
      <w:start w:val="1"/>
      <w:numFmt w:val="bullet"/>
      <w:lvlText w:val=""/>
      <w:lvlJc w:val="left"/>
      <w:pPr>
        <w:ind w:left="300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37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4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1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8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6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3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0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765" w:hanging="360"/>
      </w:pPr>
      <w:rPr>
        <w:rFonts w:ascii="Wingdings" w:hAnsi="Wingdings" w:hint="default"/>
      </w:rPr>
    </w:lvl>
  </w:abstractNum>
  <w:abstractNum w:abstractNumId="8" w15:restartNumberingAfterBreak="0">
    <w:nsid w:val="76FA2CCD"/>
    <w:multiLevelType w:val="hybridMultilevel"/>
    <w:tmpl w:val="D03AE502"/>
    <w:lvl w:ilvl="0" w:tplc="040C000B">
      <w:start w:val="1"/>
      <w:numFmt w:val="bullet"/>
      <w:lvlText w:val=""/>
      <w:lvlJc w:val="left"/>
      <w:pPr>
        <w:ind w:left="218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90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6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5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2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48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0"/>
  </w:num>
  <w:num w:numId="5">
    <w:abstractNumId w:val="4"/>
  </w:num>
  <w:num w:numId="6">
    <w:abstractNumId w:val="7"/>
  </w:num>
  <w:num w:numId="7">
    <w:abstractNumId w:val="8"/>
  </w:num>
  <w:num w:numId="8">
    <w:abstractNumId w:val="3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4D8E"/>
    <w:rsid w:val="0001024A"/>
    <w:rsid w:val="00010C56"/>
    <w:rsid w:val="00012447"/>
    <w:rsid w:val="00024225"/>
    <w:rsid w:val="0003009C"/>
    <w:rsid w:val="000374F0"/>
    <w:rsid w:val="00051F94"/>
    <w:rsid w:val="00053BA2"/>
    <w:rsid w:val="00070789"/>
    <w:rsid w:val="0008579A"/>
    <w:rsid w:val="000967DA"/>
    <w:rsid w:val="000A25DB"/>
    <w:rsid w:val="000B3E61"/>
    <w:rsid w:val="000D1C22"/>
    <w:rsid w:val="000D3E25"/>
    <w:rsid w:val="000E7A31"/>
    <w:rsid w:val="000F3ECC"/>
    <w:rsid w:val="00110095"/>
    <w:rsid w:val="0011138B"/>
    <w:rsid w:val="00112A01"/>
    <w:rsid w:val="00113862"/>
    <w:rsid w:val="00131882"/>
    <w:rsid w:val="00132AF3"/>
    <w:rsid w:val="00136C9F"/>
    <w:rsid w:val="00136F65"/>
    <w:rsid w:val="00150CE6"/>
    <w:rsid w:val="00150FAB"/>
    <w:rsid w:val="001514E5"/>
    <w:rsid w:val="00157A65"/>
    <w:rsid w:val="00162580"/>
    <w:rsid w:val="00164D8D"/>
    <w:rsid w:val="0017018B"/>
    <w:rsid w:val="00170F37"/>
    <w:rsid w:val="00171645"/>
    <w:rsid w:val="00171B7B"/>
    <w:rsid w:val="00195C01"/>
    <w:rsid w:val="001A6EE8"/>
    <w:rsid w:val="001C0E23"/>
    <w:rsid w:val="001C0E2E"/>
    <w:rsid w:val="001C6A4C"/>
    <w:rsid w:val="001D1F0E"/>
    <w:rsid w:val="001D6084"/>
    <w:rsid w:val="001D70EF"/>
    <w:rsid w:val="001E2C00"/>
    <w:rsid w:val="001E7A23"/>
    <w:rsid w:val="001F374D"/>
    <w:rsid w:val="001F6AEE"/>
    <w:rsid w:val="002123AD"/>
    <w:rsid w:val="00220F24"/>
    <w:rsid w:val="002304A7"/>
    <w:rsid w:val="00230714"/>
    <w:rsid w:val="00233C31"/>
    <w:rsid w:val="00241059"/>
    <w:rsid w:val="00242E0A"/>
    <w:rsid w:val="00243A9A"/>
    <w:rsid w:val="00245DBB"/>
    <w:rsid w:val="00253407"/>
    <w:rsid w:val="00262BF4"/>
    <w:rsid w:val="00267A73"/>
    <w:rsid w:val="00271E0C"/>
    <w:rsid w:val="002731C2"/>
    <w:rsid w:val="002A2EF4"/>
    <w:rsid w:val="002A47C2"/>
    <w:rsid w:val="002A7906"/>
    <w:rsid w:val="002C2722"/>
    <w:rsid w:val="002D4249"/>
    <w:rsid w:val="002D5044"/>
    <w:rsid w:val="002E0D82"/>
    <w:rsid w:val="002F1FAA"/>
    <w:rsid w:val="002F7484"/>
    <w:rsid w:val="00310978"/>
    <w:rsid w:val="00310B16"/>
    <w:rsid w:val="00312A4E"/>
    <w:rsid w:val="003155CB"/>
    <w:rsid w:val="00316196"/>
    <w:rsid w:val="00316BF2"/>
    <w:rsid w:val="00322DCC"/>
    <w:rsid w:val="0035608D"/>
    <w:rsid w:val="00362535"/>
    <w:rsid w:val="0036634B"/>
    <w:rsid w:val="003667EA"/>
    <w:rsid w:val="003A0044"/>
    <w:rsid w:val="003A1FC0"/>
    <w:rsid w:val="003C079E"/>
    <w:rsid w:val="003C3844"/>
    <w:rsid w:val="003C64DF"/>
    <w:rsid w:val="003D29E0"/>
    <w:rsid w:val="003D5EC3"/>
    <w:rsid w:val="003E4DA8"/>
    <w:rsid w:val="003F0CA5"/>
    <w:rsid w:val="003F1BC8"/>
    <w:rsid w:val="00401B32"/>
    <w:rsid w:val="00411A1C"/>
    <w:rsid w:val="0041207E"/>
    <w:rsid w:val="00413F1B"/>
    <w:rsid w:val="0041560B"/>
    <w:rsid w:val="00425023"/>
    <w:rsid w:val="004260F6"/>
    <w:rsid w:val="004276D5"/>
    <w:rsid w:val="00434FB7"/>
    <w:rsid w:val="004354E5"/>
    <w:rsid w:val="00436BB7"/>
    <w:rsid w:val="00437C64"/>
    <w:rsid w:val="0045514C"/>
    <w:rsid w:val="004669E9"/>
    <w:rsid w:val="00467751"/>
    <w:rsid w:val="00471EEA"/>
    <w:rsid w:val="00472972"/>
    <w:rsid w:val="004729F1"/>
    <w:rsid w:val="00474E24"/>
    <w:rsid w:val="004756D2"/>
    <w:rsid w:val="004937BC"/>
    <w:rsid w:val="004A3787"/>
    <w:rsid w:val="004A42E7"/>
    <w:rsid w:val="004A4A19"/>
    <w:rsid w:val="004A4A44"/>
    <w:rsid w:val="004B54B1"/>
    <w:rsid w:val="004B6674"/>
    <w:rsid w:val="004B7DFD"/>
    <w:rsid w:val="004D1BA9"/>
    <w:rsid w:val="004D5952"/>
    <w:rsid w:val="004E07DE"/>
    <w:rsid w:val="004E3F52"/>
    <w:rsid w:val="004E659B"/>
    <w:rsid w:val="004F0DC6"/>
    <w:rsid w:val="00501877"/>
    <w:rsid w:val="005030A6"/>
    <w:rsid w:val="005032AA"/>
    <w:rsid w:val="00542B91"/>
    <w:rsid w:val="0054669B"/>
    <w:rsid w:val="005467B5"/>
    <w:rsid w:val="0056318F"/>
    <w:rsid w:val="00564448"/>
    <w:rsid w:val="00566849"/>
    <w:rsid w:val="00570237"/>
    <w:rsid w:val="00571B59"/>
    <w:rsid w:val="00572B42"/>
    <w:rsid w:val="0057547D"/>
    <w:rsid w:val="005A1441"/>
    <w:rsid w:val="005A5AEE"/>
    <w:rsid w:val="005C031D"/>
    <w:rsid w:val="005C06E9"/>
    <w:rsid w:val="005D7934"/>
    <w:rsid w:val="005E341D"/>
    <w:rsid w:val="005E56AF"/>
    <w:rsid w:val="005E6995"/>
    <w:rsid w:val="005F203A"/>
    <w:rsid w:val="005F588F"/>
    <w:rsid w:val="005F5939"/>
    <w:rsid w:val="00603160"/>
    <w:rsid w:val="00603B0D"/>
    <w:rsid w:val="00606FF7"/>
    <w:rsid w:val="006161DC"/>
    <w:rsid w:val="006220B7"/>
    <w:rsid w:val="00622A99"/>
    <w:rsid w:val="0062314B"/>
    <w:rsid w:val="00643799"/>
    <w:rsid w:val="00644744"/>
    <w:rsid w:val="006465AA"/>
    <w:rsid w:val="0065096F"/>
    <w:rsid w:val="00657EC8"/>
    <w:rsid w:val="00671354"/>
    <w:rsid w:val="006752A8"/>
    <w:rsid w:val="0068191B"/>
    <w:rsid w:val="00683AE8"/>
    <w:rsid w:val="0069376C"/>
    <w:rsid w:val="006A23A5"/>
    <w:rsid w:val="006A377F"/>
    <w:rsid w:val="006A3D74"/>
    <w:rsid w:val="006A5D5D"/>
    <w:rsid w:val="006B675A"/>
    <w:rsid w:val="006C4383"/>
    <w:rsid w:val="006C5F39"/>
    <w:rsid w:val="006D68DE"/>
    <w:rsid w:val="006D747C"/>
    <w:rsid w:val="006E10CD"/>
    <w:rsid w:val="006F021A"/>
    <w:rsid w:val="006F330A"/>
    <w:rsid w:val="006F7DBC"/>
    <w:rsid w:val="00710BA3"/>
    <w:rsid w:val="00710F59"/>
    <w:rsid w:val="00724C3C"/>
    <w:rsid w:val="007342B2"/>
    <w:rsid w:val="0074699D"/>
    <w:rsid w:val="00747512"/>
    <w:rsid w:val="00750F18"/>
    <w:rsid w:val="00753C30"/>
    <w:rsid w:val="007553FB"/>
    <w:rsid w:val="00757505"/>
    <w:rsid w:val="00762232"/>
    <w:rsid w:val="0076565D"/>
    <w:rsid w:val="00780E59"/>
    <w:rsid w:val="00783946"/>
    <w:rsid w:val="0079216A"/>
    <w:rsid w:val="0079508A"/>
    <w:rsid w:val="007B1A00"/>
    <w:rsid w:val="007B35CB"/>
    <w:rsid w:val="007B6255"/>
    <w:rsid w:val="007C47C8"/>
    <w:rsid w:val="007C4D8E"/>
    <w:rsid w:val="007D0DF5"/>
    <w:rsid w:val="007D5E1E"/>
    <w:rsid w:val="007E735E"/>
    <w:rsid w:val="0080693F"/>
    <w:rsid w:val="0081147F"/>
    <w:rsid w:val="00820655"/>
    <w:rsid w:val="00830BB5"/>
    <w:rsid w:val="008349EC"/>
    <w:rsid w:val="00837A91"/>
    <w:rsid w:val="008736ED"/>
    <w:rsid w:val="00873C09"/>
    <w:rsid w:val="0088374E"/>
    <w:rsid w:val="0088784C"/>
    <w:rsid w:val="0089240A"/>
    <w:rsid w:val="00894BA2"/>
    <w:rsid w:val="008A1E88"/>
    <w:rsid w:val="008A2B61"/>
    <w:rsid w:val="008A794A"/>
    <w:rsid w:val="008B5D9F"/>
    <w:rsid w:val="008C06C1"/>
    <w:rsid w:val="008C2FEB"/>
    <w:rsid w:val="008C65A8"/>
    <w:rsid w:val="008D72F6"/>
    <w:rsid w:val="008E0FCE"/>
    <w:rsid w:val="008E3349"/>
    <w:rsid w:val="008E4D16"/>
    <w:rsid w:val="008F2C45"/>
    <w:rsid w:val="008F40E8"/>
    <w:rsid w:val="008F4471"/>
    <w:rsid w:val="008F5FA5"/>
    <w:rsid w:val="0090014B"/>
    <w:rsid w:val="00900639"/>
    <w:rsid w:val="0090198E"/>
    <w:rsid w:val="00912130"/>
    <w:rsid w:val="009124FE"/>
    <w:rsid w:val="0092019D"/>
    <w:rsid w:val="009247FE"/>
    <w:rsid w:val="00924E53"/>
    <w:rsid w:val="00925C3E"/>
    <w:rsid w:val="00926DE0"/>
    <w:rsid w:val="009271C3"/>
    <w:rsid w:val="009300B0"/>
    <w:rsid w:val="0093195A"/>
    <w:rsid w:val="00934946"/>
    <w:rsid w:val="00944454"/>
    <w:rsid w:val="00955631"/>
    <w:rsid w:val="009619A9"/>
    <w:rsid w:val="00971CEE"/>
    <w:rsid w:val="00972B8A"/>
    <w:rsid w:val="00986DA1"/>
    <w:rsid w:val="009937DA"/>
    <w:rsid w:val="009B4D88"/>
    <w:rsid w:val="009B5A73"/>
    <w:rsid w:val="009B74A8"/>
    <w:rsid w:val="009B7FC0"/>
    <w:rsid w:val="009C4681"/>
    <w:rsid w:val="009C4D95"/>
    <w:rsid w:val="009D01DB"/>
    <w:rsid w:val="009D1A35"/>
    <w:rsid w:val="009D2867"/>
    <w:rsid w:val="009D5773"/>
    <w:rsid w:val="009E115A"/>
    <w:rsid w:val="009E7B11"/>
    <w:rsid w:val="009F4548"/>
    <w:rsid w:val="00A11C6A"/>
    <w:rsid w:val="00A23B25"/>
    <w:rsid w:val="00A31EA9"/>
    <w:rsid w:val="00A53E65"/>
    <w:rsid w:val="00A63937"/>
    <w:rsid w:val="00A64088"/>
    <w:rsid w:val="00A715ED"/>
    <w:rsid w:val="00A77B58"/>
    <w:rsid w:val="00A80A77"/>
    <w:rsid w:val="00A83B4D"/>
    <w:rsid w:val="00A872B8"/>
    <w:rsid w:val="00AA7069"/>
    <w:rsid w:val="00AB6F17"/>
    <w:rsid w:val="00AC08B4"/>
    <w:rsid w:val="00AC431D"/>
    <w:rsid w:val="00AC71DB"/>
    <w:rsid w:val="00AD3163"/>
    <w:rsid w:val="00AE0BDF"/>
    <w:rsid w:val="00AF1436"/>
    <w:rsid w:val="00AF26A7"/>
    <w:rsid w:val="00AF778E"/>
    <w:rsid w:val="00B02806"/>
    <w:rsid w:val="00B07491"/>
    <w:rsid w:val="00B11269"/>
    <w:rsid w:val="00B14774"/>
    <w:rsid w:val="00B2333B"/>
    <w:rsid w:val="00B3126D"/>
    <w:rsid w:val="00B33B5C"/>
    <w:rsid w:val="00B35ADF"/>
    <w:rsid w:val="00B52DE8"/>
    <w:rsid w:val="00B560A8"/>
    <w:rsid w:val="00B712D6"/>
    <w:rsid w:val="00B722EF"/>
    <w:rsid w:val="00B75C39"/>
    <w:rsid w:val="00B830B6"/>
    <w:rsid w:val="00B8653D"/>
    <w:rsid w:val="00B86C2D"/>
    <w:rsid w:val="00B928F4"/>
    <w:rsid w:val="00BA24A0"/>
    <w:rsid w:val="00BA46BE"/>
    <w:rsid w:val="00BA4F73"/>
    <w:rsid w:val="00BB7646"/>
    <w:rsid w:val="00BD5ACB"/>
    <w:rsid w:val="00BD5CDC"/>
    <w:rsid w:val="00BE1FD4"/>
    <w:rsid w:val="00BE207F"/>
    <w:rsid w:val="00BE2402"/>
    <w:rsid w:val="00BE6EB2"/>
    <w:rsid w:val="00BF76E9"/>
    <w:rsid w:val="00BF78C6"/>
    <w:rsid w:val="00C023E8"/>
    <w:rsid w:val="00C06428"/>
    <w:rsid w:val="00C07DCA"/>
    <w:rsid w:val="00C12412"/>
    <w:rsid w:val="00C12B87"/>
    <w:rsid w:val="00C1554A"/>
    <w:rsid w:val="00C16A5C"/>
    <w:rsid w:val="00C207FB"/>
    <w:rsid w:val="00C213D2"/>
    <w:rsid w:val="00C27708"/>
    <w:rsid w:val="00C30FD5"/>
    <w:rsid w:val="00C31A9D"/>
    <w:rsid w:val="00C32BDC"/>
    <w:rsid w:val="00C371C6"/>
    <w:rsid w:val="00C43096"/>
    <w:rsid w:val="00C464A5"/>
    <w:rsid w:val="00C52694"/>
    <w:rsid w:val="00C53D0E"/>
    <w:rsid w:val="00C53F38"/>
    <w:rsid w:val="00C54A78"/>
    <w:rsid w:val="00C570DE"/>
    <w:rsid w:val="00C60495"/>
    <w:rsid w:val="00C63A09"/>
    <w:rsid w:val="00C71744"/>
    <w:rsid w:val="00C764AE"/>
    <w:rsid w:val="00C778E2"/>
    <w:rsid w:val="00C8080B"/>
    <w:rsid w:val="00C81A9A"/>
    <w:rsid w:val="00C870FF"/>
    <w:rsid w:val="00C945D1"/>
    <w:rsid w:val="00C956F8"/>
    <w:rsid w:val="00CB50CC"/>
    <w:rsid w:val="00CB5ED8"/>
    <w:rsid w:val="00CB6D4D"/>
    <w:rsid w:val="00CD221F"/>
    <w:rsid w:val="00CF1921"/>
    <w:rsid w:val="00CF6181"/>
    <w:rsid w:val="00D03DEA"/>
    <w:rsid w:val="00D13BDF"/>
    <w:rsid w:val="00D21080"/>
    <w:rsid w:val="00D31B46"/>
    <w:rsid w:val="00D45353"/>
    <w:rsid w:val="00D47CBC"/>
    <w:rsid w:val="00D516A4"/>
    <w:rsid w:val="00D564CC"/>
    <w:rsid w:val="00D62D19"/>
    <w:rsid w:val="00D65DF7"/>
    <w:rsid w:val="00D81711"/>
    <w:rsid w:val="00D817F2"/>
    <w:rsid w:val="00D83171"/>
    <w:rsid w:val="00D8501A"/>
    <w:rsid w:val="00D85FC4"/>
    <w:rsid w:val="00D95E2D"/>
    <w:rsid w:val="00D96162"/>
    <w:rsid w:val="00D96EF3"/>
    <w:rsid w:val="00DA43F8"/>
    <w:rsid w:val="00DA4CDE"/>
    <w:rsid w:val="00DB479B"/>
    <w:rsid w:val="00DC44DC"/>
    <w:rsid w:val="00DD0BC2"/>
    <w:rsid w:val="00DD399E"/>
    <w:rsid w:val="00DE003D"/>
    <w:rsid w:val="00DE1A6B"/>
    <w:rsid w:val="00DE1D5B"/>
    <w:rsid w:val="00DF42F5"/>
    <w:rsid w:val="00E000D5"/>
    <w:rsid w:val="00E139FF"/>
    <w:rsid w:val="00E15203"/>
    <w:rsid w:val="00E237C2"/>
    <w:rsid w:val="00E25EF4"/>
    <w:rsid w:val="00E274E7"/>
    <w:rsid w:val="00E277B2"/>
    <w:rsid w:val="00E34F8E"/>
    <w:rsid w:val="00E43BF2"/>
    <w:rsid w:val="00E45651"/>
    <w:rsid w:val="00E47145"/>
    <w:rsid w:val="00E508AF"/>
    <w:rsid w:val="00E51A10"/>
    <w:rsid w:val="00E55F90"/>
    <w:rsid w:val="00E73270"/>
    <w:rsid w:val="00E745F0"/>
    <w:rsid w:val="00E80585"/>
    <w:rsid w:val="00E83CBF"/>
    <w:rsid w:val="00E86E5C"/>
    <w:rsid w:val="00E979F8"/>
    <w:rsid w:val="00EA05B6"/>
    <w:rsid w:val="00EA1D3C"/>
    <w:rsid w:val="00EA511D"/>
    <w:rsid w:val="00EA5B2F"/>
    <w:rsid w:val="00EB6B19"/>
    <w:rsid w:val="00EB7D40"/>
    <w:rsid w:val="00EB7EE4"/>
    <w:rsid w:val="00ED6D07"/>
    <w:rsid w:val="00EE7905"/>
    <w:rsid w:val="00EF0F45"/>
    <w:rsid w:val="00EF3787"/>
    <w:rsid w:val="00F070E3"/>
    <w:rsid w:val="00F21AF4"/>
    <w:rsid w:val="00F244A1"/>
    <w:rsid w:val="00F27AB2"/>
    <w:rsid w:val="00F27CD0"/>
    <w:rsid w:val="00F32821"/>
    <w:rsid w:val="00F34915"/>
    <w:rsid w:val="00F3749B"/>
    <w:rsid w:val="00F504CE"/>
    <w:rsid w:val="00F60097"/>
    <w:rsid w:val="00F60221"/>
    <w:rsid w:val="00F633A4"/>
    <w:rsid w:val="00F64842"/>
    <w:rsid w:val="00F678C9"/>
    <w:rsid w:val="00F749DE"/>
    <w:rsid w:val="00F75262"/>
    <w:rsid w:val="00F803A6"/>
    <w:rsid w:val="00F82662"/>
    <w:rsid w:val="00F9279A"/>
    <w:rsid w:val="00F94476"/>
    <w:rsid w:val="00F962E1"/>
    <w:rsid w:val="00FB22CE"/>
    <w:rsid w:val="00FB46B4"/>
    <w:rsid w:val="00FB60F2"/>
    <w:rsid w:val="00FB712E"/>
    <w:rsid w:val="00FB74DE"/>
    <w:rsid w:val="00FC2F61"/>
    <w:rsid w:val="00FC7A11"/>
    <w:rsid w:val="00FC7A2F"/>
    <w:rsid w:val="00FD34C5"/>
    <w:rsid w:val="00FE6DE8"/>
    <w:rsid w:val="00FF4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1CBEA62"/>
  <w15:chartTrackingRefBased/>
  <w15:docId w15:val="{3AEDEC95-28FE-4F79-A243-D4DA3974D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60F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FB60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ansinterligne">
    <w:name w:val="No Spacing"/>
    <w:uiPriority w:val="1"/>
    <w:qFormat/>
    <w:rsid w:val="00FB60F2"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rsid w:val="00FB60F2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5F59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F5939"/>
    <w:rPr>
      <w:rFonts w:ascii="Segoe UI" w:hAnsi="Segoe UI" w:cs="Segoe UI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9D1A3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D1A35"/>
  </w:style>
  <w:style w:type="paragraph" w:styleId="Pieddepage">
    <w:name w:val="footer"/>
    <w:basedOn w:val="Normal"/>
    <w:link w:val="PieddepageCar"/>
    <w:uiPriority w:val="99"/>
    <w:unhideWhenUsed/>
    <w:rsid w:val="009D1A3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D1A35"/>
  </w:style>
  <w:style w:type="character" w:styleId="Lienhypertexte">
    <w:name w:val="Hyperlink"/>
    <w:basedOn w:val="Policepardfaut"/>
    <w:uiPriority w:val="99"/>
    <w:unhideWhenUsed/>
    <w:rsid w:val="009D1A3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133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kiama.cm" TargetMode="External"/><Relationship Id="rId2" Type="http://schemas.openxmlformats.org/officeDocument/2006/relationships/hyperlink" Target="mailto:contact@kiama.cm" TargetMode="External"/><Relationship Id="rId1" Type="http://schemas.openxmlformats.org/officeDocument/2006/relationships/image" Target="media/image1.jpeg"/><Relationship Id="rId5" Type="http://schemas.openxmlformats.org/officeDocument/2006/relationships/hyperlink" Target="http://www.kiama.cm" TargetMode="External"/><Relationship Id="rId4" Type="http://schemas.openxmlformats.org/officeDocument/2006/relationships/hyperlink" Target="mailto:contact@kiama.c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16C11A-D318-41D6-B928-53FEF0630F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2385</TotalTime>
  <Pages>5</Pages>
  <Words>650</Words>
  <Characters>3579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DAF</dc:creator>
  <cp:keywords/>
  <dc:description/>
  <cp:lastModifiedBy>USER</cp:lastModifiedBy>
  <cp:revision>362</cp:revision>
  <cp:lastPrinted>2022-12-23T07:58:00Z</cp:lastPrinted>
  <dcterms:created xsi:type="dcterms:W3CDTF">2020-06-04T12:37:00Z</dcterms:created>
  <dcterms:modified xsi:type="dcterms:W3CDTF">2022-12-23T08:19:00Z</dcterms:modified>
</cp:coreProperties>
</file>