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AEF9" w14:textId="77777777" w:rsidR="00BA4CE5" w:rsidRDefault="00BA4CE5" w:rsidP="00BA4CE5">
      <w:pPr>
        <w:pStyle w:val="BodyText"/>
        <w:spacing w:after="1"/>
        <w:rPr>
          <w:sz w:val="20"/>
        </w:rPr>
      </w:pPr>
    </w:p>
    <w:p w14:paraId="7EBF3EE0" w14:textId="51E0647F" w:rsidR="00BA4CE5" w:rsidRDefault="00BA4CE5" w:rsidP="00BA4CE5">
      <w:pPr>
        <w:jc w:val="center"/>
      </w:pPr>
      <w:r>
        <w:rPr>
          <w:noProof/>
          <w:sz w:val="20"/>
        </w:rPr>
        <w:drawing>
          <wp:inline distT="0" distB="0" distL="0" distR="0" wp14:anchorId="287C3F58" wp14:editId="4196D954">
            <wp:extent cx="2162596" cy="1699736"/>
            <wp:effectExtent l="0" t="0" r="0" b="0"/>
            <wp:docPr id="1" name="image1.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162596" cy="1699736"/>
                    </a:xfrm>
                    <a:prstGeom prst="rect">
                      <a:avLst/>
                    </a:prstGeom>
                  </pic:spPr>
                </pic:pic>
              </a:graphicData>
            </a:graphic>
          </wp:inline>
        </w:drawing>
      </w:r>
    </w:p>
    <w:p w14:paraId="3890A787" w14:textId="77777777" w:rsidR="00BA4CE5" w:rsidRDefault="00BA4CE5" w:rsidP="00BA4CE5">
      <w:pPr>
        <w:jc w:val="center"/>
      </w:pPr>
    </w:p>
    <w:p w14:paraId="26C5C356" w14:textId="0BE38AB8" w:rsidR="00BA4CE5" w:rsidRPr="00BA4CE5" w:rsidRDefault="00BA4CE5" w:rsidP="00BA4CE5">
      <w:pPr>
        <w:jc w:val="center"/>
        <w:rPr>
          <w:rFonts w:ascii="Calibri"/>
          <w:b/>
          <w:sz w:val="32"/>
        </w:rPr>
      </w:pPr>
      <w:r w:rsidRPr="00BA4CE5">
        <w:rPr>
          <w:rFonts w:ascii="Calibri"/>
          <w:b/>
          <w:sz w:val="32"/>
        </w:rPr>
        <w:t>College Name: Conestoga College</w:t>
      </w:r>
    </w:p>
    <w:p w14:paraId="03DE2F09" w14:textId="016BFE55" w:rsidR="00BA4CE5" w:rsidRPr="00BA4CE5" w:rsidRDefault="00BA4CE5" w:rsidP="00BA4CE5">
      <w:pPr>
        <w:jc w:val="center"/>
        <w:rPr>
          <w:rFonts w:ascii="Calibri"/>
          <w:b/>
          <w:sz w:val="32"/>
        </w:rPr>
      </w:pPr>
      <w:r w:rsidRPr="00BA4CE5">
        <w:rPr>
          <w:rFonts w:ascii="Calibri"/>
          <w:b/>
          <w:sz w:val="32"/>
        </w:rPr>
        <w:t xml:space="preserve">Course Code: </w:t>
      </w:r>
      <w:r>
        <w:rPr>
          <w:rFonts w:ascii="Calibri"/>
          <w:b/>
          <w:sz w:val="32"/>
        </w:rPr>
        <w:t>QUAL</w:t>
      </w:r>
      <w:r w:rsidRPr="00BA4CE5">
        <w:rPr>
          <w:rFonts w:ascii="Calibri"/>
          <w:b/>
          <w:sz w:val="32"/>
        </w:rPr>
        <w:t>8</w:t>
      </w:r>
      <w:r>
        <w:rPr>
          <w:rFonts w:ascii="Calibri"/>
          <w:b/>
          <w:sz w:val="32"/>
        </w:rPr>
        <w:t>3</w:t>
      </w:r>
      <w:r w:rsidRPr="00BA4CE5">
        <w:rPr>
          <w:rFonts w:ascii="Calibri"/>
          <w:b/>
          <w:sz w:val="32"/>
        </w:rPr>
        <w:t>5</w:t>
      </w:r>
      <w:r>
        <w:rPr>
          <w:rFonts w:ascii="Calibri"/>
          <w:b/>
          <w:sz w:val="32"/>
        </w:rPr>
        <w:t>0</w:t>
      </w:r>
    </w:p>
    <w:p w14:paraId="7DBF2A3B" w14:textId="77777777" w:rsidR="00BA4CE5" w:rsidRDefault="00BA4CE5" w:rsidP="00BA4CE5">
      <w:pPr>
        <w:spacing w:before="1"/>
        <w:ind w:left="3606" w:right="2626"/>
        <w:rPr>
          <w:rFonts w:ascii="Calibri"/>
          <w:b/>
          <w:sz w:val="32"/>
        </w:rPr>
      </w:pPr>
      <w:r>
        <w:rPr>
          <w:rFonts w:ascii="Calibri"/>
          <w:b/>
          <w:sz w:val="32"/>
        </w:rPr>
        <w:t>Course</w:t>
      </w:r>
      <w:r>
        <w:rPr>
          <w:rFonts w:ascii="Calibri"/>
          <w:b/>
          <w:spacing w:val="-4"/>
          <w:sz w:val="32"/>
        </w:rPr>
        <w:t xml:space="preserve"> </w:t>
      </w:r>
      <w:r>
        <w:rPr>
          <w:rFonts w:ascii="Calibri"/>
          <w:b/>
          <w:sz w:val="32"/>
        </w:rPr>
        <w:t>Section:</w:t>
      </w:r>
      <w:r>
        <w:rPr>
          <w:rFonts w:ascii="Calibri"/>
          <w:b/>
          <w:spacing w:val="-3"/>
          <w:sz w:val="32"/>
        </w:rPr>
        <w:t xml:space="preserve"> 2</w:t>
      </w:r>
    </w:p>
    <w:p w14:paraId="29C421F4" w14:textId="1267CEBF" w:rsidR="00BA4CE5" w:rsidRDefault="00BA4CE5" w:rsidP="00BA4CE5">
      <w:pPr>
        <w:spacing w:before="190" w:line="357" w:lineRule="auto"/>
        <w:ind w:left="2656" w:right="1674"/>
        <w:rPr>
          <w:rFonts w:ascii="Calibri"/>
          <w:b/>
          <w:sz w:val="32"/>
        </w:rPr>
      </w:pPr>
      <w:r>
        <w:rPr>
          <w:rFonts w:ascii="Calibri"/>
          <w:b/>
          <w:sz w:val="32"/>
        </w:rPr>
        <w:t xml:space="preserve">        </w:t>
      </w:r>
      <w:r w:rsidR="00BA3309">
        <w:rPr>
          <w:rFonts w:ascii="Calibri"/>
          <w:b/>
          <w:sz w:val="32"/>
        </w:rPr>
        <w:t xml:space="preserve">       </w:t>
      </w:r>
      <w:r>
        <w:rPr>
          <w:rFonts w:ascii="Calibri"/>
          <w:b/>
          <w:sz w:val="32"/>
        </w:rPr>
        <w:t>Assignment:</w:t>
      </w:r>
      <w:r w:rsidR="00F17616">
        <w:rPr>
          <w:rFonts w:ascii="Calibri"/>
          <w:b/>
          <w:sz w:val="32"/>
        </w:rPr>
        <w:t>3</w:t>
      </w:r>
    </w:p>
    <w:p w14:paraId="7A542298" w14:textId="634D35AF" w:rsidR="00BA4CE5" w:rsidRDefault="00BA4CE5" w:rsidP="00BA4CE5">
      <w:pPr>
        <w:jc w:val="center"/>
        <w:rPr>
          <w:rFonts w:ascii="Calibri"/>
          <w:b/>
          <w:sz w:val="32"/>
        </w:rPr>
      </w:pPr>
      <w:r>
        <w:rPr>
          <w:rFonts w:ascii="Calibri"/>
          <w:b/>
          <w:sz w:val="32"/>
        </w:rPr>
        <w:t>Group</w:t>
      </w:r>
      <w:r w:rsidR="0079032C">
        <w:rPr>
          <w:rFonts w:ascii="Calibri"/>
          <w:b/>
          <w:sz w:val="32"/>
        </w:rPr>
        <w:t xml:space="preserve"> 2</w:t>
      </w:r>
      <w:r>
        <w:rPr>
          <w:rFonts w:ascii="Calibri"/>
          <w:b/>
          <w:sz w:val="32"/>
        </w:rPr>
        <w:t xml:space="preserve"> members:</w:t>
      </w:r>
    </w:p>
    <w:p w14:paraId="1DCCDC4D" w14:textId="31CC7DB5" w:rsidR="00BA4CE5" w:rsidRDefault="00BA4CE5" w:rsidP="00BA4CE5">
      <w:pPr>
        <w:jc w:val="center"/>
      </w:pPr>
      <w:r>
        <w:t>Singh, Harmanpreet</w:t>
      </w:r>
    </w:p>
    <w:p w14:paraId="3A066EF4" w14:textId="22FE49AD" w:rsidR="00BA4CE5" w:rsidRDefault="00BA4CE5" w:rsidP="00BA4CE5">
      <w:pPr>
        <w:jc w:val="center"/>
      </w:pPr>
      <w:r>
        <w:t>Patel, Om</w:t>
      </w:r>
    </w:p>
    <w:p w14:paraId="63283365" w14:textId="5CC940DC" w:rsidR="00BA4CE5" w:rsidRDefault="00BA4CE5" w:rsidP="00BA4CE5">
      <w:pPr>
        <w:jc w:val="center"/>
      </w:pPr>
      <w:r>
        <w:t>Soni, Urvish Sanjay</w:t>
      </w:r>
    </w:p>
    <w:p w14:paraId="7C883262" w14:textId="2152285C" w:rsidR="00BA4CE5" w:rsidRDefault="00BA4CE5" w:rsidP="00BA4CE5">
      <w:pPr>
        <w:jc w:val="center"/>
      </w:pPr>
      <w:r>
        <w:t>Palani, Vijaybharathy</w:t>
      </w:r>
    </w:p>
    <w:p w14:paraId="15467750" w14:textId="3CD6E590" w:rsidR="00C966B5" w:rsidRPr="00C966B5" w:rsidRDefault="00C966B5" w:rsidP="00C966B5">
      <w:pPr>
        <w:jc w:val="center"/>
        <w:rPr>
          <w:rFonts w:eastAsia="Calibri" w:cstheme="minorHAnsi"/>
          <w:b/>
          <w:bCs/>
          <w:color w:val="000000"/>
          <w:lang w:val="en-US"/>
        </w:rPr>
      </w:pPr>
      <w:r w:rsidRPr="004E6D99">
        <w:rPr>
          <w:rFonts w:eastAsia="Calibri" w:cstheme="minorHAnsi"/>
          <w:color w:val="000000"/>
        </w:rPr>
        <w:t>Froyd Tandon D Cruz Francis</w:t>
      </w:r>
    </w:p>
    <w:p w14:paraId="735B07AE" w14:textId="3444514B" w:rsidR="00BA4CE5" w:rsidRDefault="00BA4CE5" w:rsidP="00BA4CE5">
      <w:pPr>
        <w:jc w:val="center"/>
      </w:pPr>
      <w:r>
        <w:t>D</w:t>
      </w:r>
      <w:r w:rsidR="00352056">
        <w:t>e</w:t>
      </w:r>
      <w:r>
        <w:t>v</w:t>
      </w:r>
      <w:r w:rsidR="00352056">
        <w:t>a</w:t>
      </w:r>
      <w:r>
        <w:t>, D</w:t>
      </w:r>
      <w:r w:rsidR="00352056">
        <w:t>e</w:t>
      </w:r>
      <w:r>
        <w:t>v</w:t>
      </w:r>
      <w:r w:rsidR="00352056">
        <w:t>a</w:t>
      </w:r>
    </w:p>
    <w:p w14:paraId="1F5BAE20" w14:textId="799F1BF1" w:rsidR="00BA4CE5" w:rsidRPr="00BA4CE5" w:rsidRDefault="00BA4CE5" w:rsidP="00BA4CE5">
      <w:pPr>
        <w:jc w:val="center"/>
      </w:pPr>
      <w:r>
        <w:t>Jain, Dikshita</w:t>
      </w:r>
    </w:p>
    <w:p w14:paraId="09DC0EF7" w14:textId="12DD9F15" w:rsidR="00BA4CE5" w:rsidRPr="006F42B8" w:rsidRDefault="006F42B8" w:rsidP="00BA4CE5">
      <w:pPr>
        <w:jc w:val="center"/>
        <w:rPr>
          <w:rFonts w:ascii="Calibri"/>
          <w:b/>
          <w:sz w:val="32"/>
        </w:rPr>
      </w:pPr>
      <w:r w:rsidRPr="006F42B8">
        <w:rPr>
          <w:rFonts w:ascii="Calibri"/>
          <w:b/>
          <w:sz w:val="32"/>
        </w:rPr>
        <w:t>Guided by</w:t>
      </w:r>
      <w:r>
        <w:rPr>
          <w:rFonts w:ascii="Calibri"/>
          <w:b/>
          <w:sz w:val="32"/>
        </w:rPr>
        <w:t>: Jb Abbas</w:t>
      </w:r>
    </w:p>
    <w:p w14:paraId="3257A2CE" w14:textId="4539D02C" w:rsidR="00AC05C0" w:rsidRPr="00316474" w:rsidRDefault="00AC05C0" w:rsidP="00316474">
      <w:pPr>
        <w:pStyle w:val="TOCHeading"/>
      </w:pPr>
    </w:p>
    <w:p w14:paraId="14C38100" w14:textId="77777777" w:rsidR="00AC05C0" w:rsidRPr="004E6D99" w:rsidRDefault="00AC05C0">
      <w:pPr>
        <w:rPr>
          <w:rFonts w:cstheme="minorHAnsi"/>
        </w:rPr>
      </w:pPr>
    </w:p>
    <w:p w14:paraId="372D65E9" w14:textId="77777777" w:rsidR="00AC05C0" w:rsidRPr="004E6D99" w:rsidRDefault="00AC05C0">
      <w:pPr>
        <w:rPr>
          <w:rFonts w:cstheme="minorHAnsi"/>
        </w:rPr>
      </w:pPr>
    </w:p>
    <w:p w14:paraId="43E0C68E" w14:textId="77777777" w:rsidR="00AC05C0" w:rsidRPr="004E6D99" w:rsidRDefault="00AC05C0">
      <w:pPr>
        <w:rPr>
          <w:rFonts w:cstheme="minorHAnsi"/>
        </w:rPr>
      </w:pPr>
    </w:p>
    <w:p w14:paraId="2DCF2909" w14:textId="77777777" w:rsidR="00AC05C0" w:rsidRPr="004E6D99" w:rsidRDefault="00AC05C0">
      <w:pPr>
        <w:rPr>
          <w:rFonts w:cstheme="minorHAnsi"/>
        </w:rPr>
      </w:pPr>
    </w:p>
    <w:p w14:paraId="0B335649" w14:textId="77777777" w:rsidR="00AC05C0" w:rsidRPr="004E6D99" w:rsidRDefault="00AC05C0">
      <w:pPr>
        <w:rPr>
          <w:rFonts w:cstheme="minorHAnsi"/>
        </w:rPr>
      </w:pPr>
    </w:p>
    <w:p w14:paraId="3CCEDA1F" w14:textId="373F1A99" w:rsidR="00AC05C0" w:rsidRPr="004E6D99" w:rsidRDefault="00AC05C0">
      <w:pPr>
        <w:rPr>
          <w:rFonts w:cstheme="minorHAnsi"/>
        </w:rPr>
      </w:pPr>
    </w:p>
    <w:p w14:paraId="7BDF7CDB" w14:textId="77777777" w:rsidR="00316474" w:rsidRPr="00431045" w:rsidRDefault="00316474" w:rsidP="00316474">
      <w:pPr>
        <w:ind w:left="284"/>
        <w:jc w:val="center"/>
        <w:rPr>
          <w:rFonts w:cs="Times New Roman"/>
          <w:b/>
          <w:bCs/>
          <w:sz w:val="20"/>
          <w:szCs w:val="20"/>
        </w:rPr>
      </w:pPr>
      <w:r>
        <w:rPr>
          <w:rFonts w:cs="Times New Roman"/>
          <w:color w:val="000000"/>
          <w:sz w:val="28"/>
          <w:szCs w:val="28"/>
        </w:rPr>
        <w:tab/>
      </w:r>
      <w:r w:rsidRPr="00DD462A">
        <w:rPr>
          <w:rFonts w:cs="Times New Roman"/>
          <w:color w:val="000000"/>
          <w:sz w:val="28"/>
          <w:szCs w:val="28"/>
        </w:rPr>
        <w:t>Supplement No. (</w:t>
      </w:r>
      <w:r>
        <w:rPr>
          <w:rFonts w:cs="Times New Roman"/>
          <w:color w:val="000000"/>
          <w:sz w:val="28"/>
          <w:szCs w:val="28"/>
        </w:rPr>
        <w:t>R</w:t>
      </w:r>
      <w:r w:rsidRPr="00DD462A">
        <w:rPr>
          <w:rFonts w:cs="Times New Roman"/>
          <w:color w:val="000000"/>
          <w:sz w:val="28"/>
          <w:szCs w:val="28"/>
        </w:rPr>
        <w:t>)</w:t>
      </w:r>
    </w:p>
    <w:p w14:paraId="47C5E567" w14:textId="77777777" w:rsidR="00316474" w:rsidRPr="00431045" w:rsidRDefault="00316474" w:rsidP="00316474">
      <w:pPr>
        <w:ind w:left="284"/>
        <w:jc w:val="center"/>
        <w:rPr>
          <w:rFonts w:cs="Times New Roman"/>
          <w:b/>
          <w:bCs/>
          <w:sz w:val="20"/>
          <w:szCs w:val="20"/>
        </w:rPr>
      </w:pPr>
    </w:p>
    <w:p w14:paraId="0DFE8666" w14:textId="023DA5C7" w:rsidR="00316474" w:rsidRPr="00431045" w:rsidRDefault="00DE7491" w:rsidP="00316474">
      <w:pPr>
        <w:ind w:left="284"/>
        <w:jc w:val="center"/>
        <w:rPr>
          <w:rFonts w:cs="Times New Roman"/>
          <w:b/>
          <w:bCs/>
          <w:sz w:val="20"/>
          <w:szCs w:val="20"/>
        </w:rPr>
      </w:pPr>
      <w:r>
        <w:rPr>
          <w:rFonts w:cs="Times New Roman"/>
          <w:b/>
          <w:bCs/>
          <w:color w:val="0000FF"/>
          <w:sz w:val="44"/>
          <w:szCs w:val="44"/>
        </w:rPr>
        <w:t>Bank Of Montreal</w:t>
      </w:r>
    </w:p>
    <w:p w14:paraId="01E2D5FC" w14:textId="77777777" w:rsidR="00316474" w:rsidRDefault="00316474" w:rsidP="00316474">
      <w:pPr>
        <w:rPr>
          <w:rFonts w:cs="Times New Roman"/>
          <w:b/>
          <w:bCs/>
          <w:sz w:val="20"/>
          <w:szCs w:val="20"/>
        </w:rPr>
      </w:pPr>
    </w:p>
    <w:p w14:paraId="7637CD01" w14:textId="77777777" w:rsidR="00316474" w:rsidRPr="00431045" w:rsidRDefault="00316474" w:rsidP="00316474">
      <w:pPr>
        <w:ind w:left="284"/>
        <w:jc w:val="center"/>
        <w:rPr>
          <w:rFonts w:cs="Times New Roman"/>
          <w:b/>
          <w:bCs/>
          <w:sz w:val="20"/>
          <w:szCs w:val="20"/>
        </w:rPr>
      </w:pPr>
    </w:p>
    <w:p w14:paraId="55C0A2DD" w14:textId="77777777" w:rsidR="00316474" w:rsidRPr="002555FC" w:rsidRDefault="00316474" w:rsidP="00316474">
      <w:pPr>
        <w:ind w:left="284"/>
        <w:jc w:val="center"/>
        <w:rPr>
          <w:rFonts w:cs="Times New Roman"/>
          <w:b/>
          <w:bCs/>
          <w:sz w:val="44"/>
          <w:szCs w:val="44"/>
        </w:rPr>
      </w:pPr>
      <w:r w:rsidRPr="002555FC">
        <w:rPr>
          <w:rFonts w:cs="Times New Roman"/>
          <w:b/>
          <w:bCs/>
          <w:sz w:val="44"/>
          <w:szCs w:val="44"/>
        </w:rPr>
        <w:t>Re</w:t>
      </w:r>
      <w:r>
        <w:rPr>
          <w:rFonts w:cs="Times New Roman"/>
          <w:b/>
          <w:bCs/>
          <w:sz w:val="44"/>
          <w:szCs w:val="44"/>
        </w:rPr>
        <w:t>quest</w:t>
      </w:r>
      <w:r w:rsidRPr="002555FC">
        <w:rPr>
          <w:rFonts w:cs="Times New Roman"/>
          <w:b/>
          <w:bCs/>
          <w:sz w:val="44"/>
          <w:szCs w:val="44"/>
        </w:rPr>
        <w:t xml:space="preserve"> </w:t>
      </w:r>
      <w:r>
        <w:rPr>
          <w:rFonts w:cs="Times New Roman"/>
          <w:b/>
          <w:bCs/>
          <w:sz w:val="44"/>
          <w:szCs w:val="44"/>
        </w:rPr>
        <w:t>for Information</w:t>
      </w:r>
    </w:p>
    <w:p w14:paraId="5A34E0A9" w14:textId="77777777" w:rsidR="00316474" w:rsidRPr="00431045" w:rsidRDefault="00316474" w:rsidP="00316474">
      <w:pPr>
        <w:ind w:left="284"/>
        <w:jc w:val="center"/>
        <w:rPr>
          <w:rFonts w:cs="Times New Roman"/>
          <w:b/>
          <w:bCs/>
          <w:sz w:val="20"/>
          <w:szCs w:val="20"/>
        </w:rPr>
      </w:pPr>
    </w:p>
    <w:p w14:paraId="399B8E35" w14:textId="27F167FF" w:rsidR="00316474" w:rsidRPr="0048384D" w:rsidRDefault="00316474" w:rsidP="00DE7491">
      <w:pPr>
        <w:ind w:left="284"/>
        <w:rPr>
          <w:rFonts w:cs="Times New Roman"/>
          <w:b/>
          <w:bCs/>
          <w:color w:val="0000FF"/>
          <w:sz w:val="44"/>
          <w:szCs w:val="44"/>
        </w:rPr>
      </w:pPr>
      <w:r w:rsidRPr="0048384D">
        <w:rPr>
          <w:rFonts w:cs="Times New Roman"/>
          <w:b/>
          <w:bCs/>
          <w:color w:val="0000FF"/>
          <w:sz w:val="44"/>
          <w:szCs w:val="44"/>
        </w:rPr>
        <w:t xml:space="preserve"> </w:t>
      </w:r>
    </w:p>
    <w:p w14:paraId="1FAB66CA" w14:textId="77777777" w:rsidR="00316474" w:rsidRPr="00431045" w:rsidRDefault="00316474" w:rsidP="00316474">
      <w:pPr>
        <w:ind w:left="284"/>
        <w:rPr>
          <w:rFonts w:cs="Times New Roman"/>
          <w:sz w:val="20"/>
          <w:szCs w:val="20"/>
        </w:rPr>
      </w:pPr>
    </w:p>
    <w:p w14:paraId="0D931D91" w14:textId="77777777" w:rsidR="00316474" w:rsidRPr="00431045" w:rsidRDefault="00316474" w:rsidP="00316474">
      <w:pPr>
        <w:ind w:left="284"/>
        <w:rPr>
          <w:rFonts w:cs="Times New Roman"/>
          <w:sz w:val="20"/>
          <w:szCs w:val="20"/>
        </w:rPr>
      </w:pPr>
    </w:p>
    <w:p w14:paraId="5FE1F068" w14:textId="77777777" w:rsidR="00316474" w:rsidRPr="00431045" w:rsidRDefault="00316474" w:rsidP="00316474">
      <w:pPr>
        <w:ind w:left="284"/>
        <w:rPr>
          <w:rFonts w:cs="Times New Roman"/>
          <w:sz w:val="20"/>
          <w:szCs w:val="20"/>
        </w:rPr>
      </w:pPr>
    </w:p>
    <w:p w14:paraId="79D0B07A" w14:textId="77777777" w:rsidR="00316474" w:rsidRPr="00431045" w:rsidRDefault="00316474" w:rsidP="00316474">
      <w:pPr>
        <w:ind w:left="284"/>
        <w:rPr>
          <w:rFonts w:cs="Times New Roman"/>
          <w:sz w:val="20"/>
          <w:szCs w:val="20"/>
        </w:rPr>
      </w:pPr>
    </w:p>
    <w:p w14:paraId="560F2B56" w14:textId="77777777" w:rsidR="00316474" w:rsidRPr="00431045" w:rsidRDefault="00316474" w:rsidP="00316474">
      <w:pPr>
        <w:ind w:left="284"/>
        <w:jc w:val="center"/>
        <w:rPr>
          <w:rFonts w:cs="Times New Roman"/>
          <w:sz w:val="20"/>
          <w:szCs w:val="20"/>
        </w:rPr>
      </w:pPr>
    </w:p>
    <w:p w14:paraId="1EFE5531" w14:textId="77777777" w:rsidR="00316474" w:rsidRPr="00431045" w:rsidRDefault="00316474" w:rsidP="00316474">
      <w:pPr>
        <w:ind w:left="284"/>
        <w:rPr>
          <w:rFonts w:cs="Times New Roman"/>
          <w:b/>
          <w:bCs/>
          <w:sz w:val="20"/>
          <w:szCs w:val="20"/>
        </w:rPr>
      </w:pPr>
    </w:p>
    <w:p w14:paraId="1E16EF33" w14:textId="77777777" w:rsidR="00316474" w:rsidRDefault="00316474" w:rsidP="00316474">
      <w:pPr>
        <w:ind w:left="284"/>
        <w:rPr>
          <w:rFonts w:cs="Times New Roman"/>
          <w:sz w:val="20"/>
          <w:szCs w:val="20"/>
        </w:rPr>
      </w:pPr>
    </w:p>
    <w:p w14:paraId="569ED03B" w14:textId="77777777" w:rsidR="00316474" w:rsidRDefault="00316474" w:rsidP="00316474">
      <w:pPr>
        <w:rPr>
          <w:rFonts w:cs="Times New Roman"/>
          <w:sz w:val="20"/>
          <w:szCs w:val="20"/>
        </w:rPr>
      </w:pPr>
    </w:p>
    <w:p w14:paraId="25A74732" w14:textId="77777777" w:rsidR="00316474" w:rsidRDefault="00316474" w:rsidP="00316474">
      <w:pPr>
        <w:ind w:left="284"/>
        <w:rPr>
          <w:rFonts w:cs="Times New Roman"/>
          <w:sz w:val="20"/>
          <w:szCs w:val="20"/>
        </w:rPr>
      </w:pPr>
    </w:p>
    <w:p w14:paraId="1D6301E3" w14:textId="77777777" w:rsidR="00316474" w:rsidRDefault="00316474" w:rsidP="00316474">
      <w:pPr>
        <w:ind w:left="284"/>
        <w:rPr>
          <w:rFonts w:cs="Times New Roman"/>
          <w:sz w:val="20"/>
          <w:szCs w:val="20"/>
        </w:rPr>
      </w:pPr>
    </w:p>
    <w:p w14:paraId="7A4C2832" w14:textId="77777777" w:rsidR="00316474" w:rsidRDefault="00316474" w:rsidP="00316474">
      <w:pPr>
        <w:pBdr>
          <w:bottom w:val="single" w:sz="12" w:space="1" w:color="auto"/>
        </w:pBdr>
        <w:ind w:left="284"/>
        <w:rPr>
          <w:rFonts w:cs="Times New Roman"/>
          <w:sz w:val="20"/>
          <w:szCs w:val="20"/>
        </w:rPr>
      </w:pPr>
    </w:p>
    <w:p w14:paraId="56AEF1FC" w14:textId="77777777" w:rsidR="00316474" w:rsidRDefault="00316474" w:rsidP="00316474">
      <w:pPr>
        <w:ind w:left="284"/>
        <w:rPr>
          <w:rFonts w:cs="Times New Roman"/>
          <w:sz w:val="20"/>
          <w:szCs w:val="20"/>
        </w:rPr>
      </w:pPr>
    </w:p>
    <w:p w14:paraId="10863913" w14:textId="164A52B4" w:rsidR="00316474" w:rsidRPr="00EB1CD3" w:rsidRDefault="00316474" w:rsidP="00316474">
      <w:pPr>
        <w:ind w:left="284"/>
        <w:rPr>
          <w:rFonts w:cs="Times New Roman"/>
          <w:bCs/>
          <w:color w:val="0000FF"/>
          <w:sz w:val="28"/>
          <w:szCs w:val="28"/>
        </w:rPr>
      </w:pPr>
      <w:r>
        <w:rPr>
          <w:rFonts w:cs="Times New Roman"/>
          <w:sz w:val="28"/>
          <w:szCs w:val="28"/>
        </w:rPr>
        <w:tab/>
      </w:r>
      <w:r>
        <w:rPr>
          <w:rFonts w:cs="Times New Roman"/>
          <w:sz w:val="28"/>
          <w:szCs w:val="28"/>
        </w:rPr>
        <w:tab/>
      </w:r>
      <w:r w:rsidRPr="00EB1CD3">
        <w:rPr>
          <w:rFonts w:cs="Times New Roman"/>
          <w:sz w:val="28"/>
          <w:szCs w:val="28"/>
        </w:rPr>
        <w:t xml:space="preserve">Prepared By: </w:t>
      </w:r>
      <w:r w:rsidRPr="00EB1CD3">
        <w:rPr>
          <w:rFonts w:cs="Times New Roman"/>
          <w:sz w:val="28"/>
          <w:szCs w:val="28"/>
        </w:rPr>
        <w:tab/>
      </w:r>
      <w:r w:rsidR="00DE7491">
        <w:rPr>
          <w:rFonts w:cs="Times New Roman"/>
          <w:bCs/>
          <w:color w:val="0000FF"/>
          <w:sz w:val="28"/>
          <w:szCs w:val="28"/>
        </w:rPr>
        <w:t>BMO Consultants</w:t>
      </w:r>
    </w:p>
    <w:p w14:paraId="0848504B" w14:textId="1FB888F8" w:rsidR="00316474" w:rsidRPr="00EB1CD3" w:rsidRDefault="00316474" w:rsidP="00316474">
      <w:pPr>
        <w:ind w:left="284"/>
        <w:rPr>
          <w:rFonts w:cs="Times New Roman"/>
          <w:bCs/>
          <w:color w:val="0000FF"/>
          <w:sz w:val="28"/>
          <w:szCs w:val="28"/>
        </w:rPr>
      </w:pPr>
      <w:r>
        <w:rPr>
          <w:rFonts w:cs="Times New Roman"/>
          <w:bCs/>
          <w:sz w:val="28"/>
          <w:szCs w:val="28"/>
        </w:rPr>
        <w:tab/>
      </w:r>
      <w:r>
        <w:rPr>
          <w:rFonts w:cs="Times New Roman"/>
          <w:bCs/>
          <w:sz w:val="28"/>
          <w:szCs w:val="28"/>
        </w:rPr>
        <w:tab/>
      </w:r>
      <w:r w:rsidRPr="00EB1CD3">
        <w:rPr>
          <w:rFonts w:cs="Times New Roman"/>
          <w:bCs/>
          <w:sz w:val="28"/>
          <w:szCs w:val="28"/>
        </w:rPr>
        <w:t>Document Version:</w:t>
      </w:r>
      <w:r w:rsidRPr="00EB1CD3">
        <w:rPr>
          <w:rFonts w:cs="Times New Roman"/>
          <w:bCs/>
          <w:color w:val="0000FF"/>
          <w:sz w:val="28"/>
          <w:szCs w:val="28"/>
        </w:rPr>
        <w:t xml:space="preserve"> </w:t>
      </w:r>
      <w:r w:rsidR="00DE7491">
        <w:rPr>
          <w:rFonts w:cs="Times New Roman"/>
          <w:bCs/>
          <w:color w:val="0000FF"/>
          <w:sz w:val="28"/>
          <w:szCs w:val="28"/>
        </w:rPr>
        <w:t>1.1</w:t>
      </w:r>
    </w:p>
    <w:p w14:paraId="593CFE2C" w14:textId="7EF2B84C" w:rsidR="00316474" w:rsidRPr="00EB1CD3" w:rsidRDefault="00316474" w:rsidP="00316474">
      <w:pPr>
        <w:ind w:left="284"/>
        <w:rPr>
          <w:rFonts w:cs="Times New Roman"/>
          <w:color w:val="0000FF"/>
          <w:sz w:val="28"/>
          <w:szCs w:val="28"/>
        </w:rPr>
      </w:pPr>
      <w:r>
        <w:rPr>
          <w:rFonts w:cs="Times New Roman"/>
          <w:bCs/>
          <w:sz w:val="28"/>
          <w:szCs w:val="28"/>
        </w:rPr>
        <w:tab/>
      </w:r>
      <w:r>
        <w:rPr>
          <w:rFonts w:cs="Times New Roman"/>
          <w:bCs/>
          <w:sz w:val="28"/>
          <w:szCs w:val="28"/>
        </w:rPr>
        <w:tab/>
      </w:r>
      <w:r w:rsidRPr="00EB1CD3">
        <w:rPr>
          <w:rFonts w:cs="Times New Roman"/>
          <w:bCs/>
          <w:sz w:val="28"/>
          <w:szCs w:val="28"/>
        </w:rPr>
        <w:t>Date:</w:t>
      </w:r>
      <w:r w:rsidRPr="00EB1CD3">
        <w:rPr>
          <w:rFonts w:cs="Times New Roman"/>
          <w:sz w:val="28"/>
          <w:szCs w:val="28"/>
        </w:rPr>
        <w:t xml:space="preserve"> </w:t>
      </w:r>
      <w:r w:rsidRPr="00EB1CD3">
        <w:rPr>
          <w:rFonts w:cs="Times New Roman"/>
          <w:sz w:val="28"/>
          <w:szCs w:val="28"/>
        </w:rPr>
        <w:tab/>
      </w:r>
      <w:r w:rsidRPr="00EB1CD3">
        <w:rPr>
          <w:rFonts w:cs="Times New Roman"/>
          <w:sz w:val="28"/>
          <w:szCs w:val="28"/>
        </w:rPr>
        <w:tab/>
      </w:r>
      <w:r w:rsidRPr="00EB1CD3">
        <w:rPr>
          <w:rFonts w:cs="Times New Roman"/>
          <w:sz w:val="28"/>
          <w:szCs w:val="28"/>
        </w:rPr>
        <w:tab/>
      </w:r>
      <w:r w:rsidR="00DE7491">
        <w:rPr>
          <w:rFonts w:cs="Times New Roman"/>
          <w:color w:val="0000FF"/>
          <w:sz w:val="28"/>
          <w:szCs w:val="28"/>
        </w:rPr>
        <w:t>January</w:t>
      </w:r>
      <w:r w:rsidRPr="00EB1CD3">
        <w:rPr>
          <w:rFonts w:cs="Times New Roman"/>
          <w:color w:val="0000FF"/>
          <w:sz w:val="28"/>
          <w:szCs w:val="28"/>
        </w:rPr>
        <w:t xml:space="preserve"> </w:t>
      </w:r>
      <w:r w:rsidR="00DE7491">
        <w:rPr>
          <w:rFonts w:cs="Times New Roman"/>
          <w:color w:val="0000FF"/>
          <w:sz w:val="28"/>
          <w:szCs w:val="28"/>
        </w:rPr>
        <w:t>2024</w:t>
      </w:r>
    </w:p>
    <w:p w14:paraId="13EFCF47" w14:textId="77777777" w:rsidR="00316474" w:rsidRPr="00431045" w:rsidRDefault="00316474" w:rsidP="00316474">
      <w:pPr>
        <w:pBdr>
          <w:bottom w:val="single" w:sz="12" w:space="1" w:color="auto"/>
        </w:pBdr>
        <w:ind w:left="284"/>
        <w:rPr>
          <w:rFonts w:cs="Times New Roman"/>
          <w:sz w:val="20"/>
          <w:szCs w:val="20"/>
        </w:rPr>
      </w:pPr>
    </w:p>
    <w:p w14:paraId="4346B8FE" w14:textId="47C87C2A" w:rsidR="00316474" w:rsidRDefault="00316474" w:rsidP="00653992">
      <w:pPr>
        <w:rPr>
          <w:rFonts w:cs="Times New Roman"/>
          <w:sz w:val="20"/>
          <w:szCs w:val="20"/>
        </w:rPr>
      </w:pPr>
    </w:p>
    <w:p w14:paraId="2A2DF823" w14:textId="77777777" w:rsidR="00653992" w:rsidRPr="00431045" w:rsidRDefault="00653992" w:rsidP="00653992">
      <w:pPr>
        <w:rPr>
          <w:rFonts w:cs="Times New Roman"/>
          <w:sz w:val="20"/>
          <w:szCs w:val="20"/>
        </w:rPr>
      </w:pPr>
    </w:p>
    <w:p w14:paraId="61B85A73" w14:textId="655A3E58" w:rsidR="00316474" w:rsidRPr="00653992" w:rsidRDefault="00316474" w:rsidP="00653992">
      <w:pPr>
        <w:rPr>
          <w:rFonts w:cs="Times New Roman"/>
          <w:b/>
          <w:sz w:val="28"/>
          <w:szCs w:val="28"/>
        </w:rPr>
      </w:pPr>
      <w:bookmarkStart w:id="0" w:name="_Toc339509644"/>
      <w:bookmarkStart w:id="1" w:name="_Toc339509849"/>
      <w:bookmarkStart w:id="2" w:name="_Toc339510111"/>
      <w:bookmarkStart w:id="3" w:name="_Toc339589978"/>
      <w:bookmarkStart w:id="4" w:name="_Toc339603774"/>
      <w:bookmarkStart w:id="5" w:name="_Toc340122547"/>
      <w:bookmarkStart w:id="6" w:name="_Toc345394046"/>
      <w:bookmarkStart w:id="7" w:name="_Toc345561825"/>
      <w:bookmarkStart w:id="8" w:name="_Toc345659049"/>
      <w:r w:rsidRPr="009C343D">
        <w:rPr>
          <w:b/>
          <w:bCs/>
          <w:sz w:val="28"/>
          <w:szCs w:val="28"/>
        </w:rPr>
        <w:t>TABLE OF CONTENTS</w:t>
      </w:r>
    </w:p>
    <w:p w14:paraId="7872E12A" w14:textId="77777777" w:rsidR="00316474" w:rsidRDefault="00316474" w:rsidP="00316474">
      <w:pPr>
        <w:pStyle w:val="TOC1"/>
        <w:tabs>
          <w:tab w:val="left" w:pos="440"/>
          <w:tab w:val="right" w:leader="dot" w:pos="8990"/>
        </w:tabs>
        <w:rPr>
          <w:rFonts w:ascii="Calibri" w:hAnsi="Calibri" w:cs="Arial"/>
          <w:b/>
          <w:bCs/>
          <w:caps/>
          <w:noProof/>
        </w:rPr>
      </w:pPr>
      <w:r>
        <w:fldChar w:fldCharType="begin"/>
      </w:r>
      <w:r>
        <w:instrText xml:space="preserve"> TOC \o "1-3" \h \z \u </w:instrText>
      </w:r>
      <w:r>
        <w:fldChar w:fldCharType="separate"/>
      </w:r>
      <w:hyperlink w:anchor="_Toc232739564" w:history="1">
        <w:r w:rsidRPr="008E0C73">
          <w:rPr>
            <w:rStyle w:val="Hyperlink"/>
            <w:noProof/>
          </w:rPr>
          <w:t>1</w:t>
        </w:r>
        <w:r>
          <w:rPr>
            <w:rFonts w:ascii="Calibri" w:hAnsi="Calibri" w:cs="Arial"/>
            <w:b/>
            <w:bCs/>
            <w:caps/>
            <w:noProof/>
          </w:rPr>
          <w:tab/>
        </w:r>
        <w:r w:rsidRPr="008E0C73">
          <w:rPr>
            <w:rStyle w:val="Hyperlink"/>
            <w:noProof/>
          </w:rPr>
          <w:t>Template Introduction</w:t>
        </w:r>
        <w:r>
          <w:rPr>
            <w:noProof/>
            <w:webHidden/>
          </w:rPr>
          <w:tab/>
        </w:r>
        <w:r>
          <w:rPr>
            <w:noProof/>
            <w:webHidden/>
          </w:rPr>
          <w:fldChar w:fldCharType="begin"/>
        </w:r>
        <w:r>
          <w:rPr>
            <w:noProof/>
            <w:webHidden/>
          </w:rPr>
          <w:instrText xml:space="preserve"> PAGEREF _Toc232739564 \h </w:instrText>
        </w:r>
        <w:r>
          <w:rPr>
            <w:noProof/>
            <w:webHidden/>
          </w:rPr>
        </w:r>
        <w:r>
          <w:rPr>
            <w:noProof/>
            <w:webHidden/>
          </w:rPr>
          <w:fldChar w:fldCharType="separate"/>
        </w:r>
        <w:r>
          <w:rPr>
            <w:noProof/>
            <w:webHidden/>
          </w:rPr>
          <w:t>2</w:t>
        </w:r>
        <w:r>
          <w:rPr>
            <w:noProof/>
            <w:webHidden/>
          </w:rPr>
          <w:fldChar w:fldCharType="end"/>
        </w:r>
      </w:hyperlink>
    </w:p>
    <w:p w14:paraId="6A34FDF8" w14:textId="77777777" w:rsidR="00316474" w:rsidRDefault="004A67B6" w:rsidP="00316474">
      <w:pPr>
        <w:pStyle w:val="TOC1"/>
        <w:tabs>
          <w:tab w:val="left" w:pos="440"/>
          <w:tab w:val="right" w:leader="dot" w:pos="8990"/>
        </w:tabs>
        <w:rPr>
          <w:rFonts w:ascii="Calibri" w:hAnsi="Calibri" w:cs="Arial"/>
          <w:b/>
          <w:bCs/>
          <w:caps/>
          <w:noProof/>
        </w:rPr>
      </w:pPr>
      <w:hyperlink w:anchor="_Toc232739565" w:history="1">
        <w:r w:rsidR="00316474" w:rsidRPr="008E0C73">
          <w:rPr>
            <w:rStyle w:val="Hyperlink"/>
            <w:noProof/>
          </w:rPr>
          <w:t>2</w:t>
        </w:r>
        <w:r w:rsidR="00316474">
          <w:rPr>
            <w:rFonts w:ascii="Calibri" w:hAnsi="Calibri" w:cs="Arial"/>
            <w:b/>
            <w:bCs/>
            <w:caps/>
            <w:noProof/>
          </w:rPr>
          <w:tab/>
        </w:r>
        <w:r w:rsidR="00316474" w:rsidRPr="008E0C73">
          <w:rPr>
            <w:rStyle w:val="Hyperlink"/>
            <w:noProof/>
          </w:rPr>
          <w:t>Executive Summary</w:t>
        </w:r>
        <w:r w:rsidR="00316474">
          <w:rPr>
            <w:noProof/>
            <w:webHidden/>
          </w:rPr>
          <w:tab/>
        </w:r>
        <w:r w:rsidR="00316474">
          <w:rPr>
            <w:noProof/>
            <w:webHidden/>
          </w:rPr>
          <w:fldChar w:fldCharType="begin"/>
        </w:r>
        <w:r w:rsidR="00316474">
          <w:rPr>
            <w:noProof/>
            <w:webHidden/>
          </w:rPr>
          <w:instrText xml:space="preserve"> PAGEREF _Toc232739565 \h </w:instrText>
        </w:r>
        <w:r w:rsidR="00316474">
          <w:rPr>
            <w:noProof/>
            <w:webHidden/>
          </w:rPr>
        </w:r>
        <w:r w:rsidR="00316474">
          <w:rPr>
            <w:noProof/>
            <w:webHidden/>
          </w:rPr>
          <w:fldChar w:fldCharType="separate"/>
        </w:r>
        <w:r w:rsidR="00316474">
          <w:rPr>
            <w:noProof/>
            <w:webHidden/>
          </w:rPr>
          <w:t>4</w:t>
        </w:r>
        <w:r w:rsidR="00316474">
          <w:rPr>
            <w:noProof/>
            <w:webHidden/>
          </w:rPr>
          <w:fldChar w:fldCharType="end"/>
        </w:r>
      </w:hyperlink>
    </w:p>
    <w:p w14:paraId="0DFFFAB9" w14:textId="77777777" w:rsidR="00316474" w:rsidRDefault="004A67B6" w:rsidP="00316474">
      <w:pPr>
        <w:pStyle w:val="TOC1"/>
        <w:tabs>
          <w:tab w:val="left" w:pos="440"/>
          <w:tab w:val="right" w:leader="dot" w:pos="8990"/>
        </w:tabs>
        <w:rPr>
          <w:rFonts w:ascii="Calibri" w:hAnsi="Calibri" w:cs="Arial"/>
          <w:b/>
          <w:bCs/>
          <w:caps/>
          <w:noProof/>
        </w:rPr>
      </w:pPr>
      <w:hyperlink w:anchor="_Toc232739566" w:history="1">
        <w:r w:rsidR="00316474" w:rsidRPr="008E0C73">
          <w:rPr>
            <w:rStyle w:val="Hyperlink"/>
            <w:noProof/>
          </w:rPr>
          <w:t>3</w:t>
        </w:r>
        <w:r w:rsidR="00316474">
          <w:rPr>
            <w:rFonts w:ascii="Calibri" w:hAnsi="Calibri" w:cs="Arial"/>
            <w:b/>
            <w:bCs/>
            <w:caps/>
            <w:noProof/>
          </w:rPr>
          <w:tab/>
        </w:r>
        <w:r w:rsidR="00316474" w:rsidRPr="008E0C73">
          <w:rPr>
            <w:rStyle w:val="Hyperlink"/>
            <w:noProof/>
          </w:rPr>
          <w:t>Ministry/Agency Overview</w:t>
        </w:r>
        <w:r w:rsidR="00316474">
          <w:rPr>
            <w:noProof/>
            <w:webHidden/>
          </w:rPr>
          <w:tab/>
        </w:r>
        <w:r w:rsidR="00316474">
          <w:rPr>
            <w:noProof/>
            <w:webHidden/>
          </w:rPr>
          <w:fldChar w:fldCharType="begin"/>
        </w:r>
        <w:r w:rsidR="00316474">
          <w:rPr>
            <w:noProof/>
            <w:webHidden/>
          </w:rPr>
          <w:instrText xml:space="preserve"> PAGEREF _Toc232739566 \h </w:instrText>
        </w:r>
        <w:r w:rsidR="00316474">
          <w:rPr>
            <w:noProof/>
            <w:webHidden/>
          </w:rPr>
        </w:r>
        <w:r w:rsidR="00316474">
          <w:rPr>
            <w:noProof/>
            <w:webHidden/>
          </w:rPr>
          <w:fldChar w:fldCharType="separate"/>
        </w:r>
        <w:r w:rsidR="00316474">
          <w:rPr>
            <w:noProof/>
            <w:webHidden/>
          </w:rPr>
          <w:t>5</w:t>
        </w:r>
        <w:r w:rsidR="00316474">
          <w:rPr>
            <w:noProof/>
            <w:webHidden/>
          </w:rPr>
          <w:fldChar w:fldCharType="end"/>
        </w:r>
      </w:hyperlink>
    </w:p>
    <w:p w14:paraId="304246B4" w14:textId="77777777" w:rsidR="00316474" w:rsidRDefault="004A67B6" w:rsidP="00316474">
      <w:pPr>
        <w:pStyle w:val="TOC1"/>
        <w:tabs>
          <w:tab w:val="left" w:pos="440"/>
          <w:tab w:val="right" w:leader="dot" w:pos="8990"/>
        </w:tabs>
        <w:rPr>
          <w:rFonts w:ascii="Calibri" w:hAnsi="Calibri" w:cs="Arial"/>
          <w:b/>
          <w:bCs/>
          <w:caps/>
          <w:noProof/>
        </w:rPr>
      </w:pPr>
      <w:hyperlink w:anchor="_Toc232739567" w:history="1">
        <w:r w:rsidR="00316474" w:rsidRPr="008E0C73">
          <w:rPr>
            <w:rStyle w:val="Hyperlink"/>
            <w:noProof/>
          </w:rPr>
          <w:t>4</w:t>
        </w:r>
        <w:r w:rsidR="00316474">
          <w:rPr>
            <w:rFonts w:ascii="Calibri" w:hAnsi="Calibri" w:cs="Arial"/>
            <w:b/>
            <w:bCs/>
            <w:caps/>
            <w:noProof/>
          </w:rPr>
          <w:tab/>
        </w:r>
        <w:r w:rsidR="00316474" w:rsidRPr="008E0C73">
          <w:rPr>
            <w:rStyle w:val="Hyperlink"/>
            <w:noProof/>
          </w:rPr>
          <w:t>Project Overview</w:t>
        </w:r>
        <w:r w:rsidR="00316474">
          <w:rPr>
            <w:noProof/>
            <w:webHidden/>
          </w:rPr>
          <w:tab/>
        </w:r>
        <w:r w:rsidR="00316474">
          <w:rPr>
            <w:noProof/>
            <w:webHidden/>
          </w:rPr>
          <w:fldChar w:fldCharType="begin"/>
        </w:r>
        <w:r w:rsidR="00316474">
          <w:rPr>
            <w:noProof/>
            <w:webHidden/>
          </w:rPr>
          <w:instrText xml:space="preserve"> PAGEREF _Toc232739567 \h </w:instrText>
        </w:r>
        <w:r w:rsidR="00316474">
          <w:rPr>
            <w:noProof/>
            <w:webHidden/>
          </w:rPr>
        </w:r>
        <w:r w:rsidR="00316474">
          <w:rPr>
            <w:noProof/>
            <w:webHidden/>
          </w:rPr>
          <w:fldChar w:fldCharType="separate"/>
        </w:r>
        <w:r w:rsidR="00316474">
          <w:rPr>
            <w:noProof/>
            <w:webHidden/>
          </w:rPr>
          <w:t>6</w:t>
        </w:r>
        <w:r w:rsidR="00316474">
          <w:rPr>
            <w:noProof/>
            <w:webHidden/>
          </w:rPr>
          <w:fldChar w:fldCharType="end"/>
        </w:r>
      </w:hyperlink>
    </w:p>
    <w:p w14:paraId="799F2368" w14:textId="77777777" w:rsidR="00316474" w:rsidRDefault="004A67B6" w:rsidP="00316474">
      <w:pPr>
        <w:pStyle w:val="TOC1"/>
        <w:tabs>
          <w:tab w:val="left" w:pos="440"/>
          <w:tab w:val="right" w:leader="dot" w:pos="8990"/>
        </w:tabs>
        <w:rPr>
          <w:rFonts w:ascii="Calibri" w:hAnsi="Calibri" w:cs="Arial"/>
          <w:b/>
          <w:bCs/>
          <w:caps/>
          <w:noProof/>
        </w:rPr>
      </w:pPr>
      <w:hyperlink w:anchor="_Toc232739568" w:history="1">
        <w:r w:rsidR="00316474" w:rsidRPr="008E0C73">
          <w:rPr>
            <w:rStyle w:val="Hyperlink"/>
            <w:noProof/>
          </w:rPr>
          <w:t>5</w:t>
        </w:r>
        <w:r w:rsidR="00316474">
          <w:rPr>
            <w:rFonts w:ascii="Calibri" w:hAnsi="Calibri" w:cs="Arial"/>
            <w:b/>
            <w:bCs/>
            <w:caps/>
            <w:noProof/>
          </w:rPr>
          <w:tab/>
        </w:r>
        <w:r w:rsidR="00316474" w:rsidRPr="008E0C73">
          <w:rPr>
            <w:rStyle w:val="Hyperlink"/>
            <w:noProof/>
          </w:rPr>
          <w:t>RFI Requirements Process</w:t>
        </w:r>
        <w:r w:rsidR="00316474">
          <w:rPr>
            <w:noProof/>
            <w:webHidden/>
          </w:rPr>
          <w:tab/>
        </w:r>
        <w:r w:rsidR="00316474">
          <w:rPr>
            <w:noProof/>
            <w:webHidden/>
          </w:rPr>
          <w:fldChar w:fldCharType="begin"/>
        </w:r>
        <w:r w:rsidR="00316474">
          <w:rPr>
            <w:noProof/>
            <w:webHidden/>
          </w:rPr>
          <w:instrText xml:space="preserve"> PAGEREF _Toc232739568 \h </w:instrText>
        </w:r>
        <w:r w:rsidR="00316474">
          <w:rPr>
            <w:noProof/>
            <w:webHidden/>
          </w:rPr>
        </w:r>
        <w:r w:rsidR="00316474">
          <w:rPr>
            <w:noProof/>
            <w:webHidden/>
          </w:rPr>
          <w:fldChar w:fldCharType="separate"/>
        </w:r>
        <w:r w:rsidR="00316474">
          <w:rPr>
            <w:noProof/>
            <w:webHidden/>
          </w:rPr>
          <w:t>7</w:t>
        </w:r>
        <w:r w:rsidR="00316474">
          <w:rPr>
            <w:noProof/>
            <w:webHidden/>
          </w:rPr>
          <w:fldChar w:fldCharType="end"/>
        </w:r>
      </w:hyperlink>
    </w:p>
    <w:p w14:paraId="691E3993" w14:textId="77777777" w:rsidR="00316474" w:rsidRDefault="004A67B6" w:rsidP="00316474">
      <w:pPr>
        <w:pStyle w:val="TOC2"/>
        <w:tabs>
          <w:tab w:val="left" w:pos="880"/>
          <w:tab w:val="right" w:leader="dot" w:pos="8990"/>
        </w:tabs>
        <w:rPr>
          <w:rFonts w:ascii="Calibri" w:hAnsi="Calibri" w:cs="Arial"/>
          <w:smallCaps/>
          <w:noProof/>
        </w:rPr>
      </w:pPr>
      <w:hyperlink w:anchor="_Toc232739569" w:history="1">
        <w:r w:rsidR="00316474" w:rsidRPr="008E0C73">
          <w:rPr>
            <w:rStyle w:val="Hyperlink"/>
            <w:noProof/>
          </w:rPr>
          <w:t>5.1</w:t>
        </w:r>
        <w:r w:rsidR="00316474">
          <w:rPr>
            <w:rFonts w:ascii="Calibri" w:hAnsi="Calibri" w:cs="Arial"/>
            <w:smallCaps/>
            <w:noProof/>
          </w:rPr>
          <w:tab/>
        </w:r>
        <w:r w:rsidR="00316474" w:rsidRPr="008E0C73">
          <w:rPr>
            <w:rStyle w:val="Hyperlink"/>
            <w:noProof/>
          </w:rPr>
          <w:t>Structure of the document</w:t>
        </w:r>
        <w:r w:rsidR="00316474">
          <w:rPr>
            <w:noProof/>
            <w:webHidden/>
          </w:rPr>
          <w:tab/>
        </w:r>
        <w:r w:rsidR="00316474">
          <w:rPr>
            <w:noProof/>
            <w:webHidden/>
          </w:rPr>
          <w:fldChar w:fldCharType="begin"/>
        </w:r>
        <w:r w:rsidR="00316474">
          <w:rPr>
            <w:noProof/>
            <w:webHidden/>
          </w:rPr>
          <w:instrText xml:space="preserve"> PAGEREF _Toc232739569 \h </w:instrText>
        </w:r>
        <w:r w:rsidR="00316474">
          <w:rPr>
            <w:noProof/>
            <w:webHidden/>
          </w:rPr>
        </w:r>
        <w:r w:rsidR="00316474">
          <w:rPr>
            <w:noProof/>
            <w:webHidden/>
          </w:rPr>
          <w:fldChar w:fldCharType="separate"/>
        </w:r>
        <w:r w:rsidR="00316474">
          <w:rPr>
            <w:noProof/>
            <w:webHidden/>
          </w:rPr>
          <w:t>7</w:t>
        </w:r>
        <w:r w:rsidR="00316474">
          <w:rPr>
            <w:noProof/>
            <w:webHidden/>
          </w:rPr>
          <w:fldChar w:fldCharType="end"/>
        </w:r>
      </w:hyperlink>
    </w:p>
    <w:p w14:paraId="4793B2B7" w14:textId="77777777" w:rsidR="00316474" w:rsidRDefault="004A67B6" w:rsidP="00316474">
      <w:pPr>
        <w:pStyle w:val="TOC2"/>
        <w:tabs>
          <w:tab w:val="left" w:pos="880"/>
          <w:tab w:val="right" w:leader="dot" w:pos="8990"/>
        </w:tabs>
        <w:rPr>
          <w:rFonts w:ascii="Calibri" w:hAnsi="Calibri" w:cs="Arial"/>
          <w:smallCaps/>
          <w:noProof/>
        </w:rPr>
      </w:pPr>
      <w:hyperlink w:anchor="_Toc232739570" w:history="1">
        <w:r w:rsidR="00316474" w:rsidRPr="008E0C73">
          <w:rPr>
            <w:rStyle w:val="Hyperlink"/>
            <w:noProof/>
          </w:rPr>
          <w:t>5.2</w:t>
        </w:r>
        <w:r w:rsidR="00316474">
          <w:rPr>
            <w:rFonts w:ascii="Calibri" w:hAnsi="Calibri" w:cs="Arial"/>
            <w:smallCaps/>
            <w:noProof/>
          </w:rPr>
          <w:tab/>
        </w:r>
        <w:r w:rsidR="00316474" w:rsidRPr="008E0C73">
          <w:rPr>
            <w:rStyle w:val="Hyperlink"/>
            <w:noProof/>
          </w:rPr>
          <w:t>participation to RFI</w:t>
        </w:r>
        <w:r w:rsidR="00316474">
          <w:rPr>
            <w:noProof/>
            <w:webHidden/>
          </w:rPr>
          <w:tab/>
        </w:r>
        <w:r w:rsidR="00316474">
          <w:rPr>
            <w:noProof/>
            <w:webHidden/>
          </w:rPr>
          <w:fldChar w:fldCharType="begin"/>
        </w:r>
        <w:r w:rsidR="00316474">
          <w:rPr>
            <w:noProof/>
            <w:webHidden/>
          </w:rPr>
          <w:instrText xml:space="preserve"> PAGEREF _Toc232739570 \h </w:instrText>
        </w:r>
        <w:r w:rsidR="00316474">
          <w:rPr>
            <w:noProof/>
            <w:webHidden/>
          </w:rPr>
        </w:r>
        <w:r w:rsidR="00316474">
          <w:rPr>
            <w:noProof/>
            <w:webHidden/>
          </w:rPr>
          <w:fldChar w:fldCharType="separate"/>
        </w:r>
        <w:r w:rsidR="00316474">
          <w:rPr>
            <w:noProof/>
            <w:webHidden/>
          </w:rPr>
          <w:t>7</w:t>
        </w:r>
        <w:r w:rsidR="00316474">
          <w:rPr>
            <w:noProof/>
            <w:webHidden/>
          </w:rPr>
          <w:fldChar w:fldCharType="end"/>
        </w:r>
      </w:hyperlink>
    </w:p>
    <w:p w14:paraId="083BE90E" w14:textId="77777777" w:rsidR="00316474" w:rsidRDefault="004A67B6" w:rsidP="00316474">
      <w:pPr>
        <w:pStyle w:val="TOC2"/>
        <w:tabs>
          <w:tab w:val="left" w:pos="880"/>
          <w:tab w:val="right" w:leader="dot" w:pos="8990"/>
        </w:tabs>
        <w:rPr>
          <w:rFonts w:ascii="Calibri" w:hAnsi="Calibri" w:cs="Arial"/>
          <w:smallCaps/>
          <w:noProof/>
        </w:rPr>
      </w:pPr>
      <w:hyperlink w:anchor="_Toc232739571" w:history="1">
        <w:r w:rsidR="00316474" w:rsidRPr="008E0C73">
          <w:rPr>
            <w:rStyle w:val="Hyperlink"/>
            <w:noProof/>
          </w:rPr>
          <w:t>5.3</w:t>
        </w:r>
        <w:r w:rsidR="00316474">
          <w:rPr>
            <w:rFonts w:ascii="Calibri" w:hAnsi="Calibri" w:cs="Arial"/>
            <w:smallCaps/>
            <w:noProof/>
          </w:rPr>
          <w:tab/>
        </w:r>
        <w:r w:rsidR="00316474" w:rsidRPr="008E0C73">
          <w:rPr>
            <w:rStyle w:val="Hyperlink"/>
            <w:noProof/>
          </w:rPr>
          <w:t>RFI schedule</w:t>
        </w:r>
        <w:r w:rsidR="00316474">
          <w:rPr>
            <w:noProof/>
            <w:webHidden/>
          </w:rPr>
          <w:tab/>
        </w:r>
        <w:r w:rsidR="00316474">
          <w:rPr>
            <w:noProof/>
            <w:webHidden/>
          </w:rPr>
          <w:fldChar w:fldCharType="begin"/>
        </w:r>
        <w:r w:rsidR="00316474">
          <w:rPr>
            <w:noProof/>
            <w:webHidden/>
          </w:rPr>
          <w:instrText xml:space="preserve"> PAGEREF _Toc232739571 \h </w:instrText>
        </w:r>
        <w:r w:rsidR="00316474">
          <w:rPr>
            <w:noProof/>
            <w:webHidden/>
          </w:rPr>
        </w:r>
        <w:r w:rsidR="00316474">
          <w:rPr>
            <w:noProof/>
            <w:webHidden/>
          </w:rPr>
          <w:fldChar w:fldCharType="separate"/>
        </w:r>
        <w:r w:rsidR="00316474">
          <w:rPr>
            <w:noProof/>
            <w:webHidden/>
          </w:rPr>
          <w:t>7</w:t>
        </w:r>
        <w:r w:rsidR="00316474">
          <w:rPr>
            <w:noProof/>
            <w:webHidden/>
          </w:rPr>
          <w:fldChar w:fldCharType="end"/>
        </w:r>
      </w:hyperlink>
    </w:p>
    <w:p w14:paraId="7D687801" w14:textId="77777777" w:rsidR="00316474" w:rsidRDefault="004A67B6" w:rsidP="00316474">
      <w:pPr>
        <w:pStyle w:val="TOC2"/>
        <w:tabs>
          <w:tab w:val="left" w:pos="880"/>
          <w:tab w:val="right" w:leader="dot" w:pos="8990"/>
        </w:tabs>
        <w:rPr>
          <w:rFonts w:ascii="Calibri" w:hAnsi="Calibri" w:cs="Arial"/>
          <w:smallCaps/>
          <w:noProof/>
        </w:rPr>
      </w:pPr>
      <w:hyperlink w:anchor="_Toc232739572" w:history="1">
        <w:r w:rsidR="00316474" w:rsidRPr="008E0C73">
          <w:rPr>
            <w:rStyle w:val="Hyperlink"/>
            <w:noProof/>
          </w:rPr>
          <w:t>5.4</w:t>
        </w:r>
        <w:r w:rsidR="00316474">
          <w:rPr>
            <w:rFonts w:ascii="Calibri" w:hAnsi="Calibri" w:cs="Arial"/>
            <w:smallCaps/>
            <w:noProof/>
          </w:rPr>
          <w:tab/>
        </w:r>
        <w:r w:rsidR="00316474" w:rsidRPr="008E0C73">
          <w:rPr>
            <w:rStyle w:val="Hyperlink"/>
            <w:noProof/>
          </w:rPr>
          <w:t>RFI RELATED questions / clarifications / submission</w:t>
        </w:r>
        <w:r w:rsidR="00316474">
          <w:rPr>
            <w:noProof/>
            <w:webHidden/>
          </w:rPr>
          <w:tab/>
        </w:r>
        <w:r w:rsidR="00316474">
          <w:rPr>
            <w:noProof/>
            <w:webHidden/>
          </w:rPr>
          <w:fldChar w:fldCharType="begin"/>
        </w:r>
        <w:r w:rsidR="00316474">
          <w:rPr>
            <w:noProof/>
            <w:webHidden/>
          </w:rPr>
          <w:instrText xml:space="preserve"> PAGEREF _Toc232739572 \h </w:instrText>
        </w:r>
        <w:r w:rsidR="00316474">
          <w:rPr>
            <w:noProof/>
            <w:webHidden/>
          </w:rPr>
        </w:r>
        <w:r w:rsidR="00316474">
          <w:rPr>
            <w:noProof/>
            <w:webHidden/>
          </w:rPr>
          <w:fldChar w:fldCharType="separate"/>
        </w:r>
        <w:r w:rsidR="00316474">
          <w:rPr>
            <w:noProof/>
            <w:webHidden/>
          </w:rPr>
          <w:t>7</w:t>
        </w:r>
        <w:r w:rsidR="00316474">
          <w:rPr>
            <w:noProof/>
            <w:webHidden/>
          </w:rPr>
          <w:fldChar w:fldCharType="end"/>
        </w:r>
      </w:hyperlink>
    </w:p>
    <w:p w14:paraId="2BD0A7DD" w14:textId="77777777" w:rsidR="00316474" w:rsidRDefault="004A67B6" w:rsidP="00316474">
      <w:pPr>
        <w:pStyle w:val="TOC2"/>
        <w:tabs>
          <w:tab w:val="left" w:pos="880"/>
          <w:tab w:val="right" w:leader="dot" w:pos="8990"/>
        </w:tabs>
        <w:rPr>
          <w:rFonts w:ascii="Calibri" w:hAnsi="Calibri" w:cs="Arial"/>
          <w:smallCaps/>
          <w:noProof/>
        </w:rPr>
      </w:pPr>
      <w:hyperlink w:anchor="_Toc232739573" w:history="1">
        <w:r w:rsidR="00316474" w:rsidRPr="008E0C73">
          <w:rPr>
            <w:rStyle w:val="Hyperlink"/>
            <w:noProof/>
          </w:rPr>
          <w:t>5.5</w:t>
        </w:r>
        <w:r w:rsidR="00316474">
          <w:rPr>
            <w:rFonts w:ascii="Calibri" w:hAnsi="Calibri" w:cs="Arial"/>
            <w:smallCaps/>
            <w:noProof/>
          </w:rPr>
          <w:tab/>
        </w:r>
        <w:r w:rsidR="00316474" w:rsidRPr="008E0C73">
          <w:rPr>
            <w:rStyle w:val="Hyperlink"/>
            <w:noProof/>
          </w:rPr>
          <w:t>RFI terms &amp; conditions</w:t>
        </w:r>
        <w:r w:rsidR="00316474">
          <w:rPr>
            <w:noProof/>
            <w:webHidden/>
          </w:rPr>
          <w:tab/>
        </w:r>
        <w:r w:rsidR="00316474">
          <w:rPr>
            <w:noProof/>
            <w:webHidden/>
          </w:rPr>
          <w:fldChar w:fldCharType="begin"/>
        </w:r>
        <w:r w:rsidR="00316474">
          <w:rPr>
            <w:noProof/>
            <w:webHidden/>
          </w:rPr>
          <w:instrText xml:space="preserve"> PAGEREF _Toc232739573 \h </w:instrText>
        </w:r>
        <w:r w:rsidR="00316474">
          <w:rPr>
            <w:noProof/>
            <w:webHidden/>
          </w:rPr>
        </w:r>
        <w:r w:rsidR="00316474">
          <w:rPr>
            <w:noProof/>
            <w:webHidden/>
          </w:rPr>
          <w:fldChar w:fldCharType="separate"/>
        </w:r>
        <w:r w:rsidR="00316474">
          <w:rPr>
            <w:noProof/>
            <w:webHidden/>
          </w:rPr>
          <w:t>8</w:t>
        </w:r>
        <w:r w:rsidR="00316474">
          <w:rPr>
            <w:noProof/>
            <w:webHidden/>
          </w:rPr>
          <w:fldChar w:fldCharType="end"/>
        </w:r>
      </w:hyperlink>
    </w:p>
    <w:p w14:paraId="7EC49988" w14:textId="77777777" w:rsidR="00316474" w:rsidRDefault="004A67B6" w:rsidP="00316474">
      <w:pPr>
        <w:pStyle w:val="TOC3"/>
        <w:tabs>
          <w:tab w:val="left" w:pos="1100"/>
          <w:tab w:val="right" w:leader="dot" w:pos="8990"/>
        </w:tabs>
        <w:rPr>
          <w:rFonts w:ascii="Calibri" w:hAnsi="Calibri" w:cs="Arial"/>
          <w:i/>
          <w:iCs/>
          <w:noProof/>
        </w:rPr>
      </w:pPr>
      <w:hyperlink w:anchor="_Toc232739574" w:history="1">
        <w:r w:rsidR="00316474" w:rsidRPr="008E0C73">
          <w:rPr>
            <w:rStyle w:val="Hyperlink"/>
            <w:noProof/>
          </w:rPr>
          <w:t>5.5.1</w:t>
        </w:r>
        <w:r w:rsidR="00316474">
          <w:rPr>
            <w:rFonts w:ascii="Calibri" w:hAnsi="Calibri" w:cs="Arial"/>
            <w:i/>
            <w:iCs/>
            <w:noProof/>
          </w:rPr>
          <w:tab/>
        </w:r>
        <w:r w:rsidR="00316474" w:rsidRPr="008E0C73">
          <w:rPr>
            <w:rStyle w:val="Hyperlink"/>
            <w:noProof/>
          </w:rPr>
          <w:t>Liabilities of Ministry/Agency</w:t>
        </w:r>
        <w:r w:rsidR="00316474">
          <w:rPr>
            <w:noProof/>
            <w:webHidden/>
          </w:rPr>
          <w:tab/>
        </w:r>
        <w:r w:rsidR="00316474">
          <w:rPr>
            <w:noProof/>
            <w:webHidden/>
          </w:rPr>
          <w:fldChar w:fldCharType="begin"/>
        </w:r>
        <w:r w:rsidR="00316474">
          <w:rPr>
            <w:noProof/>
            <w:webHidden/>
          </w:rPr>
          <w:instrText xml:space="preserve"> PAGEREF _Toc232739574 \h </w:instrText>
        </w:r>
        <w:r w:rsidR="00316474">
          <w:rPr>
            <w:noProof/>
            <w:webHidden/>
          </w:rPr>
        </w:r>
        <w:r w:rsidR="00316474">
          <w:rPr>
            <w:noProof/>
            <w:webHidden/>
          </w:rPr>
          <w:fldChar w:fldCharType="separate"/>
        </w:r>
        <w:r w:rsidR="00316474">
          <w:rPr>
            <w:noProof/>
            <w:webHidden/>
          </w:rPr>
          <w:t>8</w:t>
        </w:r>
        <w:r w:rsidR="00316474">
          <w:rPr>
            <w:noProof/>
            <w:webHidden/>
          </w:rPr>
          <w:fldChar w:fldCharType="end"/>
        </w:r>
      </w:hyperlink>
    </w:p>
    <w:p w14:paraId="5742E4D9" w14:textId="77777777" w:rsidR="00316474" w:rsidRDefault="004A67B6" w:rsidP="00316474">
      <w:pPr>
        <w:pStyle w:val="TOC3"/>
        <w:tabs>
          <w:tab w:val="left" w:pos="1100"/>
          <w:tab w:val="right" w:leader="dot" w:pos="8990"/>
        </w:tabs>
        <w:rPr>
          <w:rFonts w:ascii="Calibri" w:hAnsi="Calibri" w:cs="Arial"/>
          <w:i/>
          <w:iCs/>
          <w:noProof/>
        </w:rPr>
      </w:pPr>
      <w:hyperlink w:anchor="_Toc232739575" w:history="1">
        <w:r w:rsidR="00316474" w:rsidRPr="008E0C73">
          <w:rPr>
            <w:rStyle w:val="Hyperlink"/>
            <w:noProof/>
          </w:rPr>
          <w:t>5.5.2</w:t>
        </w:r>
        <w:r w:rsidR="00316474">
          <w:rPr>
            <w:rFonts w:ascii="Calibri" w:hAnsi="Calibri" w:cs="Arial"/>
            <w:i/>
            <w:iCs/>
            <w:noProof/>
          </w:rPr>
          <w:tab/>
        </w:r>
        <w:r w:rsidR="00316474" w:rsidRPr="008E0C73">
          <w:rPr>
            <w:rStyle w:val="Hyperlink"/>
            <w:noProof/>
          </w:rPr>
          <w:t>Confidentiality &amp; RFI Ownership</w:t>
        </w:r>
        <w:r w:rsidR="00316474">
          <w:rPr>
            <w:noProof/>
            <w:webHidden/>
          </w:rPr>
          <w:tab/>
        </w:r>
        <w:r w:rsidR="00316474">
          <w:rPr>
            <w:noProof/>
            <w:webHidden/>
          </w:rPr>
          <w:fldChar w:fldCharType="begin"/>
        </w:r>
        <w:r w:rsidR="00316474">
          <w:rPr>
            <w:noProof/>
            <w:webHidden/>
          </w:rPr>
          <w:instrText xml:space="preserve"> PAGEREF _Toc232739575 \h </w:instrText>
        </w:r>
        <w:r w:rsidR="00316474">
          <w:rPr>
            <w:noProof/>
            <w:webHidden/>
          </w:rPr>
        </w:r>
        <w:r w:rsidR="00316474">
          <w:rPr>
            <w:noProof/>
            <w:webHidden/>
          </w:rPr>
          <w:fldChar w:fldCharType="separate"/>
        </w:r>
        <w:r w:rsidR="00316474">
          <w:rPr>
            <w:noProof/>
            <w:webHidden/>
          </w:rPr>
          <w:t>8</w:t>
        </w:r>
        <w:r w:rsidR="00316474">
          <w:rPr>
            <w:noProof/>
            <w:webHidden/>
          </w:rPr>
          <w:fldChar w:fldCharType="end"/>
        </w:r>
      </w:hyperlink>
    </w:p>
    <w:p w14:paraId="3C524F25" w14:textId="77777777" w:rsidR="00316474" w:rsidRDefault="004A67B6" w:rsidP="00316474">
      <w:pPr>
        <w:pStyle w:val="TOC1"/>
        <w:tabs>
          <w:tab w:val="left" w:pos="440"/>
          <w:tab w:val="right" w:leader="dot" w:pos="8990"/>
        </w:tabs>
        <w:rPr>
          <w:rFonts w:ascii="Calibri" w:hAnsi="Calibri" w:cs="Arial"/>
          <w:b/>
          <w:bCs/>
          <w:caps/>
          <w:noProof/>
        </w:rPr>
      </w:pPr>
      <w:hyperlink w:anchor="_Toc232739576" w:history="1">
        <w:r w:rsidR="00316474" w:rsidRPr="008E0C73">
          <w:rPr>
            <w:rStyle w:val="Hyperlink"/>
            <w:noProof/>
          </w:rPr>
          <w:t>6</w:t>
        </w:r>
        <w:r w:rsidR="00316474">
          <w:rPr>
            <w:rFonts w:ascii="Calibri" w:hAnsi="Calibri" w:cs="Arial"/>
            <w:b/>
            <w:bCs/>
            <w:caps/>
            <w:noProof/>
          </w:rPr>
          <w:tab/>
        </w:r>
        <w:r w:rsidR="00316474" w:rsidRPr="008E0C73">
          <w:rPr>
            <w:rStyle w:val="Hyperlink"/>
            <w:noProof/>
          </w:rPr>
          <w:t>High level business requirments</w:t>
        </w:r>
        <w:r w:rsidR="00316474">
          <w:rPr>
            <w:noProof/>
            <w:webHidden/>
          </w:rPr>
          <w:tab/>
        </w:r>
        <w:r w:rsidR="00316474">
          <w:rPr>
            <w:noProof/>
            <w:webHidden/>
          </w:rPr>
          <w:fldChar w:fldCharType="begin"/>
        </w:r>
        <w:r w:rsidR="00316474">
          <w:rPr>
            <w:noProof/>
            <w:webHidden/>
          </w:rPr>
          <w:instrText xml:space="preserve"> PAGEREF _Toc232739576 \h </w:instrText>
        </w:r>
        <w:r w:rsidR="00316474">
          <w:rPr>
            <w:noProof/>
            <w:webHidden/>
          </w:rPr>
        </w:r>
        <w:r w:rsidR="00316474">
          <w:rPr>
            <w:noProof/>
            <w:webHidden/>
          </w:rPr>
          <w:fldChar w:fldCharType="separate"/>
        </w:r>
        <w:r w:rsidR="00316474">
          <w:rPr>
            <w:noProof/>
            <w:webHidden/>
          </w:rPr>
          <w:t>9</w:t>
        </w:r>
        <w:r w:rsidR="00316474">
          <w:rPr>
            <w:noProof/>
            <w:webHidden/>
          </w:rPr>
          <w:fldChar w:fldCharType="end"/>
        </w:r>
      </w:hyperlink>
    </w:p>
    <w:p w14:paraId="3CB31103" w14:textId="77777777" w:rsidR="00316474" w:rsidRDefault="004A67B6" w:rsidP="00316474">
      <w:pPr>
        <w:pStyle w:val="TOC2"/>
        <w:tabs>
          <w:tab w:val="left" w:pos="880"/>
          <w:tab w:val="right" w:leader="dot" w:pos="8990"/>
        </w:tabs>
        <w:rPr>
          <w:rFonts w:ascii="Calibri" w:hAnsi="Calibri" w:cs="Arial"/>
          <w:smallCaps/>
          <w:noProof/>
        </w:rPr>
      </w:pPr>
      <w:hyperlink w:anchor="_Toc232739577" w:history="1">
        <w:r w:rsidR="00316474" w:rsidRPr="008E0C73">
          <w:rPr>
            <w:rStyle w:val="Hyperlink"/>
            <w:noProof/>
          </w:rPr>
          <w:t>6.1</w:t>
        </w:r>
        <w:r w:rsidR="00316474">
          <w:rPr>
            <w:rFonts w:ascii="Calibri" w:hAnsi="Calibri" w:cs="Arial"/>
            <w:smallCaps/>
            <w:noProof/>
          </w:rPr>
          <w:tab/>
        </w:r>
        <w:r w:rsidR="00316474" w:rsidRPr="008E0C73">
          <w:rPr>
            <w:rStyle w:val="Hyperlink"/>
            <w:noProof/>
          </w:rPr>
          <w:t>Overview of Functional Requirements</w:t>
        </w:r>
        <w:r w:rsidR="00316474">
          <w:rPr>
            <w:noProof/>
            <w:webHidden/>
          </w:rPr>
          <w:tab/>
        </w:r>
        <w:r w:rsidR="00316474">
          <w:rPr>
            <w:noProof/>
            <w:webHidden/>
          </w:rPr>
          <w:fldChar w:fldCharType="begin"/>
        </w:r>
        <w:r w:rsidR="00316474">
          <w:rPr>
            <w:noProof/>
            <w:webHidden/>
          </w:rPr>
          <w:instrText xml:space="preserve"> PAGEREF _Toc232739577 \h </w:instrText>
        </w:r>
        <w:r w:rsidR="00316474">
          <w:rPr>
            <w:noProof/>
            <w:webHidden/>
          </w:rPr>
        </w:r>
        <w:r w:rsidR="00316474">
          <w:rPr>
            <w:noProof/>
            <w:webHidden/>
          </w:rPr>
          <w:fldChar w:fldCharType="separate"/>
        </w:r>
        <w:r w:rsidR="00316474">
          <w:rPr>
            <w:noProof/>
            <w:webHidden/>
          </w:rPr>
          <w:t>9</w:t>
        </w:r>
        <w:r w:rsidR="00316474">
          <w:rPr>
            <w:noProof/>
            <w:webHidden/>
          </w:rPr>
          <w:fldChar w:fldCharType="end"/>
        </w:r>
      </w:hyperlink>
    </w:p>
    <w:p w14:paraId="3CA08060" w14:textId="77777777" w:rsidR="00316474" w:rsidRDefault="004A67B6" w:rsidP="00316474">
      <w:pPr>
        <w:pStyle w:val="TOC2"/>
        <w:tabs>
          <w:tab w:val="left" w:pos="880"/>
          <w:tab w:val="right" w:leader="dot" w:pos="8990"/>
        </w:tabs>
        <w:rPr>
          <w:rFonts w:ascii="Calibri" w:hAnsi="Calibri" w:cs="Arial"/>
          <w:smallCaps/>
          <w:noProof/>
        </w:rPr>
      </w:pPr>
      <w:hyperlink w:anchor="_Toc232739578" w:history="1">
        <w:r w:rsidR="00316474" w:rsidRPr="008E0C73">
          <w:rPr>
            <w:rStyle w:val="Hyperlink"/>
            <w:noProof/>
          </w:rPr>
          <w:t>6.2</w:t>
        </w:r>
        <w:r w:rsidR="00316474">
          <w:rPr>
            <w:rFonts w:ascii="Calibri" w:hAnsi="Calibri" w:cs="Arial"/>
            <w:smallCaps/>
            <w:noProof/>
          </w:rPr>
          <w:tab/>
        </w:r>
        <w:r w:rsidR="00316474" w:rsidRPr="008E0C73">
          <w:rPr>
            <w:rStyle w:val="Hyperlink"/>
            <w:noProof/>
          </w:rPr>
          <w:t xml:space="preserve">Overview of </w:t>
        </w:r>
        <w:r w:rsidR="00316474">
          <w:rPr>
            <w:rStyle w:val="Hyperlink"/>
            <w:noProof/>
          </w:rPr>
          <w:t xml:space="preserve">informative </w:t>
        </w:r>
        <w:r w:rsidR="00316474" w:rsidRPr="008E0C73">
          <w:rPr>
            <w:rStyle w:val="Hyperlink"/>
            <w:noProof/>
          </w:rPr>
          <w:t>Security Requirements</w:t>
        </w:r>
        <w:r w:rsidR="00316474">
          <w:rPr>
            <w:noProof/>
            <w:webHidden/>
          </w:rPr>
          <w:t xml:space="preserve"> and privacy Protection</w:t>
        </w:r>
        <w:r w:rsidR="00316474">
          <w:rPr>
            <w:noProof/>
            <w:webHidden/>
          </w:rPr>
          <w:tab/>
        </w:r>
        <w:r w:rsidR="00316474">
          <w:rPr>
            <w:noProof/>
            <w:webHidden/>
          </w:rPr>
          <w:fldChar w:fldCharType="begin"/>
        </w:r>
        <w:r w:rsidR="00316474">
          <w:rPr>
            <w:noProof/>
            <w:webHidden/>
          </w:rPr>
          <w:instrText xml:space="preserve"> PAGEREF _Toc232739578 \h </w:instrText>
        </w:r>
        <w:r w:rsidR="00316474">
          <w:rPr>
            <w:noProof/>
            <w:webHidden/>
          </w:rPr>
        </w:r>
        <w:r w:rsidR="00316474">
          <w:rPr>
            <w:noProof/>
            <w:webHidden/>
          </w:rPr>
          <w:fldChar w:fldCharType="separate"/>
        </w:r>
        <w:r w:rsidR="00316474">
          <w:rPr>
            <w:noProof/>
            <w:webHidden/>
          </w:rPr>
          <w:t>9</w:t>
        </w:r>
        <w:r w:rsidR="00316474">
          <w:rPr>
            <w:noProof/>
            <w:webHidden/>
          </w:rPr>
          <w:fldChar w:fldCharType="end"/>
        </w:r>
      </w:hyperlink>
    </w:p>
    <w:p w14:paraId="7469A602" w14:textId="77777777" w:rsidR="00316474" w:rsidRDefault="004A67B6" w:rsidP="00316474">
      <w:pPr>
        <w:pStyle w:val="TOC2"/>
        <w:tabs>
          <w:tab w:val="left" w:pos="880"/>
          <w:tab w:val="right" w:leader="dot" w:pos="8990"/>
        </w:tabs>
        <w:rPr>
          <w:rFonts w:ascii="Calibri" w:hAnsi="Calibri" w:cs="Arial"/>
          <w:smallCaps/>
          <w:noProof/>
        </w:rPr>
      </w:pPr>
      <w:hyperlink w:anchor="_Toc232739579" w:history="1">
        <w:r w:rsidR="00316474" w:rsidRPr="008E0C73">
          <w:rPr>
            <w:rStyle w:val="Hyperlink"/>
            <w:noProof/>
          </w:rPr>
          <w:t>6.3</w:t>
        </w:r>
        <w:r w:rsidR="00316474">
          <w:rPr>
            <w:rFonts w:ascii="Calibri" w:hAnsi="Calibri" w:cs="Arial"/>
            <w:smallCaps/>
            <w:noProof/>
          </w:rPr>
          <w:tab/>
        </w:r>
        <w:r w:rsidR="00316474" w:rsidRPr="008E0C73">
          <w:rPr>
            <w:rStyle w:val="Hyperlink"/>
            <w:noProof/>
          </w:rPr>
          <w:t>Overview of Performance Requirements</w:t>
        </w:r>
        <w:r w:rsidR="00316474">
          <w:rPr>
            <w:noProof/>
            <w:webHidden/>
          </w:rPr>
          <w:tab/>
        </w:r>
        <w:r w:rsidR="00316474">
          <w:rPr>
            <w:noProof/>
            <w:webHidden/>
          </w:rPr>
          <w:fldChar w:fldCharType="begin"/>
        </w:r>
        <w:r w:rsidR="00316474">
          <w:rPr>
            <w:noProof/>
            <w:webHidden/>
          </w:rPr>
          <w:instrText xml:space="preserve"> PAGEREF _Toc232739579 \h </w:instrText>
        </w:r>
        <w:r w:rsidR="00316474">
          <w:rPr>
            <w:noProof/>
            <w:webHidden/>
          </w:rPr>
        </w:r>
        <w:r w:rsidR="00316474">
          <w:rPr>
            <w:noProof/>
            <w:webHidden/>
          </w:rPr>
          <w:fldChar w:fldCharType="separate"/>
        </w:r>
        <w:r w:rsidR="00316474">
          <w:rPr>
            <w:noProof/>
            <w:webHidden/>
          </w:rPr>
          <w:t>9</w:t>
        </w:r>
        <w:r w:rsidR="00316474">
          <w:rPr>
            <w:noProof/>
            <w:webHidden/>
          </w:rPr>
          <w:fldChar w:fldCharType="end"/>
        </w:r>
      </w:hyperlink>
    </w:p>
    <w:p w14:paraId="14129157" w14:textId="77777777" w:rsidR="00316474" w:rsidRDefault="004A67B6" w:rsidP="00316474">
      <w:pPr>
        <w:pStyle w:val="TOC2"/>
        <w:tabs>
          <w:tab w:val="left" w:pos="880"/>
          <w:tab w:val="right" w:leader="dot" w:pos="8990"/>
        </w:tabs>
        <w:rPr>
          <w:rFonts w:ascii="Calibri" w:hAnsi="Calibri" w:cs="Arial"/>
          <w:smallCaps/>
          <w:noProof/>
        </w:rPr>
      </w:pPr>
      <w:hyperlink w:anchor="_Toc232739580" w:history="1">
        <w:r w:rsidR="00316474" w:rsidRPr="008E0C73">
          <w:rPr>
            <w:rStyle w:val="Hyperlink"/>
            <w:noProof/>
          </w:rPr>
          <w:t>6.4</w:t>
        </w:r>
        <w:r w:rsidR="00316474">
          <w:rPr>
            <w:rFonts w:ascii="Calibri" w:hAnsi="Calibri" w:cs="Arial"/>
            <w:smallCaps/>
            <w:noProof/>
          </w:rPr>
          <w:tab/>
        </w:r>
        <w:r w:rsidR="00316474" w:rsidRPr="008E0C73">
          <w:rPr>
            <w:rStyle w:val="Hyperlink"/>
            <w:noProof/>
          </w:rPr>
          <w:t>Overview of Availability Requirements</w:t>
        </w:r>
        <w:r w:rsidR="00316474">
          <w:rPr>
            <w:noProof/>
            <w:webHidden/>
          </w:rPr>
          <w:tab/>
        </w:r>
        <w:r w:rsidR="00316474">
          <w:rPr>
            <w:noProof/>
            <w:webHidden/>
          </w:rPr>
          <w:fldChar w:fldCharType="begin"/>
        </w:r>
        <w:r w:rsidR="00316474">
          <w:rPr>
            <w:noProof/>
            <w:webHidden/>
          </w:rPr>
          <w:instrText xml:space="preserve"> PAGEREF _Toc232739580 \h </w:instrText>
        </w:r>
        <w:r w:rsidR="00316474">
          <w:rPr>
            <w:noProof/>
            <w:webHidden/>
          </w:rPr>
        </w:r>
        <w:r w:rsidR="00316474">
          <w:rPr>
            <w:noProof/>
            <w:webHidden/>
          </w:rPr>
          <w:fldChar w:fldCharType="separate"/>
        </w:r>
        <w:r w:rsidR="00316474">
          <w:rPr>
            <w:noProof/>
            <w:webHidden/>
          </w:rPr>
          <w:t>9</w:t>
        </w:r>
        <w:r w:rsidR="00316474">
          <w:rPr>
            <w:noProof/>
            <w:webHidden/>
          </w:rPr>
          <w:fldChar w:fldCharType="end"/>
        </w:r>
      </w:hyperlink>
    </w:p>
    <w:p w14:paraId="275E7EC3" w14:textId="77777777" w:rsidR="00316474" w:rsidRDefault="004A67B6" w:rsidP="00316474">
      <w:pPr>
        <w:pStyle w:val="TOC2"/>
        <w:tabs>
          <w:tab w:val="left" w:pos="880"/>
          <w:tab w:val="right" w:leader="dot" w:pos="8990"/>
        </w:tabs>
        <w:rPr>
          <w:rFonts w:ascii="Calibri" w:hAnsi="Calibri" w:cs="Arial"/>
          <w:smallCaps/>
          <w:noProof/>
        </w:rPr>
      </w:pPr>
      <w:hyperlink w:anchor="_Toc232739581" w:history="1">
        <w:r w:rsidR="00316474" w:rsidRPr="008E0C73">
          <w:rPr>
            <w:rStyle w:val="Hyperlink"/>
            <w:noProof/>
          </w:rPr>
          <w:t>6.5</w:t>
        </w:r>
        <w:r w:rsidR="00316474">
          <w:rPr>
            <w:rFonts w:ascii="Calibri" w:hAnsi="Calibri" w:cs="Arial"/>
            <w:smallCaps/>
            <w:noProof/>
          </w:rPr>
          <w:tab/>
        </w:r>
        <w:r w:rsidR="00316474" w:rsidRPr="008E0C73">
          <w:rPr>
            <w:rStyle w:val="Hyperlink"/>
            <w:noProof/>
          </w:rPr>
          <w:t>Overview of Technical Requirements</w:t>
        </w:r>
        <w:r w:rsidR="00316474">
          <w:rPr>
            <w:noProof/>
            <w:webHidden/>
          </w:rPr>
          <w:tab/>
        </w:r>
        <w:r w:rsidR="00316474">
          <w:rPr>
            <w:noProof/>
            <w:webHidden/>
          </w:rPr>
          <w:fldChar w:fldCharType="begin"/>
        </w:r>
        <w:r w:rsidR="00316474">
          <w:rPr>
            <w:noProof/>
            <w:webHidden/>
          </w:rPr>
          <w:instrText xml:space="preserve"> PAGEREF _Toc232739581 \h </w:instrText>
        </w:r>
        <w:r w:rsidR="00316474">
          <w:rPr>
            <w:noProof/>
            <w:webHidden/>
          </w:rPr>
        </w:r>
        <w:r w:rsidR="00316474">
          <w:rPr>
            <w:noProof/>
            <w:webHidden/>
          </w:rPr>
          <w:fldChar w:fldCharType="separate"/>
        </w:r>
        <w:r w:rsidR="00316474">
          <w:rPr>
            <w:noProof/>
            <w:webHidden/>
          </w:rPr>
          <w:t>9</w:t>
        </w:r>
        <w:r w:rsidR="00316474">
          <w:rPr>
            <w:noProof/>
            <w:webHidden/>
          </w:rPr>
          <w:fldChar w:fldCharType="end"/>
        </w:r>
      </w:hyperlink>
    </w:p>
    <w:p w14:paraId="6F31D59B" w14:textId="77777777" w:rsidR="00316474" w:rsidRDefault="004A67B6" w:rsidP="00316474">
      <w:pPr>
        <w:pStyle w:val="TOC2"/>
        <w:tabs>
          <w:tab w:val="left" w:pos="880"/>
          <w:tab w:val="right" w:leader="dot" w:pos="8990"/>
        </w:tabs>
        <w:rPr>
          <w:rFonts w:ascii="Calibri" w:hAnsi="Calibri" w:cs="Arial"/>
          <w:smallCaps/>
          <w:noProof/>
        </w:rPr>
      </w:pPr>
      <w:hyperlink w:anchor="_Toc232739582" w:history="1">
        <w:r w:rsidR="00316474" w:rsidRPr="008E0C73">
          <w:rPr>
            <w:rStyle w:val="Hyperlink"/>
            <w:noProof/>
          </w:rPr>
          <w:t>6.6</w:t>
        </w:r>
        <w:r w:rsidR="00316474">
          <w:rPr>
            <w:rFonts w:ascii="Calibri" w:hAnsi="Calibri" w:cs="Arial"/>
            <w:smallCaps/>
            <w:noProof/>
          </w:rPr>
          <w:tab/>
        </w:r>
        <w:r w:rsidR="00316474" w:rsidRPr="008E0C73">
          <w:rPr>
            <w:rStyle w:val="Hyperlink"/>
            <w:noProof/>
          </w:rPr>
          <w:t>legal requirements</w:t>
        </w:r>
        <w:r w:rsidR="00316474">
          <w:rPr>
            <w:noProof/>
            <w:webHidden/>
          </w:rPr>
          <w:tab/>
        </w:r>
        <w:r w:rsidR="00316474">
          <w:rPr>
            <w:noProof/>
            <w:webHidden/>
          </w:rPr>
          <w:fldChar w:fldCharType="begin"/>
        </w:r>
        <w:r w:rsidR="00316474">
          <w:rPr>
            <w:noProof/>
            <w:webHidden/>
          </w:rPr>
          <w:instrText xml:space="preserve"> PAGEREF _Toc232739582 \h </w:instrText>
        </w:r>
        <w:r w:rsidR="00316474">
          <w:rPr>
            <w:noProof/>
            <w:webHidden/>
          </w:rPr>
        </w:r>
        <w:r w:rsidR="00316474">
          <w:rPr>
            <w:noProof/>
            <w:webHidden/>
          </w:rPr>
          <w:fldChar w:fldCharType="separate"/>
        </w:r>
        <w:r w:rsidR="00316474">
          <w:rPr>
            <w:noProof/>
            <w:webHidden/>
          </w:rPr>
          <w:t>9</w:t>
        </w:r>
        <w:r w:rsidR="00316474">
          <w:rPr>
            <w:noProof/>
            <w:webHidden/>
          </w:rPr>
          <w:fldChar w:fldCharType="end"/>
        </w:r>
      </w:hyperlink>
    </w:p>
    <w:p w14:paraId="65DC822F" w14:textId="77777777" w:rsidR="00316474" w:rsidRDefault="004A67B6" w:rsidP="00316474">
      <w:pPr>
        <w:pStyle w:val="TOC2"/>
        <w:tabs>
          <w:tab w:val="left" w:pos="880"/>
          <w:tab w:val="right" w:leader="dot" w:pos="8990"/>
        </w:tabs>
        <w:rPr>
          <w:rFonts w:ascii="Calibri" w:hAnsi="Calibri" w:cs="Arial"/>
          <w:smallCaps/>
          <w:noProof/>
        </w:rPr>
      </w:pPr>
      <w:hyperlink w:anchor="_Toc232739583" w:history="1">
        <w:r w:rsidR="00316474" w:rsidRPr="008E0C73">
          <w:rPr>
            <w:rStyle w:val="Hyperlink"/>
            <w:noProof/>
          </w:rPr>
          <w:t>6.7</w:t>
        </w:r>
        <w:r w:rsidR="00316474">
          <w:rPr>
            <w:rFonts w:ascii="Calibri" w:hAnsi="Calibri" w:cs="Arial"/>
            <w:smallCaps/>
            <w:noProof/>
          </w:rPr>
          <w:tab/>
        </w:r>
        <w:r w:rsidR="00316474" w:rsidRPr="008E0C73">
          <w:rPr>
            <w:rStyle w:val="Hyperlink"/>
            <w:noProof/>
          </w:rPr>
          <w:t>Optional requirements</w:t>
        </w:r>
        <w:r w:rsidR="00316474">
          <w:rPr>
            <w:noProof/>
            <w:webHidden/>
          </w:rPr>
          <w:tab/>
        </w:r>
        <w:r w:rsidR="00316474">
          <w:rPr>
            <w:noProof/>
            <w:webHidden/>
          </w:rPr>
          <w:fldChar w:fldCharType="begin"/>
        </w:r>
        <w:r w:rsidR="00316474">
          <w:rPr>
            <w:noProof/>
            <w:webHidden/>
          </w:rPr>
          <w:instrText xml:space="preserve"> PAGEREF _Toc232739583 \h </w:instrText>
        </w:r>
        <w:r w:rsidR="00316474">
          <w:rPr>
            <w:noProof/>
            <w:webHidden/>
          </w:rPr>
        </w:r>
        <w:r w:rsidR="00316474">
          <w:rPr>
            <w:noProof/>
            <w:webHidden/>
          </w:rPr>
          <w:fldChar w:fldCharType="separate"/>
        </w:r>
        <w:r w:rsidR="00316474">
          <w:rPr>
            <w:noProof/>
            <w:webHidden/>
          </w:rPr>
          <w:t>9</w:t>
        </w:r>
        <w:r w:rsidR="00316474">
          <w:rPr>
            <w:noProof/>
            <w:webHidden/>
          </w:rPr>
          <w:fldChar w:fldCharType="end"/>
        </w:r>
      </w:hyperlink>
    </w:p>
    <w:p w14:paraId="577B2E0C" w14:textId="77777777" w:rsidR="00316474" w:rsidRDefault="004A67B6" w:rsidP="00316474">
      <w:pPr>
        <w:pStyle w:val="TOC1"/>
        <w:tabs>
          <w:tab w:val="left" w:pos="440"/>
          <w:tab w:val="right" w:leader="dot" w:pos="8990"/>
        </w:tabs>
        <w:rPr>
          <w:rFonts w:ascii="Calibri" w:hAnsi="Calibri" w:cs="Arial"/>
          <w:b/>
          <w:bCs/>
          <w:caps/>
          <w:noProof/>
        </w:rPr>
      </w:pPr>
      <w:hyperlink w:anchor="_Toc232739584" w:history="1">
        <w:r w:rsidR="00316474" w:rsidRPr="008E0C73">
          <w:rPr>
            <w:rStyle w:val="Hyperlink"/>
            <w:noProof/>
          </w:rPr>
          <w:t>7</w:t>
        </w:r>
        <w:r w:rsidR="00316474">
          <w:rPr>
            <w:rFonts w:ascii="Calibri" w:hAnsi="Calibri" w:cs="Arial"/>
            <w:b/>
            <w:bCs/>
            <w:caps/>
            <w:noProof/>
          </w:rPr>
          <w:tab/>
        </w:r>
        <w:r w:rsidR="00316474" w:rsidRPr="008E0C73">
          <w:rPr>
            <w:rStyle w:val="Hyperlink"/>
            <w:noProof/>
          </w:rPr>
          <w:t>Response Format</w:t>
        </w:r>
        <w:r w:rsidR="00316474">
          <w:rPr>
            <w:noProof/>
            <w:webHidden/>
          </w:rPr>
          <w:tab/>
        </w:r>
        <w:r w:rsidR="00316474">
          <w:rPr>
            <w:noProof/>
            <w:webHidden/>
          </w:rPr>
          <w:fldChar w:fldCharType="begin"/>
        </w:r>
        <w:r w:rsidR="00316474">
          <w:rPr>
            <w:noProof/>
            <w:webHidden/>
          </w:rPr>
          <w:instrText xml:space="preserve"> PAGEREF _Toc232739584 \h </w:instrText>
        </w:r>
        <w:r w:rsidR="00316474">
          <w:rPr>
            <w:noProof/>
            <w:webHidden/>
          </w:rPr>
        </w:r>
        <w:r w:rsidR="00316474">
          <w:rPr>
            <w:noProof/>
            <w:webHidden/>
          </w:rPr>
          <w:fldChar w:fldCharType="separate"/>
        </w:r>
        <w:r w:rsidR="00316474">
          <w:rPr>
            <w:noProof/>
            <w:webHidden/>
          </w:rPr>
          <w:t>10</w:t>
        </w:r>
        <w:r w:rsidR="00316474">
          <w:rPr>
            <w:noProof/>
            <w:webHidden/>
          </w:rPr>
          <w:fldChar w:fldCharType="end"/>
        </w:r>
      </w:hyperlink>
    </w:p>
    <w:p w14:paraId="11782284" w14:textId="293FD79B" w:rsidR="00316474" w:rsidRDefault="004A67B6" w:rsidP="00170FBD">
      <w:pPr>
        <w:pStyle w:val="TOC2"/>
        <w:tabs>
          <w:tab w:val="left" w:pos="880"/>
          <w:tab w:val="right" w:leader="dot" w:pos="8990"/>
        </w:tabs>
        <w:rPr>
          <w:rFonts w:ascii="Calibri" w:hAnsi="Calibri" w:cs="Arial"/>
          <w:smallCaps/>
          <w:noProof/>
        </w:rPr>
      </w:pPr>
      <w:hyperlink w:anchor="_Toc232739585" w:history="1">
        <w:r w:rsidR="00316474" w:rsidRPr="008E0C73">
          <w:rPr>
            <w:rStyle w:val="Hyperlink"/>
            <w:noProof/>
          </w:rPr>
          <w:t>7.1</w:t>
        </w:r>
        <w:r w:rsidR="00316474">
          <w:rPr>
            <w:rFonts w:ascii="Calibri" w:hAnsi="Calibri" w:cs="Arial"/>
            <w:smallCaps/>
            <w:noProof/>
          </w:rPr>
          <w:tab/>
        </w:r>
        <w:r w:rsidR="00316474" w:rsidRPr="008E0C73">
          <w:rPr>
            <w:rStyle w:val="Hyperlink"/>
            <w:noProof/>
          </w:rPr>
          <w:t>Sample I</w:t>
        </w:r>
        <w:r w:rsidR="00316474">
          <w:rPr>
            <w:noProof/>
            <w:webHidden/>
          </w:rPr>
          <w:tab/>
        </w:r>
        <w:r w:rsidR="00316474">
          <w:rPr>
            <w:noProof/>
            <w:webHidden/>
          </w:rPr>
          <w:fldChar w:fldCharType="begin"/>
        </w:r>
        <w:r w:rsidR="00316474">
          <w:rPr>
            <w:noProof/>
            <w:webHidden/>
          </w:rPr>
          <w:instrText xml:space="preserve"> PAGEREF _Toc232739585 \h </w:instrText>
        </w:r>
        <w:r w:rsidR="00316474">
          <w:rPr>
            <w:noProof/>
            <w:webHidden/>
          </w:rPr>
        </w:r>
        <w:r w:rsidR="00316474">
          <w:rPr>
            <w:noProof/>
            <w:webHidden/>
          </w:rPr>
          <w:fldChar w:fldCharType="separate"/>
        </w:r>
        <w:r w:rsidR="00316474">
          <w:rPr>
            <w:noProof/>
            <w:webHidden/>
          </w:rPr>
          <w:t>10</w:t>
        </w:r>
        <w:r w:rsidR="00316474">
          <w:rPr>
            <w:noProof/>
            <w:webHidden/>
          </w:rPr>
          <w:fldChar w:fldCharType="end"/>
        </w:r>
      </w:hyperlink>
    </w:p>
    <w:p w14:paraId="48D0EF21" w14:textId="77777777" w:rsidR="00316474" w:rsidRDefault="004A67B6" w:rsidP="00316474">
      <w:pPr>
        <w:pStyle w:val="TOC1"/>
        <w:tabs>
          <w:tab w:val="left" w:pos="440"/>
          <w:tab w:val="right" w:leader="dot" w:pos="8990"/>
        </w:tabs>
        <w:rPr>
          <w:rFonts w:ascii="Calibri" w:hAnsi="Calibri" w:cs="Arial"/>
          <w:b/>
          <w:bCs/>
          <w:caps/>
          <w:noProof/>
        </w:rPr>
      </w:pPr>
      <w:hyperlink w:anchor="_Toc232739587" w:history="1">
        <w:r w:rsidR="00316474" w:rsidRPr="008E0C73">
          <w:rPr>
            <w:rStyle w:val="Hyperlink"/>
            <w:noProof/>
          </w:rPr>
          <w:t>8</w:t>
        </w:r>
        <w:r w:rsidR="00316474">
          <w:rPr>
            <w:rFonts w:ascii="Calibri" w:hAnsi="Calibri" w:cs="Arial"/>
            <w:b/>
            <w:bCs/>
            <w:caps/>
            <w:noProof/>
          </w:rPr>
          <w:tab/>
        </w:r>
        <w:r w:rsidR="00316474" w:rsidRPr="008E0C73">
          <w:rPr>
            <w:rStyle w:val="Hyperlink"/>
            <w:noProof/>
          </w:rPr>
          <w:t>Project references -- (Appendix -- I)</w:t>
        </w:r>
        <w:r w:rsidR="00316474">
          <w:rPr>
            <w:noProof/>
            <w:webHidden/>
          </w:rPr>
          <w:tab/>
        </w:r>
        <w:r w:rsidR="00316474">
          <w:rPr>
            <w:noProof/>
            <w:webHidden/>
          </w:rPr>
          <w:fldChar w:fldCharType="begin"/>
        </w:r>
        <w:r w:rsidR="00316474">
          <w:rPr>
            <w:noProof/>
            <w:webHidden/>
          </w:rPr>
          <w:instrText xml:space="preserve"> PAGEREF _Toc232739587 \h </w:instrText>
        </w:r>
        <w:r w:rsidR="00316474">
          <w:rPr>
            <w:noProof/>
            <w:webHidden/>
          </w:rPr>
        </w:r>
        <w:r w:rsidR="00316474">
          <w:rPr>
            <w:noProof/>
            <w:webHidden/>
          </w:rPr>
          <w:fldChar w:fldCharType="separate"/>
        </w:r>
        <w:r w:rsidR="00316474">
          <w:rPr>
            <w:noProof/>
            <w:webHidden/>
          </w:rPr>
          <w:t>15</w:t>
        </w:r>
        <w:r w:rsidR="00316474">
          <w:rPr>
            <w:noProof/>
            <w:webHidden/>
          </w:rPr>
          <w:fldChar w:fldCharType="end"/>
        </w:r>
      </w:hyperlink>
    </w:p>
    <w:p w14:paraId="1272A247" w14:textId="77777777" w:rsidR="00316474" w:rsidRDefault="00316474" w:rsidP="00316474">
      <w:pPr>
        <w:jc w:val="both"/>
        <w:outlineLvl w:val="0"/>
        <w:rPr>
          <w:rFonts w:cs="Times New Roman"/>
          <w:sz w:val="20"/>
          <w:szCs w:val="20"/>
        </w:rPr>
      </w:pPr>
      <w:r>
        <w:fldChar w:fldCharType="end"/>
      </w:r>
    </w:p>
    <w:p w14:paraId="52C836BD" w14:textId="77777777" w:rsidR="00316474" w:rsidRDefault="00316474" w:rsidP="00316474"/>
    <w:p w14:paraId="65E8CC4C" w14:textId="77777777" w:rsidR="00316474" w:rsidRDefault="00316474" w:rsidP="00316474"/>
    <w:p w14:paraId="3E5169E0" w14:textId="77777777" w:rsidR="00170FBD" w:rsidRDefault="00170FBD" w:rsidP="00170FBD"/>
    <w:p w14:paraId="59E2EBC9" w14:textId="77777777" w:rsidR="00170FBD" w:rsidRPr="00170FBD" w:rsidRDefault="00170FBD" w:rsidP="00170FBD">
      <w:pPr>
        <w:jc w:val="right"/>
      </w:pPr>
    </w:p>
    <w:p w14:paraId="2335F8C0" w14:textId="2A29E638" w:rsidR="00316474" w:rsidRDefault="00316474" w:rsidP="0045077D">
      <w:pPr>
        <w:pStyle w:val="Heading1"/>
        <w:keepLines w:val="0"/>
        <w:pageBreakBefore/>
        <w:pBdr>
          <w:bottom w:val="triple" w:sz="4" w:space="1" w:color="000080"/>
        </w:pBdr>
        <w:tabs>
          <w:tab w:val="num" w:pos="432"/>
        </w:tabs>
        <w:spacing w:after="60"/>
        <w:ind w:left="432" w:hanging="432"/>
        <w:rPr>
          <w:noProof/>
          <w:color w:val="000080"/>
        </w:rPr>
      </w:pPr>
      <w:bookmarkStart w:id="9" w:name="_Toc232739565"/>
      <w:bookmarkStart w:id="10" w:name="_Toc371823289"/>
      <w:bookmarkStart w:id="11" w:name="_Toc380367248"/>
      <w:bookmarkStart w:id="12" w:name="_Toc380370655"/>
      <w:bookmarkStart w:id="13" w:name="_Toc2928747"/>
      <w:bookmarkStart w:id="14" w:name="_Toc26665944"/>
      <w:bookmarkEnd w:id="0"/>
      <w:bookmarkEnd w:id="1"/>
      <w:bookmarkEnd w:id="2"/>
      <w:bookmarkEnd w:id="3"/>
      <w:bookmarkEnd w:id="4"/>
      <w:bookmarkEnd w:id="5"/>
      <w:bookmarkEnd w:id="6"/>
      <w:bookmarkEnd w:id="7"/>
      <w:bookmarkEnd w:id="8"/>
      <w:r w:rsidRPr="0022515B">
        <w:rPr>
          <w:noProof/>
          <w:color w:val="000080"/>
        </w:rPr>
        <w:t>Executive Summary</w:t>
      </w:r>
      <w:bookmarkEnd w:id="9"/>
      <w:r w:rsidRPr="006A0327">
        <w:rPr>
          <w:noProof/>
          <w:color w:val="000080"/>
        </w:rPr>
        <w:t xml:space="preserve"> </w:t>
      </w:r>
    </w:p>
    <w:p w14:paraId="3826CD20" w14:textId="518A29B4" w:rsidR="0045077D" w:rsidRPr="0045077D" w:rsidRDefault="0045077D" w:rsidP="0045077D">
      <w:r>
        <w:t xml:space="preserve">BMO Financial Group, a leading Canadian bank, is seeking proposals for potential hardware, software, or services to improve its digital capabilities. BMO's strategic objectives include providing exceptional customer experiences, driving long-term growth, and fostering innovation. The Request for Information (RFI) is being prepared </w:t>
      </w:r>
      <w:r w:rsidR="00202EC4">
        <w:t>for BMO Consultant</w:t>
      </w:r>
      <w:r>
        <w:t xml:space="preserve"> who can provide solutions that are consistent with BMO's vision and requirements. The bank is particularly interested in BMO Consultant who can provide innovative technology solutions that streamline operations, increase efficiency, and strengthen cybersecurity measures. BMO expects Consultant to have expertise in financial services technology, a track record of successful implementations, and a dedication to collaboration and long-term support. The BMO Consultant will play a critical role in assisting BMO in meeting its goals and maintaining its position as a financial services industry leader.</w:t>
      </w:r>
    </w:p>
    <w:p w14:paraId="6894B4F7" w14:textId="77777777" w:rsidR="00316474" w:rsidRPr="006A0327" w:rsidRDefault="00316474" w:rsidP="00316474">
      <w:pPr>
        <w:pStyle w:val="Heading1"/>
        <w:keepLines w:val="0"/>
        <w:pageBreakBefore/>
        <w:pBdr>
          <w:bottom w:val="triple" w:sz="4" w:space="1" w:color="000080"/>
        </w:pBdr>
        <w:tabs>
          <w:tab w:val="num" w:pos="432"/>
        </w:tabs>
        <w:spacing w:after="60"/>
        <w:ind w:left="432" w:hanging="432"/>
        <w:rPr>
          <w:noProof/>
          <w:color w:val="000080"/>
        </w:rPr>
      </w:pPr>
      <w:bookmarkStart w:id="15" w:name="_Toc232739566"/>
      <w:r w:rsidRPr="009C343D">
        <w:rPr>
          <w:noProof/>
          <w:color w:val="000080"/>
        </w:rPr>
        <w:t>Ministry/Agency</w:t>
      </w:r>
      <w:r>
        <w:rPr>
          <w:noProof/>
          <w:color w:val="000080"/>
        </w:rPr>
        <w:t xml:space="preserve"> Overview</w:t>
      </w:r>
      <w:bookmarkEnd w:id="15"/>
    </w:p>
    <w:p w14:paraId="172BB343" w14:textId="77777777" w:rsidR="00316474" w:rsidRDefault="00316474" w:rsidP="00316474">
      <w:pPr>
        <w:rPr>
          <w:i/>
          <w:color w:val="0000FF"/>
        </w:rPr>
      </w:pPr>
    </w:p>
    <w:p w14:paraId="0288D275" w14:textId="037FC522" w:rsidR="00316474" w:rsidRPr="0069713B" w:rsidRDefault="0069713B" w:rsidP="0069713B">
      <w:pPr>
        <w:keepLines/>
        <w:tabs>
          <w:tab w:val="left" w:pos="851"/>
          <w:tab w:val="left" w:pos="1701"/>
          <w:tab w:val="left" w:pos="2552"/>
          <w:tab w:val="left" w:pos="3402"/>
          <w:tab w:val="left" w:pos="4253"/>
          <w:tab w:val="left" w:pos="5103"/>
          <w:tab w:val="left" w:pos="5954"/>
          <w:tab w:val="left" w:pos="6804"/>
          <w:tab w:val="left" w:pos="7655"/>
        </w:tabs>
        <w:spacing w:after="0" w:line="240" w:lineRule="auto"/>
        <w:rPr>
          <w:b/>
          <w:bCs/>
          <w:iCs/>
          <w:color w:val="000000"/>
          <w:sz w:val="24"/>
          <w:szCs w:val="24"/>
        </w:rPr>
      </w:pPr>
      <w:r w:rsidRPr="0069713B">
        <w:rPr>
          <w:b/>
          <w:bCs/>
          <w:iCs/>
          <w:color w:val="000000"/>
          <w:sz w:val="24"/>
          <w:szCs w:val="24"/>
        </w:rPr>
        <w:t>H</w:t>
      </w:r>
      <w:r w:rsidR="00316474" w:rsidRPr="0069713B">
        <w:rPr>
          <w:b/>
          <w:bCs/>
          <w:iCs/>
          <w:color w:val="000000"/>
          <w:sz w:val="24"/>
          <w:szCs w:val="24"/>
        </w:rPr>
        <w:t xml:space="preserve">istory </w:t>
      </w:r>
    </w:p>
    <w:p w14:paraId="21B2E79C" w14:textId="77777777" w:rsidR="0069713B" w:rsidRPr="0042021B" w:rsidRDefault="0069713B" w:rsidP="0069713B">
      <w:pPr>
        <w:keepLines/>
        <w:tabs>
          <w:tab w:val="left" w:pos="851"/>
          <w:tab w:val="left" w:pos="1701"/>
          <w:tab w:val="left" w:pos="2552"/>
          <w:tab w:val="left" w:pos="3402"/>
          <w:tab w:val="left" w:pos="4253"/>
          <w:tab w:val="left" w:pos="5103"/>
          <w:tab w:val="left" w:pos="5954"/>
          <w:tab w:val="left" w:pos="6804"/>
          <w:tab w:val="left" w:pos="7655"/>
        </w:tabs>
        <w:spacing w:after="0" w:line="240" w:lineRule="auto"/>
        <w:rPr>
          <w:b/>
          <w:bCs/>
          <w:iCs/>
          <w:color w:val="000000"/>
        </w:rPr>
      </w:pPr>
    </w:p>
    <w:p w14:paraId="55FE800F" w14:textId="79C3A201" w:rsidR="00316474" w:rsidRPr="0042021B" w:rsidRDefault="00316474" w:rsidP="00316474">
      <w:pPr>
        <w:rPr>
          <w:iCs/>
          <w:color w:val="000000"/>
        </w:rPr>
      </w:pPr>
      <w:r w:rsidRPr="0042021B">
        <w:rPr>
          <w:iCs/>
          <w:color w:val="000000"/>
        </w:rPr>
        <w:t>BMO has a rich history. It began 1817 as the Montreal Bank, making it Canada's oldest bank.</w:t>
      </w:r>
    </w:p>
    <w:p w14:paraId="1F83AA14" w14:textId="77777777" w:rsidR="00316474" w:rsidRPr="0042021B" w:rsidRDefault="00316474" w:rsidP="00316474">
      <w:pPr>
        <w:rPr>
          <w:iCs/>
          <w:color w:val="000000"/>
        </w:rPr>
      </w:pPr>
      <w:r w:rsidRPr="0042021B">
        <w:rPr>
          <w:iCs/>
          <w:color w:val="000000"/>
        </w:rPr>
        <w:t>Over time, it has grown domestically and internationally, establishing a significant presence in the United States and other countries.</w:t>
      </w:r>
    </w:p>
    <w:p w14:paraId="54343F10" w14:textId="3EB53168" w:rsidR="00316474" w:rsidRPr="0042021B" w:rsidRDefault="00316474" w:rsidP="00316474">
      <w:pPr>
        <w:rPr>
          <w:iCs/>
          <w:color w:val="000000"/>
        </w:rPr>
      </w:pPr>
      <w:r w:rsidRPr="0042021B">
        <w:rPr>
          <w:iCs/>
          <w:color w:val="000000"/>
        </w:rPr>
        <w:t>BMO has grown through a series of mergers and acquisitions, including the acquisition of Harris Bank in the United States and the purchase of Marshall &amp; Ilsley Corporation, strengthening its position in the US market.</w:t>
      </w:r>
    </w:p>
    <w:p w14:paraId="4CF1DB04" w14:textId="49FB09D6" w:rsidR="00316474" w:rsidRPr="0069713B" w:rsidRDefault="0069713B" w:rsidP="0069713B">
      <w:pPr>
        <w:keepLines/>
        <w:tabs>
          <w:tab w:val="left" w:pos="851"/>
          <w:tab w:val="left" w:pos="1701"/>
          <w:tab w:val="left" w:pos="2552"/>
          <w:tab w:val="left" w:pos="3402"/>
          <w:tab w:val="left" w:pos="4253"/>
          <w:tab w:val="left" w:pos="5103"/>
          <w:tab w:val="left" w:pos="5954"/>
          <w:tab w:val="left" w:pos="6804"/>
          <w:tab w:val="left" w:pos="7655"/>
        </w:tabs>
        <w:spacing w:after="0" w:line="240" w:lineRule="auto"/>
        <w:rPr>
          <w:b/>
          <w:bCs/>
          <w:iCs/>
          <w:color w:val="000000"/>
          <w:sz w:val="24"/>
          <w:szCs w:val="24"/>
        </w:rPr>
      </w:pPr>
      <w:r w:rsidRPr="0069713B">
        <w:rPr>
          <w:b/>
          <w:bCs/>
          <w:iCs/>
          <w:color w:val="000000"/>
          <w:sz w:val="24"/>
          <w:szCs w:val="24"/>
        </w:rPr>
        <w:t>S</w:t>
      </w:r>
      <w:r w:rsidR="00316474" w:rsidRPr="0069713B">
        <w:rPr>
          <w:b/>
          <w:bCs/>
          <w:iCs/>
          <w:color w:val="000000"/>
          <w:sz w:val="24"/>
          <w:szCs w:val="24"/>
        </w:rPr>
        <w:t>trategic objectives and direction</w:t>
      </w:r>
    </w:p>
    <w:p w14:paraId="36EE520B" w14:textId="77777777" w:rsidR="0069713B" w:rsidRPr="00316474" w:rsidRDefault="0069713B" w:rsidP="0069713B">
      <w:pPr>
        <w:keepLines/>
        <w:tabs>
          <w:tab w:val="left" w:pos="851"/>
          <w:tab w:val="left" w:pos="1701"/>
          <w:tab w:val="left" w:pos="2552"/>
          <w:tab w:val="left" w:pos="3402"/>
          <w:tab w:val="left" w:pos="4253"/>
          <w:tab w:val="left" w:pos="5103"/>
          <w:tab w:val="left" w:pos="5954"/>
          <w:tab w:val="left" w:pos="6804"/>
          <w:tab w:val="left" w:pos="7655"/>
        </w:tabs>
        <w:spacing w:after="0" w:line="240" w:lineRule="auto"/>
        <w:rPr>
          <w:b/>
          <w:bCs/>
          <w:iCs/>
          <w:color w:val="000000"/>
        </w:rPr>
      </w:pPr>
    </w:p>
    <w:p w14:paraId="756C07D5" w14:textId="77777777" w:rsidR="00316474" w:rsidRPr="0042021B" w:rsidRDefault="00316474" w:rsidP="00316474">
      <w:pPr>
        <w:rPr>
          <w:iCs/>
          <w:color w:val="000000"/>
        </w:rPr>
      </w:pPr>
      <w:r w:rsidRPr="0042021B">
        <w:rPr>
          <w:iCs/>
          <w:color w:val="000000"/>
        </w:rPr>
        <w:t>BMO's strategic goals are to provide exceptional customer experiences, drive long-term growth, and foster an innovative and digital transformation culture.</w:t>
      </w:r>
    </w:p>
    <w:p w14:paraId="4C757F59" w14:textId="77777777" w:rsidR="00316474" w:rsidRPr="0042021B" w:rsidRDefault="00316474" w:rsidP="00316474">
      <w:pPr>
        <w:rPr>
          <w:iCs/>
          <w:color w:val="000000"/>
        </w:rPr>
      </w:pPr>
      <w:r w:rsidRPr="0042021B">
        <w:rPr>
          <w:iCs/>
          <w:color w:val="000000"/>
        </w:rPr>
        <w:t>The bank intends to strengthen its position as a leading financial institution in North America by concentrating on core banking, wealth management, and capital markets.</w:t>
      </w:r>
    </w:p>
    <w:p w14:paraId="52A354AB" w14:textId="77777777" w:rsidR="00316474" w:rsidRDefault="00316474" w:rsidP="00316474">
      <w:pPr>
        <w:rPr>
          <w:iCs/>
          <w:color w:val="000000"/>
        </w:rPr>
      </w:pPr>
      <w:r w:rsidRPr="0042021B">
        <w:rPr>
          <w:iCs/>
          <w:color w:val="000000"/>
        </w:rPr>
        <w:t>BMO prioritizes corporate social responsibility and sustainability, and aligns its business practices with environmental, social, and governance (ESG) principles.</w:t>
      </w:r>
    </w:p>
    <w:p w14:paraId="53CC9C3C" w14:textId="3C273FA9" w:rsidR="00316474" w:rsidRPr="0069713B" w:rsidRDefault="0069713B" w:rsidP="0069713B">
      <w:pPr>
        <w:keepLines/>
        <w:tabs>
          <w:tab w:val="left" w:pos="851"/>
          <w:tab w:val="left" w:pos="1701"/>
          <w:tab w:val="left" w:pos="2552"/>
          <w:tab w:val="left" w:pos="3402"/>
          <w:tab w:val="left" w:pos="4253"/>
          <w:tab w:val="left" w:pos="5103"/>
          <w:tab w:val="left" w:pos="5954"/>
          <w:tab w:val="left" w:pos="6804"/>
          <w:tab w:val="left" w:pos="7655"/>
        </w:tabs>
        <w:spacing w:after="0" w:line="240" w:lineRule="auto"/>
        <w:rPr>
          <w:b/>
          <w:bCs/>
          <w:iCs/>
          <w:color w:val="000000"/>
          <w:sz w:val="24"/>
          <w:szCs w:val="24"/>
        </w:rPr>
      </w:pPr>
      <w:r w:rsidRPr="0069713B">
        <w:rPr>
          <w:b/>
          <w:bCs/>
          <w:iCs/>
          <w:color w:val="000000"/>
          <w:sz w:val="24"/>
          <w:szCs w:val="24"/>
        </w:rPr>
        <w:t>C</w:t>
      </w:r>
      <w:r w:rsidR="00316474" w:rsidRPr="0069713B">
        <w:rPr>
          <w:b/>
          <w:bCs/>
          <w:iCs/>
          <w:color w:val="000000"/>
          <w:sz w:val="24"/>
          <w:szCs w:val="24"/>
        </w:rPr>
        <w:t>urrent organizational structure:</w:t>
      </w:r>
    </w:p>
    <w:p w14:paraId="1EA456CD" w14:textId="3D733BF3" w:rsidR="0069713B" w:rsidRDefault="00316474" w:rsidP="0069713B">
      <w:pPr>
        <w:jc w:val="center"/>
        <w:rPr>
          <w:b/>
          <w:bCs/>
          <w:iCs/>
          <w:color w:val="000000"/>
        </w:rPr>
      </w:pPr>
      <w:r w:rsidRPr="0042021B">
        <w:rPr>
          <w:rFonts w:cs="Aptos"/>
          <w:noProof/>
        </w:rPr>
        <w:drawing>
          <wp:inline distT="0" distB="0" distL="0" distR="0" wp14:anchorId="6247E9C1" wp14:editId="4277EFC8">
            <wp:extent cx="3996578" cy="3708400"/>
            <wp:effectExtent l="0" t="0" r="4445" b="6350"/>
            <wp:docPr id="1265487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l="15086" t="5630" r="15120" b="8286"/>
                    <a:stretch>
                      <a:fillRect/>
                    </a:stretch>
                  </pic:blipFill>
                  <pic:spPr bwMode="auto">
                    <a:xfrm>
                      <a:off x="0" y="0"/>
                      <a:ext cx="4025529" cy="3735263"/>
                    </a:xfrm>
                    <a:prstGeom prst="rect">
                      <a:avLst/>
                    </a:prstGeom>
                    <a:noFill/>
                    <a:ln>
                      <a:noFill/>
                    </a:ln>
                  </pic:spPr>
                </pic:pic>
              </a:graphicData>
            </a:graphic>
          </wp:inline>
        </w:drawing>
      </w:r>
      <w:r w:rsidRPr="0042021B">
        <w:rPr>
          <w:iCs/>
          <w:color w:val="000000"/>
        </w:rPr>
        <w:t xml:space="preserve"> </w:t>
      </w:r>
    </w:p>
    <w:p w14:paraId="2B897EF2" w14:textId="59B8B92A" w:rsidR="00316474" w:rsidRPr="0069713B" w:rsidRDefault="0069713B" w:rsidP="0069713B">
      <w:pPr>
        <w:keepLines/>
        <w:tabs>
          <w:tab w:val="left" w:pos="851"/>
          <w:tab w:val="left" w:pos="1701"/>
          <w:tab w:val="left" w:pos="2552"/>
          <w:tab w:val="left" w:pos="3402"/>
          <w:tab w:val="left" w:pos="4253"/>
          <w:tab w:val="left" w:pos="5103"/>
          <w:tab w:val="left" w:pos="5954"/>
          <w:tab w:val="left" w:pos="6804"/>
          <w:tab w:val="left" w:pos="7655"/>
        </w:tabs>
        <w:spacing w:after="0" w:line="240" w:lineRule="auto"/>
        <w:rPr>
          <w:b/>
          <w:bCs/>
          <w:iCs/>
          <w:color w:val="000000"/>
          <w:sz w:val="24"/>
          <w:szCs w:val="24"/>
        </w:rPr>
      </w:pPr>
      <w:r w:rsidRPr="0069713B">
        <w:rPr>
          <w:b/>
          <w:bCs/>
          <w:iCs/>
          <w:color w:val="000000"/>
          <w:sz w:val="24"/>
          <w:szCs w:val="24"/>
        </w:rPr>
        <w:t>A</w:t>
      </w:r>
      <w:r w:rsidR="00316474" w:rsidRPr="0069713B">
        <w:rPr>
          <w:b/>
          <w:bCs/>
          <w:iCs/>
          <w:color w:val="000000"/>
          <w:sz w:val="24"/>
          <w:szCs w:val="24"/>
        </w:rPr>
        <w:t>ny other relevant information about Ministry/Agency in relation to the project:</w:t>
      </w:r>
    </w:p>
    <w:p w14:paraId="54D7CA94" w14:textId="77777777" w:rsidR="00316474" w:rsidRPr="0042021B" w:rsidRDefault="00316474" w:rsidP="00316474">
      <w:pPr>
        <w:pStyle w:val="ListParagraph"/>
        <w:rPr>
          <w:rFonts w:cs="Traditional Arabic"/>
          <w:iCs/>
          <w:szCs w:val="26"/>
          <w:lang w:bidi="ar-BH"/>
        </w:rPr>
      </w:pPr>
    </w:p>
    <w:p w14:paraId="7583603C" w14:textId="77777777" w:rsidR="00316474" w:rsidRPr="0042021B" w:rsidRDefault="00316474" w:rsidP="0069713B">
      <w:pPr>
        <w:rPr>
          <w:iCs/>
          <w:color w:val="000000"/>
        </w:rPr>
      </w:pPr>
      <w:r w:rsidRPr="0042021B">
        <w:rPr>
          <w:iCs/>
          <w:color w:val="000000"/>
        </w:rPr>
        <w:t>BMO has received recognition for its commitment to diversity, equity, and inclusion within its workforce and through community initiatives.</w:t>
      </w:r>
    </w:p>
    <w:p w14:paraId="4C0FE125" w14:textId="77777777" w:rsidR="00316474" w:rsidRPr="0042021B" w:rsidRDefault="00316474" w:rsidP="0069713B">
      <w:pPr>
        <w:rPr>
          <w:iCs/>
          <w:color w:val="000000"/>
        </w:rPr>
      </w:pPr>
      <w:r w:rsidRPr="0042021B">
        <w:rPr>
          <w:iCs/>
          <w:color w:val="000000"/>
        </w:rPr>
        <w:t>The bank has significantly invested in technology and digital capabilities to improve the customer experience and streamline operations.</w:t>
      </w:r>
    </w:p>
    <w:p w14:paraId="183D3251" w14:textId="77777777" w:rsidR="00316474" w:rsidRPr="0042021B" w:rsidRDefault="00316474" w:rsidP="0069713B">
      <w:pPr>
        <w:rPr>
          <w:iCs/>
          <w:color w:val="000000"/>
        </w:rPr>
      </w:pPr>
      <w:r w:rsidRPr="0042021B">
        <w:rPr>
          <w:iCs/>
          <w:color w:val="000000"/>
        </w:rPr>
        <w:t>BMO supports philanthropic and community development initiatives, including education, healthcare, and economic empowerment programs.</w:t>
      </w:r>
    </w:p>
    <w:p w14:paraId="7EC01A26" w14:textId="77777777" w:rsidR="00316474" w:rsidRDefault="00316474" w:rsidP="00316474">
      <w:pPr>
        <w:rPr>
          <w:rFonts w:cs="Times New Roman"/>
          <w:i/>
          <w:iCs/>
          <w:color w:val="0000FF"/>
          <w:sz w:val="20"/>
          <w:szCs w:val="20"/>
        </w:rPr>
      </w:pPr>
    </w:p>
    <w:p w14:paraId="2AB82402" w14:textId="77777777" w:rsidR="00316474" w:rsidRPr="006A0327" w:rsidRDefault="00316474" w:rsidP="00316474">
      <w:pPr>
        <w:pStyle w:val="Heading1"/>
        <w:keepLines w:val="0"/>
        <w:pageBreakBefore/>
        <w:pBdr>
          <w:bottom w:val="triple" w:sz="4" w:space="1" w:color="000080"/>
        </w:pBdr>
        <w:tabs>
          <w:tab w:val="num" w:pos="432"/>
        </w:tabs>
        <w:spacing w:after="60"/>
        <w:ind w:left="432" w:hanging="432"/>
        <w:rPr>
          <w:noProof/>
          <w:color w:val="000080"/>
        </w:rPr>
      </w:pPr>
      <w:bookmarkStart w:id="16" w:name="_Toc232739567"/>
      <w:bookmarkStart w:id="17" w:name="_Toc61861410"/>
      <w:r>
        <w:rPr>
          <w:noProof/>
          <w:color w:val="000080"/>
        </w:rPr>
        <w:t>Project Overview</w:t>
      </w:r>
      <w:bookmarkEnd w:id="16"/>
    </w:p>
    <w:p w14:paraId="754A3278" w14:textId="77777777" w:rsidR="00316474" w:rsidRPr="0045077D" w:rsidRDefault="00316474" w:rsidP="0069713B">
      <w:pPr>
        <w:pStyle w:val="Normal2"/>
        <w:ind w:left="0"/>
        <w:rPr>
          <w:rFonts w:asciiTheme="minorHAnsi" w:hAnsiTheme="minorHAnsi" w:cstheme="minorHAnsi"/>
          <w:b/>
          <w:bCs/>
          <w:iCs/>
        </w:rPr>
      </w:pPr>
      <w:r w:rsidRPr="0045077D">
        <w:rPr>
          <w:rFonts w:asciiTheme="minorHAnsi" w:hAnsiTheme="minorHAnsi" w:cstheme="minorHAnsi"/>
          <w:b/>
          <w:bCs/>
          <w:iCs/>
        </w:rPr>
        <w:t xml:space="preserve">Project goal: </w:t>
      </w:r>
    </w:p>
    <w:p w14:paraId="3A7F2C51" w14:textId="77777777" w:rsidR="00316474" w:rsidRPr="0045077D" w:rsidRDefault="00316474" w:rsidP="00316474">
      <w:pPr>
        <w:pStyle w:val="Normal2"/>
        <w:numPr>
          <w:ilvl w:val="0"/>
          <w:numId w:val="32"/>
        </w:numPr>
        <w:rPr>
          <w:rFonts w:asciiTheme="minorHAnsi" w:hAnsiTheme="minorHAnsi" w:cstheme="minorHAnsi"/>
          <w:iCs/>
          <w:color w:val="000000"/>
        </w:rPr>
      </w:pPr>
      <w:r w:rsidRPr="0045077D">
        <w:rPr>
          <w:rFonts w:asciiTheme="minorHAnsi" w:hAnsiTheme="minorHAnsi" w:cstheme="minorHAnsi"/>
          <w:iCs/>
          <w:color w:val="000000"/>
        </w:rPr>
        <w:t>Improving BMO's financial performance, customer experience, and operational efficiency are the main objectives.</w:t>
      </w:r>
    </w:p>
    <w:p w14:paraId="3BD3E9AE" w14:textId="77777777" w:rsidR="00316474" w:rsidRPr="0045077D" w:rsidRDefault="00316474" w:rsidP="00316474">
      <w:pPr>
        <w:pStyle w:val="Normal2"/>
        <w:numPr>
          <w:ilvl w:val="0"/>
          <w:numId w:val="32"/>
        </w:numPr>
        <w:rPr>
          <w:rFonts w:asciiTheme="minorHAnsi" w:hAnsiTheme="minorHAnsi" w:cstheme="minorHAnsi"/>
          <w:iCs/>
          <w:color w:val="000000"/>
        </w:rPr>
      </w:pPr>
      <w:r w:rsidRPr="0045077D">
        <w:rPr>
          <w:rFonts w:asciiTheme="minorHAnsi" w:hAnsiTheme="minorHAnsi" w:cstheme="minorHAnsi"/>
          <w:iCs/>
          <w:color w:val="000000"/>
        </w:rPr>
        <w:t>Achieving sustainable growth, improving digital services, and increasing market presence are a few possible goals.</w:t>
      </w:r>
    </w:p>
    <w:p w14:paraId="4BB89246" w14:textId="77777777" w:rsidR="00316474" w:rsidRPr="0045077D" w:rsidRDefault="00316474" w:rsidP="00316474">
      <w:pPr>
        <w:pStyle w:val="Normal2"/>
        <w:rPr>
          <w:rFonts w:asciiTheme="minorHAnsi" w:hAnsiTheme="minorHAnsi" w:cstheme="minorHAnsi"/>
          <w:iCs/>
          <w:color w:val="000000"/>
        </w:rPr>
      </w:pPr>
    </w:p>
    <w:p w14:paraId="02D06E03" w14:textId="77777777" w:rsidR="00316474" w:rsidRPr="0045077D" w:rsidRDefault="00316474" w:rsidP="0069713B">
      <w:pPr>
        <w:pStyle w:val="Normal2"/>
        <w:ind w:left="0"/>
        <w:rPr>
          <w:rFonts w:asciiTheme="minorHAnsi" w:hAnsiTheme="minorHAnsi" w:cstheme="minorHAnsi"/>
          <w:b/>
          <w:bCs/>
          <w:iCs/>
        </w:rPr>
      </w:pPr>
      <w:r w:rsidRPr="0045077D">
        <w:rPr>
          <w:rFonts w:asciiTheme="minorHAnsi" w:hAnsiTheme="minorHAnsi" w:cstheme="minorHAnsi"/>
          <w:b/>
          <w:bCs/>
          <w:iCs/>
        </w:rPr>
        <w:t>Objectives:</w:t>
      </w:r>
    </w:p>
    <w:p w14:paraId="11190FC2" w14:textId="77777777" w:rsidR="00316474" w:rsidRPr="0045077D" w:rsidRDefault="00316474" w:rsidP="00316474">
      <w:pPr>
        <w:pStyle w:val="Normal2"/>
        <w:numPr>
          <w:ilvl w:val="0"/>
          <w:numId w:val="32"/>
        </w:numPr>
        <w:rPr>
          <w:rFonts w:asciiTheme="minorHAnsi" w:hAnsiTheme="minorHAnsi" w:cstheme="minorHAnsi"/>
          <w:iCs/>
          <w:color w:val="000000"/>
        </w:rPr>
      </w:pPr>
      <w:r w:rsidRPr="0045077D">
        <w:rPr>
          <w:rFonts w:asciiTheme="minorHAnsi" w:hAnsiTheme="minorHAnsi" w:cstheme="minorHAnsi"/>
          <w:iCs/>
          <w:color w:val="000000"/>
        </w:rPr>
        <w:t>To keep up with modern technology, update the digital platforms that already exist.</w:t>
      </w:r>
    </w:p>
    <w:p w14:paraId="097E2E78" w14:textId="77777777" w:rsidR="00316474" w:rsidRPr="0045077D" w:rsidRDefault="00316474" w:rsidP="00316474">
      <w:pPr>
        <w:pStyle w:val="Normal2"/>
        <w:numPr>
          <w:ilvl w:val="0"/>
          <w:numId w:val="32"/>
        </w:numPr>
        <w:rPr>
          <w:rFonts w:asciiTheme="minorHAnsi" w:hAnsiTheme="minorHAnsi" w:cstheme="minorHAnsi"/>
          <w:iCs/>
          <w:color w:val="000000"/>
        </w:rPr>
      </w:pPr>
      <w:r w:rsidRPr="0045077D">
        <w:rPr>
          <w:rFonts w:asciiTheme="minorHAnsi" w:hAnsiTheme="minorHAnsi" w:cstheme="minorHAnsi"/>
          <w:iCs/>
          <w:color w:val="000000"/>
        </w:rPr>
        <w:t>As client demands change, create new digital goods and services.</w:t>
      </w:r>
    </w:p>
    <w:p w14:paraId="48C9636C" w14:textId="77777777" w:rsidR="00316474" w:rsidRPr="0045077D" w:rsidRDefault="00316474" w:rsidP="00316474">
      <w:pPr>
        <w:pStyle w:val="Normal2"/>
        <w:numPr>
          <w:ilvl w:val="0"/>
          <w:numId w:val="32"/>
        </w:numPr>
        <w:rPr>
          <w:rFonts w:asciiTheme="minorHAnsi" w:hAnsiTheme="minorHAnsi" w:cstheme="minorHAnsi"/>
          <w:iCs/>
          <w:color w:val="000000"/>
        </w:rPr>
      </w:pPr>
      <w:r w:rsidRPr="0045077D">
        <w:rPr>
          <w:rFonts w:asciiTheme="minorHAnsi" w:hAnsiTheme="minorHAnsi" w:cstheme="minorHAnsi"/>
          <w:iCs/>
          <w:color w:val="000000"/>
        </w:rPr>
        <w:t>By using digital innovation, make your market more competitive.</w:t>
      </w:r>
    </w:p>
    <w:p w14:paraId="70F7F80E" w14:textId="77777777" w:rsidR="00316474" w:rsidRPr="0045077D" w:rsidRDefault="00316474" w:rsidP="00316474">
      <w:pPr>
        <w:pStyle w:val="Normal2"/>
        <w:rPr>
          <w:rFonts w:asciiTheme="minorHAnsi" w:hAnsiTheme="minorHAnsi" w:cstheme="minorHAnsi"/>
          <w:iCs/>
          <w:color w:val="000000"/>
        </w:rPr>
      </w:pPr>
    </w:p>
    <w:p w14:paraId="73F41869" w14:textId="77777777" w:rsidR="00316474" w:rsidRPr="0045077D" w:rsidRDefault="00316474" w:rsidP="0045077D">
      <w:pPr>
        <w:pStyle w:val="Normal2"/>
        <w:ind w:left="0"/>
        <w:rPr>
          <w:rFonts w:asciiTheme="minorHAnsi" w:hAnsiTheme="minorHAnsi" w:cstheme="minorHAnsi"/>
          <w:b/>
          <w:bCs/>
          <w:iCs/>
        </w:rPr>
      </w:pPr>
      <w:r w:rsidRPr="0045077D">
        <w:rPr>
          <w:rFonts w:asciiTheme="minorHAnsi" w:hAnsiTheme="minorHAnsi" w:cstheme="minorHAnsi"/>
          <w:b/>
          <w:bCs/>
          <w:iCs/>
        </w:rPr>
        <w:t>Scope (for example, of services to be delivered):</w:t>
      </w:r>
    </w:p>
    <w:p w14:paraId="76596090" w14:textId="77777777" w:rsidR="00316474" w:rsidRPr="0045077D" w:rsidRDefault="00316474" w:rsidP="00316474">
      <w:pPr>
        <w:pStyle w:val="Normal2"/>
        <w:numPr>
          <w:ilvl w:val="0"/>
          <w:numId w:val="32"/>
        </w:numPr>
        <w:rPr>
          <w:rFonts w:asciiTheme="minorHAnsi" w:hAnsiTheme="minorHAnsi" w:cstheme="minorHAnsi"/>
          <w:iCs/>
          <w:color w:val="000000"/>
        </w:rPr>
      </w:pPr>
      <w:r w:rsidRPr="0045077D">
        <w:rPr>
          <w:rFonts w:asciiTheme="minorHAnsi" w:hAnsiTheme="minorHAnsi" w:cstheme="minorHAnsi"/>
          <w:iCs/>
          <w:color w:val="000000"/>
        </w:rPr>
        <w:t>BMO offers services in the areas of capital markets, commercial banking, wealth management, and retail banking.</w:t>
      </w:r>
    </w:p>
    <w:p w14:paraId="5DDA6E38" w14:textId="77777777" w:rsidR="00316474" w:rsidRPr="0045077D" w:rsidRDefault="00316474" w:rsidP="00316474">
      <w:pPr>
        <w:pStyle w:val="Normal2"/>
        <w:numPr>
          <w:ilvl w:val="0"/>
          <w:numId w:val="32"/>
        </w:numPr>
        <w:rPr>
          <w:rFonts w:asciiTheme="minorHAnsi" w:hAnsiTheme="minorHAnsi" w:cstheme="minorHAnsi"/>
          <w:iCs/>
          <w:color w:val="000000"/>
        </w:rPr>
      </w:pPr>
      <w:r w:rsidRPr="0045077D">
        <w:rPr>
          <w:rFonts w:asciiTheme="minorHAnsi" w:hAnsiTheme="minorHAnsi" w:cstheme="minorHAnsi"/>
          <w:iCs/>
          <w:color w:val="000000"/>
        </w:rPr>
        <w:t>Certain topics, such risk management, sustainability, or digital transformation, may be the project's main emphasis.</w:t>
      </w:r>
    </w:p>
    <w:p w14:paraId="1FC34891" w14:textId="77777777" w:rsidR="00316474" w:rsidRPr="0045077D" w:rsidRDefault="00316474" w:rsidP="00316474">
      <w:pPr>
        <w:pStyle w:val="Normal2"/>
        <w:rPr>
          <w:rFonts w:asciiTheme="minorHAnsi" w:hAnsiTheme="minorHAnsi" w:cstheme="minorHAnsi"/>
          <w:iCs/>
          <w:color w:val="000000"/>
        </w:rPr>
      </w:pPr>
    </w:p>
    <w:p w14:paraId="21C39D92" w14:textId="77777777" w:rsidR="00316474" w:rsidRPr="0045077D" w:rsidRDefault="00316474" w:rsidP="0045077D">
      <w:pPr>
        <w:pStyle w:val="Normal2"/>
        <w:ind w:left="0"/>
        <w:rPr>
          <w:rFonts w:asciiTheme="minorHAnsi" w:hAnsiTheme="minorHAnsi" w:cstheme="minorHAnsi"/>
          <w:b/>
          <w:bCs/>
          <w:iCs/>
        </w:rPr>
      </w:pPr>
      <w:r w:rsidRPr="0045077D">
        <w:rPr>
          <w:rFonts w:asciiTheme="minorHAnsi" w:hAnsiTheme="minorHAnsi" w:cstheme="minorHAnsi"/>
          <w:b/>
          <w:bCs/>
          <w:iCs/>
        </w:rPr>
        <w:t>Proposed pricing of services to be delivered:</w:t>
      </w:r>
    </w:p>
    <w:p w14:paraId="6880BB09" w14:textId="437D4100" w:rsidR="00316474" w:rsidRPr="0045077D" w:rsidRDefault="00316474" w:rsidP="00316474">
      <w:pPr>
        <w:pStyle w:val="Normal2"/>
        <w:numPr>
          <w:ilvl w:val="0"/>
          <w:numId w:val="32"/>
        </w:numPr>
        <w:rPr>
          <w:rFonts w:asciiTheme="minorHAnsi" w:hAnsiTheme="minorHAnsi" w:cstheme="minorHAnsi"/>
          <w:iCs/>
          <w:color w:val="000000"/>
        </w:rPr>
      </w:pPr>
      <w:r w:rsidRPr="0045077D">
        <w:rPr>
          <w:rFonts w:asciiTheme="minorHAnsi" w:hAnsiTheme="minorHAnsi" w:cstheme="minorHAnsi"/>
          <w:iCs/>
          <w:color w:val="000000"/>
        </w:rPr>
        <w:t xml:space="preserve">Pricing structures are based on the </w:t>
      </w:r>
      <w:r w:rsidR="0045077D" w:rsidRPr="0045077D">
        <w:rPr>
          <w:rFonts w:asciiTheme="minorHAnsi" w:hAnsiTheme="minorHAnsi" w:cstheme="minorHAnsi"/>
          <w:iCs/>
          <w:color w:val="000000"/>
        </w:rPr>
        <w:t>services</w:t>
      </w:r>
      <w:r w:rsidRPr="0045077D">
        <w:rPr>
          <w:rFonts w:asciiTheme="minorHAnsi" w:hAnsiTheme="minorHAnsi" w:cstheme="minorHAnsi"/>
          <w:iCs/>
          <w:color w:val="000000"/>
        </w:rPr>
        <w:t xml:space="preserve"> that BMO provides.</w:t>
      </w:r>
    </w:p>
    <w:p w14:paraId="2D942FAC" w14:textId="77777777" w:rsidR="00316474" w:rsidRPr="0045077D" w:rsidRDefault="00316474" w:rsidP="00316474">
      <w:pPr>
        <w:pStyle w:val="Normal2"/>
        <w:numPr>
          <w:ilvl w:val="0"/>
          <w:numId w:val="32"/>
        </w:numPr>
        <w:rPr>
          <w:rFonts w:asciiTheme="minorHAnsi" w:hAnsiTheme="minorHAnsi" w:cstheme="minorHAnsi"/>
          <w:iCs/>
          <w:color w:val="000000"/>
        </w:rPr>
      </w:pPr>
      <w:r w:rsidRPr="0045077D">
        <w:rPr>
          <w:rFonts w:asciiTheme="minorHAnsi" w:hAnsiTheme="minorHAnsi" w:cstheme="minorHAnsi"/>
          <w:iCs/>
          <w:color w:val="000000"/>
        </w:rPr>
        <w:t>Charges based on subscriptions, interest rates, or transaction fees may be included.</w:t>
      </w:r>
    </w:p>
    <w:p w14:paraId="28F5A670" w14:textId="77777777" w:rsidR="00316474" w:rsidRPr="0045077D" w:rsidRDefault="00316474" w:rsidP="00316474">
      <w:pPr>
        <w:pStyle w:val="Normal2"/>
        <w:rPr>
          <w:rFonts w:asciiTheme="minorHAnsi" w:hAnsiTheme="minorHAnsi" w:cstheme="minorHAnsi"/>
          <w:iCs/>
          <w:color w:val="000000"/>
        </w:rPr>
      </w:pPr>
    </w:p>
    <w:p w14:paraId="72FEDF11" w14:textId="77777777" w:rsidR="00316474" w:rsidRPr="0045077D" w:rsidRDefault="00316474" w:rsidP="0045077D">
      <w:pPr>
        <w:pStyle w:val="Normal2"/>
        <w:ind w:left="0"/>
        <w:rPr>
          <w:rFonts w:asciiTheme="minorHAnsi" w:hAnsiTheme="minorHAnsi" w:cstheme="minorHAnsi"/>
          <w:b/>
          <w:bCs/>
          <w:iCs/>
        </w:rPr>
      </w:pPr>
      <w:r w:rsidRPr="0045077D">
        <w:rPr>
          <w:rFonts w:asciiTheme="minorHAnsi" w:hAnsiTheme="minorHAnsi" w:cstheme="minorHAnsi"/>
          <w:b/>
          <w:bCs/>
          <w:iCs/>
        </w:rPr>
        <w:t>Key performance indicators:</w:t>
      </w:r>
    </w:p>
    <w:p w14:paraId="36C07AD9" w14:textId="77777777" w:rsidR="00316474" w:rsidRPr="0045077D" w:rsidRDefault="00316474" w:rsidP="00316474">
      <w:pPr>
        <w:pStyle w:val="Normal2"/>
        <w:numPr>
          <w:ilvl w:val="0"/>
          <w:numId w:val="32"/>
        </w:numPr>
        <w:rPr>
          <w:rFonts w:asciiTheme="minorHAnsi" w:hAnsiTheme="minorHAnsi" w:cstheme="minorHAnsi"/>
          <w:iCs/>
          <w:color w:val="000000"/>
        </w:rPr>
      </w:pPr>
      <w:r w:rsidRPr="0045077D">
        <w:rPr>
          <w:rFonts w:asciiTheme="minorHAnsi" w:hAnsiTheme="minorHAnsi" w:cstheme="minorHAnsi"/>
          <w:iCs/>
          <w:color w:val="000000"/>
        </w:rPr>
        <w:t>Customer satisfaction, revenue growth, the cost-to-income ratio, and the rates of digital adoption are a few examples of KPIs.</w:t>
      </w:r>
    </w:p>
    <w:p w14:paraId="1135B16C" w14:textId="77777777" w:rsidR="00316474" w:rsidRPr="0045077D" w:rsidRDefault="00316474" w:rsidP="00316474">
      <w:pPr>
        <w:pStyle w:val="Normal2"/>
        <w:rPr>
          <w:rFonts w:asciiTheme="minorHAnsi" w:hAnsiTheme="minorHAnsi" w:cstheme="minorHAnsi"/>
          <w:iCs/>
          <w:color w:val="000000"/>
        </w:rPr>
      </w:pPr>
    </w:p>
    <w:p w14:paraId="53E446DD" w14:textId="77777777" w:rsidR="00316474" w:rsidRPr="0045077D" w:rsidRDefault="00316474" w:rsidP="0045077D">
      <w:pPr>
        <w:pStyle w:val="Normal2"/>
        <w:ind w:left="0"/>
        <w:rPr>
          <w:rFonts w:asciiTheme="minorHAnsi" w:hAnsiTheme="minorHAnsi" w:cstheme="minorHAnsi"/>
          <w:b/>
          <w:bCs/>
          <w:iCs/>
        </w:rPr>
      </w:pPr>
      <w:r w:rsidRPr="0045077D">
        <w:rPr>
          <w:rFonts w:asciiTheme="minorHAnsi" w:hAnsiTheme="minorHAnsi" w:cstheme="minorHAnsi"/>
          <w:b/>
          <w:bCs/>
          <w:iCs/>
        </w:rPr>
        <w:t>Partnership structure (e.g., PPP model):</w:t>
      </w:r>
    </w:p>
    <w:p w14:paraId="777F62D3" w14:textId="77777777" w:rsidR="00316474" w:rsidRPr="0045077D" w:rsidRDefault="00316474" w:rsidP="00316474">
      <w:pPr>
        <w:pStyle w:val="Normal2"/>
        <w:numPr>
          <w:ilvl w:val="0"/>
          <w:numId w:val="32"/>
        </w:numPr>
        <w:rPr>
          <w:rFonts w:asciiTheme="minorHAnsi" w:hAnsiTheme="minorHAnsi" w:cstheme="minorHAnsi"/>
          <w:iCs/>
          <w:color w:val="000000"/>
        </w:rPr>
      </w:pPr>
      <w:r w:rsidRPr="0045077D">
        <w:rPr>
          <w:rFonts w:asciiTheme="minorHAnsi" w:hAnsiTheme="minorHAnsi" w:cstheme="minorHAnsi"/>
          <w:iCs/>
          <w:color w:val="000000"/>
        </w:rPr>
        <w:t>BMO works with a range of stakeholders, including community organizations, technology suppliers, regulators, and consumers.</w:t>
      </w:r>
    </w:p>
    <w:p w14:paraId="6CFF30FC" w14:textId="77777777" w:rsidR="00316474" w:rsidRPr="0045077D" w:rsidRDefault="00316474" w:rsidP="00316474">
      <w:pPr>
        <w:pStyle w:val="Normal2"/>
        <w:numPr>
          <w:ilvl w:val="0"/>
          <w:numId w:val="32"/>
        </w:numPr>
        <w:rPr>
          <w:rFonts w:asciiTheme="minorHAnsi" w:hAnsiTheme="minorHAnsi" w:cstheme="minorHAnsi"/>
          <w:iCs/>
          <w:color w:val="000000"/>
        </w:rPr>
      </w:pPr>
      <w:r w:rsidRPr="0045077D">
        <w:rPr>
          <w:rFonts w:asciiTheme="minorHAnsi" w:hAnsiTheme="minorHAnsi" w:cstheme="minorHAnsi"/>
          <w:iCs/>
          <w:color w:val="000000"/>
        </w:rPr>
        <w:t>PPPs, or public-private partnerships, may improve community projects or the construction of infrastructure.</w:t>
      </w:r>
    </w:p>
    <w:p w14:paraId="150728F6" w14:textId="77777777" w:rsidR="00316474" w:rsidRPr="0045077D" w:rsidRDefault="00316474" w:rsidP="00316474">
      <w:pPr>
        <w:pStyle w:val="Normal2"/>
        <w:rPr>
          <w:rFonts w:asciiTheme="minorHAnsi" w:hAnsiTheme="minorHAnsi" w:cstheme="minorHAnsi"/>
          <w:iCs/>
          <w:color w:val="000000"/>
        </w:rPr>
      </w:pPr>
    </w:p>
    <w:p w14:paraId="4EBB311E" w14:textId="77777777" w:rsidR="00316474" w:rsidRPr="0045077D" w:rsidRDefault="00316474" w:rsidP="0045077D">
      <w:pPr>
        <w:pStyle w:val="Normal2"/>
        <w:ind w:left="0"/>
        <w:rPr>
          <w:rFonts w:asciiTheme="minorHAnsi" w:hAnsiTheme="minorHAnsi" w:cstheme="minorHAnsi"/>
          <w:b/>
          <w:bCs/>
          <w:iCs/>
        </w:rPr>
      </w:pPr>
      <w:r w:rsidRPr="0045077D">
        <w:rPr>
          <w:rFonts w:asciiTheme="minorHAnsi" w:hAnsiTheme="minorHAnsi" w:cstheme="minorHAnsi"/>
          <w:b/>
          <w:bCs/>
          <w:iCs/>
        </w:rPr>
        <w:t>Financing or project:</w:t>
      </w:r>
    </w:p>
    <w:p w14:paraId="7E583E3C" w14:textId="77777777" w:rsidR="00316474" w:rsidRPr="0045077D" w:rsidRDefault="00316474" w:rsidP="00316474">
      <w:pPr>
        <w:pStyle w:val="Normal2"/>
        <w:numPr>
          <w:ilvl w:val="0"/>
          <w:numId w:val="32"/>
        </w:numPr>
        <w:rPr>
          <w:rFonts w:asciiTheme="minorHAnsi" w:hAnsiTheme="minorHAnsi" w:cstheme="minorHAnsi"/>
          <w:iCs/>
          <w:color w:val="000000"/>
        </w:rPr>
      </w:pPr>
      <w:r w:rsidRPr="0045077D">
        <w:rPr>
          <w:rFonts w:asciiTheme="minorHAnsi" w:hAnsiTheme="minorHAnsi" w:cstheme="minorHAnsi"/>
          <w:iCs/>
          <w:color w:val="000000"/>
        </w:rPr>
        <w:t>Distribution of Bank of Montreal internal money.</w:t>
      </w:r>
    </w:p>
    <w:p w14:paraId="1A588B0C" w14:textId="77777777" w:rsidR="00316474" w:rsidRPr="0045077D" w:rsidRDefault="00316474" w:rsidP="00316474">
      <w:pPr>
        <w:pStyle w:val="Normal2"/>
        <w:numPr>
          <w:ilvl w:val="0"/>
          <w:numId w:val="32"/>
        </w:numPr>
        <w:rPr>
          <w:rFonts w:asciiTheme="minorHAnsi" w:hAnsiTheme="minorHAnsi" w:cstheme="minorHAnsi"/>
          <w:iCs/>
          <w:color w:val="000000"/>
        </w:rPr>
      </w:pPr>
      <w:r w:rsidRPr="0045077D">
        <w:rPr>
          <w:rFonts w:asciiTheme="minorHAnsi" w:hAnsiTheme="minorHAnsi" w:cstheme="minorHAnsi"/>
          <w:iCs/>
          <w:color w:val="000000"/>
        </w:rPr>
        <w:t>Possible outside funding via bonds or loans.</w:t>
      </w:r>
    </w:p>
    <w:p w14:paraId="51DAF997" w14:textId="77777777" w:rsidR="00316474" w:rsidRPr="0045077D" w:rsidRDefault="00316474" w:rsidP="00316474">
      <w:pPr>
        <w:pStyle w:val="Normal2"/>
        <w:rPr>
          <w:rFonts w:asciiTheme="minorHAnsi" w:hAnsiTheme="minorHAnsi" w:cstheme="minorHAnsi"/>
          <w:iCs/>
          <w:color w:val="000000"/>
        </w:rPr>
      </w:pPr>
    </w:p>
    <w:p w14:paraId="58A5F277" w14:textId="77777777" w:rsidR="00316474" w:rsidRPr="0045077D" w:rsidRDefault="00316474" w:rsidP="0045077D">
      <w:pPr>
        <w:pStyle w:val="Normal2"/>
        <w:ind w:left="0"/>
        <w:rPr>
          <w:rFonts w:asciiTheme="minorHAnsi" w:hAnsiTheme="minorHAnsi" w:cstheme="minorHAnsi"/>
          <w:b/>
          <w:bCs/>
          <w:iCs/>
        </w:rPr>
      </w:pPr>
      <w:r w:rsidRPr="0045077D">
        <w:rPr>
          <w:rFonts w:asciiTheme="minorHAnsi" w:hAnsiTheme="minorHAnsi" w:cstheme="minorHAnsi"/>
          <w:b/>
          <w:bCs/>
          <w:iCs/>
        </w:rPr>
        <w:t>Financial arrangements between partners (e.g., revenue shares):</w:t>
      </w:r>
    </w:p>
    <w:p w14:paraId="7153AC8C" w14:textId="77777777" w:rsidR="00316474" w:rsidRPr="0045077D" w:rsidRDefault="00316474" w:rsidP="00316474">
      <w:pPr>
        <w:pStyle w:val="Normal2"/>
        <w:numPr>
          <w:ilvl w:val="0"/>
          <w:numId w:val="32"/>
        </w:numPr>
        <w:rPr>
          <w:rFonts w:asciiTheme="minorHAnsi" w:hAnsiTheme="minorHAnsi" w:cstheme="minorHAnsi"/>
          <w:iCs/>
          <w:color w:val="000000"/>
        </w:rPr>
      </w:pPr>
      <w:r w:rsidRPr="0045077D">
        <w:rPr>
          <w:rFonts w:asciiTheme="minorHAnsi" w:hAnsiTheme="minorHAnsi" w:cstheme="minorHAnsi"/>
          <w:iCs/>
          <w:color w:val="000000"/>
        </w:rPr>
        <w:t>Projects are financed by BMO's financial assets.</w:t>
      </w:r>
    </w:p>
    <w:p w14:paraId="320F7796" w14:textId="77777777" w:rsidR="00316474" w:rsidRPr="0045077D" w:rsidRDefault="00316474" w:rsidP="00316474">
      <w:pPr>
        <w:pStyle w:val="Normal2"/>
        <w:numPr>
          <w:ilvl w:val="0"/>
          <w:numId w:val="32"/>
        </w:numPr>
        <w:rPr>
          <w:rFonts w:asciiTheme="minorHAnsi" w:hAnsiTheme="minorHAnsi" w:cstheme="minorHAnsi"/>
          <w:iCs/>
          <w:color w:val="000000"/>
        </w:rPr>
      </w:pPr>
      <w:r w:rsidRPr="0045077D">
        <w:rPr>
          <w:rFonts w:asciiTheme="minorHAnsi" w:hAnsiTheme="minorHAnsi" w:cstheme="minorHAnsi"/>
          <w:iCs/>
          <w:color w:val="000000"/>
        </w:rPr>
        <w:t>The agreement may include financial funding, joint ventures, or revenue sharing.</w:t>
      </w:r>
    </w:p>
    <w:p w14:paraId="166B91BB" w14:textId="77777777" w:rsidR="00316474" w:rsidRPr="0045077D" w:rsidRDefault="00316474" w:rsidP="00316474">
      <w:pPr>
        <w:pStyle w:val="Normal2"/>
        <w:rPr>
          <w:rFonts w:asciiTheme="minorHAnsi" w:hAnsiTheme="minorHAnsi" w:cstheme="minorHAnsi"/>
          <w:iCs/>
          <w:color w:val="000000"/>
        </w:rPr>
      </w:pPr>
    </w:p>
    <w:p w14:paraId="37C27D6A" w14:textId="77777777" w:rsidR="00316474" w:rsidRPr="0045077D" w:rsidRDefault="00316474" w:rsidP="0045077D">
      <w:pPr>
        <w:pStyle w:val="Normal2"/>
        <w:ind w:left="0"/>
        <w:rPr>
          <w:rFonts w:asciiTheme="minorHAnsi" w:hAnsiTheme="minorHAnsi" w:cstheme="minorHAnsi"/>
          <w:b/>
          <w:bCs/>
          <w:iCs/>
        </w:rPr>
      </w:pPr>
      <w:r w:rsidRPr="0045077D">
        <w:rPr>
          <w:rFonts w:asciiTheme="minorHAnsi" w:hAnsiTheme="minorHAnsi" w:cstheme="minorHAnsi"/>
          <w:b/>
          <w:bCs/>
          <w:iCs/>
        </w:rPr>
        <w:t>Expected service delivery.</w:t>
      </w:r>
    </w:p>
    <w:p w14:paraId="3B52141D" w14:textId="77777777" w:rsidR="00316474" w:rsidRPr="0045077D" w:rsidRDefault="00316474" w:rsidP="00316474">
      <w:pPr>
        <w:pStyle w:val="Normal2"/>
        <w:numPr>
          <w:ilvl w:val="0"/>
          <w:numId w:val="32"/>
        </w:numPr>
        <w:rPr>
          <w:rFonts w:asciiTheme="minorHAnsi" w:hAnsiTheme="minorHAnsi" w:cstheme="minorHAnsi"/>
          <w:iCs/>
          <w:color w:val="000000"/>
        </w:rPr>
      </w:pPr>
      <w:r w:rsidRPr="0045077D">
        <w:rPr>
          <w:rFonts w:asciiTheme="minorHAnsi" w:hAnsiTheme="minorHAnsi" w:cstheme="minorHAnsi"/>
          <w:iCs/>
          <w:color w:val="000000"/>
        </w:rPr>
        <w:t>Smooth service is what BMO strives for on both digital and physical channels.</w:t>
      </w:r>
    </w:p>
    <w:p w14:paraId="56DA76BF" w14:textId="77777777" w:rsidR="00316474" w:rsidRPr="0045077D" w:rsidRDefault="00316474" w:rsidP="00316474">
      <w:pPr>
        <w:pStyle w:val="Normal2"/>
        <w:numPr>
          <w:ilvl w:val="0"/>
          <w:numId w:val="32"/>
        </w:numPr>
        <w:rPr>
          <w:rFonts w:asciiTheme="minorHAnsi" w:hAnsiTheme="minorHAnsi" w:cstheme="minorHAnsi"/>
          <w:iCs/>
          <w:color w:val="000000"/>
        </w:rPr>
      </w:pPr>
      <w:r w:rsidRPr="0045077D">
        <w:rPr>
          <w:rFonts w:asciiTheme="minorHAnsi" w:hAnsiTheme="minorHAnsi" w:cstheme="minorHAnsi"/>
          <w:iCs/>
          <w:color w:val="000000"/>
        </w:rPr>
        <w:t>Project completion on time satisfies client demands.</w:t>
      </w:r>
    </w:p>
    <w:p w14:paraId="160A71E7" w14:textId="77777777" w:rsidR="00316474" w:rsidRPr="0045077D" w:rsidRDefault="00316474" w:rsidP="00316474">
      <w:pPr>
        <w:pStyle w:val="Normal2"/>
        <w:rPr>
          <w:rFonts w:asciiTheme="minorHAnsi" w:hAnsiTheme="minorHAnsi" w:cstheme="minorHAnsi"/>
          <w:iCs/>
          <w:color w:val="000000"/>
        </w:rPr>
      </w:pPr>
    </w:p>
    <w:p w14:paraId="29C06FB4" w14:textId="77777777" w:rsidR="00316474" w:rsidRPr="0045077D" w:rsidRDefault="00316474" w:rsidP="0045077D">
      <w:pPr>
        <w:pStyle w:val="Normal2"/>
        <w:ind w:left="0"/>
        <w:rPr>
          <w:rFonts w:asciiTheme="minorHAnsi" w:hAnsiTheme="minorHAnsi" w:cstheme="minorHAnsi"/>
          <w:b/>
          <w:bCs/>
          <w:iCs/>
        </w:rPr>
      </w:pPr>
      <w:r w:rsidRPr="0045077D">
        <w:rPr>
          <w:rFonts w:asciiTheme="minorHAnsi" w:hAnsiTheme="minorHAnsi" w:cstheme="minorHAnsi"/>
          <w:b/>
          <w:bCs/>
          <w:iCs/>
        </w:rPr>
        <w:t>Stakeholders:</w:t>
      </w:r>
    </w:p>
    <w:p w14:paraId="568A1C7D" w14:textId="77777777" w:rsidR="00316474" w:rsidRPr="0045077D" w:rsidRDefault="00316474" w:rsidP="00316474">
      <w:pPr>
        <w:pStyle w:val="Normal2"/>
        <w:numPr>
          <w:ilvl w:val="0"/>
          <w:numId w:val="32"/>
        </w:numPr>
        <w:rPr>
          <w:rFonts w:asciiTheme="minorHAnsi" w:hAnsiTheme="minorHAnsi" w:cstheme="minorHAnsi"/>
          <w:iCs/>
          <w:color w:val="000000"/>
        </w:rPr>
      </w:pPr>
      <w:r w:rsidRPr="0045077D">
        <w:rPr>
          <w:rFonts w:asciiTheme="minorHAnsi" w:hAnsiTheme="minorHAnsi" w:cstheme="minorHAnsi"/>
          <w:iCs/>
          <w:color w:val="000000"/>
        </w:rPr>
        <w:t>Key stakeholders include local communities, employees, shareholders, regulators, and customers.</w:t>
      </w:r>
    </w:p>
    <w:p w14:paraId="0B73C7EC" w14:textId="77777777" w:rsidR="00316474" w:rsidRPr="0045077D" w:rsidRDefault="00316474" w:rsidP="00316474">
      <w:pPr>
        <w:pStyle w:val="Normal2"/>
        <w:numPr>
          <w:ilvl w:val="0"/>
          <w:numId w:val="32"/>
        </w:numPr>
        <w:rPr>
          <w:rFonts w:asciiTheme="minorHAnsi" w:hAnsiTheme="minorHAnsi" w:cstheme="minorHAnsi"/>
          <w:iCs/>
          <w:color w:val="000000"/>
        </w:rPr>
      </w:pPr>
      <w:r w:rsidRPr="0045077D">
        <w:rPr>
          <w:rFonts w:asciiTheme="minorHAnsi" w:hAnsiTheme="minorHAnsi" w:cstheme="minorHAnsi"/>
          <w:iCs/>
          <w:color w:val="000000"/>
        </w:rPr>
        <w:t>Their concerns influence BMO's strategic choices.</w:t>
      </w:r>
    </w:p>
    <w:p w14:paraId="4D1EEE09" w14:textId="77777777" w:rsidR="00AC4B51" w:rsidRDefault="00AC4B51" w:rsidP="00AC4B51">
      <w:pPr>
        <w:pStyle w:val="Normal2"/>
        <w:ind w:left="0"/>
        <w:rPr>
          <w:rFonts w:asciiTheme="minorHAnsi" w:hAnsiTheme="minorHAnsi" w:cstheme="minorHAnsi"/>
          <w:iCs/>
          <w:color w:val="0000FF"/>
        </w:rPr>
      </w:pPr>
    </w:p>
    <w:p w14:paraId="73C95A69" w14:textId="2D9520FA" w:rsidR="00316474" w:rsidRPr="00AC4B51" w:rsidRDefault="00316474" w:rsidP="00AC4B51">
      <w:pPr>
        <w:pStyle w:val="Normal2"/>
        <w:ind w:left="0"/>
        <w:rPr>
          <w:rFonts w:asciiTheme="minorHAnsi" w:hAnsiTheme="minorHAnsi" w:cstheme="minorHAnsi"/>
          <w:b/>
          <w:bCs/>
          <w:iCs/>
        </w:rPr>
      </w:pPr>
      <w:r w:rsidRPr="00AC4B51">
        <w:rPr>
          <w:rFonts w:asciiTheme="minorHAnsi" w:hAnsiTheme="minorHAnsi" w:cstheme="minorHAnsi"/>
          <w:b/>
          <w:bCs/>
          <w:iCs/>
        </w:rPr>
        <w:t>Other basic information about the project:</w:t>
      </w:r>
    </w:p>
    <w:p w14:paraId="0E9E5865" w14:textId="77777777" w:rsidR="00316474" w:rsidRPr="0045077D" w:rsidRDefault="00316474" w:rsidP="00316474">
      <w:pPr>
        <w:pStyle w:val="Normal2"/>
        <w:numPr>
          <w:ilvl w:val="0"/>
          <w:numId w:val="32"/>
        </w:numPr>
        <w:rPr>
          <w:rFonts w:asciiTheme="minorHAnsi" w:hAnsiTheme="minorHAnsi" w:cstheme="minorHAnsi"/>
          <w:iCs/>
          <w:color w:val="000000"/>
        </w:rPr>
      </w:pPr>
      <w:r w:rsidRPr="0045077D">
        <w:rPr>
          <w:rFonts w:asciiTheme="minorHAnsi" w:hAnsiTheme="minorHAnsi" w:cstheme="minorHAnsi"/>
          <w:iCs/>
          <w:color w:val="000000"/>
        </w:rPr>
        <w:t>Sustainable development, ethical lending, and community involvement are essential components of BMO's business model.</w:t>
      </w:r>
    </w:p>
    <w:p w14:paraId="20EF8965" w14:textId="1C6EE52A" w:rsidR="00316474" w:rsidRPr="0045077D" w:rsidRDefault="00316474" w:rsidP="00653992">
      <w:pPr>
        <w:pStyle w:val="Normal2"/>
        <w:numPr>
          <w:ilvl w:val="0"/>
          <w:numId w:val="32"/>
        </w:numPr>
        <w:rPr>
          <w:rFonts w:asciiTheme="minorHAnsi" w:hAnsiTheme="minorHAnsi" w:cstheme="minorHAnsi"/>
          <w:iCs/>
          <w:color w:val="000000"/>
        </w:rPr>
      </w:pPr>
      <w:r w:rsidRPr="0045077D">
        <w:rPr>
          <w:rFonts w:asciiTheme="minorHAnsi" w:hAnsiTheme="minorHAnsi" w:cstheme="minorHAnsi"/>
          <w:iCs/>
          <w:color w:val="000000"/>
        </w:rPr>
        <w:t>Transparency and ongoing reporting support BMO's accountability.</w:t>
      </w:r>
    </w:p>
    <w:p w14:paraId="7C809D17" w14:textId="69A89C9D" w:rsidR="00316474" w:rsidRPr="006A0327" w:rsidRDefault="00316474" w:rsidP="00316474">
      <w:pPr>
        <w:pStyle w:val="Heading1"/>
        <w:keepLines w:val="0"/>
        <w:pageBreakBefore/>
        <w:pBdr>
          <w:bottom w:val="triple" w:sz="4" w:space="1" w:color="000080"/>
        </w:pBdr>
        <w:tabs>
          <w:tab w:val="num" w:pos="432"/>
        </w:tabs>
        <w:spacing w:after="60"/>
        <w:rPr>
          <w:noProof/>
          <w:color w:val="000080"/>
        </w:rPr>
      </w:pPr>
      <w:bookmarkStart w:id="18" w:name="_Toc232739568"/>
      <w:r>
        <w:rPr>
          <w:noProof/>
          <w:color w:val="000080"/>
        </w:rPr>
        <w:t>RFI Requirements Process</w:t>
      </w:r>
      <w:bookmarkEnd w:id="18"/>
      <w:r w:rsidRPr="006A0327">
        <w:rPr>
          <w:noProof/>
          <w:color w:val="000080"/>
        </w:rPr>
        <w:t xml:space="preserve"> </w:t>
      </w:r>
    </w:p>
    <w:p w14:paraId="6D176C1F" w14:textId="77777777" w:rsidR="00316474" w:rsidRDefault="00316474" w:rsidP="00316474">
      <w:pPr>
        <w:rPr>
          <w:i/>
          <w:color w:val="0000FF"/>
        </w:rPr>
      </w:pPr>
      <w:r>
        <w:rPr>
          <w:color w:val="0033CC"/>
        </w:rPr>
        <w:t>AWS</w:t>
      </w:r>
    </w:p>
    <w:p w14:paraId="369BC957" w14:textId="77777777" w:rsidR="00316474" w:rsidRDefault="00316474" w:rsidP="00316474">
      <w:pPr>
        <w:pStyle w:val="Heading2"/>
        <w:keepLines w:val="0"/>
        <w:pBdr>
          <w:bottom w:val="double" w:sz="4" w:space="1" w:color="000080"/>
        </w:pBdr>
        <w:spacing w:before="240" w:after="60"/>
        <w:ind w:left="576" w:hanging="576"/>
        <w:rPr>
          <w:color w:val="000080"/>
        </w:rPr>
      </w:pPr>
      <w:bookmarkStart w:id="19" w:name="_Toc232739569"/>
      <w:r w:rsidRPr="0007690C">
        <w:rPr>
          <w:color w:val="000080"/>
        </w:rPr>
        <w:t>Structure of the document</w:t>
      </w:r>
      <w:bookmarkEnd w:id="19"/>
      <w:r w:rsidRPr="0007690C">
        <w:rPr>
          <w:color w:val="000080"/>
        </w:rPr>
        <w:t xml:space="preserve"> </w:t>
      </w:r>
    </w:p>
    <w:p w14:paraId="1187CDA0" w14:textId="77777777" w:rsidR="00316474" w:rsidRDefault="00316474" w:rsidP="0069713B">
      <w:pPr>
        <w:pStyle w:val="Heading3"/>
      </w:pPr>
      <w:r>
        <w:t>Industry requirements:</w:t>
      </w:r>
    </w:p>
    <w:p w14:paraId="21E81D63" w14:textId="77777777" w:rsidR="00316474" w:rsidRDefault="00316474" w:rsidP="0069713B">
      <w:pPr>
        <w:keepLines/>
        <w:numPr>
          <w:ilvl w:val="0"/>
          <w:numId w:val="23"/>
        </w:numPr>
        <w:tabs>
          <w:tab w:val="left" w:pos="851"/>
          <w:tab w:val="left" w:pos="1701"/>
          <w:tab w:val="left" w:pos="2552"/>
          <w:tab w:val="left" w:pos="3402"/>
          <w:tab w:val="left" w:pos="4253"/>
          <w:tab w:val="left" w:pos="5103"/>
          <w:tab w:val="left" w:pos="5954"/>
          <w:tab w:val="left" w:pos="6804"/>
          <w:tab w:val="left" w:pos="7655"/>
        </w:tabs>
        <w:spacing w:after="0" w:line="240" w:lineRule="auto"/>
      </w:pPr>
      <w:r>
        <w:t>Are there any plans to enable efficient data management tools, analysis for enhance its offerings to stakeholders?</w:t>
      </w:r>
    </w:p>
    <w:p w14:paraId="60BC2386" w14:textId="77777777" w:rsidR="00316474" w:rsidRDefault="00316474" w:rsidP="0069713B">
      <w:pPr>
        <w:keepLines/>
        <w:numPr>
          <w:ilvl w:val="0"/>
          <w:numId w:val="23"/>
        </w:numPr>
        <w:tabs>
          <w:tab w:val="left" w:pos="851"/>
          <w:tab w:val="left" w:pos="1701"/>
          <w:tab w:val="left" w:pos="2552"/>
          <w:tab w:val="left" w:pos="3402"/>
          <w:tab w:val="left" w:pos="4253"/>
          <w:tab w:val="left" w:pos="5103"/>
          <w:tab w:val="left" w:pos="5954"/>
          <w:tab w:val="left" w:pos="6804"/>
          <w:tab w:val="left" w:pos="7655"/>
        </w:tabs>
        <w:spacing w:after="0" w:line="240" w:lineRule="auto"/>
      </w:pPr>
      <w:r>
        <w:t>Are there any ongoing discussions for advancements?</w:t>
      </w:r>
    </w:p>
    <w:p w14:paraId="2CABAD3D" w14:textId="77777777" w:rsidR="00316474" w:rsidRDefault="00316474" w:rsidP="0069713B">
      <w:pPr>
        <w:keepLines/>
        <w:numPr>
          <w:ilvl w:val="0"/>
          <w:numId w:val="23"/>
        </w:numPr>
        <w:tabs>
          <w:tab w:val="left" w:pos="851"/>
          <w:tab w:val="left" w:pos="1701"/>
          <w:tab w:val="left" w:pos="2552"/>
          <w:tab w:val="left" w:pos="3402"/>
          <w:tab w:val="left" w:pos="4253"/>
          <w:tab w:val="left" w:pos="5103"/>
          <w:tab w:val="left" w:pos="5954"/>
          <w:tab w:val="left" w:pos="6804"/>
          <w:tab w:val="left" w:pos="7655"/>
        </w:tabs>
        <w:spacing w:after="0" w:line="240" w:lineRule="auto"/>
      </w:pPr>
      <w:r>
        <w:t>Have you focused on a single domain in which you will enhance performance?</w:t>
      </w:r>
    </w:p>
    <w:p w14:paraId="5121C3AB" w14:textId="77777777" w:rsidR="00316474" w:rsidRDefault="00316474" w:rsidP="0069713B">
      <w:pPr>
        <w:keepLines/>
        <w:numPr>
          <w:ilvl w:val="0"/>
          <w:numId w:val="23"/>
        </w:numPr>
        <w:tabs>
          <w:tab w:val="left" w:pos="851"/>
          <w:tab w:val="left" w:pos="1701"/>
          <w:tab w:val="left" w:pos="2552"/>
          <w:tab w:val="left" w:pos="3402"/>
          <w:tab w:val="left" w:pos="4253"/>
          <w:tab w:val="left" w:pos="5103"/>
          <w:tab w:val="left" w:pos="5954"/>
          <w:tab w:val="left" w:pos="6804"/>
          <w:tab w:val="left" w:pos="7655"/>
        </w:tabs>
        <w:spacing w:after="0" w:line="240" w:lineRule="auto"/>
      </w:pPr>
      <w:r>
        <w:t>Have you identified risk analysis?</w:t>
      </w:r>
    </w:p>
    <w:p w14:paraId="175C4E0A" w14:textId="77777777" w:rsidR="00316474" w:rsidRDefault="00316474" w:rsidP="0069713B">
      <w:pPr>
        <w:keepLines/>
        <w:numPr>
          <w:ilvl w:val="0"/>
          <w:numId w:val="23"/>
        </w:numPr>
        <w:tabs>
          <w:tab w:val="left" w:pos="851"/>
          <w:tab w:val="left" w:pos="1701"/>
          <w:tab w:val="left" w:pos="2552"/>
          <w:tab w:val="left" w:pos="3402"/>
          <w:tab w:val="left" w:pos="4253"/>
          <w:tab w:val="left" w:pos="5103"/>
          <w:tab w:val="left" w:pos="5954"/>
          <w:tab w:val="left" w:pos="6804"/>
          <w:tab w:val="left" w:pos="7655"/>
        </w:tabs>
        <w:spacing w:after="0" w:line="240" w:lineRule="auto"/>
      </w:pPr>
      <w:r>
        <w:t>Does BMO new changes will affect third party partners?</w:t>
      </w:r>
    </w:p>
    <w:p w14:paraId="2D0CCAA0" w14:textId="77777777" w:rsidR="0069713B" w:rsidRDefault="0069713B" w:rsidP="0069713B">
      <w:pPr>
        <w:pStyle w:val="Heading3"/>
        <w:tabs>
          <w:tab w:val="num" w:pos="862"/>
        </w:tabs>
      </w:pPr>
    </w:p>
    <w:p w14:paraId="3DE59A49" w14:textId="2C7203E9" w:rsidR="00316474" w:rsidRDefault="00316474" w:rsidP="0069713B">
      <w:pPr>
        <w:pStyle w:val="Heading3"/>
        <w:tabs>
          <w:tab w:val="num" w:pos="862"/>
        </w:tabs>
      </w:pPr>
      <w:r>
        <w:t>Development Approach:</w:t>
      </w:r>
    </w:p>
    <w:p w14:paraId="2C5CC880" w14:textId="77777777" w:rsidR="00316474" w:rsidRDefault="00316474" w:rsidP="0069713B">
      <w:pPr>
        <w:keepLines/>
        <w:numPr>
          <w:ilvl w:val="0"/>
          <w:numId w:val="24"/>
        </w:numPr>
        <w:tabs>
          <w:tab w:val="left" w:pos="851"/>
          <w:tab w:val="left" w:pos="1701"/>
          <w:tab w:val="left" w:pos="2552"/>
          <w:tab w:val="left" w:pos="3402"/>
          <w:tab w:val="left" w:pos="4253"/>
          <w:tab w:val="left" w:pos="5103"/>
          <w:tab w:val="left" w:pos="5954"/>
          <w:tab w:val="left" w:pos="6804"/>
          <w:tab w:val="left" w:pos="7655"/>
        </w:tabs>
        <w:spacing w:after="0" w:line="240" w:lineRule="auto"/>
      </w:pPr>
      <w:r>
        <w:t>How data analytics tools will be effectively stored and used it for better decision making?</w:t>
      </w:r>
    </w:p>
    <w:p w14:paraId="7E849224" w14:textId="77777777" w:rsidR="00316474" w:rsidRDefault="00316474" w:rsidP="0069713B">
      <w:pPr>
        <w:keepLines/>
        <w:numPr>
          <w:ilvl w:val="0"/>
          <w:numId w:val="24"/>
        </w:numPr>
        <w:tabs>
          <w:tab w:val="left" w:pos="851"/>
          <w:tab w:val="left" w:pos="1701"/>
          <w:tab w:val="left" w:pos="2552"/>
          <w:tab w:val="left" w:pos="3402"/>
          <w:tab w:val="left" w:pos="4253"/>
          <w:tab w:val="left" w:pos="5103"/>
          <w:tab w:val="left" w:pos="5954"/>
          <w:tab w:val="left" w:pos="6804"/>
          <w:tab w:val="left" w:pos="7655"/>
        </w:tabs>
        <w:spacing w:after="0" w:line="240" w:lineRule="auto"/>
      </w:pPr>
      <w:r>
        <w:t>How will we get data and expectations from users for better decision making?</w:t>
      </w:r>
    </w:p>
    <w:p w14:paraId="3EE75F65" w14:textId="77777777" w:rsidR="00316474" w:rsidRDefault="00316474" w:rsidP="0069713B">
      <w:pPr>
        <w:keepLines/>
        <w:numPr>
          <w:ilvl w:val="0"/>
          <w:numId w:val="24"/>
        </w:numPr>
        <w:tabs>
          <w:tab w:val="left" w:pos="851"/>
          <w:tab w:val="left" w:pos="1701"/>
          <w:tab w:val="left" w:pos="2552"/>
          <w:tab w:val="left" w:pos="3402"/>
          <w:tab w:val="left" w:pos="4253"/>
          <w:tab w:val="left" w:pos="5103"/>
          <w:tab w:val="left" w:pos="5954"/>
          <w:tab w:val="left" w:pos="6804"/>
          <w:tab w:val="left" w:pos="7655"/>
        </w:tabs>
        <w:spacing w:after="0" w:line="240" w:lineRule="auto"/>
      </w:pPr>
      <w:r>
        <w:t>Which methodologies will be used for better decision making and for getting customer feedback?</w:t>
      </w:r>
    </w:p>
    <w:p w14:paraId="4D438A52" w14:textId="77777777" w:rsidR="00316474" w:rsidRDefault="00316474" w:rsidP="0069713B">
      <w:pPr>
        <w:keepLines/>
        <w:numPr>
          <w:ilvl w:val="0"/>
          <w:numId w:val="24"/>
        </w:numPr>
        <w:tabs>
          <w:tab w:val="left" w:pos="851"/>
          <w:tab w:val="left" w:pos="1701"/>
          <w:tab w:val="left" w:pos="2552"/>
          <w:tab w:val="left" w:pos="3402"/>
          <w:tab w:val="left" w:pos="4253"/>
          <w:tab w:val="left" w:pos="5103"/>
          <w:tab w:val="left" w:pos="5954"/>
          <w:tab w:val="left" w:pos="6804"/>
          <w:tab w:val="left" w:pos="7655"/>
        </w:tabs>
        <w:spacing w:after="0" w:line="240" w:lineRule="auto"/>
      </w:pPr>
      <w:r>
        <w:t>How will a system evaluate its customer data for offering their own interest?</w:t>
      </w:r>
    </w:p>
    <w:p w14:paraId="331E4375" w14:textId="77777777" w:rsidR="00316474" w:rsidRDefault="00316474" w:rsidP="00316474"/>
    <w:p w14:paraId="2B0EA6EA" w14:textId="77777777" w:rsidR="00316474" w:rsidRDefault="00316474" w:rsidP="00316474">
      <w:pPr>
        <w:pStyle w:val="Heading3"/>
      </w:pPr>
      <w:r w:rsidRPr="00535873">
        <w:t>Security and Compliance</w:t>
      </w:r>
      <w:r>
        <w:t>:</w:t>
      </w:r>
    </w:p>
    <w:p w14:paraId="6C261674" w14:textId="77777777" w:rsidR="00316474" w:rsidRDefault="00316474" w:rsidP="00316474">
      <w:pPr>
        <w:keepLines/>
        <w:numPr>
          <w:ilvl w:val="0"/>
          <w:numId w:val="25"/>
        </w:numPr>
        <w:tabs>
          <w:tab w:val="left" w:pos="851"/>
          <w:tab w:val="left" w:pos="1701"/>
          <w:tab w:val="left" w:pos="2552"/>
          <w:tab w:val="left" w:pos="3402"/>
          <w:tab w:val="left" w:pos="4253"/>
          <w:tab w:val="left" w:pos="5103"/>
          <w:tab w:val="left" w:pos="5954"/>
          <w:tab w:val="left" w:pos="6804"/>
          <w:tab w:val="left" w:pos="7655"/>
        </w:tabs>
        <w:spacing w:after="0" w:line="240" w:lineRule="auto"/>
      </w:pPr>
      <w:r>
        <w:t>How do you concern about data security when the customer gives their feedback?</w:t>
      </w:r>
    </w:p>
    <w:p w14:paraId="0C3849DE" w14:textId="77777777" w:rsidR="00316474" w:rsidRDefault="00316474" w:rsidP="00316474">
      <w:pPr>
        <w:keepLines/>
        <w:numPr>
          <w:ilvl w:val="0"/>
          <w:numId w:val="25"/>
        </w:numPr>
        <w:tabs>
          <w:tab w:val="left" w:pos="851"/>
          <w:tab w:val="left" w:pos="1701"/>
          <w:tab w:val="left" w:pos="2552"/>
          <w:tab w:val="left" w:pos="3402"/>
          <w:tab w:val="left" w:pos="4253"/>
          <w:tab w:val="left" w:pos="5103"/>
          <w:tab w:val="left" w:pos="5954"/>
          <w:tab w:val="left" w:pos="6804"/>
          <w:tab w:val="left" w:pos="7655"/>
        </w:tabs>
        <w:spacing w:after="0" w:line="240" w:lineRule="auto"/>
      </w:pPr>
      <w:r>
        <w:t>How will you restrict unauthorized access to your data source?</w:t>
      </w:r>
    </w:p>
    <w:p w14:paraId="66768883" w14:textId="77777777" w:rsidR="00316474" w:rsidRDefault="00316474" w:rsidP="00316474">
      <w:pPr>
        <w:keepLines/>
        <w:numPr>
          <w:ilvl w:val="0"/>
          <w:numId w:val="25"/>
        </w:numPr>
        <w:tabs>
          <w:tab w:val="left" w:pos="851"/>
          <w:tab w:val="left" w:pos="1701"/>
          <w:tab w:val="left" w:pos="2552"/>
          <w:tab w:val="left" w:pos="3402"/>
          <w:tab w:val="left" w:pos="4253"/>
          <w:tab w:val="left" w:pos="5103"/>
          <w:tab w:val="left" w:pos="5954"/>
          <w:tab w:val="left" w:pos="6804"/>
          <w:tab w:val="left" w:pos="7655"/>
        </w:tabs>
        <w:spacing w:after="0" w:line="240" w:lineRule="auto"/>
      </w:pPr>
      <w:r>
        <w:t>How will you deal with third party partners when they need to access your data source?</w:t>
      </w:r>
    </w:p>
    <w:p w14:paraId="37EC4A61" w14:textId="6A45FF4F" w:rsidR="00316474" w:rsidRDefault="00316474" w:rsidP="00316474">
      <w:pPr>
        <w:keepLines/>
        <w:numPr>
          <w:ilvl w:val="0"/>
          <w:numId w:val="25"/>
        </w:numPr>
        <w:tabs>
          <w:tab w:val="left" w:pos="851"/>
          <w:tab w:val="left" w:pos="1701"/>
          <w:tab w:val="left" w:pos="2552"/>
          <w:tab w:val="left" w:pos="3402"/>
          <w:tab w:val="left" w:pos="4253"/>
          <w:tab w:val="left" w:pos="5103"/>
          <w:tab w:val="left" w:pos="5954"/>
          <w:tab w:val="left" w:pos="6804"/>
          <w:tab w:val="left" w:pos="7655"/>
        </w:tabs>
        <w:spacing w:after="0" w:line="240" w:lineRule="auto"/>
      </w:pPr>
      <w:r>
        <w:t>What protocol would you use to ensure safety standards?</w:t>
      </w:r>
    </w:p>
    <w:p w14:paraId="7EEE4C1E" w14:textId="77777777" w:rsidR="00316474" w:rsidRPr="00535873" w:rsidRDefault="00316474" w:rsidP="00316474"/>
    <w:p w14:paraId="16EB15C9" w14:textId="77777777" w:rsidR="00316474" w:rsidRDefault="00316474" w:rsidP="00316474">
      <w:pPr>
        <w:pStyle w:val="Heading3"/>
      </w:pPr>
      <w:r>
        <w:t>User Experience and design</w:t>
      </w:r>
    </w:p>
    <w:p w14:paraId="53AF6F4C" w14:textId="77777777" w:rsidR="00316474" w:rsidRDefault="00316474" w:rsidP="00316474">
      <w:pPr>
        <w:keepLines/>
        <w:numPr>
          <w:ilvl w:val="0"/>
          <w:numId w:val="26"/>
        </w:numPr>
        <w:tabs>
          <w:tab w:val="left" w:pos="851"/>
          <w:tab w:val="left" w:pos="1701"/>
          <w:tab w:val="left" w:pos="2552"/>
          <w:tab w:val="left" w:pos="3402"/>
          <w:tab w:val="left" w:pos="4253"/>
          <w:tab w:val="left" w:pos="5103"/>
          <w:tab w:val="left" w:pos="5954"/>
          <w:tab w:val="left" w:pos="6804"/>
          <w:tab w:val="left" w:pos="7655"/>
        </w:tabs>
        <w:spacing w:after="0" w:line="240" w:lineRule="auto"/>
      </w:pPr>
      <w:r>
        <w:t>How does your new evolvement will give good impact on customer experience?</w:t>
      </w:r>
    </w:p>
    <w:p w14:paraId="0C4DA80E" w14:textId="77777777" w:rsidR="00316474" w:rsidRDefault="00316474" w:rsidP="00316474">
      <w:pPr>
        <w:keepLines/>
        <w:numPr>
          <w:ilvl w:val="0"/>
          <w:numId w:val="26"/>
        </w:numPr>
        <w:tabs>
          <w:tab w:val="left" w:pos="851"/>
          <w:tab w:val="left" w:pos="1701"/>
          <w:tab w:val="left" w:pos="2552"/>
          <w:tab w:val="left" w:pos="3402"/>
          <w:tab w:val="left" w:pos="4253"/>
          <w:tab w:val="left" w:pos="5103"/>
          <w:tab w:val="left" w:pos="5954"/>
          <w:tab w:val="left" w:pos="6804"/>
          <w:tab w:val="left" w:pos="7655"/>
        </w:tabs>
        <w:spacing w:after="0" w:line="240" w:lineRule="auto"/>
      </w:pPr>
      <w:r>
        <w:t>How much customer experience would be better after new decision-making patterns?</w:t>
      </w:r>
    </w:p>
    <w:p w14:paraId="1A34D4B7" w14:textId="77777777" w:rsidR="00316474" w:rsidRDefault="00316474" w:rsidP="00316474"/>
    <w:p w14:paraId="77D129B9" w14:textId="77777777" w:rsidR="00316474" w:rsidRDefault="00316474" w:rsidP="00316474">
      <w:pPr>
        <w:pStyle w:val="Heading3"/>
      </w:pPr>
      <w:r>
        <w:t>Functional requirements:</w:t>
      </w:r>
    </w:p>
    <w:p w14:paraId="2E3A95B8" w14:textId="77777777" w:rsidR="00316474" w:rsidRDefault="00316474" w:rsidP="00316474">
      <w:pPr>
        <w:keepLines/>
        <w:numPr>
          <w:ilvl w:val="0"/>
          <w:numId w:val="28"/>
        </w:numPr>
        <w:tabs>
          <w:tab w:val="left" w:pos="851"/>
          <w:tab w:val="left" w:pos="1701"/>
          <w:tab w:val="left" w:pos="2552"/>
          <w:tab w:val="left" w:pos="3402"/>
          <w:tab w:val="left" w:pos="4253"/>
          <w:tab w:val="left" w:pos="5103"/>
          <w:tab w:val="left" w:pos="5954"/>
          <w:tab w:val="left" w:pos="6804"/>
          <w:tab w:val="left" w:pos="7655"/>
        </w:tabs>
        <w:spacing w:after="0" w:line="240" w:lineRule="auto"/>
      </w:pPr>
      <w:r>
        <w:t>Will you provide a specific interface for customers to get data from them?</w:t>
      </w:r>
    </w:p>
    <w:p w14:paraId="188E82E5" w14:textId="77777777" w:rsidR="00316474" w:rsidRDefault="00316474" w:rsidP="00316474">
      <w:pPr>
        <w:keepLines/>
        <w:numPr>
          <w:ilvl w:val="0"/>
          <w:numId w:val="28"/>
        </w:numPr>
        <w:tabs>
          <w:tab w:val="left" w:pos="851"/>
          <w:tab w:val="left" w:pos="1701"/>
          <w:tab w:val="left" w:pos="2552"/>
          <w:tab w:val="left" w:pos="3402"/>
          <w:tab w:val="left" w:pos="4253"/>
          <w:tab w:val="left" w:pos="5103"/>
          <w:tab w:val="left" w:pos="5954"/>
          <w:tab w:val="left" w:pos="6804"/>
          <w:tab w:val="left" w:pos="7655"/>
        </w:tabs>
        <w:spacing w:after="0" w:line="240" w:lineRule="auto"/>
      </w:pPr>
      <w:r>
        <w:t>What measures would you take to evaluate data?</w:t>
      </w:r>
    </w:p>
    <w:p w14:paraId="75516E05" w14:textId="62DF623B" w:rsidR="00316474" w:rsidRDefault="00316474" w:rsidP="00316474">
      <w:pPr>
        <w:keepLines/>
        <w:numPr>
          <w:ilvl w:val="0"/>
          <w:numId w:val="28"/>
        </w:numPr>
        <w:tabs>
          <w:tab w:val="left" w:pos="851"/>
          <w:tab w:val="left" w:pos="1701"/>
          <w:tab w:val="left" w:pos="2552"/>
          <w:tab w:val="left" w:pos="3402"/>
          <w:tab w:val="left" w:pos="4253"/>
          <w:tab w:val="left" w:pos="5103"/>
          <w:tab w:val="left" w:pos="5954"/>
          <w:tab w:val="left" w:pos="6804"/>
          <w:tab w:val="left" w:pos="7655"/>
        </w:tabs>
        <w:spacing w:after="0" w:line="240" w:lineRule="auto"/>
      </w:pPr>
      <w:r>
        <w:t>How will data analytics advancement meet organizational needs?</w:t>
      </w:r>
    </w:p>
    <w:p w14:paraId="2354CBD2" w14:textId="77777777" w:rsidR="0069713B" w:rsidRDefault="0069713B" w:rsidP="0069713B">
      <w:pPr>
        <w:keepLines/>
        <w:tabs>
          <w:tab w:val="left" w:pos="851"/>
          <w:tab w:val="left" w:pos="1701"/>
          <w:tab w:val="left" w:pos="2552"/>
          <w:tab w:val="left" w:pos="3402"/>
          <w:tab w:val="left" w:pos="4253"/>
          <w:tab w:val="left" w:pos="5103"/>
          <w:tab w:val="left" w:pos="5954"/>
          <w:tab w:val="left" w:pos="6804"/>
          <w:tab w:val="left" w:pos="7655"/>
        </w:tabs>
        <w:spacing w:after="0" w:line="240" w:lineRule="auto"/>
        <w:ind w:left="360"/>
      </w:pPr>
    </w:p>
    <w:p w14:paraId="4FF69AD2" w14:textId="77777777" w:rsidR="00316474" w:rsidRDefault="00316474" w:rsidP="00316474">
      <w:pPr>
        <w:pStyle w:val="Heading3"/>
      </w:pPr>
      <w:r>
        <w:t>Integration and data management:</w:t>
      </w:r>
    </w:p>
    <w:p w14:paraId="429E3E6F" w14:textId="77777777" w:rsidR="00316474" w:rsidRDefault="00316474" w:rsidP="00316474">
      <w:pPr>
        <w:keepLines/>
        <w:numPr>
          <w:ilvl w:val="0"/>
          <w:numId w:val="29"/>
        </w:numPr>
        <w:tabs>
          <w:tab w:val="left" w:pos="851"/>
          <w:tab w:val="left" w:pos="1701"/>
          <w:tab w:val="left" w:pos="2552"/>
          <w:tab w:val="left" w:pos="3402"/>
          <w:tab w:val="left" w:pos="4253"/>
          <w:tab w:val="left" w:pos="5103"/>
          <w:tab w:val="left" w:pos="5954"/>
          <w:tab w:val="left" w:pos="6804"/>
          <w:tab w:val="left" w:pos="7655"/>
        </w:tabs>
        <w:spacing w:after="0" w:line="240" w:lineRule="auto"/>
      </w:pPr>
      <w:r>
        <w:t>How is your new evolvement in system with work with existing systems?</w:t>
      </w:r>
    </w:p>
    <w:p w14:paraId="4BCE017D" w14:textId="77777777" w:rsidR="00316474" w:rsidRDefault="00316474" w:rsidP="00316474">
      <w:pPr>
        <w:keepLines/>
        <w:numPr>
          <w:ilvl w:val="0"/>
          <w:numId w:val="29"/>
        </w:numPr>
        <w:tabs>
          <w:tab w:val="left" w:pos="851"/>
          <w:tab w:val="left" w:pos="1701"/>
          <w:tab w:val="left" w:pos="2552"/>
          <w:tab w:val="left" w:pos="3402"/>
          <w:tab w:val="left" w:pos="4253"/>
          <w:tab w:val="left" w:pos="5103"/>
          <w:tab w:val="left" w:pos="5954"/>
          <w:tab w:val="left" w:pos="6804"/>
          <w:tab w:val="left" w:pos="7655"/>
        </w:tabs>
        <w:spacing w:after="0" w:line="240" w:lineRule="auto"/>
      </w:pPr>
      <w:r>
        <w:t>How data management strategies will be effective for our scope of work?</w:t>
      </w:r>
    </w:p>
    <w:p w14:paraId="391BF818" w14:textId="77777777" w:rsidR="00316474" w:rsidRDefault="00316474" w:rsidP="00316474">
      <w:pPr>
        <w:keepLines/>
        <w:numPr>
          <w:ilvl w:val="0"/>
          <w:numId w:val="29"/>
        </w:numPr>
        <w:tabs>
          <w:tab w:val="left" w:pos="851"/>
          <w:tab w:val="left" w:pos="1701"/>
          <w:tab w:val="left" w:pos="2552"/>
          <w:tab w:val="left" w:pos="3402"/>
          <w:tab w:val="left" w:pos="4253"/>
          <w:tab w:val="left" w:pos="5103"/>
          <w:tab w:val="left" w:pos="5954"/>
          <w:tab w:val="left" w:pos="6804"/>
          <w:tab w:val="left" w:pos="7655"/>
        </w:tabs>
        <w:spacing w:after="0" w:line="240" w:lineRule="auto"/>
      </w:pPr>
      <w:r>
        <w:t>How would you manage your data?</w:t>
      </w:r>
    </w:p>
    <w:p w14:paraId="010988D7" w14:textId="77777777" w:rsidR="00316474" w:rsidRDefault="00316474" w:rsidP="00316474"/>
    <w:p w14:paraId="65D34498" w14:textId="77777777" w:rsidR="00316474" w:rsidRDefault="00316474" w:rsidP="00316474">
      <w:pPr>
        <w:pStyle w:val="Heading3"/>
      </w:pPr>
      <w:r>
        <w:t>Testing and quality assurance:</w:t>
      </w:r>
    </w:p>
    <w:p w14:paraId="74FB66AA" w14:textId="77777777" w:rsidR="00316474" w:rsidRDefault="00316474" w:rsidP="00316474">
      <w:pPr>
        <w:keepLines/>
        <w:numPr>
          <w:ilvl w:val="0"/>
          <w:numId w:val="30"/>
        </w:numPr>
        <w:tabs>
          <w:tab w:val="left" w:pos="851"/>
          <w:tab w:val="left" w:pos="1701"/>
          <w:tab w:val="left" w:pos="2552"/>
          <w:tab w:val="left" w:pos="3402"/>
          <w:tab w:val="left" w:pos="4253"/>
          <w:tab w:val="left" w:pos="5103"/>
          <w:tab w:val="left" w:pos="5954"/>
          <w:tab w:val="left" w:pos="6804"/>
          <w:tab w:val="left" w:pos="7655"/>
        </w:tabs>
        <w:spacing w:after="0" w:line="240" w:lineRule="auto"/>
      </w:pPr>
      <w:r>
        <w:t>What testing approach you will use for risk assessment?</w:t>
      </w:r>
    </w:p>
    <w:p w14:paraId="6B9E7F31" w14:textId="77777777" w:rsidR="00316474" w:rsidRDefault="00316474" w:rsidP="00316474">
      <w:pPr>
        <w:keepLines/>
        <w:numPr>
          <w:ilvl w:val="0"/>
          <w:numId w:val="30"/>
        </w:numPr>
        <w:tabs>
          <w:tab w:val="left" w:pos="851"/>
          <w:tab w:val="left" w:pos="1701"/>
          <w:tab w:val="left" w:pos="2552"/>
          <w:tab w:val="left" w:pos="3402"/>
          <w:tab w:val="left" w:pos="4253"/>
          <w:tab w:val="left" w:pos="5103"/>
          <w:tab w:val="left" w:pos="5954"/>
          <w:tab w:val="left" w:pos="6804"/>
          <w:tab w:val="left" w:pos="7655"/>
        </w:tabs>
        <w:spacing w:after="0" w:line="240" w:lineRule="auto"/>
      </w:pPr>
      <w:r>
        <w:t>What testing will you do when you reach out to customers?</w:t>
      </w:r>
    </w:p>
    <w:p w14:paraId="3A826952" w14:textId="77777777" w:rsidR="00316474" w:rsidRDefault="00316474" w:rsidP="00316474">
      <w:pPr>
        <w:keepLines/>
        <w:numPr>
          <w:ilvl w:val="0"/>
          <w:numId w:val="30"/>
        </w:numPr>
        <w:tabs>
          <w:tab w:val="left" w:pos="851"/>
          <w:tab w:val="left" w:pos="1701"/>
          <w:tab w:val="left" w:pos="2552"/>
          <w:tab w:val="left" w:pos="3402"/>
          <w:tab w:val="left" w:pos="4253"/>
          <w:tab w:val="left" w:pos="5103"/>
          <w:tab w:val="left" w:pos="5954"/>
          <w:tab w:val="left" w:pos="6804"/>
          <w:tab w:val="left" w:pos="7655"/>
        </w:tabs>
        <w:spacing w:after="0" w:line="240" w:lineRule="auto"/>
      </w:pPr>
      <w:r>
        <w:t>What testing would you use for data accuracy?</w:t>
      </w:r>
    </w:p>
    <w:p w14:paraId="3CEF1F55" w14:textId="2B8008C7" w:rsidR="00316474" w:rsidRDefault="00316474" w:rsidP="00316474">
      <w:pPr>
        <w:keepLines/>
        <w:numPr>
          <w:ilvl w:val="0"/>
          <w:numId w:val="30"/>
        </w:numPr>
        <w:tabs>
          <w:tab w:val="left" w:pos="851"/>
          <w:tab w:val="left" w:pos="1701"/>
          <w:tab w:val="left" w:pos="2552"/>
          <w:tab w:val="left" w:pos="3402"/>
          <w:tab w:val="left" w:pos="4253"/>
          <w:tab w:val="left" w:pos="5103"/>
          <w:tab w:val="left" w:pos="5954"/>
          <w:tab w:val="left" w:pos="6804"/>
          <w:tab w:val="left" w:pos="7655"/>
        </w:tabs>
        <w:spacing w:after="0" w:line="240" w:lineRule="auto"/>
      </w:pPr>
      <w:r>
        <w:t>What testing will you use to evaluate the customer interest as per data?</w:t>
      </w:r>
    </w:p>
    <w:p w14:paraId="5962A0D3" w14:textId="77777777" w:rsidR="0069713B" w:rsidRDefault="0069713B" w:rsidP="0069713B">
      <w:pPr>
        <w:keepLines/>
        <w:tabs>
          <w:tab w:val="left" w:pos="851"/>
          <w:tab w:val="left" w:pos="1701"/>
          <w:tab w:val="left" w:pos="2552"/>
          <w:tab w:val="left" w:pos="3402"/>
          <w:tab w:val="left" w:pos="4253"/>
          <w:tab w:val="left" w:pos="5103"/>
          <w:tab w:val="left" w:pos="5954"/>
          <w:tab w:val="left" w:pos="6804"/>
          <w:tab w:val="left" w:pos="7655"/>
        </w:tabs>
        <w:spacing w:after="0" w:line="240" w:lineRule="auto"/>
      </w:pPr>
    </w:p>
    <w:p w14:paraId="3C91E4A8" w14:textId="77777777" w:rsidR="00316474" w:rsidRDefault="00316474" w:rsidP="00316474">
      <w:pPr>
        <w:pStyle w:val="Heading3"/>
      </w:pPr>
      <w:r>
        <w:t>Support and maintenance:</w:t>
      </w:r>
    </w:p>
    <w:p w14:paraId="43FDE6A2" w14:textId="77777777" w:rsidR="00316474" w:rsidRDefault="00316474" w:rsidP="00316474">
      <w:pPr>
        <w:keepLines/>
        <w:numPr>
          <w:ilvl w:val="0"/>
          <w:numId w:val="31"/>
        </w:numPr>
        <w:tabs>
          <w:tab w:val="left" w:pos="851"/>
          <w:tab w:val="left" w:pos="1701"/>
          <w:tab w:val="left" w:pos="2552"/>
          <w:tab w:val="left" w:pos="3402"/>
          <w:tab w:val="left" w:pos="4253"/>
          <w:tab w:val="left" w:pos="5103"/>
          <w:tab w:val="left" w:pos="5954"/>
          <w:tab w:val="left" w:pos="6804"/>
          <w:tab w:val="left" w:pos="7655"/>
        </w:tabs>
        <w:spacing w:after="0" w:line="240" w:lineRule="auto"/>
      </w:pPr>
      <w:r>
        <w:t>How would you maintain your data base?</w:t>
      </w:r>
    </w:p>
    <w:p w14:paraId="7E85BA60" w14:textId="77777777" w:rsidR="00316474" w:rsidRDefault="00316474" w:rsidP="00316474">
      <w:pPr>
        <w:keepLines/>
        <w:numPr>
          <w:ilvl w:val="0"/>
          <w:numId w:val="31"/>
        </w:numPr>
        <w:tabs>
          <w:tab w:val="left" w:pos="851"/>
          <w:tab w:val="left" w:pos="1701"/>
          <w:tab w:val="left" w:pos="2552"/>
          <w:tab w:val="left" w:pos="3402"/>
          <w:tab w:val="left" w:pos="4253"/>
          <w:tab w:val="left" w:pos="5103"/>
          <w:tab w:val="left" w:pos="5954"/>
          <w:tab w:val="left" w:pos="6804"/>
          <w:tab w:val="left" w:pos="7655"/>
        </w:tabs>
        <w:spacing w:after="0" w:line="240" w:lineRule="auto"/>
      </w:pPr>
      <w:r>
        <w:t>What are your strategies to collect data?</w:t>
      </w:r>
    </w:p>
    <w:p w14:paraId="09AD8C82" w14:textId="71B99C3E" w:rsidR="00316474" w:rsidRPr="00535873" w:rsidRDefault="00316474" w:rsidP="00316474">
      <w:pPr>
        <w:keepLines/>
        <w:numPr>
          <w:ilvl w:val="0"/>
          <w:numId w:val="31"/>
        </w:numPr>
        <w:tabs>
          <w:tab w:val="left" w:pos="851"/>
          <w:tab w:val="left" w:pos="1701"/>
          <w:tab w:val="left" w:pos="2552"/>
          <w:tab w:val="left" w:pos="3402"/>
          <w:tab w:val="left" w:pos="4253"/>
          <w:tab w:val="left" w:pos="5103"/>
          <w:tab w:val="left" w:pos="5954"/>
          <w:tab w:val="left" w:pos="6804"/>
          <w:tab w:val="left" w:pos="7655"/>
        </w:tabs>
        <w:spacing w:after="0" w:line="240" w:lineRule="auto"/>
      </w:pPr>
      <w:r>
        <w:t>What would your strategies for any issue?</w:t>
      </w:r>
    </w:p>
    <w:p w14:paraId="6BE67A91" w14:textId="79E6B9D4" w:rsidR="00316474" w:rsidRPr="0069713B" w:rsidRDefault="0069713B" w:rsidP="0069713B">
      <w:pPr>
        <w:pStyle w:val="Heading2"/>
        <w:keepLines w:val="0"/>
        <w:pBdr>
          <w:bottom w:val="double" w:sz="4" w:space="1" w:color="000080"/>
        </w:pBdr>
        <w:spacing w:before="240" w:after="60"/>
        <w:ind w:left="576" w:hanging="576"/>
        <w:rPr>
          <w:color w:val="000080"/>
        </w:rPr>
      </w:pPr>
      <w:bookmarkStart w:id="20" w:name="_Toc232739570"/>
      <w:r>
        <w:rPr>
          <w:color w:val="000080"/>
        </w:rPr>
        <w:t>P</w:t>
      </w:r>
      <w:r w:rsidR="00316474">
        <w:rPr>
          <w:color w:val="000080"/>
        </w:rPr>
        <w:t>articipation to RFI</w:t>
      </w:r>
      <w:bookmarkEnd w:id="20"/>
    </w:p>
    <w:p w14:paraId="024ADE1E" w14:textId="04FC8623" w:rsidR="00316474" w:rsidRDefault="00316474" w:rsidP="0069713B">
      <w:pPr>
        <w:jc w:val="both"/>
      </w:pPr>
      <w:r>
        <w:rPr>
          <w:i/>
          <w:color w:val="0000FF"/>
        </w:rPr>
        <w:t>AWS</w:t>
      </w:r>
      <w:r>
        <w:t xml:space="preserve"> willing to participate should confirm to </w:t>
      </w:r>
      <w:r>
        <w:rPr>
          <w:rFonts w:cs="Futura Hv"/>
          <w:b/>
          <w:color w:val="0000FF"/>
        </w:rPr>
        <w:t xml:space="preserve">BMO </w:t>
      </w:r>
      <w:r>
        <w:t>within</w:t>
      </w:r>
      <w:r>
        <w:rPr>
          <w:color w:val="008000"/>
        </w:rPr>
        <w:t xml:space="preserve"> </w:t>
      </w:r>
      <w:r>
        <w:rPr>
          <w:b/>
          <w:color w:val="0000FF"/>
        </w:rPr>
        <w:t xml:space="preserve">1 </w:t>
      </w:r>
      <w:r>
        <w:t xml:space="preserve">day of receiving the RFI their </w:t>
      </w:r>
      <w:r>
        <w:rPr>
          <w:b/>
          <w:u w:val="single"/>
        </w:rPr>
        <w:t>Intent to Respond.</w:t>
      </w:r>
      <w:r>
        <w:t xml:space="preserve">  A failure to confirm will signify that an </w:t>
      </w:r>
      <w:r>
        <w:rPr>
          <w:i/>
          <w:color w:val="0000FF"/>
        </w:rPr>
        <w:t xml:space="preserve">AWS </w:t>
      </w:r>
      <w:r>
        <w:t xml:space="preserve">is not participating in the RFI and </w:t>
      </w:r>
      <w:r>
        <w:rPr>
          <w:rFonts w:cs="Futura Hv"/>
          <w:b/>
          <w:color w:val="0000FF"/>
        </w:rPr>
        <w:t>BMO</w:t>
      </w:r>
      <w:r>
        <w:t xml:space="preserve"> will require an immediate return of the RFI.</w:t>
      </w:r>
    </w:p>
    <w:p w14:paraId="2F9D6D45" w14:textId="66B299AB" w:rsidR="00316474" w:rsidRDefault="00316474" w:rsidP="0069713B">
      <w:pPr>
        <w:rPr>
          <w:color w:val="008000"/>
        </w:rPr>
      </w:pPr>
      <w:r>
        <w:t xml:space="preserve">All </w:t>
      </w:r>
      <w:r>
        <w:rPr>
          <w:i/>
          <w:color w:val="0000FF"/>
        </w:rPr>
        <w:t xml:space="preserve">AWS </w:t>
      </w:r>
      <w:r>
        <w:t>confirming their participation should send the Intent to Respond to the attention of</w:t>
      </w:r>
      <w:r>
        <w:rPr>
          <w:color w:val="008000"/>
        </w:rPr>
        <w:t>:</w:t>
      </w:r>
    </w:p>
    <w:p w14:paraId="51764E7F" w14:textId="6CBE34B9" w:rsidR="00316474" w:rsidRPr="0069713B" w:rsidRDefault="00316474" w:rsidP="0069713B">
      <w:pPr>
        <w:jc w:val="both"/>
        <w:rPr>
          <w:rFonts w:cs="Times New Roman"/>
          <w:b/>
          <w:color w:val="0000FF"/>
        </w:rPr>
      </w:pPr>
      <w:r>
        <w:rPr>
          <w:rFonts w:cs="Times New Roman"/>
          <w:b/>
          <w:color w:val="0000FF"/>
        </w:rPr>
        <w:t xml:space="preserve">Om Patel &amp; </w:t>
      </w:r>
      <w:hyperlink r:id="rId12" w:history="1">
        <w:r w:rsidRPr="008A420C">
          <w:rPr>
            <w:rStyle w:val="Hyperlink"/>
            <w:b/>
          </w:rPr>
          <w:t>Opatel2209@conestogac.on.ca</w:t>
        </w:r>
      </w:hyperlink>
    </w:p>
    <w:p w14:paraId="330A87F2" w14:textId="7A1E578B" w:rsidR="00316474" w:rsidRPr="0069713B" w:rsidRDefault="00316474" w:rsidP="0069713B">
      <w:pPr>
        <w:pStyle w:val="Heading2"/>
        <w:keepLines w:val="0"/>
        <w:pBdr>
          <w:bottom w:val="double" w:sz="4" w:space="1" w:color="000080"/>
        </w:pBdr>
        <w:spacing w:before="240" w:after="60"/>
        <w:ind w:left="576" w:hanging="576"/>
        <w:rPr>
          <w:color w:val="000080"/>
        </w:rPr>
      </w:pPr>
      <w:bookmarkStart w:id="21" w:name="_Toc147716348"/>
      <w:bookmarkStart w:id="22" w:name="_Toc232739571"/>
      <w:r>
        <w:rPr>
          <w:color w:val="000080"/>
        </w:rPr>
        <w:t>RFI schedule</w:t>
      </w:r>
      <w:bookmarkEnd w:id="21"/>
      <w:bookmarkEnd w:id="22"/>
    </w:p>
    <w:p w14:paraId="58DC5EAC" w14:textId="79116CD9" w:rsidR="00316474" w:rsidRPr="00E47676" w:rsidRDefault="00316474" w:rsidP="0069713B">
      <w:pPr>
        <w:jc w:val="both"/>
        <w:rPr>
          <w:rFonts w:cs="Times New Roman"/>
        </w:rPr>
      </w:pPr>
      <w:r>
        <w:rPr>
          <w:rFonts w:cs="Times New Roman"/>
        </w:rPr>
        <w:t>RFI</w:t>
      </w:r>
      <w:r w:rsidRPr="00E47676">
        <w:rPr>
          <w:rFonts w:cs="Times New Roman"/>
        </w:rPr>
        <w:t xml:space="preserve"> key dates are the following:</w: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1"/>
        <w:gridCol w:w="5245"/>
      </w:tblGrid>
      <w:tr w:rsidR="00316474" w14:paraId="7177808E" w14:textId="77777777" w:rsidTr="0069713B">
        <w:trPr>
          <w:cantSplit/>
        </w:trPr>
        <w:tc>
          <w:tcPr>
            <w:tcW w:w="2901" w:type="dxa"/>
          </w:tcPr>
          <w:p w14:paraId="1928C966" w14:textId="77777777" w:rsidR="00316474" w:rsidRDefault="00316474" w:rsidP="005222DB">
            <w:r>
              <w:t>08-Jan-2024</w:t>
            </w:r>
          </w:p>
        </w:tc>
        <w:tc>
          <w:tcPr>
            <w:tcW w:w="5245" w:type="dxa"/>
          </w:tcPr>
          <w:p w14:paraId="4CC30A85" w14:textId="77777777" w:rsidR="00316474" w:rsidRDefault="00316474" w:rsidP="005222DB">
            <w:pPr>
              <w:tabs>
                <w:tab w:val="left" w:pos="0"/>
              </w:tabs>
            </w:pPr>
            <w:r>
              <w:t>RFI Release Date</w:t>
            </w:r>
          </w:p>
        </w:tc>
      </w:tr>
      <w:tr w:rsidR="00316474" w14:paraId="118E1AE2" w14:textId="77777777" w:rsidTr="0069713B">
        <w:trPr>
          <w:cantSplit/>
        </w:trPr>
        <w:tc>
          <w:tcPr>
            <w:tcW w:w="2901" w:type="dxa"/>
          </w:tcPr>
          <w:p w14:paraId="108BCB8A" w14:textId="77777777" w:rsidR="00316474" w:rsidRDefault="00316474" w:rsidP="005222DB">
            <w:pPr>
              <w:tabs>
                <w:tab w:val="left" w:pos="0"/>
              </w:tabs>
            </w:pPr>
            <w:r>
              <w:t>09-Jan-2024, time: 10:00 AM</w:t>
            </w:r>
          </w:p>
        </w:tc>
        <w:tc>
          <w:tcPr>
            <w:tcW w:w="5245" w:type="dxa"/>
          </w:tcPr>
          <w:p w14:paraId="5E0C1BA9" w14:textId="77777777" w:rsidR="00316474" w:rsidRDefault="00316474" w:rsidP="005222DB">
            <w:pPr>
              <w:tabs>
                <w:tab w:val="left" w:pos="0"/>
              </w:tabs>
            </w:pPr>
            <w:r>
              <w:t>Deadline for Stakeholders questions</w:t>
            </w:r>
          </w:p>
        </w:tc>
      </w:tr>
      <w:tr w:rsidR="00316474" w14:paraId="15622BB5" w14:textId="77777777" w:rsidTr="0069713B">
        <w:trPr>
          <w:cantSplit/>
        </w:trPr>
        <w:tc>
          <w:tcPr>
            <w:tcW w:w="2901" w:type="dxa"/>
          </w:tcPr>
          <w:p w14:paraId="13AA0694" w14:textId="77777777" w:rsidR="00316474" w:rsidRDefault="00316474" w:rsidP="005222DB">
            <w:r>
              <w:t>11-Jan-2024</w:t>
            </w:r>
          </w:p>
        </w:tc>
        <w:tc>
          <w:tcPr>
            <w:tcW w:w="5245" w:type="dxa"/>
          </w:tcPr>
          <w:p w14:paraId="7CCB1143" w14:textId="77777777" w:rsidR="00316474" w:rsidRDefault="00316474" w:rsidP="005222DB">
            <w:pPr>
              <w:tabs>
                <w:tab w:val="left" w:pos="0"/>
              </w:tabs>
            </w:pPr>
            <w:r>
              <w:t>Response to all questions</w:t>
            </w:r>
          </w:p>
        </w:tc>
      </w:tr>
      <w:tr w:rsidR="00316474" w14:paraId="2D3AD32C" w14:textId="77777777" w:rsidTr="0069713B">
        <w:trPr>
          <w:cantSplit/>
        </w:trPr>
        <w:tc>
          <w:tcPr>
            <w:tcW w:w="2901" w:type="dxa"/>
          </w:tcPr>
          <w:p w14:paraId="723375AC" w14:textId="77777777" w:rsidR="00316474" w:rsidRDefault="00316474" w:rsidP="005222DB">
            <w:r>
              <w:t>12-Jan-2024, time: 11:59 PM</w:t>
            </w:r>
          </w:p>
        </w:tc>
        <w:tc>
          <w:tcPr>
            <w:tcW w:w="5245" w:type="dxa"/>
          </w:tcPr>
          <w:p w14:paraId="3B364D28" w14:textId="77777777" w:rsidR="00316474" w:rsidRDefault="00316474" w:rsidP="005222DB">
            <w:pPr>
              <w:tabs>
                <w:tab w:val="left" w:pos="0"/>
              </w:tabs>
            </w:pPr>
            <w:r>
              <w:t xml:space="preserve">Deadline for receiving bid </w:t>
            </w:r>
          </w:p>
        </w:tc>
      </w:tr>
      <w:tr w:rsidR="00316474" w14:paraId="005A0F54" w14:textId="77777777" w:rsidTr="0069713B">
        <w:trPr>
          <w:cantSplit/>
        </w:trPr>
        <w:tc>
          <w:tcPr>
            <w:tcW w:w="2901" w:type="dxa"/>
          </w:tcPr>
          <w:p w14:paraId="44C3F814" w14:textId="77777777" w:rsidR="00316474" w:rsidRDefault="00316474" w:rsidP="005222DB">
            <w:r>
              <w:t>14-Jan-2024</w:t>
            </w:r>
          </w:p>
        </w:tc>
        <w:tc>
          <w:tcPr>
            <w:tcW w:w="5245" w:type="dxa"/>
          </w:tcPr>
          <w:p w14:paraId="2D1100D7" w14:textId="77777777" w:rsidR="00316474" w:rsidRDefault="00316474" w:rsidP="005222DB">
            <w:pPr>
              <w:tabs>
                <w:tab w:val="left" w:pos="0"/>
              </w:tabs>
            </w:pPr>
            <w:r>
              <w:t xml:space="preserve">Evaluate </w:t>
            </w:r>
          </w:p>
        </w:tc>
      </w:tr>
      <w:tr w:rsidR="00316474" w14:paraId="64FBBC98" w14:textId="77777777" w:rsidTr="0069713B">
        <w:trPr>
          <w:cantSplit/>
        </w:trPr>
        <w:tc>
          <w:tcPr>
            <w:tcW w:w="2901" w:type="dxa"/>
          </w:tcPr>
          <w:p w14:paraId="1A0AA71D" w14:textId="77777777" w:rsidR="00316474" w:rsidRDefault="00316474" w:rsidP="005222DB">
            <w:r>
              <w:t>15-Jan-2024</w:t>
            </w:r>
          </w:p>
        </w:tc>
        <w:tc>
          <w:tcPr>
            <w:tcW w:w="5245" w:type="dxa"/>
          </w:tcPr>
          <w:p w14:paraId="25B9D3B6" w14:textId="77777777" w:rsidR="00316474" w:rsidRDefault="00316474" w:rsidP="005222DB">
            <w:pPr>
              <w:tabs>
                <w:tab w:val="left" w:pos="0"/>
              </w:tabs>
            </w:pPr>
            <w:r>
              <w:t>Decision to launch an RFP</w:t>
            </w:r>
          </w:p>
        </w:tc>
      </w:tr>
    </w:tbl>
    <w:p w14:paraId="2DABACD2" w14:textId="77777777" w:rsidR="00316474" w:rsidRPr="00DB65B3" w:rsidRDefault="00316474" w:rsidP="0069713B">
      <w:pPr>
        <w:pStyle w:val="Heading2"/>
        <w:keepLines w:val="0"/>
        <w:pBdr>
          <w:bottom w:val="double" w:sz="4" w:space="1" w:color="000080"/>
        </w:pBdr>
        <w:spacing w:before="240" w:after="60"/>
        <w:rPr>
          <w:color w:val="000080"/>
        </w:rPr>
      </w:pPr>
      <w:bookmarkStart w:id="23" w:name="_Toc232739572"/>
      <w:r>
        <w:rPr>
          <w:color w:val="000080"/>
        </w:rPr>
        <w:t>RFI RELATED questions / clarifications / submission</w:t>
      </w:r>
      <w:bookmarkEnd w:id="23"/>
    </w:p>
    <w:p w14:paraId="2E11D0D4" w14:textId="77777777" w:rsidR="00316474" w:rsidRPr="00DB65B3" w:rsidRDefault="00316474" w:rsidP="0069713B">
      <w:pPr>
        <w:jc w:val="both"/>
        <w:rPr>
          <w:rFonts w:cs="Times New Roman"/>
        </w:rPr>
      </w:pPr>
      <w:r w:rsidRPr="00D50661">
        <w:rPr>
          <w:rFonts w:cs="Times New Roman"/>
        </w:rPr>
        <w:t xml:space="preserve">All questions related to this </w:t>
      </w:r>
      <w:r>
        <w:rPr>
          <w:rFonts w:cs="Times New Roman"/>
        </w:rPr>
        <w:t>RFI</w:t>
      </w:r>
      <w:r w:rsidRPr="00D50661">
        <w:rPr>
          <w:rFonts w:cs="Times New Roman"/>
        </w:rPr>
        <w:t xml:space="preserve"> should be directed to</w:t>
      </w:r>
    </w:p>
    <w:p w14:paraId="1883A5DA" w14:textId="2C89C83B" w:rsidR="00316474" w:rsidRPr="0069713B" w:rsidRDefault="00316474" w:rsidP="0069713B">
      <w:pPr>
        <w:jc w:val="both"/>
        <w:rPr>
          <w:rFonts w:cs="Times New Roman"/>
          <w:b/>
          <w:color w:val="0000FF"/>
        </w:rPr>
      </w:pPr>
      <w:r>
        <w:rPr>
          <w:rFonts w:cs="Times New Roman"/>
          <w:b/>
          <w:color w:val="0000FF"/>
        </w:rPr>
        <w:t xml:space="preserve">Om Patel &amp; </w:t>
      </w:r>
      <w:hyperlink r:id="rId13" w:history="1">
        <w:r w:rsidRPr="008A420C">
          <w:rPr>
            <w:rStyle w:val="Hyperlink"/>
            <w:b/>
          </w:rPr>
          <w:t>Opatel2209@conestogac.on.ca</w:t>
        </w:r>
      </w:hyperlink>
    </w:p>
    <w:p w14:paraId="0D7E519F" w14:textId="77777777" w:rsidR="00316474" w:rsidRDefault="00316474" w:rsidP="0069713B">
      <w:pPr>
        <w:jc w:val="both"/>
        <w:rPr>
          <w:color w:val="008000"/>
        </w:rPr>
      </w:pPr>
      <w:r>
        <w:rPr>
          <w:i/>
          <w:color w:val="0000FF"/>
        </w:rPr>
        <w:t>BMO</w:t>
      </w:r>
      <w:r>
        <w:t xml:space="preserve"> must ensure that the proposal is delivered in duplicate and received at the following address before the tender closing date</w:t>
      </w:r>
      <w:r>
        <w:rPr>
          <w:color w:val="008000"/>
        </w:rPr>
        <w:t xml:space="preserve"> </w:t>
      </w:r>
      <w:r>
        <w:rPr>
          <w:b/>
          <w:color w:val="0000FF"/>
        </w:rPr>
        <w:t>15-Jan-2024</w:t>
      </w:r>
    </w:p>
    <w:p w14:paraId="420E07CB" w14:textId="77777777" w:rsidR="00316474" w:rsidRDefault="00316474" w:rsidP="00930A11">
      <w:pPr>
        <w:jc w:val="both"/>
        <w:rPr>
          <w:b/>
          <w:color w:val="0000FF"/>
        </w:rPr>
      </w:pPr>
      <w:r>
        <w:rPr>
          <w:b/>
          <w:color w:val="0000FF"/>
        </w:rPr>
        <w:t>Om Patel</w:t>
      </w:r>
    </w:p>
    <w:p w14:paraId="2F4DD814" w14:textId="77777777" w:rsidR="00316474" w:rsidRDefault="00316474" w:rsidP="00930A11">
      <w:pPr>
        <w:jc w:val="both"/>
        <w:rPr>
          <w:b/>
          <w:color w:val="0000FF"/>
        </w:rPr>
      </w:pPr>
      <w:r>
        <w:rPr>
          <w:b/>
          <w:color w:val="0000FF"/>
        </w:rPr>
        <w:t>Bank of Montreal</w:t>
      </w:r>
    </w:p>
    <w:p w14:paraId="58674F3B" w14:textId="77777777" w:rsidR="00316474" w:rsidRPr="00DB65B3" w:rsidRDefault="00316474" w:rsidP="00930A11">
      <w:pPr>
        <w:jc w:val="both"/>
        <w:rPr>
          <w:b/>
          <w:color w:val="0000FF"/>
        </w:rPr>
      </w:pPr>
      <w:r>
        <w:rPr>
          <w:b/>
          <w:color w:val="0000FF"/>
        </w:rPr>
        <w:t>795 Ottawa St S, Kitchener, ON N2E 0A5</w:t>
      </w:r>
    </w:p>
    <w:p w14:paraId="4B18D2CE" w14:textId="3CD33B9A" w:rsidR="00316474" w:rsidRDefault="00316474" w:rsidP="00930A11">
      <w:pPr>
        <w:jc w:val="both"/>
        <w:rPr>
          <w:rFonts w:cs="Times New Roman"/>
          <w:color w:val="008000"/>
        </w:rPr>
      </w:pPr>
      <w:r w:rsidRPr="00DB3EF6">
        <w:t xml:space="preserve">Any </w:t>
      </w:r>
      <w:r>
        <w:t>notices with respect to this RFI</w:t>
      </w:r>
      <w:r w:rsidRPr="00DB3EF6">
        <w:t xml:space="preserve"> should also be mailed to the above Contact and Address.</w:t>
      </w:r>
    </w:p>
    <w:p w14:paraId="125C1410" w14:textId="77777777" w:rsidR="00316474" w:rsidRPr="0007690C" w:rsidRDefault="00316474" w:rsidP="00316474">
      <w:pPr>
        <w:pStyle w:val="Heading2"/>
        <w:keepLines w:val="0"/>
        <w:pBdr>
          <w:bottom w:val="double" w:sz="4" w:space="1" w:color="000080"/>
        </w:pBdr>
        <w:spacing w:before="240" w:after="60"/>
        <w:ind w:left="576" w:hanging="576"/>
        <w:rPr>
          <w:color w:val="000080"/>
        </w:rPr>
      </w:pPr>
      <w:bookmarkStart w:id="24" w:name="_Toc232739573"/>
      <w:r>
        <w:rPr>
          <w:color w:val="000080"/>
        </w:rPr>
        <w:t>RFI terms &amp; conditions</w:t>
      </w:r>
      <w:bookmarkEnd w:id="24"/>
    </w:p>
    <w:p w14:paraId="717A5A83" w14:textId="77777777" w:rsidR="00316474" w:rsidRPr="0042021B" w:rsidRDefault="00316474" w:rsidP="0069713B">
      <w:pPr>
        <w:jc w:val="both"/>
        <w:rPr>
          <w:rFonts w:cs="Times New Roman"/>
        </w:rPr>
      </w:pPr>
      <w:r w:rsidRPr="0042021B">
        <w:rPr>
          <w:rFonts w:cs="Times New Roman"/>
        </w:rPr>
        <w:t>The terms and conditions of a Request for Information (RFI) may differ based on the organization and situation. Common elements include the following:</w:t>
      </w:r>
    </w:p>
    <w:p w14:paraId="6108AF38" w14:textId="4B0491A6" w:rsidR="004F0D0D" w:rsidRPr="004F0D0D" w:rsidRDefault="004F0D0D" w:rsidP="004F0D0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 </w:t>
      </w:r>
      <w:r w:rsidRPr="004F0D0D">
        <w:rPr>
          <w:rFonts w:ascii="Times New Roman" w:eastAsia="Times New Roman" w:hAnsi="Times New Roman" w:cs="Times New Roman"/>
          <w:kern w:val="0"/>
          <w:sz w:val="24"/>
          <w:szCs w:val="24"/>
          <w14:ligatures w14:val="none"/>
        </w:rPr>
        <w:t>If items are broken, missing, or erroneous, purchasers have a limited amount of time to report them to the RFI supplier.</w:t>
      </w:r>
      <w:r w:rsidRPr="004F0D0D">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 xml:space="preserve">2. </w:t>
      </w:r>
      <w:r w:rsidRPr="004F0D0D">
        <w:rPr>
          <w:rFonts w:ascii="Times New Roman" w:eastAsia="Times New Roman" w:hAnsi="Times New Roman" w:cs="Times New Roman"/>
          <w:kern w:val="0"/>
          <w:sz w:val="24"/>
          <w:szCs w:val="24"/>
          <w14:ligatures w14:val="none"/>
        </w:rPr>
        <w:t>Acceptance of Terms: Until a different agreement is achieved, the provider submits a response to the RFI agreeing to the terms and conditions of the RFI.</w:t>
      </w:r>
      <w:r w:rsidRPr="004F0D0D">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 xml:space="preserve">3. </w:t>
      </w:r>
      <w:r w:rsidRPr="004F0D0D">
        <w:rPr>
          <w:rFonts w:ascii="Times New Roman" w:eastAsia="Times New Roman" w:hAnsi="Times New Roman" w:cs="Times New Roman"/>
          <w:kern w:val="0"/>
          <w:sz w:val="24"/>
          <w:szCs w:val="24"/>
          <w14:ligatures w14:val="none"/>
        </w:rPr>
        <w:t>Conditions of Payment: The RFI issuer sets the conditions of payment. In addition to the agreed amount, the provider acknowledges that the issuer shall not be held liable for any further damages.</w:t>
      </w:r>
      <w:r w:rsidRPr="004F0D0D">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 xml:space="preserve">4. </w:t>
      </w:r>
      <w:r w:rsidRPr="004F0D0D">
        <w:rPr>
          <w:rFonts w:ascii="Times New Roman" w:eastAsia="Times New Roman" w:hAnsi="Times New Roman" w:cs="Times New Roman"/>
          <w:kern w:val="0"/>
          <w:sz w:val="24"/>
          <w:szCs w:val="24"/>
          <w14:ligatures w14:val="none"/>
        </w:rPr>
        <w:t xml:space="preserve">The parties agree to submit to the jurisdiction of </w:t>
      </w:r>
      <w:proofErr w:type="gramStart"/>
      <w:r w:rsidRPr="004F0D0D">
        <w:rPr>
          <w:rFonts w:ascii="Times New Roman" w:eastAsia="Times New Roman" w:hAnsi="Times New Roman" w:cs="Times New Roman"/>
          <w:kern w:val="0"/>
          <w:sz w:val="24"/>
          <w:szCs w:val="24"/>
          <w14:ligatures w14:val="none"/>
        </w:rPr>
        <w:t>particular courts</w:t>
      </w:r>
      <w:proofErr w:type="gramEnd"/>
      <w:r w:rsidRPr="004F0D0D">
        <w:rPr>
          <w:rFonts w:ascii="Times New Roman" w:eastAsia="Times New Roman" w:hAnsi="Times New Roman" w:cs="Times New Roman"/>
          <w:kern w:val="0"/>
          <w:sz w:val="24"/>
          <w:szCs w:val="24"/>
          <w14:ligatures w14:val="none"/>
        </w:rPr>
        <w:t>, and the agreement is governed by the laws mentioned.</w:t>
      </w:r>
      <w:r w:rsidRPr="004F0D0D">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 xml:space="preserve">5. </w:t>
      </w:r>
      <w:r w:rsidRPr="004F0D0D">
        <w:rPr>
          <w:rFonts w:ascii="Times New Roman" w:eastAsia="Times New Roman" w:hAnsi="Times New Roman" w:cs="Times New Roman"/>
          <w:kern w:val="0"/>
          <w:sz w:val="24"/>
          <w:szCs w:val="24"/>
          <w14:ligatures w14:val="none"/>
        </w:rPr>
        <w:t>Guarantee: Vendors frequently promise that their goods and services meet requirements.</w:t>
      </w:r>
    </w:p>
    <w:p w14:paraId="6086C6BF" w14:textId="6062D7FB" w:rsidR="00316474" w:rsidRPr="0042021B" w:rsidRDefault="004F0D0D" w:rsidP="0069713B">
      <w:pPr>
        <w:jc w:val="both"/>
        <w:rPr>
          <w:rFonts w:cs="Times New Roman"/>
        </w:rPr>
      </w:pPr>
      <w:r>
        <w:rPr>
          <w:rFonts w:cs="Times New Roman"/>
        </w:rPr>
        <w:t xml:space="preserve">6. </w:t>
      </w:r>
      <w:r w:rsidR="00316474" w:rsidRPr="0042021B">
        <w:rPr>
          <w:rFonts w:cs="Times New Roman"/>
        </w:rPr>
        <w:t>Warranty: Sellers often guarantee that their products or services fulfill standards.</w:t>
      </w:r>
    </w:p>
    <w:p w14:paraId="2D836C3F" w14:textId="77777777" w:rsidR="00316474" w:rsidRPr="0042021B" w:rsidRDefault="00316474" w:rsidP="0069713B">
      <w:pPr>
        <w:jc w:val="both"/>
        <w:rPr>
          <w:rFonts w:cs="Times New Roman"/>
        </w:rPr>
      </w:pPr>
      <w:r w:rsidRPr="0042021B">
        <w:rPr>
          <w:rFonts w:cs="Times New Roman"/>
        </w:rPr>
        <w:t>In addition to these specific terms, the RFI should be presented clearly and with clear response criteria and a methodology for suppliers to follow when responding to information requests. This allows for the speedy examination of numerous providers and the acquisition of essential information for decision-making.</w:t>
      </w:r>
    </w:p>
    <w:p w14:paraId="17EA2217" w14:textId="00F96182" w:rsidR="00316474" w:rsidRDefault="00316474" w:rsidP="00316474">
      <w:pPr>
        <w:jc w:val="both"/>
        <w:rPr>
          <w:rFonts w:cs="Times New Roman"/>
        </w:rPr>
      </w:pPr>
      <w:r w:rsidRPr="0042021B">
        <w:rPr>
          <w:rFonts w:cs="Times New Roman"/>
        </w:rPr>
        <w:t>It is crucial to remember that the terms and conditions for an RFI can be tailored to match the specific needs of the purchasing organization and must be thoroughly assessed and agreed upon by all parties involved.</w:t>
      </w:r>
    </w:p>
    <w:p w14:paraId="0C2A8D52" w14:textId="77777777" w:rsidR="00316474" w:rsidRPr="00E70090" w:rsidRDefault="00316474" w:rsidP="00316474">
      <w:pPr>
        <w:pStyle w:val="Heading3"/>
        <w:keepLines w:val="0"/>
        <w:widowControl w:val="0"/>
        <w:pBdr>
          <w:bottom w:val="single" w:sz="8" w:space="1" w:color="000080"/>
        </w:pBdr>
        <w:tabs>
          <w:tab w:val="num" w:pos="720"/>
          <w:tab w:val="left" w:pos="900"/>
        </w:tabs>
        <w:spacing w:before="240" w:after="120"/>
        <w:jc w:val="both"/>
        <w:rPr>
          <w:color w:val="000080"/>
        </w:rPr>
      </w:pPr>
      <w:bookmarkStart w:id="25" w:name="_Toc232739575"/>
      <w:r>
        <w:rPr>
          <w:color w:val="000080"/>
        </w:rPr>
        <w:t>Confidentiality &amp; RFI Ownership</w:t>
      </w:r>
      <w:bookmarkEnd w:id="25"/>
      <w:r w:rsidRPr="00E70090">
        <w:rPr>
          <w:color w:val="000080"/>
        </w:rPr>
        <w:t xml:space="preserve"> </w:t>
      </w:r>
    </w:p>
    <w:p w14:paraId="5600A06E" w14:textId="3B71ED72" w:rsidR="00316474" w:rsidRPr="00642E0C" w:rsidRDefault="00316474" w:rsidP="00316474">
      <w:pPr>
        <w:jc w:val="both"/>
        <w:rPr>
          <w:rFonts w:cs="Times New Roman"/>
        </w:rPr>
      </w:pPr>
      <w:r w:rsidRPr="00642E0C">
        <w:rPr>
          <w:rFonts w:cs="Times New Roman"/>
        </w:rPr>
        <w:t xml:space="preserve">The RFI contains all confidential information of BMO which must not be disclosed to outside parties. All participants in the RFI Should not disclose this information </w:t>
      </w:r>
      <w:r>
        <w:rPr>
          <w:rFonts w:cs="Times New Roman"/>
        </w:rPr>
        <w:t>to</w:t>
      </w:r>
      <w:r w:rsidRPr="00642E0C">
        <w:rPr>
          <w:rFonts w:cs="Times New Roman"/>
        </w:rPr>
        <w:t xml:space="preserve"> anyone without </w:t>
      </w:r>
      <w:r>
        <w:rPr>
          <w:rFonts w:cs="Times New Roman"/>
        </w:rPr>
        <w:t>BMO's</w:t>
      </w:r>
      <w:r w:rsidRPr="00642E0C">
        <w:rPr>
          <w:rFonts w:cs="Times New Roman"/>
        </w:rPr>
        <w:t xml:space="preserve"> written consent. Moreover, Participants are restricted </w:t>
      </w:r>
      <w:r>
        <w:rPr>
          <w:rFonts w:cs="Times New Roman"/>
        </w:rPr>
        <w:t>from duplicating</w:t>
      </w:r>
      <w:r w:rsidRPr="00642E0C">
        <w:rPr>
          <w:rFonts w:cs="Times New Roman"/>
        </w:rPr>
        <w:t xml:space="preserve"> </w:t>
      </w:r>
      <w:r>
        <w:rPr>
          <w:rFonts w:cs="Times New Roman"/>
        </w:rPr>
        <w:t>their</w:t>
      </w:r>
      <w:r w:rsidRPr="00642E0C">
        <w:rPr>
          <w:rFonts w:cs="Times New Roman"/>
        </w:rPr>
        <w:t xml:space="preserve"> documents. </w:t>
      </w:r>
    </w:p>
    <w:p w14:paraId="71178741" w14:textId="77777777" w:rsidR="00316474" w:rsidRPr="00642E0C" w:rsidRDefault="00316474" w:rsidP="00316474">
      <w:pPr>
        <w:jc w:val="both"/>
        <w:rPr>
          <w:rFonts w:cs="Times New Roman"/>
        </w:rPr>
      </w:pPr>
      <w:r w:rsidRPr="00642E0C">
        <w:rPr>
          <w:rFonts w:cs="Times New Roman"/>
        </w:rPr>
        <w:t>Participants may be required to sign non-disclosure agreements with BMO to ensure the safety and security of data and ensure to follow safety standards.</w:t>
      </w:r>
    </w:p>
    <w:p w14:paraId="2EACCD03" w14:textId="77777777" w:rsidR="00316474" w:rsidRPr="000D2720" w:rsidRDefault="00316474" w:rsidP="00316474">
      <w:pPr>
        <w:jc w:val="both"/>
        <w:rPr>
          <w:rFonts w:cs="Times New Roman"/>
        </w:rPr>
      </w:pPr>
    </w:p>
    <w:p w14:paraId="3641C46E" w14:textId="77777777" w:rsidR="00316474" w:rsidRDefault="00316474" w:rsidP="00316474">
      <w:pPr>
        <w:rPr>
          <w:i/>
          <w:color w:val="0000FF"/>
        </w:rPr>
      </w:pPr>
    </w:p>
    <w:p w14:paraId="33AB64EE" w14:textId="5DCDCE58" w:rsidR="00316474" w:rsidRPr="0069713B" w:rsidRDefault="00316474" w:rsidP="0069713B">
      <w:pPr>
        <w:pStyle w:val="Heading1"/>
        <w:keepLines w:val="0"/>
        <w:pageBreakBefore/>
        <w:pBdr>
          <w:bottom w:val="triple" w:sz="4" w:space="1" w:color="000080"/>
        </w:pBdr>
        <w:tabs>
          <w:tab w:val="num" w:pos="432"/>
        </w:tabs>
        <w:spacing w:after="60"/>
        <w:ind w:left="432" w:hanging="432"/>
        <w:rPr>
          <w:noProof/>
          <w:color w:val="000080"/>
        </w:rPr>
      </w:pPr>
      <w:r w:rsidRPr="00A003B3">
        <w:rPr>
          <w:noProof/>
          <w:color w:val="000080"/>
        </w:rPr>
        <w:t>Overview of Functional Requirements</w:t>
      </w:r>
    </w:p>
    <w:p w14:paraId="122343B8" w14:textId="77777777" w:rsidR="004F0D0D" w:rsidRDefault="004F0D0D" w:rsidP="00316474">
      <w:pPr>
        <w:keepLines/>
        <w:numPr>
          <w:ilvl w:val="0"/>
          <w:numId w:val="40"/>
        </w:numPr>
        <w:tabs>
          <w:tab w:val="left" w:pos="851"/>
          <w:tab w:val="left" w:pos="1701"/>
          <w:tab w:val="left" w:pos="2552"/>
          <w:tab w:val="left" w:pos="3402"/>
          <w:tab w:val="left" w:pos="4253"/>
          <w:tab w:val="left" w:pos="5103"/>
          <w:tab w:val="left" w:pos="5954"/>
          <w:tab w:val="left" w:pos="6804"/>
          <w:tab w:val="left" w:pos="7655"/>
        </w:tabs>
        <w:spacing w:after="0" w:line="240" w:lineRule="auto"/>
      </w:pPr>
      <w:r>
        <w:t>Put powerful business intelligence data analytics technologies into practice.</w:t>
      </w:r>
    </w:p>
    <w:p w14:paraId="508E77F5" w14:textId="77777777" w:rsidR="004F0D0D" w:rsidRDefault="004F0D0D" w:rsidP="00316474">
      <w:pPr>
        <w:keepLines/>
        <w:numPr>
          <w:ilvl w:val="0"/>
          <w:numId w:val="40"/>
        </w:numPr>
        <w:tabs>
          <w:tab w:val="left" w:pos="851"/>
          <w:tab w:val="left" w:pos="1701"/>
          <w:tab w:val="left" w:pos="2552"/>
          <w:tab w:val="left" w:pos="3402"/>
          <w:tab w:val="left" w:pos="4253"/>
          <w:tab w:val="left" w:pos="5103"/>
          <w:tab w:val="left" w:pos="5954"/>
          <w:tab w:val="left" w:pos="6804"/>
          <w:tab w:val="left" w:pos="7655"/>
        </w:tabs>
        <w:spacing w:after="0" w:line="240" w:lineRule="auto"/>
      </w:pPr>
      <w:r>
        <w:t>Create and carry out an extensive cybersecurity plan that addresses data loss prevention and endpoint protection.</w:t>
      </w:r>
    </w:p>
    <w:p w14:paraId="0F08665A" w14:textId="051C4F20" w:rsidR="004F0D0D" w:rsidRDefault="004F0D0D" w:rsidP="00316474">
      <w:pPr>
        <w:keepLines/>
        <w:numPr>
          <w:ilvl w:val="0"/>
          <w:numId w:val="40"/>
        </w:numPr>
        <w:tabs>
          <w:tab w:val="left" w:pos="851"/>
          <w:tab w:val="left" w:pos="1701"/>
          <w:tab w:val="left" w:pos="2552"/>
          <w:tab w:val="left" w:pos="3402"/>
          <w:tab w:val="left" w:pos="4253"/>
          <w:tab w:val="left" w:pos="5103"/>
          <w:tab w:val="left" w:pos="5954"/>
          <w:tab w:val="left" w:pos="6804"/>
          <w:tab w:val="left" w:pos="7655"/>
        </w:tabs>
        <w:spacing w:after="0" w:line="240" w:lineRule="auto"/>
      </w:pPr>
      <w:r>
        <w:t>Use cloud storage to make working remotely easier.</w:t>
      </w:r>
      <w:r>
        <w:br/>
        <w:t>Simplify accounting, sales, and marketing processes for scalable expansion by implementing CRM systems.</w:t>
      </w:r>
    </w:p>
    <w:p w14:paraId="51305977" w14:textId="77777777" w:rsidR="00316474" w:rsidRPr="0088779D" w:rsidRDefault="00316474" w:rsidP="00316474">
      <w:pPr>
        <w:keepLines/>
        <w:numPr>
          <w:ilvl w:val="0"/>
          <w:numId w:val="40"/>
        </w:numPr>
        <w:tabs>
          <w:tab w:val="left" w:pos="851"/>
          <w:tab w:val="left" w:pos="1701"/>
          <w:tab w:val="left" w:pos="2552"/>
          <w:tab w:val="left" w:pos="3402"/>
          <w:tab w:val="left" w:pos="4253"/>
          <w:tab w:val="left" w:pos="5103"/>
          <w:tab w:val="left" w:pos="5954"/>
          <w:tab w:val="left" w:pos="6804"/>
          <w:tab w:val="left" w:pos="7655"/>
        </w:tabs>
        <w:spacing w:after="0" w:line="240" w:lineRule="auto"/>
      </w:pPr>
      <w:r w:rsidRPr="0088779D">
        <w:t>Integration of Artificial Intelligence: Improve customer experiences, streamline accounting, and enhance customer communication.</w:t>
      </w:r>
    </w:p>
    <w:p w14:paraId="46E51B26" w14:textId="77777777" w:rsidR="00316474" w:rsidRPr="0088779D" w:rsidRDefault="00316474" w:rsidP="00316474">
      <w:pPr>
        <w:keepLines/>
        <w:numPr>
          <w:ilvl w:val="0"/>
          <w:numId w:val="40"/>
        </w:numPr>
        <w:tabs>
          <w:tab w:val="left" w:pos="851"/>
          <w:tab w:val="left" w:pos="1701"/>
          <w:tab w:val="left" w:pos="2552"/>
          <w:tab w:val="left" w:pos="3402"/>
          <w:tab w:val="left" w:pos="4253"/>
          <w:tab w:val="left" w:pos="5103"/>
          <w:tab w:val="left" w:pos="5954"/>
          <w:tab w:val="left" w:pos="6804"/>
          <w:tab w:val="left" w:pos="7655"/>
        </w:tabs>
        <w:spacing w:after="0" w:line="240" w:lineRule="auto"/>
      </w:pPr>
      <w:r w:rsidRPr="0088779D">
        <w:t>Enhanced Collaboration Tools: Enable seamless communication and cooperation for increased productivity.</w:t>
      </w:r>
    </w:p>
    <w:p w14:paraId="5E4F5061" w14:textId="77777777" w:rsidR="00316474" w:rsidRPr="0088779D" w:rsidRDefault="00316474" w:rsidP="00316474">
      <w:pPr>
        <w:keepLines/>
        <w:numPr>
          <w:ilvl w:val="0"/>
          <w:numId w:val="40"/>
        </w:numPr>
        <w:tabs>
          <w:tab w:val="left" w:pos="851"/>
          <w:tab w:val="left" w:pos="1701"/>
          <w:tab w:val="left" w:pos="2552"/>
          <w:tab w:val="left" w:pos="3402"/>
          <w:tab w:val="left" w:pos="4253"/>
          <w:tab w:val="left" w:pos="5103"/>
          <w:tab w:val="left" w:pos="5954"/>
          <w:tab w:val="left" w:pos="6804"/>
          <w:tab w:val="left" w:pos="7655"/>
        </w:tabs>
        <w:spacing w:after="0" w:line="240" w:lineRule="auto"/>
      </w:pPr>
      <w:r w:rsidRPr="0088779D">
        <w:t>Responsible AI Implementation: Utilize AI capabilities for actual business results  and innovation.</w:t>
      </w:r>
    </w:p>
    <w:p w14:paraId="4E7ADE67" w14:textId="26CB3C1C" w:rsidR="00316474" w:rsidRPr="0069713B" w:rsidRDefault="00316474" w:rsidP="00316474">
      <w:pPr>
        <w:keepLines/>
        <w:numPr>
          <w:ilvl w:val="0"/>
          <w:numId w:val="40"/>
        </w:numPr>
        <w:tabs>
          <w:tab w:val="left" w:pos="851"/>
          <w:tab w:val="left" w:pos="1701"/>
          <w:tab w:val="left" w:pos="2552"/>
          <w:tab w:val="left" w:pos="3402"/>
          <w:tab w:val="left" w:pos="4253"/>
          <w:tab w:val="left" w:pos="5103"/>
          <w:tab w:val="left" w:pos="5954"/>
          <w:tab w:val="left" w:pos="6804"/>
          <w:tab w:val="left" w:pos="7655"/>
        </w:tabs>
        <w:spacing w:after="0" w:line="240" w:lineRule="auto"/>
      </w:pPr>
      <w:r w:rsidRPr="0088779D">
        <w:t>Support for AI Ecosystem: Foster collaborations and sponsorships with tech accelerators.</w:t>
      </w:r>
    </w:p>
    <w:p w14:paraId="5AB2FD0B" w14:textId="77777777" w:rsidR="00316474" w:rsidRPr="00BB470C" w:rsidRDefault="00316474" w:rsidP="00316474">
      <w:pPr>
        <w:pStyle w:val="Heading2"/>
        <w:keepLines w:val="0"/>
        <w:pBdr>
          <w:bottom w:val="double" w:sz="4" w:space="1" w:color="000080"/>
        </w:pBdr>
        <w:spacing w:before="240" w:after="60"/>
        <w:ind w:left="576" w:hanging="576"/>
        <w:rPr>
          <w:color w:val="000080"/>
        </w:rPr>
      </w:pPr>
      <w:r>
        <w:rPr>
          <w:color w:val="000080"/>
        </w:rPr>
        <w:t xml:space="preserve">Overview of informative </w:t>
      </w:r>
      <w:r w:rsidRPr="00BB470C">
        <w:rPr>
          <w:color w:val="000080"/>
        </w:rPr>
        <w:t>Security Requirements</w:t>
      </w:r>
      <w:r>
        <w:rPr>
          <w:color w:val="000080"/>
        </w:rPr>
        <w:t xml:space="preserve"> and privacy protection</w:t>
      </w:r>
    </w:p>
    <w:p w14:paraId="1FA270DB" w14:textId="77777777" w:rsidR="00316474" w:rsidRPr="0078684F" w:rsidRDefault="00316474" w:rsidP="00316474">
      <w:pPr>
        <w:keepLines/>
        <w:numPr>
          <w:ilvl w:val="0"/>
          <w:numId w:val="39"/>
        </w:numPr>
        <w:tabs>
          <w:tab w:val="left" w:pos="851"/>
          <w:tab w:val="left" w:pos="1701"/>
          <w:tab w:val="left" w:pos="2552"/>
          <w:tab w:val="left" w:pos="3402"/>
          <w:tab w:val="left" w:pos="4253"/>
          <w:tab w:val="left" w:pos="5103"/>
          <w:tab w:val="left" w:pos="5954"/>
          <w:tab w:val="left" w:pos="6804"/>
          <w:tab w:val="left" w:pos="7655"/>
        </w:tabs>
        <w:spacing w:after="0" w:line="240" w:lineRule="auto"/>
        <w:rPr>
          <w:lang w:val="en-IN" w:eastAsia="en-IN"/>
        </w:rPr>
      </w:pPr>
      <w:r w:rsidRPr="0078684F">
        <w:rPr>
          <w:lang w:val="en-IN" w:eastAsia="en-IN"/>
        </w:rPr>
        <w:t>Data Encryption:</w:t>
      </w:r>
      <w:r w:rsidRPr="0088779D">
        <w:t xml:space="preserve"> </w:t>
      </w:r>
      <w:r w:rsidRPr="0078684F">
        <w:rPr>
          <w:lang w:val="en-IN" w:eastAsia="en-IN"/>
        </w:rPr>
        <w:t>Implement robust encryption protocols for sensitive data.</w:t>
      </w:r>
    </w:p>
    <w:p w14:paraId="35D03D94" w14:textId="77777777" w:rsidR="00316474" w:rsidRPr="0078684F" w:rsidRDefault="00316474" w:rsidP="00316474">
      <w:pPr>
        <w:keepLines/>
        <w:numPr>
          <w:ilvl w:val="0"/>
          <w:numId w:val="39"/>
        </w:numPr>
        <w:tabs>
          <w:tab w:val="left" w:pos="851"/>
          <w:tab w:val="left" w:pos="1701"/>
          <w:tab w:val="left" w:pos="2552"/>
          <w:tab w:val="left" w:pos="3402"/>
          <w:tab w:val="left" w:pos="4253"/>
          <w:tab w:val="left" w:pos="5103"/>
          <w:tab w:val="left" w:pos="5954"/>
          <w:tab w:val="left" w:pos="6804"/>
          <w:tab w:val="left" w:pos="7655"/>
        </w:tabs>
        <w:spacing w:after="0" w:line="240" w:lineRule="auto"/>
        <w:rPr>
          <w:lang w:val="en-IN" w:eastAsia="en-IN"/>
        </w:rPr>
      </w:pPr>
      <w:r w:rsidRPr="0078684F">
        <w:rPr>
          <w:lang w:val="en-IN" w:eastAsia="en-IN"/>
        </w:rPr>
        <w:t>Access Controls: enforce access controls to ensure data integrity and confidentiality.</w:t>
      </w:r>
    </w:p>
    <w:p w14:paraId="10D71D34" w14:textId="77777777" w:rsidR="00316474" w:rsidRPr="0078684F" w:rsidRDefault="00316474" w:rsidP="00316474">
      <w:pPr>
        <w:keepLines/>
        <w:numPr>
          <w:ilvl w:val="0"/>
          <w:numId w:val="39"/>
        </w:numPr>
        <w:tabs>
          <w:tab w:val="left" w:pos="851"/>
          <w:tab w:val="left" w:pos="1701"/>
          <w:tab w:val="left" w:pos="2552"/>
          <w:tab w:val="left" w:pos="3402"/>
          <w:tab w:val="left" w:pos="4253"/>
          <w:tab w:val="left" w:pos="5103"/>
          <w:tab w:val="left" w:pos="5954"/>
          <w:tab w:val="left" w:pos="6804"/>
          <w:tab w:val="left" w:pos="7655"/>
        </w:tabs>
        <w:spacing w:after="0" w:line="240" w:lineRule="auto"/>
        <w:rPr>
          <w:lang w:val="en-IN" w:eastAsia="en-IN"/>
        </w:rPr>
      </w:pPr>
      <w:r w:rsidRPr="0078684F">
        <w:rPr>
          <w:lang w:val="en-IN" w:eastAsia="en-IN"/>
        </w:rPr>
        <w:t>Privacy Compliance</w:t>
      </w:r>
      <w:r w:rsidRPr="0088779D">
        <w:t xml:space="preserve">: </w:t>
      </w:r>
      <w:r w:rsidRPr="0078684F">
        <w:rPr>
          <w:lang w:val="en-IN" w:eastAsia="en-IN"/>
        </w:rPr>
        <w:t>Adhere to applicable privacy regulations in data handling and processing.</w:t>
      </w:r>
    </w:p>
    <w:p w14:paraId="45E6221C" w14:textId="0E3FAD4D" w:rsidR="00316474" w:rsidRPr="0069713B" w:rsidRDefault="00316474" w:rsidP="00316474">
      <w:pPr>
        <w:keepLines/>
        <w:numPr>
          <w:ilvl w:val="0"/>
          <w:numId w:val="39"/>
        </w:numPr>
        <w:tabs>
          <w:tab w:val="left" w:pos="851"/>
          <w:tab w:val="left" w:pos="1701"/>
          <w:tab w:val="left" w:pos="2552"/>
          <w:tab w:val="left" w:pos="3402"/>
          <w:tab w:val="left" w:pos="4253"/>
          <w:tab w:val="left" w:pos="5103"/>
          <w:tab w:val="left" w:pos="5954"/>
          <w:tab w:val="left" w:pos="6804"/>
          <w:tab w:val="left" w:pos="7655"/>
        </w:tabs>
        <w:spacing w:after="0" w:line="240" w:lineRule="auto"/>
        <w:rPr>
          <w:lang w:val="en-IN" w:eastAsia="en-IN"/>
        </w:rPr>
      </w:pPr>
      <w:r w:rsidRPr="0078684F">
        <w:rPr>
          <w:lang w:val="en-IN" w:eastAsia="en-IN"/>
        </w:rPr>
        <w:t>Incident Response Plan:</w:t>
      </w:r>
      <w:r w:rsidRPr="0088779D">
        <w:t xml:space="preserve"> </w:t>
      </w:r>
      <w:r w:rsidRPr="0078684F">
        <w:rPr>
          <w:lang w:val="en-IN" w:eastAsia="en-IN"/>
        </w:rPr>
        <w:t>Develop and maintain an incident response plan to address security breaches promptly.</w:t>
      </w:r>
    </w:p>
    <w:p w14:paraId="28B775AC" w14:textId="77777777" w:rsidR="00316474" w:rsidRPr="00BB470C" w:rsidRDefault="00316474" w:rsidP="00316474">
      <w:pPr>
        <w:pStyle w:val="Heading2"/>
        <w:keepLines w:val="0"/>
        <w:pBdr>
          <w:bottom w:val="double" w:sz="4" w:space="1" w:color="000080"/>
        </w:pBdr>
        <w:spacing w:before="240" w:after="60"/>
        <w:ind w:left="576" w:hanging="576"/>
        <w:rPr>
          <w:color w:val="000080"/>
        </w:rPr>
      </w:pPr>
      <w:r>
        <w:rPr>
          <w:color w:val="000080"/>
        </w:rPr>
        <w:t xml:space="preserve">Overview of </w:t>
      </w:r>
      <w:r w:rsidRPr="00BB470C">
        <w:rPr>
          <w:color w:val="000080"/>
        </w:rPr>
        <w:t>Performance Requirements</w:t>
      </w:r>
    </w:p>
    <w:p w14:paraId="212A17BC" w14:textId="77777777" w:rsidR="00316474" w:rsidRPr="0078684F" w:rsidRDefault="00316474" w:rsidP="0069713B">
      <w:pPr>
        <w:keepLines/>
        <w:tabs>
          <w:tab w:val="left" w:pos="851"/>
          <w:tab w:val="left" w:pos="1701"/>
          <w:tab w:val="left" w:pos="2552"/>
          <w:tab w:val="left" w:pos="3402"/>
          <w:tab w:val="left" w:pos="4253"/>
          <w:tab w:val="left" w:pos="5103"/>
          <w:tab w:val="left" w:pos="5954"/>
          <w:tab w:val="left" w:pos="6804"/>
          <w:tab w:val="left" w:pos="7655"/>
        </w:tabs>
        <w:spacing w:after="0" w:line="240" w:lineRule="auto"/>
        <w:rPr>
          <w:lang w:val="en-IN" w:eastAsia="en-IN"/>
        </w:rPr>
      </w:pPr>
      <w:r w:rsidRPr="0078684F">
        <w:rPr>
          <w:lang w:val="en-IN" w:eastAsia="en-IN"/>
        </w:rPr>
        <w:t>System Responsiveness:</w:t>
      </w:r>
      <w:r w:rsidRPr="0088779D">
        <w:t xml:space="preserve"> </w:t>
      </w:r>
      <w:r w:rsidRPr="0078684F">
        <w:rPr>
          <w:lang w:val="en-IN" w:eastAsia="en-IN"/>
        </w:rPr>
        <w:t>Ensure fast response times for critical business applications.</w:t>
      </w:r>
    </w:p>
    <w:p w14:paraId="1B49A045" w14:textId="0AE0B8A0" w:rsidR="00316474" w:rsidRPr="0069713B" w:rsidRDefault="00316474" w:rsidP="0069713B">
      <w:pPr>
        <w:keepLines/>
        <w:tabs>
          <w:tab w:val="left" w:pos="851"/>
          <w:tab w:val="left" w:pos="1701"/>
          <w:tab w:val="left" w:pos="2552"/>
          <w:tab w:val="left" w:pos="3402"/>
          <w:tab w:val="left" w:pos="4253"/>
          <w:tab w:val="left" w:pos="5103"/>
          <w:tab w:val="left" w:pos="5954"/>
          <w:tab w:val="left" w:pos="6804"/>
          <w:tab w:val="left" w:pos="7655"/>
        </w:tabs>
        <w:spacing w:after="0" w:line="240" w:lineRule="auto"/>
        <w:rPr>
          <w:lang w:val="en-IN" w:eastAsia="en-IN"/>
        </w:rPr>
      </w:pPr>
      <w:r w:rsidRPr="0078684F">
        <w:rPr>
          <w:lang w:val="en-IN" w:eastAsia="en-IN"/>
        </w:rPr>
        <w:t>Scalability:</w:t>
      </w:r>
      <w:r w:rsidRPr="0088779D">
        <w:t xml:space="preserve"> </w:t>
      </w:r>
      <w:r w:rsidRPr="0078684F">
        <w:rPr>
          <w:lang w:val="en-IN" w:eastAsia="en-IN"/>
        </w:rPr>
        <w:t>Design systems to handle increased workloads as the business expands.</w:t>
      </w:r>
    </w:p>
    <w:p w14:paraId="7296393A" w14:textId="77777777" w:rsidR="00316474" w:rsidRPr="00BB470C" w:rsidRDefault="00316474" w:rsidP="00316474">
      <w:pPr>
        <w:pStyle w:val="Heading2"/>
        <w:keepLines w:val="0"/>
        <w:pBdr>
          <w:bottom w:val="double" w:sz="4" w:space="1" w:color="000080"/>
        </w:pBdr>
        <w:spacing w:before="240" w:after="60"/>
        <w:ind w:left="576" w:hanging="576"/>
        <w:rPr>
          <w:color w:val="000080"/>
        </w:rPr>
      </w:pPr>
      <w:r>
        <w:rPr>
          <w:color w:val="000080"/>
        </w:rPr>
        <w:t xml:space="preserve">Overview of </w:t>
      </w:r>
      <w:r w:rsidRPr="00BB470C">
        <w:rPr>
          <w:color w:val="000080"/>
        </w:rPr>
        <w:t>Availability Requirements</w:t>
      </w:r>
      <w:r>
        <w:rPr>
          <w:color w:val="000080"/>
        </w:rPr>
        <w:t xml:space="preserve"> </w:t>
      </w:r>
    </w:p>
    <w:p w14:paraId="7F5CCFCC" w14:textId="6A178141" w:rsidR="00316474" w:rsidRPr="0069713B" w:rsidRDefault="00316474" w:rsidP="00316474">
      <w:pPr>
        <w:rPr>
          <w:lang w:val="en-IN" w:eastAsia="en-IN"/>
        </w:rPr>
      </w:pPr>
      <w:r w:rsidRPr="0078684F">
        <w:rPr>
          <w:lang w:val="en-IN" w:eastAsia="en-IN"/>
        </w:rPr>
        <w:t>High Availability:</w:t>
      </w:r>
      <w:r w:rsidRPr="0088779D">
        <w:t xml:space="preserve"> </w:t>
      </w:r>
      <w:r w:rsidRPr="0078684F">
        <w:rPr>
          <w:lang w:val="en-IN" w:eastAsia="en-IN"/>
        </w:rPr>
        <w:t>Maintain high system availability for uninterrupted business operations.</w:t>
      </w:r>
    </w:p>
    <w:p w14:paraId="269CAF49" w14:textId="77777777" w:rsidR="00316474" w:rsidRDefault="00316474" w:rsidP="00316474">
      <w:pPr>
        <w:pStyle w:val="Heading2"/>
        <w:keepLines w:val="0"/>
        <w:pBdr>
          <w:bottom w:val="double" w:sz="4" w:space="1" w:color="000080"/>
        </w:pBdr>
        <w:spacing w:before="240" w:after="60"/>
        <w:ind w:left="576" w:hanging="576"/>
        <w:rPr>
          <w:color w:val="000080"/>
        </w:rPr>
      </w:pPr>
      <w:r>
        <w:rPr>
          <w:color w:val="000080"/>
        </w:rPr>
        <w:t xml:space="preserve">Overview of </w:t>
      </w:r>
      <w:r w:rsidRPr="00BB470C">
        <w:rPr>
          <w:color w:val="000080"/>
        </w:rPr>
        <w:t>Technical Requirements</w:t>
      </w:r>
      <w:r>
        <w:rPr>
          <w:color w:val="000080"/>
        </w:rPr>
        <w:t xml:space="preserve"> </w:t>
      </w:r>
    </w:p>
    <w:p w14:paraId="066CCCB5" w14:textId="22C67E1F" w:rsidR="00316474" w:rsidRPr="0069713B" w:rsidRDefault="00316474" w:rsidP="0069713B">
      <w:pPr>
        <w:rPr>
          <w:lang w:val="en-IN" w:eastAsia="en-IN"/>
        </w:rPr>
      </w:pPr>
      <w:r w:rsidRPr="0078684F">
        <w:rPr>
          <w:lang w:val="en-IN" w:eastAsia="en-IN"/>
        </w:rPr>
        <w:t>Technology Stack:</w:t>
      </w:r>
      <w:r w:rsidRPr="0088779D">
        <w:t xml:space="preserve"> </w:t>
      </w:r>
      <w:r w:rsidRPr="0078684F">
        <w:rPr>
          <w:lang w:val="en-IN" w:eastAsia="en-IN"/>
        </w:rPr>
        <w:t>Specify the required technologies for seamless integration.</w:t>
      </w:r>
    </w:p>
    <w:p w14:paraId="16F5E471" w14:textId="77777777" w:rsidR="00316474" w:rsidRPr="004B20EF" w:rsidRDefault="00316474" w:rsidP="00316474">
      <w:pPr>
        <w:pStyle w:val="Heading2"/>
        <w:keepLines w:val="0"/>
        <w:pBdr>
          <w:bottom w:val="double" w:sz="4" w:space="1" w:color="000080"/>
        </w:pBdr>
        <w:spacing w:before="240" w:after="60"/>
        <w:ind w:left="576" w:hanging="576"/>
        <w:rPr>
          <w:color w:val="000080"/>
        </w:rPr>
      </w:pPr>
      <w:r>
        <w:rPr>
          <w:color w:val="000080"/>
        </w:rPr>
        <w:t>legal</w:t>
      </w:r>
      <w:r w:rsidRPr="004B20EF">
        <w:rPr>
          <w:color w:val="000080"/>
        </w:rPr>
        <w:t xml:space="preserve"> requirements</w:t>
      </w:r>
    </w:p>
    <w:p w14:paraId="0AF560F2" w14:textId="33E12721" w:rsidR="00316474" w:rsidRPr="0069713B" w:rsidRDefault="00316474" w:rsidP="0069713B">
      <w:pPr>
        <w:rPr>
          <w:lang w:val="en-IN" w:eastAsia="en-IN"/>
        </w:rPr>
      </w:pPr>
      <w:r w:rsidRPr="0078684F">
        <w:rPr>
          <w:lang w:val="en-IN" w:eastAsia="en-IN"/>
        </w:rPr>
        <w:t>Regulatory Compliance:</w:t>
      </w:r>
      <w:r w:rsidRPr="0088779D">
        <w:t xml:space="preserve"> </w:t>
      </w:r>
      <w:r w:rsidRPr="0078684F">
        <w:rPr>
          <w:lang w:val="en-IN" w:eastAsia="en-IN"/>
        </w:rPr>
        <w:t>Ensure compliance with relevant legal and regulatory frameworks.</w:t>
      </w:r>
    </w:p>
    <w:p w14:paraId="24C7159A" w14:textId="383B52D7" w:rsidR="00316474" w:rsidRPr="0069713B" w:rsidRDefault="00316474" w:rsidP="0069713B">
      <w:pPr>
        <w:pStyle w:val="Heading2"/>
        <w:keepLines w:val="0"/>
        <w:pBdr>
          <w:bottom w:val="double" w:sz="4" w:space="1" w:color="000080"/>
        </w:pBdr>
        <w:spacing w:before="240" w:after="60"/>
        <w:ind w:left="576" w:hanging="576"/>
        <w:rPr>
          <w:color w:val="000080"/>
        </w:rPr>
      </w:pPr>
      <w:r>
        <w:rPr>
          <w:color w:val="000080"/>
        </w:rPr>
        <w:t>Optio</w:t>
      </w:r>
      <w:r w:rsidRPr="004B20EF">
        <w:rPr>
          <w:color w:val="000080"/>
        </w:rPr>
        <w:t>nal requirements</w:t>
      </w:r>
    </w:p>
    <w:p w14:paraId="049489FF" w14:textId="77777777" w:rsidR="00316474" w:rsidRPr="0078684F" w:rsidRDefault="00316474" w:rsidP="00316474">
      <w:pPr>
        <w:keepLines/>
        <w:numPr>
          <w:ilvl w:val="0"/>
          <w:numId w:val="37"/>
        </w:numPr>
        <w:tabs>
          <w:tab w:val="left" w:pos="851"/>
          <w:tab w:val="left" w:pos="1701"/>
          <w:tab w:val="left" w:pos="2552"/>
          <w:tab w:val="left" w:pos="3402"/>
          <w:tab w:val="left" w:pos="4253"/>
          <w:tab w:val="left" w:pos="5103"/>
          <w:tab w:val="left" w:pos="5954"/>
          <w:tab w:val="left" w:pos="6804"/>
          <w:tab w:val="left" w:pos="7655"/>
        </w:tabs>
        <w:spacing w:after="0" w:line="240" w:lineRule="auto"/>
        <w:rPr>
          <w:lang w:val="en-IN" w:eastAsia="en-IN"/>
        </w:rPr>
      </w:pPr>
      <w:r w:rsidRPr="0078684F">
        <w:rPr>
          <w:lang w:val="en-IN" w:eastAsia="en-IN"/>
        </w:rPr>
        <w:t>Innovation Initiatives:</w:t>
      </w:r>
      <w:r w:rsidRPr="0088779D">
        <w:t xml:space="preserve"> </w:t>
      </w:r>
      <w:r w:rsidRPr="0078684F">
        <w:rPr>
          <w:lang w:val="en-IN" w:eastAsia="en-IN"/>
        </w:rPr>
        <w:t>Explore optional features that foster innovation in business processes.</w:t>
      </w:r>
    </w:p>
    <w:p w14:paraId="517EA5F8" w14:textId="77777777" w:rsidR="00316474" w:rsidRPr="0078684F" w:rsidRDefault="00316474" w:rsidP="00316474">
      <w:pPr>
        <w:keepLines/>
        <w:numPr>
          <w:ilvl w:val="0"/>
          <w:numId w:val="37"/>
        </w:numPr>
        <w:tabs>
          <w:tab w:val="left" w:pos="851"/>
          <w:tab w:val="left" w:pos="1701"/>
          <w:tab w:val="left" w:pos="2552"/>
          <w:tab w:val="left" w:pos="3402"/>
          <w:tab w:val="left" w:pos="4253"/>
          <w:tab w:val="left" w:pos="5103"/>
          <w:tab w:val="left" w:pos="5954"/>
          <w:tab w:val="left" w:pos="6804"/>
          <w:tab w:val="left" w:pos="7655"/>
        </w:tabs>
        <w:spacing w:after="0" w:line="240" w:lineRule="auto"/>
        <w:rPr>
          <w:lang w:val="en-IN" w:eastAsia="en-IN"/>
        </w:rPr>
      </w:pPr>
      <w:r w:rsidRPr="0078684F">
        <w:rPr>
          <w:lang w:val="en-IN" w:eastAsia="en-IN"/>
        </w:rPr>
        <w:t>User Training Programs:</w:t>
      </w:r>
      <w:r w:rsidRPr="0088779D">
        <w:t xml:space="preserve"> </w:t>
      </w:r>
      <w:r w:rsidRPr="0078684F">
        <w:rPr>
          <w:lang w:val="en-IN" w:eastAsia="en-IN"/>
        </w:rPr>
        <w:t>Consider optional training programs to ensure staff competence in utilizing new technologies.</w:t>
      </w:r>
    </w:p>
    <w:p w14:paraId="02B20CFD" w14:textId="77777777" w:rsidR="00316474" w:rsidRPr="0078684F" w:rsidRDefault="00316474" w:rsidP="00316474">
      <w:pPr>
        <w:keepLines/>
        <w:numPr>
          <w:ilvl w:val="0"/>
          <w:numId w:val="37"/>
        </w:numPr>
        <w:tabs>
          <w:tab w:val="left" w:pos="851"/>
          <w:tab w:val="left" w:pos="1701"/>
          <w:tab w:val="left" w:pos="2552"/>
          <w:tab w:val="left" w:pos="3402"/>
          <w:tab w:val="left" w:pos="4253"/>
          <w:tab w:val="left" w:pos="5103"/>
          <w:tab w:val="left" w:pos="5954"/>
          <w:tab w:val="left" w:pos="6804"/>
          <w:tab w:val="left" w:pos="7655"/>
        </w:tabs>
        <w:spacing w:after="0" w:line="240" w:lineRule="auto"/>
        <w:rPr>
          <w:lang w:val="en-IN" w:eastAsia="en-IN"/>
        </w:rPr>
      </w:pPr>
      <w:r w:rsidRPr="0078684F">
        <w:rPr>
          <w:lang w:val="en-IN" w:eastAsia="en-IN"/>
        </w:rPr>
        <w:t>Continuous Improvement:</w:t>
      </w:r>
      <w:r w:rsidRPr="0088779D">
        <w:t xml:space="preserve"> </w:t>
      </w:r>
      <w:r w:rsidRPr="0078684F">
        <w:rPr>
          <w:lang w:val="en-IN" w:eastAsia="en-IN"/>
        </w:rPr>
        <w:t>Implement mechanisms for continuous improvement based on feedback and emerging technologies.</w:t>
      </w:r>
    </w:p>
    <w:p w14:paraId="03A8FCFD" w14:textId="77777777" w:rsidR="00316474" w:rsidRPr="0078684F" w:rsidRDefault="00316474" w:rsidP="00316474">
      <w:pPr>
        <w:keepLines/>
        <w:numPr>
          <w:ilvl w:val="0"/>
          <w:numId w:val="37"/>
        </w:numPr>
        <w:tabs>
          <w:tab w:val="left" w:pos="851"/>
          <w:tab w:val="left" w:pos="1701"/>
          <w:tab w:val="left" w:pos="2552"/>
          <w:tab w:val="left" w:pos="3402"/>
          <w:tab w:val="left" w:pos="4253"/>
          <w:tab w:val="left" w:pos="5103"/>
          <w:tab w:val="left" w:pos="5954"/>
          <w:tab w:val="left" w:pos="6804"/>
          <w:tab w:val="left" w:pos="7655"/>
        </w:tabs>
        <w:spacing w:after="0" w:line="240" w:lineRule="auto"/>
        <w:rPr>
          <w:lang w:val="en-IN" w:eastAsia="en-IN"/>
        </w:rPr>
      </w:pPr>
      <w:r w:rsidRPr="0078684F">
        <w:rPr>
          <w:lang w:val="en-IN" w:eastAsia="en-IN"/>
        </w:rPr>
        <w:t>Advanced Analytics Modules:</w:t>
      </w:r>
      <w:r w:rsidRPr="0088779D">
        <w:t xml:space="preserve"> </w:t>
      </w:r>
      <w:r w:rsidRPr="0078684F">
        <w:rPr>
          <w:lang w:val="en-IN" w:eastAsia="en-IN"/>
        </w:rPr>
        <w:t>Include additional advanced analytics modules for in-depth data insights.</w:t>
      </w:r>
    </w:p>
    <w:p w14:paraId="04FE166F" w14:textId="77777777" w:rsidR="00316474" w:rsidRPr="0078684F" w:rsidRDefault="00316474" w:rsidP="00316474">
      <w:pPr>
        <w:keepLines/>
        <w:numPr>
          <w:ilvl w:val="0"/>
          <w:numId w:val="37"/>
        </w:numPr>
        <w:tabs>
          <w:tab w:val="left" w:pos="851"/>
          <w:tab w:val="left" w:pos="1701"/>
          <w:tab w:val="left" w:pos="2552"/>
          <w:tab w:val="left" w:pos="3402"/>
          <w:tab w:val="left" w:pos="4253"/>
          <w:tab w:val="left" w:pos="5103"/>
          <w:tab w:val="left" w:pos="5954"/>
          <w:tab w:val="left" w:pos="6804"/>
          <w:tab w:val="left" w:pos="7655"/>
        </w:tabs>
        <w:spacing w:after="0" w:line="240" w:lineRule="auto"/>
        <w:rPr>
          <w:lang w:val="en-IN" w:eastAsia="en-IN"/>
        </w:rPr>
      </w:pPr>
      <w:r w:rsidRPr="0078684F">
        <w:rPr>
          <w:lang w:val="en-IN" w:eastAsia="en-IN"/>
        </w:rPr>
        <w:t>Customizable Reporting Dashboards:</w:t>
      </w:r>
      <w:r w:rsidRPr="0088779D">
        <w:t xml:space="preserve"> </w:t>
      </w:r>
      <w:r w:rsidRPr="0078684F">
        <w:rPr>
          <w:lang w:val="en-IN" w:eastAsia="en-IN"/>
        </w:rPr>
        <w:t>Provide customizable reporting dashboards for tailored business intelligence.</w:t>
      </w:r>
    </w:p>
    <w:p w14:paraId="22AF645A" w14:textId="77777777" w:rsidR="00316474" w:rsidRPr="0078684F" w:rsidRDefault="00316474" w:rsidP="00316474">
      <w:pPr>
        <w:keepLines/>
        <w:numPr>
          <w:ilvl w:val="0"/>
          <w:numId w:val="37"/>
        </w:numPr>
        <w:tabs>
          <w:tab w:val="left" w:pos="851"/>
          <w:tab w:val="left" w:pos="1701"/>
          <w:tab w:val="left" w:pos="2552"/>
          <w:tab w:val="left" w:pos="3402"/>
          <w:tab w:val="left" w:pos="4253"/>
          <w:tab w:val="left" w:pos="5103"/>
          <w:tab w:val="left" w:pos="5954"/>
          <w:tab w:val="left" w:pos="6804"/>
          <w:tab w:val="left" w:pos="7655"/>
        </w:tabs>
        <w:spacing w:after="0" w:line="240" w:lineRule="auto"/>
        <w:rPr>
          <w:lang w:val="en-IN" w:eastAsia="en-IN"/>
        </w:rPr>
      </w:pPr>
      <w:r w:rsidRPr="0078684F">
        <w:rPr>
          <w:lang w:val="en-IN" w:eastAsia="en-IN"/>
        </w:rPr>
        <w:t>AI-Powered Predictive Analytics:</w:t>
      </w:r>
      <w:r w:rsidRPr="0088779D">
        <w:t xml:space="preserve"> </w:t>
      </w:r>
      <w:r w:rsidRPr="0078684F">
        <w:rPr>
          <w:lang w:val="en-IN" w:eastAsia="en-IN"/>
        </w:rPr>
        <w:t>Explore the option of integrating AI-powered predictive analytics for forecasting.</w:t>
      </w:r>
    </w:p>
    <w:p w14:paraId="3DA99895" w14:textId="77777777" w:rsidR="00316474" w:rsidRDefault="00316474" w:rsidP="00316474"/>
    <w:p w14:paraId="2E4F4E71" w14:textId="77777777" w:rsidR="00316474" w:rsidRDefault="00316474" w:rsidP="00316474"/>
    <w:p w14:paraId="33811560" w14:textId="77777777" w:rsidR="00316474" w:rsidRDefault="00316474" w:rsidP="00316474"/>
    <w:p w14:paraId="7A1DD2EC" w14:textId="77777777" w:rsidR="00316474" w:rsidRDefault="00316474" w:rsidP="00316474"/>
    <w:p w14:paraId="653199C6" w14:textId="77777777" w:rsidR="00316474" w:rsidRPr="00A003B3" w:rsidRDefault="00316474" w:rsidP="00316474">
      <w:pPr>
        <w:ind w:left="851"/>
        <w:rPr>
          <w:b/>
          <w:bCs/>
        </w:rPr>
      </w:pPr>
    </w:p>
    <w:p w14:paraId="3AE52C74" w14:textId="77777777" w:rsidR="00316474" w:rsidRDefault="00316474" w:rsidP="00316474">
      <w:pPr>
        <w:rPr>
          <w:rFonts w:cs="Times New Roman"/>
        </w:rPr>
      </w:pPr>
    </w:p>
    <w:p w14:paraId="328AF79D" w14:textId="57A7FFCE" w:rsidR="00316474" w:rsidRPr="00AC4B51" w:rsidRDefault="00316474" w:rsidP="00AC4B51">
      <w:pPr>
        <w:pStyle w:val="Heading1"/>
        <w:keepLines w:val="0"/>
        <w:pageBreakBefore/>
        <w:pBdr>
          <w:bottom w:val="triple" w:sz="4" w:space="1" w:color="000080"/>
        </w:pBdr>
        <w:tabs>
          <w:tab w:val="num" w:pos="432"/>
        </w:tabs>
        <w:spacing w:after="60"/>
        <w:ind w:left="432" w:hanging="432"/>
        <w:rPr>
          <w:noProof/>
          <w:color w:val="000080"/>
        </w:rPr>
      </w:pPr>
      <w:bookmarkStart w:id="26" w:name="_Toc232739584"/>
      <w:r>
        <w:rPr>
          <w:noProof/>
          <w:color w:val="000080"/>
        </w:rPr>
        <w:t>Response Format</w:t>
      </w:r>
      <w:bookmarkEnd w:id="26"/>
      <w:r w:rsidRPr="006A0327">
        <w:rPr>
          <w:noProof/>
          <w:color w:val="000080"/>
        </w:rPr>
        <w:t xml:space="preserve"> </w:t>
      </w:r>
    </w:p>
    <w:p w14:paraId="184A174E" w14:textId="77777777" w:rsidR="00316474" w:rsidRPr="00F53421" w:rsidRDefault="00316474" w:rsidP="00316474">
      <w:pPr>
        <w:pStyle w:val="Heading2"/>
        <w:keepLines w:val="0"/>
        <w:pBdr>
          <w:bottom w:val="double" w:sz="4" w:space="1" w:color="000080"/>
        </w:pBdr>
        <w:spacing w:before="240" w:after="60"/>
        <w:ind w:left="576" w:hanging="576"/>
        <w:rPr>
          <w:color w:val="000080"/>
        </w:rPr>
      </w:pPr>
      <w:r w:rsidRPr="00F53421">
        <w:rPr>
          <w:color w:val="000080"/>
        </w:rPr>
        <w:t>Sample I</w:t>
      </w:r>
    </w:p>
    <w:p w14:paraId="6D6CD9EF" w14:textId="77777777" w:rsidR="00316474" w:rsidRPr="0022515B" w:rsidRDefault="00316474" w:rsidP="00316474">
      <w:pPr>
        <w:ind w:left="576"/>
        <w:jc w:val="both"/>
        <w:rPr>
          <w:i/>
          <w:color w:val="0000FF"/>
        </w:rPr>
      </w:pPr>
    </w:p>
    <w:tbl>
      <w:tblPr>
        <w:tblpPr w:leftFromText="180" w:rightFromText="180" w:vertAnchor="text" w:tblpX="108"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529"/>
        <w:gridCol w:w="3543"/>
      </w:tblGrid>
      <w:tr w:rsidR="00316474" w:rsidRPr="001C6978" w14:paraId="1DB8DF11" w14:textId="77777777" w:rsidTr="005222DB">
        <w:trPr>
          <w:tblHeader/>
        </w:trPr>
        <w:tc>
          <w:tcPr>
            <w:tcW w:w="5529" w:type="dxa"/>
            <w:tcBorders>
              <w:left w:val="single" w:sz="6" w:space="0" w:color="auto"/>
            </w:tcBorders>
            <w:shd w:val="pct25" w:color="000000" w:fill="000080"/>
          </w:tcPr>
          <w:p w14:paraId="03F1946C" w14:textId="77777777" w:rsidR="00316474" w:rsidRPr="001C6978" w:rsidRDefault="00316474" w:rsidP="005222DB">
            <w:pPr>
              <w:tabs>
                <w:tab w:val="left" w:pos="0"/>
                <w:tab w:val="left" w:pos="318"/>
              </w:tabs>
              <w:jc w:val="center"/>
              <w:rPr>
                <w:rFonts w:cs="Times New Roman"/>
                <w:b/>
                <w:color w:val="FFFFFF"/>
              </w:rPr>
            </w:pPr>
            <w:r w:rsidRPr="001C6978">
              <w:rPr>
                <w:rFonts w:cs="Times New Roman"/>
                <w:b/>
                <w:color w:val="FFFFFF"/>
              </w:rPr>
              <w:t>Question</w:t>
            </w:r>
          </w:p>
        </w:tc>
        <w:tc>
          <w:tcPr>
            <w:tcW w:w="3543" w:type="dxa"/>
            <w:tcBorders>
              <w:right w:val="single" w:sz="6" w:space="0" w:color="auto"/>
            </w:tcBorders>
            <w:shd w:val="pct25" w:color="000000" w:fill="000080"/>
          </w:tcPr>
          <w:p w14:paraId="65D7AA9B" w14:textId="77777777" w:rsidR="00316474" w:rsidRPr="001C6978" w:rsidRDefault="00316474" w:rsidP="005222DB">
            <w:pPr>
              <w:jc w:val="both"/>
              <w:rPr>
                <w:b/>
                <w:color w:val="FFFFFF"/>
              </w:rPr>
            </w:pPr>
            <w:r w:rsidRPr="001C6978">
              <w:rPr>
                <w:b/>
                <w:color w:val="FFFFFF"/>
              </w:rPr>
              <w:t>Response</w:t>
            </w:r>
          </w:p>
        </w:tc>
      </w:tr>
      <w:tr w:rsidR="00316474" w14:paraId="7A1B380C" w14:textId="77777777" w:rsidTr="005222DB">
        <w:tc>
          <w:tcPr>
            <w:tcW w:w="5529" w:type="dxa"/>
            <w:tcBorders>
              <w:top w:val="nil"/>
            </w:tcBorders>
          </w:tcPr>
          <w:p w14:paraId="58525216" w14:textId="77777777" w:rsidR="00316474" w:rsidRPr="001C6978" w:rsidRDefault="00316474" w:rsidP="005222DB">
            <w:pPr>
              <w:tabs>
                <w:tab w:val="left" w:pos="0"/>
                <w:tab w:val="left" w:pos="318"/>
              </w:tabs>
              <w:jc w:val="both"/>
              <w:rPr>
                <w:rFonts w:cs="Times New Roman"/>
              </w:rPr>
            </w:pPr>
            <w:r>
              <w:rPr>
                <w:rFonts w:cs="Times New Roman"/>
              </w:rPr>
              <w:t>Partner</w:t>
            </w:r>
            <w:r w:rsidRPr="001C6978">
              <w:rPr>
                <w:rFonts w:cs="Times New Roman"/>
              </w:rPr>
              <w:t xml:space="preserve"> name</w:t>
            </w:r>
          </w:p>
          <w:p w14:paraId="6923F7B2" w14:textId="77777777" w:rsidR="00316474" w:rsidRPr="001C6978" w:rsidRDefault="00316474" w:rsidP="005222DB">
            <w:pPr>
              <w:tabs>
                <w:tab w:val="left" w:pos="0"/>
                <w:tab w:val="left" w:pos="318"/>
              </w:tabs>
              <w:jc w:val="both"/>
              <w:rPr>
                <w:rFonts w:cs="Times New Roman"/>
              </w:rPr>
            </w:pPr>
            <w:r w:rsidRPr="001C6978">
              <w:rPr>
                <w:rFonts w:cs="Times New Roman"/>
              </w:rPr>
              <w:t>Parent company</w:t>
            </w:r>
          </w:p>
        </w:tc>
        <w:tc>
          <w:tcPr>
            <w:tcW w:w="3543" w:type="dxa"/>
            <w:tcBorders>
              <w:top w:val="nil"/>
            </w:tcBorders>
          </w:tcPr>
          <w:p w14:paraId="49D03EEF" w14:textId="6C62511F" w:rsidR="00316474" w:rsidRDefault="00316474" w:rsidP="00316474">
            <w:pPr>
              <w:jc w:val="both"/>
              <w:rPr>
                <w:sz w:val="20"/>
              </w:rPr>
            </w:pPr>
            <w:r>
              <w:rPr>
                <w:sz w:val="20"/>
              </w:rPr>
              <w:t>BMO</w:t>
            </w:r>
            <w:r w:rsidR="002A5FB3">
              <w:rPr>
                <w:sz w:val="20"/>
              </w:rPr>
              <w:t xml:space="preserve"> Consultant</w:t>
            </w:r>
          </w:p>
          <w:p w14:paraId="3EE88AA2" w14:textId="550B2E44" w:rsidR="00316474" w:rsidRDefault="00316474" w:rsidP="00316474">
            <w:pPr>
              <w:jc w:val="both"/>
              <w:rPr>
                <w:sz w:val="20"/>
              </w:rPr>
            </w:pPr>
            <w:r>
              <w:rPr>
                <w:sz w:val="20"/>
              </w:rPr>
              <w:t>N/A</w:t>
            </w:r>
          </w:p>
        </w:tc>
      </w:tr>
      <w:tr w:rsidR="00316474" w14:paraId="745E5443" w14:textId="77777777" w:rsidTr="005222DB">
        <w:tc>
          <w:tcPr>
            <w:tcW w:w="5529" w:type="dxa"/>
          </w:tcPr>
          <w:p w14:paraId="01422457" w14:textId="77777777" w:rsidR="00316474" w:rsidRPr="001C6978" w:rsidRDefault="00316474" w:rsidP="005222DB">
            <w:pPr>
              <w:tabs>
                <w:tab w:val="left" w:pos="0"/>
                <w:tab w:val="left" w:pos="318"/>
              </w:tabs>
              <w:jc w:val="both"/>
              <w:rPr>
                <w:rFonts w:cs="Times New Roman"/>
              </w:rPr>
            </w:pPr>
            <w:r>
              <w:rPr>
                <w:rFonts w:cs="Times New Roman"/>
              </w:rPr>
              <w:t>Partner</w:t>
            </w:r>
            <w:r w:rsidRPr="001C6978">
              <w:rPr>
                <w:rFonts w:cs="Times New Roman"/>
              </w:rPr>
              <w:t xml:space="preserve"> address</w:t>
            </w:r>
          </w:p>
        </w:tc>
        <w:tc>
          <w:tcPr>
            <w:tcW w:w="3543" w:type="dxa"/>
          </w:tcPr>
          <w:p w14:paraId="6178DA5F" w14:textId="76C4FA23" w:rsidR="00316474" w:rsidRDefault="00316474" w:rsidP="005222DB">
            <w:pPr>
              <w:jc w:val="both"/>
              <w:rPr>
                <w:sz w:val="20"/>
              </w:rPr>
            </w:pPr>
            <w:r>
              <w:rPr>
                <w:sz w:val="20"/>
              </w:rPr>
              <w:t xml:space="preserve">66 Erb </w:t>
            </w:r>
            <w:proofErr w:type="gramStart"/>
            <w:r>
              <w:rPr>
                <w:sz w:val="20"/>
              </w:rPr>
              <w:t>Street ,</w:t>
            </w:r>
            <w:proofErr w:type="gramEnd"/>
            <w:r>
              <w:rPr>
                <w:sz w:val="20"/>
              </w:rPr>
              <w:t xml:space="preserve"> Waterloo,ON N2T 2Z7</w:t>
            </w:r>
          </w:p>
        </w:tc>
      </w:tr>
      <w:tr w:rsidR="00316474" w14:paraId="1339CE9D" w14:textId="77777777" w:rsidTr="005222DB">
        <w:tc>
          <w:tcPr>
            <w:tcW w:w="5529" w:type="dxa"/>
          </w:tcPr>
          <w:p w14:paraId="61D38D44" w14:textId="77777777" w:rsidR="00316474" w:rsidRPr="001C6978" w:rsidRDefault="00316474" w:rsidP="005222DB">
            <w:pPr>
              <w:tabs>
                <w:tab w:val="left" w:pos="0"/>
                <w:tab w:val="left" w:pos="318"/>
              </w:tabs>
              <w:jc w:val="both"/>
              <w:rPr>
                <w:rFonts w:cs="Times New Roman"/>
              </w:rPr>
            </w:pPr>
            <w:r w:rsidRPr="001C6978">
              <w:rPr>
                <w:rFonts w:cs="Times New Roman"/>
              </w:rPr>
              <w:t>Name of person responsible for the information contained in this RFI</w:t>
            </w:r>
          </w:p>
        </w:tc>
        <w:tc>
          <w:tcPr>
            <w:tcW w:w="3543" w:type="dxa"/>
          </w:tcPr>
          <w:p w14:paraId="0BDF5E85" w14:textId="77777777" w:rsidR="00316474" w:rsidRDefault="00316474" w:rsidP="005222DB">
            <w:pPr>
              <w:jc w:val="both"/>
              <w:rPr>
                <w:sz w:val="20"/>
              </w:rPr>
            </w:pPr>
            <w:r>
              <w:rPr>
                <w:sz w:val="20"/>
              </w:rPr>
              <w:t>Om Patel</w:t>
            </w:r>
          </w:p>
        </w:tc>
      </w:tr>
      <w:tr w:rsidR="00316474" w14:paraId="2BE6C86D" w14:textId="77777777" w:rsidTr="005222DB">
        <w:tc>
          <w:tcPr>
            <w:tcW w:w="5529" w:type="dxa"/>
          </w:tcPr>
          <w:p w14:paraId="0A05CA39" w14:textId="77777777" w:rsidR="00316474" w:rsidRPr="001C6978" w:rsidRDefault="00316474" w:rsidP="00316474">
            <w:pPr>
              <w:tabs>
                <w:tab w:val="left" w:pos="0"/>
                <w:tab w:val="left" w:pos="318"/>
              </w:tabs>
              <w:jc w:val="both"/>
              <w:rPr>
                <w:rFonts w:cs="Times New Roman"/>
              </w:rPr>
            </w:pPr>
            <w:r w:rsidRPr="001C6978">
              <w:rPr>
                <w:rFonts w:cs="Times New Roman"/>
              </w:rPr>
              <w:t xml:space="preserve">Telephone </w:t>
            </w:r>
            <w:proofErr w:type="gramStart"/>
            <w:r w:rsidRPr="001C6978">
              <w:rPr>
                <w:rFonts w:cs="Times New Roman"/>
              </w:rPr>
              <w:t>number</w:t>
            </w:r>
            <w:proofErr w:type="gramEnd"/>
          </w:p>
          <w:p w14:paraId="1B2BA129" w14:textId="77777777" w:rsidR="00316474" w:rsidRPr="001C6978" w:rsidRDefault="00316474" w:rsidP="00316474">
            <w:pPr>
              <w:tabs>
                <w:tab w:val="left" w:pos="0"/>
                <w:tab w:val="left" w:pos="318"/>
              </w:tabs>
              <w:jc w:val="both"/>
              <w:rPr>
                <w:rFonts w:cs="Times New Roman"/>
              </w:rPr>
            </w:pPr>
            <w:r w:rsidRPr="001C6978">
              <w:rPr>
                <w:rFonts w:cs="Times New Roman"/>
              </w:rPr>
              <w:t>F</w:t>
            </w:r>
            <w:r>
              <w:rPr>
                <w:rFonts w:cs="Times New Roman"/>
              </w:rPr>
              <w:t>ax n</w:t>
            </w:r>
            <w:r w:rsidRPr="001C6978">
              <w:rPr>
                <w:rFonts w:cs="Times New Roman"/>
              </w:rPr>
              <w:t>umber</w:t>
            </w:r>
          </w:p>
          <w:p w14:paraId="73D25B10" w14:textId="77777777" w:rsidR="00316474" w:rsidRPr="001C6978" w:rsidRDefault="00316474" w:rsidP="00316474">
            <w:pPr>
              <w:tabs>
                <w:tab w:val="left" w:pos="0"/>
                <w:tab w:val="left" w:pos="318"/>
              </w:tabs>
              <w:jc w:val="both"/>
              <w:rPr>
                <w:rFonts w:cs="Times New Roman"/>
              </w:rPr>
            </w:pPr>
            <w:r w:rsidRPr="001C6978">
              <w:rPr>
                <w:rFonts w:cs="Times New Roman"/>
              </w:rPr>
              <w:t xml:space="preserve">Email </w:t>
            </w:r>
            <w:proofErr w:type="gramStart"/>
            <w:r w:rsidRPr="001C6978">
              <w:rPr>
                <w:rFonts w:cs="Times New Roman"/>
              </w:rPr>
              <w:t>address</w:t>
            </w:r>
            <w:proofErr w:type="gramEnd"/>
          </w:p>
          <w:p w14:paraId="512FEE4F" w14:textId="67FC655A" w:rsidR="00316474" w:rsidRPr="001C6978" w:rsidRDefault="00316474" w:rsidP="00316474">
            <w:pPr>
              <w:tabs>
                <w:tab w:val="left" w:pos="0"/>
                <w:tab w:val="left" w:pos="318"/>
              </w:tabs>
              <w:jc w:val="both"/>
              <w:rPr>
                <w:rFonts w:cs="Times New Roman"/>
              </w:rPr>
            </w:pPr>
            <w:r w:rsidRPr="001C6978">
              <w:rPr>
                <w:rFonts w:cs="Times New Roman"/>
              </w:rPr>
              <w:t>Web page</w:t>
            </w:r>
          </w:p>
        </w:tc>
        <w:tc>
          <w:tcPr>
            <w:tcW w:w="3543" w:type="dxa"/>
          </w:tcPr>
          <w:p w14:paraId="68B9D8AB" w14:textId="77777777" w:rsidR="00316474" w:rsidRDefault="00316474" w:rsidP="00316474">
            <w:pPr>
              <w:jc w:val="both"/>
              <w:rPr>
                <w:sz w:val="20"/>
              </w:rPr>
            </w:pPr>
            <w:r>
              <w:rPr>
                <w:sz w:val="20"/>
              </w:rPr>
              <w:t>+1 548 999 888</w:t>
            </w:r>
          </w:p>
          <w:p w14:paraId="3CBA16FA" w14:textId="77777777" w:rsidR="00316474" w:rsidRDefault="00316474" w:rsidP="00316474">
            <w:pPr>
              <w:jc w:val="both"/>
              <w:rPr>
                <w:sz w:val="20"/>
              </w:rPr>
            </w:pPr>
            <w:r>
              <w:rPr>
                <w:sz w:val="20"/>
              </w:rPr>
              <w:t>(123)-456-7890</w:t>
            </w:r>
          </w:p>
          <w:p w14:paraId="4A103C27" w14:textId="77777777" w:rsidR="00316474" w:rsidRDefault="004A67B6" w:rsidP="00316474">
            <w:pPr>
              <w:jc w:val="both"/>
              <w:rPr>
                <w:sz w:val="20"/>
              </w:rPr>
            </w:pPr>
            <w:hyperlink r:id="rId14" w:history="1">
              <w:r w:rsidR="00316474" w:rsidRPr="00D93C2F">
                <w:rPr>
                  <w:rStyle w:val="Hyperlink"/>
                  <w:rFonts w:cs="Traditional Arabic"/>
                  <w:sz w:val="20"/>
                </w:rPr>
                <w:t>info@bmo.com</w:t>
              </w:r>
            </w:hyperlink>
          </w:p>
          <w:p w14:paraId="6BE07B02" w14:textId="77777777" w:rsidR="00316474" w:rsidRDefault="004A67B6" w:rsidP="00316474">
            <w:pPr>
              <w:jc w:val="both"/>
              <w:rPr>
                <w:sz w:val="20"/>
              </w:rPr>
            </w:pPr>
            <w:hyperlink r:id="rId15" w:history="1">
              <w:r w:rsidR="00316474" w:rsidRPr="00D93C2F">
                <w:rPr>
                  <w:rStyle w:val="Hyperlink"/>
                  <w:rFonts w:cs="Traditional Arabic"/>
                  <w:sz w:val="20"/>
                </w:rPr>
                <w:t>www.bmo.com</w:t>
              </w:r>
            </w:hyperlink>
          </w:p>
          <w:p w14:paraId="53EFA702" w14:textId="36AB67CC" w:rsidR="00316474" w:rsidRDefault="00316474" w:rsidP="005222DB">
            <w:pPr>
              <w:ind w:left="851"/>
              <w:jc w:val="both"/>
              <w:rPr>
                <w:sz w:val="20"/>
              </w:rPr>
            </w:pPr>
          </w:p>
        </w:tc>
      </w:tr>
      <w:tr w:rsidR="00316474" w14:paraId="798D62B1" w14:textId="77777777" w:rsidTr="005222DB">
        <w:tc>
          <w:tcPr>
            <w:tcW w:w="5529" w:type="dxa"/>
          </w:tcPr>
          <w:p w14:paraId="4FA3C920" w14:textId="77777777" w:rsidR="00316474" w:rsidRPr="001C6978" w:rsidRDefault="00316474" w:rsidP="005222DB">
            <w:pPr>
              <w:pStyle w:val="Header"/>
              <w:tabs>
                <w:tab w:val="left" w:pos="0"/>
                <w:tab w:val="left" w:pos="318"/>
              </w:tabs>
              <w:rPr>
                <w:rFonts w:cs="Times New Roman"/>
              </w:rPr>
            </w:pPr>
            <w:r w:rsidRPr="001C6978">
              <w:rPr>
                <w:rFonts w:cs="Times New Roman"/>
              </w:rPr>
              <w:t>Initial year of operations</w:t>
            </w:r>
          </w:p>
        </w:tc>
        <w:tc>
          <w:tcPr>
            <w:tcW w:w="3543" w:type="dxa"/>
          </w:tcPr>
          <w:p w14:paraId="5967AE0F" w14:textId="77777777" w:rsidR="00316474" w:rsidRDefault="00316474" w:rsidP="005222DB">
            <w:pPr>
              <w:jc w:val="both"/>
              <w:rPr>
                <w:sz w:val="20"/>
              </w:rPr>
            </w:pPr>
            <w:r>
              <w:rPr>
                <w:sz w:val="20"/>
              </w:rPr>
              <w:t>2024</w:t>
            </w:r>
          </w:p>
        </w:tc>
      </w:tr>
      <w:tr w:rsidR="00316474" w14:paraId="5B4F87DD" w14:textId="77777777" w:rsidTr="005222DB">
        <w:tc>
          <w:tcPr>
            <w:tcW w:w="5529" w:type="dxa"/>
          </w:tcPr>
          <w:p w14:paraId="40101A0F" w14:textId="77777777" w:rsidR="00316474" w:rsidRPr="001C6978" w:rsidRDefault="00316474" w:rsidP="005222DB">
            <w:pPr>
              <w:tabs>
                <w:tab w:val="left" w:pos="0"/>
                <w:tab w:val="left" w:pos="318"/>
              </w:tabs>
              <w:jc w:val="both"/>
              <w:rPr>
                <w:rFonts w:cs="Times New Roman"/>
              </w:rPr>
            </w:pPr>
            <w:r>
              <w:rPr>
                <w:rFonts w:cs="Times New Roman"/>
              </w:rPr>
              <w:t>Partner</w:t>
            </w:r>
            <w:r w:rsidRPr="001C6978">
              <w:rPr>
                <w:rFonts w:cs="Times New Roman"/>
              </w:rPr>
              <w:t xml:space="preserve"> location:</w:t>
            </w:r>
          </w:p>
          <w:p w14:paraId="44C491BB" w14:textId="77777777" w:rsidR="00316474" w:rsidRPr="001C6978" w:rsidRDefault="00316474" w:rsidP="005222DB">
            <w:pPr>
              <w:tabs>
                <w:tab w:val="left" w:pos="0"/>
                <w:tab w:val="left" w:pos="318"/>
              </w:tabs>
              <w:jc w:val="both"/>
              <w:rPr>
                <w:rFonts w:cs="Times New Roman"/>
              </w:rPr>
            </w:pPr>
            <w:r w:rsidRPr="001C6978">
              <w:rPr>
                <w:rFonts w:cs="Times New Roman"/>
              </w:rPr>
              <w:tab/>
              <w:t>Corporate office</w:t>
            </w:r>
          </w:p>
          <w:p w14:paraId="44179C6F" w14:textId="77777777" w:rsidR="00316474" w:rsidRPr="001C6978" w:rsidRDefault="00316474" w:rsidP="005222DB">
            <w:pPr>
              <w:tabs>
                <w:tab w:val="left" w:pos="0"/>
                <w:tab w:val="left" w:pos="318"/>
              </w:tabs>
              <w:jc w:val="both"/>
              <w:rPr>
                <w:rFonts w:cs="Times New Roman"/>
              </w:rPr>
            </w:pPr>
            <w:r>
              <w:rPr>
                <w:rFonts w:cs="Times New Roman"/>
              </w:rPr>
              <w:tab/>
              <w:t xml:space="preserve">Local offices </w:t>
            </w:r>
          </w:p>
          <w:p w14:paraId="58D91E92" w14:textId="77777777" w:rsidR="00316474" w:rsidRPr="001C6978" w:rsidRDefault="00316474" w:rsidP="005222DB">
            <w:pPr>
              <w:tabs>
                <w:tab w:val="left" w:pos="0"/>
                <w:tab w:val="left" w:pos="318"/>
              </w:tabs>
              <w:jc w:val="both"/>
              <w:rPr>
                <w:rFonts w:cs="Times New Roman"/>
              </w:rPr>
            </w:pPr>
            <w:r w:rsidRPr="001C6978">
              <w:rPr>
                <w:rFonts w:cs="Times New Roman"/>
              </w:rPr>
              <w:tab/>
              <w:t>Other office</w:t>
            </w:r>
          </w:p>
        </w:tc>
        <w:tc>
          <w:tcPr>
            <w:tcW w:w="3543" w:type="dxa"/>
          </w:tcPr>
          <w:p w14:paraId="1C76B57C" w14:textId="77777777" w:rsidR="00316474" w:rsidRDefault="00316474" w:rsidP="005222DB">
            <w:pPr>
              <w:jc w:val="both"/>
              <w:rPr>
                <w:sz w:val="20"/>
              </w:rPr>
            </w:pPr>
          </w:p>
          <w:p w14:paraId="111D25D9" w14:textId="77777777" w:rsidR="00316474" w:rsidRDefault="00316474" w:rsidP="005222DB">
            <w:pPr>
              <w:jc w:val="both"/>
              <w:rPr>
                <w:sz w:val="20"/>
              </w:rPr>
            </w:pPr>
            <w:r>
              <w:rPr>
                <w:sz w:val="20"/>
              </w:rPr>
              <w:t>Toronto, ON, Canada</w:t>
            </w:r>
          </w:p>
          <w:p w14:paraId="2641BA78" w14:textId="77777777" w:rsidR="00316474" w:rsidRDefault="00316474" w:rsidP="005222DB">
            <w:pPr>
              <w:jc w:val="both"/>
              <w:rPr>
                <w:sz w:val="20"/>
              </w:rPr>
            </w:pPr>
            <w:r>
              <w:rPr>
                <w:sz w:val="20"/>
              </w:rPr>
              <w:t>N/A</w:t>
            </w:r>
          </w:p>
          <w:p w14:paraId="429B4FC1" w14:textId="77777777" w:rsidR="00316474" w:rsidRDefault="00316474" w:rsidP="005222DB">
            <w:pPr>
              <w:jc w:val="both"/>
              <w:rPr>
                <w:sz w:val="20"/>
              </w:rPr>
            </w:pPr>
            <w:r>
              <w:rPr>
                <w:sz w:val="20"/>
              </w:rPr>
              <w:t>N/A</w:t>
            </w:r>
          </w:p>
        </w:tc>
      </w:tr>
      <w:tr w:rsidR="00316474" w14:paraId="5A4A4452" w14:textId="77777777" w:rsidTr="002A5FB3">
        <w:trPr>
          <w:trHeight w:val="503"/>
        </w:trPr>
        <w:tc>
          <w:tcPr>
            <w:tcW w:w="5529" w:type="dxa"/>
          </w:tcPr>
          <w:p w14:paraId="151C0094" w14:textId="77777777" w:rsidR="00316474" w:rsidRPr="001C6978" w:rsidRDefault="00316474" w:rsidP="005222DB">
            <w:pPr>
              <w:tabs>
                <w:tab w:val="left" w:pos="0"/>
                <w:tab w:val="left" w:pos="318"/>
              </w:tabs>
              <w:jc w:val="both"/>
              <w:rPr>
                <w:rFonts w:cs="Times New Roman"/>
              </w:rPr>
            </w:pPr>
            <w:r w:rsidRPr="001C6978">
              <w:rPr>
                <w:rFonts w:cs="Times New Roman"/>
              </w:rPr>
              <w:t>Number of employees:</w:t>
            </w:r>
          </w:p>
          <w:p w14:paraId="6E4EF8B1" w14:textId="77777777" w:rsidR="00316474" w:rsidRPr="001C6978" w:rsidRDefault="00316474" w:rsidP="005222DB">
            <w:pPr>
              <w:tabs>
                <w:tab w:val="left" w:pos="0"/>
                <w:tab w:val="left" w:pos="318"/>
              </w:tabs>
              <w:jc w:val="both"/>
              <w:rPr>
                <w:rFonts w:cs="Times New Roman"/>
              </w:rPr>
            </w:pPr>
            <w:r>
              <w:rPr>
                <w:rFonts w:cs="Times New Roman"/>
              </w:rPr>
              <w:tab/>
            </w:r>
            <w:r w:rsidRPr="001C6978">
              <w:rPr>
                <w:rFonts w:cs="Times New Roman"/>
              </w:rPr>
              <w:t>Total</w:t>
            </w:r>
          </w:p>
          <w:p w14:paraId="66A790B7" w14:textId="77777777" w:rsidR="00316474" w:rsidRPr="001C6978" w:rsidRDefault="00316474" w:rsidP="005222DB">
            <w:pPr>
              <w:tabs>
                <w:tab w:val="left" w:pos="0"/>
                <w:tab w:val="left" w:pos="318"/>
              </w:tabs>
              <w:jc w:val="both"/>
              <w:rPr>
                <w:rFonts w:cs="Times New Roman"/>
              </w:rPr>
            </w:pPr>
            <w:r w:rsidRPr="001C6978">
              <w:rPr>
                <w:rFonts w:cs="Times New Roman"/>
              </w:rPr>
              <w:tab/>
              <w:t>Development</w:t>
            </w:r>
          </w:p>
          <w:p w14:paraId="4567A468" w14:textId="77777777" w:rsidR="00316474" w:rsidRPr="001C6978" w:rsidRDefault="00316474" w:rsidP="005222DB">
            <w:pPr>
              <w:tabs>
                <w:tab w:val="left" w:pos="0"/>
                <w:tab w:val="left" w:pos="318"/>
              </w:tabs>
              <w:jc w:val="both"/>
              <w:rPr>
                <w:rFonts w:cs="Times New Roman"/>
              </w:rPr>
            </w:pPr>
            <w:r w:rsidRPr="001C6978">
              <w:rPr>
                <w:rFonts w:cs="Times New Roman"/>
              </w:rPr>
              <w:tab/>
              <w:t>Implementation</w:t>
            </w:r>
          </w:p>
          <w:p w14:paraId="341B0126" w14:textId="77777777" w:rsidR="00316474" w:rsidRPr="001C6978" w:rsidRDefault="00316474" w:rsidP="005222DB">
            <w:pPr>
              <w:tabs>
                <w:tab w:val="left" w:pos="0"/>
                <w:tab w:val="left" w:pos="318"/>
              </w:tabs>
              <w:jc w:val="both"/>
              <w:rPr>
                <w:rFonts w:cs="Times New Roman"/>
              </w:rPr>
            </w:pPr>
            <w:r w:rsidRPr="001C6978">
              <w:rPr>
                <w:rFonts w:cs="Times New Roman"/>
              </w:rPr>
              <w:tab/>
              <w:t xml:space="preserve">Sales &amp; </w:t>
            </w:r>
            <w:r>
              <w:rPr>
                <w:rFonts w:cs="Times New Roman"/>
              </w:rPr>
              <w:t>Administration</w:t>
            </w:r>
          </w:p>
          <w:p w14:paraId="0B07E0B4" w14:textId="0088FD9B" w:rsidR="00316474" w:rsidRPr="001C6978" w:rsidRDefault="00316474" w:rsidP="005222DB">
            <w:pPr>
              <w:tabs>
                <w:tab w:val="left" w:pos="0"/>
                <w:tab w:val="left" w:pos="318"/>
              </w:tabs>
              <w:jc w:val="both"/>
              <w:rPr>
                <w:rFonts w:cs="Times New Roman"/>
              </w:rPr>
            </w:pPr>
            <w:r w:rsidRPr="001C6978">
              <w:rPr>
                <w:rFonts w:cs="Times New Roman"/>
              </w:rPr>
              <w:t xml:space="preserve">      Support</w:t>
            </w:r>
          </w:p>
          <w:p w14:paraId="48442152" w14:textId="77777777" w:rsidR="00316474" w:rsidRPr="001C6978" w:rsidRDefault="00316474" w:rsidP="005222DB">
            <w:pPr>
              <w:tabs>
                <w:tab w:val="left" w:pos="0"/>
                <w:tab w:val="left" w:pos="318"/>
              </w:tabs>
              <w:jc w:val="both"/>
              <w:rPr>
                <w:rFonts w:cs="Times New Roman"/>
              </w:rPr>
            </w:pPr>
            <w:r w:rsidRPr="001C6978">
              <w:rPr>
                <w:rFonts w:cs="Times New Roman"/>
              </w:rPr>
              <w:t>Employee turnover rate</w:t>
            </w:r>
          </w:p>
          <w:p w14:paraId="78BF2F03" w14:textId="77777777" w:rsidR="00316474" w:rsidRPr="001C6978" w:rsidRDefault="00316474" w:rsidP="005222DB">
            <w:pPr>
              <w:tabs>
                <w:tab w:val="left" w:pos="0"/>
                <w:tab w:val="left" w:pos="318"/>
              </w:tabs>
              <w:jc w:val="both"/>
              <w:rPr>
                <w:rFonts w:cs="Times New Roman"/>
              </w:rPr>
            </w:pPr>
            <w:r w:rsidRPr="001C6978">
              <w:rPr>
                <w:rFonts w:cs="Times New Roman"/>
              </w:rPr>
              <w:t>Employee satisfaction (if surveyed and known)</w:t>
            </w:r>
          </w:p>
          <w:p w14:paraId="597B7954" w14:textId="77777777" w:rsidR="00316474" w:rsidRPr="001C6978" w:rsidRDefault="00316474" w:rsidP="005222DB">
            <w:pPr>
              <w:tabs>
                <w:tab w:val="left" w:pos="0"/>
                <w:tab w:val="left" w:pos="318"/>
              </w:tabs>
              <w:jc w:val="both"/>
              <w:rPr>
                <w:rFonts w:cs="Times New Roman"/>
              </w:rPr>
            </w:pPr>
            <w:r w:rsidRPr="001C6978">
              <w:rPr>
                <w:rFonts w:cs="Times New Roman"/>
              </w:rPr>
              <w:t>Key employees (names and terms of contract)</w:t>
            </w:r>
          </w:p>
        </w:tc>
        <w:tc>
          <w:tcPr>
            <w:tcW w:w="3543" w:type="dxa"/>
          </w:tcPr>
          <w:p w14:paraId="70EA7370" w14:textId="77777777" w:rsidR="00316474" w:rsidRDefault="00316474" w:rsidP="002A5FB3">
            <w:pPr>
              <w:spacing w:line="276" w:lineRule="auto"/>
              <w:jc w:val="both"/>
              <w:rPr>
                <w:sz w:val="20"/>
              </w:rPr>
            </w:pPr>
          </w:p>
          <w:p w14:paraId="6C4D13EA" w14:textId="77777777" w:rsidR="00316474" w:rsidRDefault="00316474" w:rsidP="002A5FB3">
            <w:pPr>
              <w:spacing w:line="276" w:lineRule="auto"/>
              <w:jc w:val="both"/>
              <w:rPr>
                <w:sz w:val="20"/>
              </w:rPr>
            </w:pPr>
            <w:r>
              <w:rPr>
                <w:sz w:val="20"/>
              </w:rPr>
              <w:t>70</w:t>
            </w:r>
          </w:p>
          <w:p w14:paraId="6401F450" w14:textId="77777777" w:rsidR="00316474" w:rsidRDefault="00316474" w:rsidP="002A5FB3">
            <w:pPr>
              <w:spacing w:line="276" w:lineRule="auto"/>
              <w:jc w:val="both"/>
              <w:rPr>
                <w:sz w:val="20"/>
              </w:rPr>
            </w:pPr>
            <w:r>
              <w:rPr>
                <w:sz w:val="20"/>
              </w:rPr>
              <w:t>70</w:t>
            </w:r>
          </w:p>
          <w:p w14:paraId="3A068817" w14:textId="77777777" w:rsidR="00316474" w:rsidRDefault="00316474" w:rsidP="002A5FB3">
            <w:pPr>
              <w:spacing w:line="276" w:lineRule="auto"/>
              <w:jc w:val="both"/>
              <w:rPr>
                <w:sz w:val="20"/>
              </w:rPr>
            </w:pPr>
            <w:r>
              <w:rPr>
                <w:sz w:val="20"/>
              </w:rPr>
              <w:t>60</w:t>
            </w:r>
          </w:p>
          <w:p w14:paraId="279FAAD5" w14:textId="77777777" w:rsidR="00316474" w:rsidRDefault="00316474" w:rsidP="002A5FB3">
            <w:pPr>
              <w:spacing w:line="276" w:lineRule="auto"/>
              <w:jc w:val="both"/>
              <w:rPr>
                <w:sz w:val="20"/>
              </w:rPr>
            </w:pPr>
            <w:r>
              <w:rPr>
                <w:sz w:val="20"/>
              </w:rPr>
              <w:t>50</w:t>
            </w:r>
          </w:p>
          <w:p w14:paraId="33696401" w14:textId="2275E6BF" w:rsidR="00316474" w:rsidRDefault="00316474" w:rsidP="002A5FB3">
            <w:pPr>
              <w:spacing w:line="276" w:lineRule="auto"/>
              <w:jc w:val="both"/>
              <w:rPr>
                <w:sz w:val="20"/>
              </w:rPr>
            </w:pPr>
            <w:r>
              <w:rPr>
                <w:sz w:val="20"/>
              </w:rPr>
              <w:t xml:space="preserve">10% Annually </w:t>
            </w:r>
          </w:p>
          <w:p w14:paraId="6D2E3DCC" w14:textId="77777777" w:rsidR="00316474" w:rsidRDefault="00316474" w:rsidP="002A5FB3">
            <w:pPr>
              <w:spacing w:line="276" w:lineRule="auto"/>
              <w:jc w:val="both"/>
              <w:rPr>
                <w:sz w:val="20"/>
              </w:rPr>
            </w:pPr>
            <w:r>
              <w:rPr>
                <w:sz w:val="20"/>
              </w:rPr>
              <w:t>70-80%</w:t>
            </w:r>
          </w:p>
          <w:p w14:paraId="2205A73C" w14:textId="77777777" w:rsidR="00316474" w:rsidRDefault="00316474" w:rsidP="002A5FB3">
            <w:pPr>
              <w:spacing w:line="276" w:lineRule="auto"/>
              <w:jc w:val="both"/>
              <w:rPr>
                <w:sz w:val="20"/>
              </w:rPr>
            </w:pPr>
            <w:r>
              <w:rPr>
                <w:sz w:val="20"/>
              </w:rPr>
              <w:t>78%</w:t>
            </w:r>
          </w:p>
          <w:p w14:paraId="4DED6078" w14:textId="77777777" w:rsidR="00316474" w:rsidRDefault="00316474" w:rsidP="002A5FB3">
            <w:pPr>
              <w:spacing w:line="276" w:lineRule="auto"/>
              <w:jc w:val="both"/>
              <w:rPr>
                <w:sz w:val="20"/>
              </w:rPr>
            </w:pPr>
            <w:r>
              <w:rPr>
                <w:sz w:val="20"/>
              </w:rPr>
              <w:t>Arthur Shelby (5 years)</w:t>
            </w:r>
          </w:p>
          <w:p w14:paraId="269AB3DC" w14:textId="77777777" w:rsidR="00316474" w:rsidRDefault="00316474" w:rsidP="002A5FB3">
            <w:pPr>
              <w:spacing w:line="276" w:lineRule="auto"/>
              <w:jc w:val="both"/>
              <w:rPr>
                <w:sz w:val="20"/>
              </w:rPr>
            </w:pPr>
            <w:r>
              <w:rPr>
                <w:sz w:val="20"/>
              </w:rPr>
              <w:t xml:space="preserve">Billi Clinton </w:t>
            </w:r>
            <w:proofErr w:type="gramStart"/>
            <w:r>
              <w:rPr>
                <w:sz w:val="20"/>
              </w:rPr>
              <w:t>( 4</w:t>
            </w:r>
            <w:proofErr w:type="gramEnd"/>
            <w:r>
              <w:rPr>
                <w:sz w:val="20"/>
              </w:rPr>
              <w:t xml:space="preserve"> Years)</w:t>
            </w:r>
          </w:p>
          <w:p w14:paraId="17F2D7B7" w14:textId="77777777" w:rsidR="00316474" w:rsidRDefault="00316474" w:rsidP="002A5FB3">
            <w:pPr>
              <w:spacing w:line="276" w:lineRule="auto"/>
              <w:jc w:val="both"/>
              <w:rPr>
                <w:sz w:val="20"/>
              </w:rPr>
            </w:pPr>
          </w:p>
        </w:tc>
      </w:tr>
      <w:tr w:rsidR="00316474" w14:paraId="0C412CAC" w14:textId="77777777" w:rsidTr="002A5FB3">
        <w:trPr>
          <w:trHeight w:val="2570"/>
        </w:trPr>
        <w:tc>
          <w:tcPr>
            <w:tcW w:w="5529" w:type="dxa"/>
          </w:tcPr>
          <w:p w14:paraId="6E2BEA82" w14:textId="77777777" w:rsidR="00316474" w:rsidRPr="001C6978" w:rsidRDefault="00316474" w:rsidP="005222DB">
            <w:pPr>
              <w:tabs>
                <w:tab w:val="left" w:pos="0"/>
                <w:tab w:val="left" w:pos="318"/>
              </w:tabs>
              <w:jc w:val="both"/>
              <w:rPr>
                <w:rFonts w:cs="Times New Roman"/>
              </w:rPr>
            </w:pPr>
            <w:r w:rsidRPr="001C6978">
              <w:rPr>
                <w:rFonts w:cs="Times New Roman"/>
              </w:rPr>
              <w:t>Total revenue:</w:t>
            </w:r>
          </w:p>
          <w:p w14:paraId="25D06C92" w14:textId="77777777" w:rsidR="00316474" w:rsidRPr="001C6978" w:rsidRDefault="00316474" w:rsidP="005222DB">
            <w:pPr>
              <w:tabs>
                <w:tab w:val="left" w:pos="0"/>
                <w:tab w:val="left" w:pos="318"/>
              </w:tabs>
              <w:jc w:val="both"/>
              <w:rPr>
                <w:rFonts w:cs="Times New Roman"/>
              </w:rPr>
            </w:pPr>
            <w:r w:rsidRPr="001C6978">
              <w:rPr>
                <w:rFonts w:cs="Times New Roman"/>
              </w:rPr>
              <w:tab/>
              <w:t>Current year</w:t>
            </w:r>
          </w:p>
          <w:p w14:paraId="4255EC95" w14:textId="7B26270B" w:rsidR="00316474" w:rsidRPr="001C6978" w:rsidRDefault="00316474" w:rsidP="005222DB">
            <w:pPr>
              <w:tabs>
                <w:tab w:val="left" w:pos="0"/>
                <w:tab w:val="left" w:pos="318"/>
              </w:tabs>
              <w:jc w:val="both"/>
              <w:rPr>
                <w:rFonts w:cs="Times New Roman"/>
              </w:rPr>
            </w:pPr>
            <w:r w:rsidRPr="001C6978">
              <w:rPr>
                <w:rFonts w:cs="Times New Roman"/>
              </w:rPr>
              <w:tab/>
              <w:t>Previous year</w:t>
            </w:r>
          </w:p>
          <w:p w14:paraId="7561F4E8" w14:textId="77777777" w:rsidR="00316474" w:rsidRPr="001C6978" w:rsidRDefault="00316474" w:rsidP="005222DB">
            <w:pPr>
              <w:tabs>
                <w:tab w:val="left" w:pos="0"/>
                <w:tab w:val="left" w:pos="318"/>
              </w:tabs>
              <w:jc w:val="both"/>
              <w:rPr>
                <w:rFonts w:cs="Times New Roman"/>
              </w:rPr>
            </w:pPr>
            <w:r w:rsidRPr="001C6978">
              <w:rPr>
                <w:rFonts w:cs="Times New Roman"/>
              </w:rPr>
              <w:t>Total profit/loss</w:t>
            </w:r>
          </w:p>
          <w:p w14:paraId="49FD4DE2" w14:textId="77777777" w:rsidR="00316474" w:rsidRPr="001C6978" w:rsidRDefault="00316474" w:rsidP="005222DB">
            <w:pPr>
              <w:tabs>
                <w:tab w:val="left" w:pos="0"/>
                <w:tab w:val="left" w:pos="318"/>
              </w:tabs>
              <w:jc w:val="both"/>
              <w:rPr>
                <w:rFonts w:cs="Times New Roman"/>
              </w:rPr>
            </w:pPr>
            <w:r w:rsidRPr="001C6978">
              <w:rPr>
                <w:rFonts w:cs="Times New Roman"/>
              </w:rPr>
              <w:tab/>
              <w:t>Current year</w:t>
            </w:r>
          </w:p>
          <w:p w14:paraId="15A1BCA2" w14:textId="77777777" w:rsidR="00316474" w:rsidRPr="001C6978" w:rsidRDefault="00316474" w:rsidP="005222DB">
            <w:pPr>
              <w:tabs>
                <w:tab w:val="left" w:pos="0"/>
                <w:tab w:val="left" w:pos="318"/>
              </w:tabs>
              <w:jc w:val="both"/>
              <w:rPr>
                <w:rFonts w:cs="Times New Roman"/>
              </w:rPr>
            </w:pPr>
            <w:r w:rsidRPr="001C6978">
              <w:rPr>
                <w:rFonts w:cs="Times New Roman"/>
              </w:rPr>
              <w:tab/>
              <w:t>Previous year</w:t>
            </w:r>
          </w:p>
        </w:tc>
        <w:tc>
          <w:tcPr>
            <w:tcW w:w="3543" w:type="dxa"/>
          </w:tcPr>
          <w:p w14:paraId="78CE4B0B" w14:textId="77777777" w:rsidR="00316474" w:rsidRDefault="00316474" w:rsidP="005222DB">
            <w:pPr>
              <w:jc w:val="both"/>
              <w:rPr>
                <w:sz w:val="20"/>
              </w:rPr>
            </w:pPr>
          </w:p>
          <w:p w14:paraId="1D21EE0B" w14:textId="77777777" w:rsidR="00316474" w:rsidRDefault="00316474" w:rsidP="005222DB">
            <w:pPr>
              <w:jc w:val="both"/>
              <w:rPr>
                <w:sz w:val="20"/>
              </w:rPr>
            </w:pPr>
            <w:r>
              <w:rPr>
                <w:sz w:val="20"/>
              </w:rPr>
              <w:t>$50.483 B</w:t>
            </w:r>
          </w:p>
          <w:p w14:paraId="39B5D804" w14:textId="77777777" w:rsidR="00316474" w:rsidRDefault="00316474" w:rsidP="005222DB">
            <w:pPr>
              <w:jc w:val="both"/>
              <w:rPr>
                <w:sz w:val="20"/>
              </w:rPr>
            </w:pPr>
            <w:r>
              <w:rPr>
                <w:sz w:val="20"/>
              </w:rPr>
              <w:t>$34.78 B</w:t>
            </w:r>
          </w:p>
          <w:p w14:paraId="102CD7E4" w14:textId="77777777" w:rsidR="00316474" w:rsidRDefault="00316474" w:rsidP="005222DB">
            <w:pPr>
              <w:jc w:val="both"/>
              <w:rPr>
                <w:sz w:val="20"/>
              </w:rPr>
            </w:pPr>
          </w:p>
          <w:p w14:paraId="25878815" w14:textId="77777777" w:rsidR="00316474" w:rsidRDefault="00316474" w:rsidP="005222DB">
            <w:pPr>
              <w:jc w:val="both"/>
              <w:rPr>
                <w:sz w:val="20"/>
              </w:rPr>
            </w:pPr>
            <w:r>
              <w:rPr>
                <w:sz w:val="20"/>
              </w:rPr>
              <w:t>$13,537 million</w:t>
            </w:r>
          </w:p>
          <w:p w14:paraId="5B7C478C" w14:textId="77777777" w:rsidR="00316474" w:rsidRDefault="00316474" w:rsidP="005222DB">
            <w:pPr>
              <w:jc w:val="both"/>
              <w:rPr>
                <w:sz w:val="20"/>
              </w:rPr>
            </w:pPr>
            <w:r>
              <w:rPr>
                <w:sz w:val="20"/>
              </w:rPr>
              <w:t>$4,377 million</w:t>
            </w:r>
          </w:p>
          <w:p w14:paraId="49D1AF5C" w14:textId="77777777" w:rsidR="00316474" w:rsidRDefault="00316474" w:rsidP="005222DB">
            <w:pPr>
              <w:jc w:val="both"/>
              <w:rPr>
                <w:sz w:val="20"/>
              </w:rPr>
            </w:pPr>
          </w:p>
        </w:tc>
      </w:tr>
      <w:tr w:rsidR="00316474" w14:paraId="66685E89" w14:textId="77777777" w:rsidTr="005222DB">
        <w:tc>
          <w:tcPr>
            <w:tcW w:w="5529" w:type="dxa"/>
          </w:tcPr>
          <w:p w14:paraId="3B5B8A91" w14:textId="77777777" w:rsidR="00316474" w:rsidRPr="001C6978" w:rsidRDefault="00316474" w:rsidP="005222DB">
            <w:pPr>
              <w:tabs>
                <w:tab w:val="left" w:pos="0"/>
                <w:tab w:val="left" w:pos="318"/>
              </w:tabs>
              <w:jc w:val="both"/>
              <w:rPr>
                <w:rFonts w:cs="Times New Roman"/>
              </w:rPr>
            </w:pPr>
            <w:r w:rsidRPr="001C6978">
              <w:rPr>
                <w:rFonts w:cs="Times New Roman"/>
              </w:rPr>
              <w:t>Give details of your business continuity arrangements.</w:t>
            </w:r>
          </w:p>
        </w:tc>
        <w:tc>
          <w:tcPr>
            <w:tcW w:w="3543" w:type="dxa"/>
          </w:tcPr>
          <w:p w14:paraId="41DFAC7A" w14:textId="77777777" w:rsidR="00316474" w:rsidRDefault="00316474" w:rsidP="00316474">
            <w:pPr>
              <w:keepLines/>
              <w:numPr>
                <w:ilvl w:val="0"/>
                <w:numId w:val="33"/>
              </w:numPr>
              <w:tabs>
                <w:tab w:val="left" w:pos="851"/>
                <w:tab w:val="left" w:pos="1701"/>
                <w:tab w:val="left" w:pos="2552"/>
                <w:tab w:val="left" w:pos="3402"/>
                <w:tab w:val="left" w:pos="4253"/>
                <w:tab w:val="left" w:pos="5103"/>
                <w:tab w:val="left" w:pos="5954"/>
                <w:tab w:val="left" w:pos="6804"/>
                <w:tab w:val="left" w:pos="7655"/>
              </w:tabs>
              <w:spacing w:after="0" w:line="240" w:lineRule="auto"/>
              <w:jc w:val="both"/>
              <w:rPr>
                <w:sz w:val="20"/>
              </w:rPr>
            </w:pPr>
            <w:r>
              <w:rPr>
                <w:sz w:val="20"/>
              </w:rPr>
              <w:t xml:space="preserve">Communication Plans </w:t>
            </w:r>
          </w:p>
          <w:p w14:paraId="3CE888F5" w14:textId="77777777" w:rsidR="00316474" w:rsidRDefault="00316474" w:rsidP="00316474">
            <w:pPr>
              <w:keepLines/>
              <w:numPr>
                <w:ilvl w:val="0"/>
                <w:numId w:val="33"/>
              </w:numPr>
              <w:tabs>
                <w:tab w:val="left" w:pos="851"/>
                <w:tab w:val="left" w:pos="1701"/>
                <w:tab w:val="left" w:pos="2552"/>
                <w:tab w:val="left" w:pos="3402"/>
                <w:tab w:val="left" w:pos="4253"/>
                <w:tab w:val="left" w:pos="5103"/>
                <w:tab w:val="left" w:pos="5954"/>
                <w:tab w:val="left" w:pos="6804"/>
                <w:tab w:val="left" w:pos="7655"/>
              </w:tabs>
              <w:spacing w:after="0" w:line="240" w:lineRule="auto"/>
              <w:jc w:val="both"/>
              <w:rPr>
                <w:sz w:val="20"/>
              </w:rPr>
            </w:pPr>
            <w:r>
              <w:rPr>
                <w:sz w:val="20"/>
              </w:rPr>
              <w:t>Data Back-up/Recovery Process</w:t>
            </w:r>
          </w:p>
          <w:p w14:paraId="3FDAE12A" w14:textId="77777777" w:rsidR="00316474" w:rsidRDefault="00316474" w:rsidP="00316474">
            <w:pPr>
              <w:keepLines/>
              <w:numPr>
                <w:ilvl w:val="0"/>
                <w:numId w:val="33"/>
              </w:numPr>
              <w:tabs>
                <w:tab w:val="left" w:pos="851"/>
                <w:tab w:val="left" w:pos="1701"/>
                <w:tab w:val="left" w:pos="2552"/>
                <w:tab w:val="left" w:pos="3402"/>
                <w:tab w:val="left" w:pos="4253"/>
                <w:tab w:val="left" w:pos="5103"/>
                <w:tab w:val="left" w:pos="5954"/>
                <w:tab w:val="left" w:pos="6804"/>
                <w:tab w:val="left" w:pos="7655"/>
              </w:tabs>
              <w:spacing w:after="0" w:line="240" w:lineRule="auto"/>
              <w:jc w:val="both"/>
              <w:rPr>
                <w:sz w:val="20"/>
              </w:rPr>
            </w:pPr>
            <w:r>
              <w:rPr>
                <w:sz w:val="20"/>
              </w:rPr>
              <w:t xml:space="preserve">Emergency Response Procedures </w:t>
            </w:r>
          </w:p>
          <w:p w14:paraId="4AFCF102" w14:textId="77777777" w:rsidR="00316474" w:rsidRDefault="00316474" w:rsidP="00316474">
            <w:pPr>
              <w:keepLines/>
              <w:numPr>
                <w:ilvl w:val="0"/>
                <w:numId w:val="33"/>
              </w:numPr>
              <w:tabs>
                <w:tab w:val="left" w:pos="851"/>
                <w:tab w:val="left" w:pos="1701"/>
                <w:tab w:val="left" w:pos="2552"/>
                <w:tab w:val="left" w:pos="3402"/>
                <w:tab w:val="left" w:pos="4253"/>
                <w:tab w:val="left" w:pos="5103"/>
                <w:tab w:val="left" w:pos="5954"/>
                <w:tab w:val="left" w:pos="6804"/>
                <w:tab w:val="left" w:pos="7655"/>
              </w:tabs>
              <w:spacing w:after="0" w:line="240" w:lineRule="auto"/>
              <w:jc w:val="both"/>
              <w:rPr>
                <w:sz w:val="20"/>
              </w:rPr>
            </w:pPr>
            <w:r>
              <w:rPr>
                <w:sz w:val="20"/>
              </w:rPr>
              <w:t xml:space="preserve">Optional Work arrangements </w:t>
            </w:r>
          </w:p>
          <w:p w14:paraId="64B6B104" w14:textId="77777777" w:rsidR="00316474" w:rsidRDefault="00316474" w:rsidP="00316474">
            <w:pPr>
              <w:keepLines/>
              <w:numPr>
                <w:ilvl w:val="0"/>
                <w:numId w:val="33"/>
              </w:numPr>
              <w:tabs>
                <w:tab w:val="left" w:pos="851"/>
                <w:tab w:val="left" w:pos="1701"/>
                <w:tab w:val="left" w:pos="2552"/>
                <w:tab w:val="left" w:pos="3402"/>
                <w:tab w:val="left" w:pos="4253"/>
                <w:tab w:val="left" w:pos="5103"/>
                <w:tab w:val="left" w:pos="5954"/>
                <w:tab w:val="left" w:pos="6804"/>
                <w:tab w:val="left" w:pos="7655"/>
              </w:tabs>
              <w:spacing w:after="0" w:line="240" w:lineRule="auto"/>
              <w:jc w:val="both"/>
              <w:rPr>
                <w:sz w:val="20"/>
              </w:rPr>
            </w:pPr>
            <w:r>
              <w:rPr>
                <w:sz w:val="20"/>
              </w:rPr>
              <w:t xml:space="preserve">Supply Chain </w:t>
            </w:r>
            <w:proofErr w:type="gramStart"/>
            <w:r>
              <w:rPr>
                <w:sz w:val="20"/>
              </w:rPr>
              <w:t>procedures</w:t>
            </w:r>
            <w:proofErr w:type="gramEnd"/>
          </w:p>
          <w:p w14:paraId="4FB1D7BE" w14:textId="77777777" w:rsidR="00316474" w:rsidRDefault="00316474" w:rsidP="00316474">
            <w:pPr>
              <w:keepLines/>
              <w:numPr>
                <w:ilvl w:val="0"/>
                <w:numId w:val="33"/>
              </w:numPr>
              <w:tabs>
                <w:tab w:val="left" w:pos="851"/>
                <w:tab w:val="left" w:pos="1701"/>
                <w:tab w:val="left" w:pos="2552"/>
                <w:tab w:val="left" w:pos="3402"/>
                <w:tab w:val="left" w:pos="4253"/>
                <w:tab w:val="left" w:pos="5103"/>
                <w:tab w:val="left" w:pos="5954"/>
                <w:tab w:val="left" w:pos="6804"/>
                <w:tab w:val="left" w:pos="7655"/>
              </w:tabs>
              <w:spacing w:after="0" w:line="240" w:lineRule="auto"/>
              <w:jc w:val="both"/>
              <w:rPr>
                <w:sz w:val="20"/>
              </w:rPr>
            </w:pPr>
            <w:r>
              <w:rPr>
                <w:sz w:val="20"/>
              </w:rPr>
              <w:t xml:space="preserve">IT infrastructure resilience </w:t>
            </w:r>
          </w:p>
          <w:p w14:paraId="74AE8670" w14:textId="77777777" w:rsidR="00316474" w:rsidRDefault="00316474" w:rsidP="005222DB">
            <w:pPr>
              <w:jc w:val="both"/>
              <w:rPr>
                <w:sz w:val="20"/>
              </w:rPr>
            </w:pPr>
          </w:p>
        </w:tc>
      </w:tr>
      <w:tr w:rsidR="00316474" w14:paraId="1E754269" w14:textId="77777777" w:rsidTr="005222DB">
        <w:tc>
          <w:tcPr>
            <w:tcW w:w="5529" w:type="dxa"/>
          </w:tcPr>
          <w:p w14:paraId="4CFFA4AE" w14:textId="77777777" w:rsidR="00316474" w:rsidRPr="001C6978" w:rsidRDefault="00316474" w:rsidP="005222DB">
            <w:pPr>
              <w:tabs>
                <w:tab w:val="left" w:pos="0"/>
                <w:tab w:val="left" w:pos="318"/>
              </w:tabs>
              <w:jc w:val="both"/>
              <w:rPr>
                <w:rFonts w:cs="Times New Roman"/>
              </w:rPr>
            </w:pPr>
            <w:r w:rsidRPr="001C6978">
              <w:rPr>
                <w:rFonts w:cs="Times New Roman"/>
              </w:rPr>
              <w:t>Have you supplied to customers in a similar i</w:t>
            </w:r>
            <w:r>
              <w:rPr>
                <w:rFonts w:cs="Times New Roman"/>
              </w:rPr>
              <w:t xml:space="preserve">ndustry, with a similar growth </w:t>
            </w:r>
            <w:r w:rsidRPr="001C6978">
              <w:rPr>
                <w:rFonts w:cs="Times New Roman"/>
              </w:rPr>
              <w:t>profile that would act as a reference site for you?</w:t>
            </w:r>
            <w:r>
              <w:rPr>
                <w:rFonts w:cs="Times New Roman"/>
              </w:rPr>
              <w:t xml:space="preserve"> If </w:t>
            </w:r>
            <w:proofErr w:type="gramStart"/>
            <w:r>
              <w:rPr>
                <w:rFonts w:cs="Times New Roman"/>
              </w:rPr>
              <w:t>so</w:t>
            </w:r>
            <w:proofErr w:type="gramEnd"/>
            <w:r>
              <w:rPr>
                <w:rFonts w:cs="Times New Roman"/>
              </w:rPr>
              <w:t xml:space="preserve"> then please state them</w:t>
            </w:r>
          </w:p>
        </w:tc>
        <w:tc>
          <w:tcPr>
            <w:tcW w:w="3543" w:type="dxa"/>
          </w:tcPr>
          <w:p w14:paraId="065D8B2B" w14:textId="77777777" w:rsidR="00316474" w:rsidRDefault="00316474" w:rsidP="005222DB">
            <w:pPr>
              <w:jc w:val="both"/>
              <w:rPr>
                <w:sz w:val="20"/>
              </w:rPr>
            </w:pPr>
            <w:r>
              <w:rPr>
                <w:sz w:val="20"/>
                <w:lang w:val="en-IN"/>
              </w:rPr>
              <w:t xml:space="preserve">Yes, </w:t>
            </w:r>
            <w:r w:rsidRPr="00D21AAA">
              <w:rPr>
                <w:sz w:val="20"/>
                <w:lang w:val="en-IN"/>
              </w:rPr>
              <w:t>we have worked with the similar sector in this industry which was CIBC bank</w:t>
            </w:r>
            <w:r>
              <w:rPr>
                <w:sz w:val="20"/>
                <w:lang w:val="en-IN"/>
              </w:rPr>
              <w:t xml:space="preserve"> , </w:t>
            </w:r>
            <w:r w:rsidRPr="00D21AAA">
              <w:rPr>
                <w:sz w:val="20"/>
                <w:lang w:val="en-IN"/>
              </w:rPr>
              <w:t>although the project for the CNBC Wisconsin State for 2 quarters where we found out</w:t>
            </w:r>
            <w:r>
              <w:rPr>
                <w:sz w:val="20"/>
                <w:lang w:val="en-IN"/>
              </w:rPr>
              <w:t xml:space="preserve"> similar</w:t>
            </w:r>
            <w:r w:rsidRPr="00D21AAA">
              <w:rPr>
                <w:sz w:val="20"/>
                <w:lang w:val="en-IN"/>
              </w:rPr>
              <w:t xml:space="preserve"> profit and loss</w:t>
            </w:r>
            <w:r>
              <w:rPr>
                <w:sz w:val="20"/>
                <w:lang w:val="en-IN"/>
              </w:rPr>
              <w:t xml:space="preserve"> </w:t>
            </w:r>
            <w:r w:rsidRPr="00D21AAA">
              <w:rPr>
                <w:sz w:val="20"/>
                <w:lang w:val="en-IN"/>
              </w:rPr>
              <w:t>and issues for couple of similar problems</w:t>
            </w:r>
            <w:r>
              <w:rPr>
                <w:sz w:val="20"/>
              </w:rPr>
              <w:t xml:space="preserve"> </w:t>
            </w:r>
          </w:p>
          <w:p w14:paraId="4DB0AFEF" w14:textId="77777777" w:rsidR="00316474" w:rsidRDefault="00316474" w:rsidP="005222DB">
            <w:pPr>
              <w:jc w:val="both"/>
              <w:rPr>
                <w:sz w:val="20"/>
              </w:rPr>
            </w:pPr>
          </w:p>
          <w:p w14:paraId="0E5A5053" w14:textId="77777777" w:rsidR="00316474" w:rsidRDefault="004A67B6" w:rsidP="005222DB">
            <w:pPr>
              <w:jc w:val="both"/>
              <w:rPr>
                <w:sz w:val="20"/>
              </w:rPr>
            </w:pPr>
            <w:hyperlink r:id="rId16" w:anchor="/auth/signon" w:history="1">
              <w:r w:rsidR="00316474" w:rsidRPr="00D93C2F">
                <w:rPr>
                  <w:rStyle w:val="Hyperlink"/>
                  <w:rFonts w:cs="Traditional Arabic"/>
                  <w:sz w:val="20"/>
                </w:rPr>
                <w:t>https://www.cibconline.cibc.com/ebm-resources/online-banking/client/index.html#/auth/signon</w:t>
              </w:r>
            </w:hyperlink>
          </w:p>
          <w:p w14:paraId="39C8343A" w14:textId="77777777" w:rsidR="00316474" w:rsidRDefault="00316474" w:rsidP="005222DB">
            <w:pPr>
              <w:jc w:val="both"/>
              <w:rPr>
                <w:sz w:val="20"/>
              </w:rPr>
            </w:pPr>
          </w:p>
          <w:p w14:paraId="50887820" w14:textId="77777777" w:rsidR="00316474" w:rsidRDefault="00316474" w:rsidP="005222DB">
            <w:pPr>
              <w:jc w:val="both"/>
              <w:rPr>
                <w:sz w:val="20"/>
              </w:rPr>
            </w:pPr>
          </w:p>
        </w:tc>
      </w:tr>
      <w:tr w:rsidR="00316474" w14:paraId="1D3E144F" w14:textId="77777777" w:rsidTr="005222DB">
        <w:tc>
          <w:tcPr>
            <w:tcW w:w="5529" w:type="dxa"/>
          </w:tcPr>
          <w:p w14:paraId="1381875F" w14:textId="77777777" w:rsidR="00316474" w:rsidRPr="001C6978" w:rsidRDefault="00316474" w:rsidP="005222DB">
            <w:pPr>
              <w:tabs>
                <w:tab w:val="left" w:pos="0"/>
                <w:tab w:val="left" w:pos="318"/>
              </w:tabs>
              <w:jc w:val="both"/>
              <w:rPr>
                <w:rFonts w:cs="Times New Roman"/>
              </w:rPr>
            </w:pPr>
            <w:r>
              <w:rPr>
                <w:rFonts w:cs="Times New Roman"/>
              </w:rPr>
              <w:t>T</w:t>
            </w:r>
            <w:r w:rsidRPr="001C6978">
              <w:rPr>
                <w:rFonts w:cs="Times New Roman"/>
              </w:rPr>
              <w:t>otal number of installations of the version of the software being proposed, which have been carried out by your organization?</w:t>
            </w:r>
          </w:p>
        </w:tc>
        <w:tc>
          <w:tcPr>
            <w:tcW w:w="3543" w:type="dxa"/>
          </w:tcPr>
          <w:p w14:paraId="6B32F717" w14:textId="77777777" w:rsidR="00316474" w:rsidRDefault="00316474" w:rsidP="005222DB">
            <w:pPr>
              <w:jc w:val="both"/>
              <w:rPr>
                <w:sz w:val="20"/>
              </w:rPr>
            </w:pPr>
            <w:r>
              <w:rPr>
                <w:sz w:val="20"/>
              </w:rPr>
              <w:t>60</w:t>
            </w:r>
          </w:p>
        </w:tc>
      </w:tr>
      <w:tr w:rsidR="00316474" w14:paraId="32AEE63E" w14:textId="77777777" w:rsidTr="005222DB">
        <w:tc>
          <w:tcPr>
            <w:tcW w:w="5529" w:type="dxa"/>
          </w:tcPr>
          <w:p w14:paraId="719DE45A" w14:textId="77777777" w:rsidR="00316474" w:rsidRPr="001C6978" w:rsidRDefault="00316474" w:rsidP="005222DB">
            <w:pPr>
              <w:tabs>
                <w:tab w:val="left" w:pos="0"/>
                <w:tab w:val="left" w:pos="318"/>
              </w:tabs>
              <w:jc w:val="both"/>
              <w:rPr>
                <w:rFonts w:cs="Times New Roman"/>
              </w:rPr>
            </w:pPr>
            <w:r w:rsidRPr="001C6978">
              <w:rPr>
                <w:rFonts w:cs="Times New Roman"/>
              </w:rPr>
              <w:t xml:space="preserve">Describe any </w:t>
            </w:r>
            <w:r>
              <w:rPr>
                <w:rFonts w:cs="Times New Roman"/>
              </w:rPr>
              <w:t>third-party</w:t>
            </w:r>
            <w:r w:rsidRPr="001C6978">
              <w:rPr>
                <w:rFonts w:cs="Times New Roman"/>
              </w:rPr>
              <w:t xml:space="preserve"> alliances/relationships</w:t>
            </w:r>
          </w:p>
        </w:tc>
        <w:tc>
          <w:tcPr>
            <w:tcW w:w="3543" w:type="dxa"/>
          </w:tcPr>
          <w:p w14:paraId="514E3FBD" w14:textId="77777777" w:rsidR="00316474" w:rsidRDefault="00316474" w:rsidP="005222DB">
            <w:pPr>
              <w:jc w:val="both"/>
              <w:rPr>
                <w:sz w:val="20"/>
              </w:rPr>
            </w:pPr>
            <w:r>
              <w:rPr>
                <w:sz w:val="20"/>
                <w:lang w:val="en-IN"/>
              </w:rPr>
              <w:t>P</w:t>
            </w:r>
            <w:r w:rsidRPr="00D21AAA">
              <w:rPr>
                <w:sz w:val="20"/>
                <w:lang w:val="en-IN"/>
              </w:rPr>
              <w:t>artnership</w:t>
            </w:r>
            <w:r>
              <w:rPr>
                <w:sz w:val="20"/>
                <w:lang w:val="en-IN"/>
              </w:rPr>
              <w:t xml:space="preserve"> </w:t>
            </w:r>
            <w:r w:rsidRPr="00D21AAA">
              <w:rPr>
                <w:sz w:val="20"/>
                <w:lang w:val="en-IN"/>
              </w:rPr>
              <w:t>with</w:t>
            </w:r>
            <w:r>
              <w:rPr>
                <w:sz w:val="20"/>
                <w:lang w:val="en-IN"/>
              </w:rPr>
              <w:t xml:space="preserve"> Take</w:t>
            </w:r>
            <w:r w:rsidRPr="00D21AAA">
              <w:rPr>
                <w:sz w:val="20"/>
                <w:lang w:val="en-IN"/>
              </w:rPr>
              <w:t xml:space="preserve"> Solutions Inc</w:t>
            </w:r>
            <w:r>
              <w:rPr>
                <w:sz w:val="20"/>
                <w:lang w:val="en-IN"/>
              </w:rPr>
              <w:t xml:space="preserve">. </w:t>
            </w:r>
            <w:r w:rsidRPr="00D21AAA">
              <w:rPr>
                <w:sz w:val="20"/>
                <w:lang w:val="en-IN"/>
              </w:rPr>
              <w:t>Power integration services</w:t>
            </w:r>
          </w:p>
          <w:p w14:paraId="41F016FE" w14:textId="77777777" w:rsidR="00316474" w:rsidRDefault="00316474" w:rsidP="005222DB">
            <w:pPr>
              <w:jc w:val="both"/>
              <w:rPr>
                <w:sz w:val="20"/>
              </w:rPr>
            </w:pPr>
          </w:p>
        </w:tc>
      </w:tr>
      <w:tr w:rsidR="00316474" w14:paraId="52619719" w14:textId="77777777" w:rsidTr="005222DB">
        <w:tc>
          <w:tcPr>
            <w:tcW w:w="5529" w:type="dxa"/>
          </w:tcPr>
          <w:p w14:paraId="7AC39570" w14:textId="30A3A9BE" w:rsidR="00316474" w:rsidRPr="001C6978" w:rsidRDefault="00316474" w:rsidP="005222DB">
            <w:pPr>
              <w:tabs>
                <w:tab w:val="left" w:pos="0"/>
                <w:tab w:val="left" w:pos="318"/>
              </w:tabs>
              <w:jc w:val="both"/>
              <w:rPr>
                <w:rFonts w:cs="Times New Roman"/>
              </w:rPr>
            </w:pPr>
            <w:r w:rsidRPr="001C6978">
              <w:rPr>
                <w:rFonts w:cs="Times New Roman"/>
              </w:rPr>
              <w:t>Please provide details of any outstanding legal action against your company or any directors or partners.</w:t>
            </w:r>
            <w:r w:rsidRPr="001C6978">
              <w:rPr>
                <w:rFonts w:cs="Times New Roman"/>
              </w:rPr>
              <w:br/>
            </w:r>
          </w:p>
        </w:tc>
        <w:tc>
          <w:tcPr>
            <w:tcW w:w="3543" w:type="dxa"/>
          </w:tcPr>
          <w:p w14:paraId="3C48DD61" w14:textId="77777777" w:rsidR="00316474" w:rsidRDefault="00316474" w:rsidP="005222DB">
            <w:pPr>
              <w:jc w:val="both"/>
              <w:rPr>
                <w:sz w:val="20"/>
              </w:rPr>
            </w:pPr>
            <w:r>
              <w:rPr>
                <w:sz w:val="20"/>
                <w:lang w:val="en-IN"/>
              </w:rPr>
              <w:t>There were not any</w:t>
            </w:r>
            <w:r w:rsidRPr="00D21AAA">
              <w:rPr>
                <w:sz w:val="20"/>
                <w:lang w:val="en-IN"/>
              </w:rPr>
              <w:t xml:space="preserve"> outstanding legal actions </w:t>
            </w:r>
            <w:r>
              <w:rPr>
                <w:sz w:val="20"/>
                <w:lang w:val="en-IN"/>
              </w:rPr>
              <w:t xml:space="preserve">for a </w:t>
            </w:r>
            <w:r w:rsidRPr="00D21AAA">
              <w:rPr>
                <w:sz w:val="20"/>
                <w:lang w:val="en-IN"/>
              </w:rPr>
              <w:t>company or any of employ</w:t>
            </w:r>
            <w:r>
              <w:rPr>
                <w:sz w:val="20"/>
                <w:lang w:val="en-IN"/>
              </w:rPr>
              <w:t>ees</w:t>
            </w:r>
          </w:p>
        </w:tc>
      </w:tr>
      <w:tr w:rsidR="00316474" w14:paraId="69897F37" w14:textId="77777777" w:rsidTr="005222DB">
        <w:tc>
          <w:tcPr>
            <w:tcW w:w="5529" w:type="dxa"/>
          </w:tcPr>
          <w:p w14:paraId="04EE7127" w14:textId="77777777" w:rsidR="00316474" w:rsidRPr="001C6978" w:rsidRDefault="00316474" w:rsidP="005222DB">
            <w:pPr>
              <w:tabs>
                <w:tab w:val="left" w:pos="0"/>
                <w:tab w:val="left" w:pos="318"/>
              </w:tabs>
              <w:jc w:val="both"/>
              <w:rPr>
                <w:rFonts w:cs="Times New Roman"/>
              </w:rPr>
            </w:pPr>
            <w:r w:rsidRPr="001C6978">
              <w:rPr>
                <w:rFonts w:cs="Times New Roman"/>
              </w:rPr>
              <w:t>Are there any anticipated mergers or acquisitions pending?</w:t>
            </w:r>
          </w:p>
        </w:tc>
        <w:tc>
          <w:tcPr>
            <w:tcW w:w="3543" w:type="dxa"/>
          </w:tcPr>
          <w:p w14:paraId="4A779B31" w14:textId="77777777" w:rsidR="00316474" w:rsidRDefault="00316474" w:rsidP="005222DB">
            <w:pPr>
              <w:jc w:val="both"/>
              <w:rPr>
                <w:sz w:val="20"/>
              </w:rPr>
            </w:pPr>
            <w:r>
              <w:rPr>
                <w:sz w:val="20"/>
              </w:rPr>
              <w:t>NO</w:t>
            </w:r>
          </w:p>
        </w:tc>
      </w:tr>
      <w:tr w:rsidR="00316474" w14:paraId="64E85493" w14:textId="77777777" w:rsidTr="005222DB">
        <w:tc>
          <w:tcPr>
            <w:tcW w:w="5529" w:type="dxa"/>
          </w:tcPr>
          <w:p w14:paraId="5AE247B5" w14:textId="77777777" w:rsidR="00316474" w:rsidRPr="001C6978" w:rsidRDefault="00316474" w:rsidP="005222DB">
            <w:pPr>
              <w:tabs>
                <w:tab w:val="left" w:pos="0"/>
                <w:tab w:val="left" w:pos="318"/>
              </w:tabs>
              <w:jc w:val="both"/>
              <w:rPr>
                <w:rFonts w:cs="Times New Roman"/>
              </w:rPr>
            </w:pPr>
            <w:r w:rsidRPr="001C6978">
              <w:rPr>
                <w:rFonts w:cs="Times New Roman"/>
              </w:rPr>
              <w:t>Please provide information on your implementation methodology.</w:t>
            </w:r>
          </w:p>
          <w:p w14:paraId="35E5C5B8" w14:textId="77777777" w:rsidR="00316474" w:rsidRPr="001C6978" w:rsidRDefault="00316474" w:rsidP="005222DB">
            <w:pPr>
              <w:tabs>
                <w:tab w:val="left" w:pos="0"/>
                <w:tab w:val="left" w:pos="318"/>
              </w:tabs>
              <w:jc w:val="both"/>
              <w:rPr>
                <w:rFonts w:cs="Times New Roman"/>
              </w:rPr>
            </w:pPr>
          </w:p>
        </w:tc>
        <w:tc>
          <w:tcPr>
            <w:tcW w:w="3543" w:type="dxa"/>
          </w:tcPr>
          <w:p w14:paraId="4ADEEAF3" w14:textId="77777777" w:rsidR="00316474" w:rsidRDefault="00316474" w:rsidP="005222DB">
            <w:pPr>
              <w:jc w:val="both"/>
              <w:rPr>
                <w:sz w:val="20"/>
              </w:rPr>
            </w:pPr>
            <w:r>
              <w:rPr>
                <w:sz w:val="20"/>
              </w:rPr>
              <w:t xml:space="preserve">Agile </w:t>
            </w:r>
            <w:r w:rsidRPr="001C6978">
              <w:rPr>
                <w:rFonts w:cs="Times New Roman"/>
              </w:rPr>
              <w:t>methodology</w:t>
            </w:r>
            <w:r>
              <w:rPr>
                <w:rFonts w:cs="Times New Roman"/>
              </w:rPr>
              <w:t xml:space="preserve"> with </w:t>
            </w:r>
            <w:r w:rsidRPr="00D21AAA">
              <w:rPr>
                <w:rFonts w:cs="Times New Roman"/>
                <w:lang w:val="en-IN"/>
              </w:rPr>
              <w:t xml:space="preserve">process of continue </w:t>
            </w:r>
            <w:r>
              <w:rPr>
                <w:rFonts w:cs="Times New Roman"/>
                <w:lang w:val="en-IN"/>
              </w:rPr>
              <w:t xml:space="preserve">improvements </w:t>
            </w:r>
          </w:p>
        </w:tc>
      </w:tr>
      <w:tr w:rsidR="00316474" w14:paraId="182DFD69" w14:textId="77777777" w:rsidTr="005222DB">
        <w:tc>
          <w:tcPr>
            <w:tcW w:w="5529" w:type="dxa"/>
          </w:tcPr>
          <w:p w14:paraId="4001859C" w14:textId="77777777" w:rsidR="00316474" w:rsidRPr="001C6978" w:rsidRDefault="00316474" w:rsidP="005222DB">
            <w:pPr>
              <w:tabs>
                <w:tab w:val="left" w:pos="0"/>
                <w:tab w:val="left" w:pos="318"/>
              </w:tabs>
              <w:jc w:val="both"/>
              <w:rPr>
                <w:rFonts w:cs="Times New Roman"/>
              </w:rPr>
            </w:pPr>
            <w:r w:rsidRPr="001C6978">
              <w:rPr>
                <w:rFonts w:cs="Times New Roman"/>
              </w:rPr>
              <w:t>What documentation is provided for the software / system?</w:t>
            </w:r>
          </w:p>
          <w:p w14:paraId="156F9554" w14:textId="77777777" w:rsidR="00316474" w:rsidRPr="001C6978" w:rsidRDefault="00316474" w:rsidP="005222DB">
            <w:pPr>
              <w:tabs>
                <w:tab w:val="left" w:pos="0"/>
                <w:tab w:val="left" w:pos="318"/>
              </w:tabs>
              <w:jc w:val="both"/>
              <w:rPr>
                <w:rFonts w:cs="Times New Roman"/>
              </w:rPr>
            </w:pPr>
          </w:p>
        </w:tc>
        <w:tc>
          <w:tcPr>
            <w:tcW w:w="3543" w:type="dxa"/>
          </w:tcPr>
          <w:p w14:paraId="74C08151" w14:textId="77777777" w:rsidR="00316474" w:rsidRDefault="00316474" w:rsidP="005222DB">
            <w:pPr>
              <w:jc w:val="both"/>
              <w:rPr>
                <w:sz w:val="20"/>
              </w:rPr>
            </w:pPr>
            <w:r>
              <w:rPr>
                <w:sz w:val="20"/>
                <w:lang w:val="en-IN"/>
              </w:rPr>
              <w:t xml:space="preserve"> </w:t>
            </w:r>
            <w:r w:rsidRPr="007602DF">
              <w:rPr>
                <w:sz w:val="20"/>
                <w:lang w:val="en-IN"/>
              </w:rPr>
              <w:t>User</w:t>
            </w:r>
            <w:r>
              <w:rPr>
                <w:sz w:val="20"/>
                <w:lang w:val="en-IN"/>
              </w:rPr>
              <w:t xml:space="preserve"> </w:t>
            </w:r>
            <w:r w:rsidRPr="007602DF">
              <w:rPr>
                <w:sz w:val="20"/>
                <w:lang w:val="en-IN"/>
              </w:rPr>
              <w:t>Manual</w:t>
            </w:r>
            <w:r>
              <w:rPr>
                <w:sz w:val="20"/>
                <w:lang w:val="en-IN"/>
              </w:rPr>
              <w:t xml:space="preserve"> , </w:t>
            </w:r>
            <w:r w:rsidRPr="007602DF">
              <w:rPr>
                <w:sz w:val="20"/>
                <w:lang w:val="en-IN"/>
              </w:rPr>
              <w:t>installation guide</w:t>
            </w:r>
            <w:r>
              <w:rPr>
                <w:sz w:val="20"/>
                <w:lang w:val="en-IN"/>
              </w:rPr>
              <w:t xml:space="preserve"> and the API documentations</w:t>
            </w:r>
          </w:p>
        </w:tc>
      </w:tr>
      <w:tr w:rsidR="00316474" w14:paraId="42728E07" w14:textId="77777777" w:rsidTr="005222DB">
        <w:tc>
          <w:tcPr>
            <w:tcW w:w="5529" w:type="dxa"/>
          </w:tcPr>
          <w:p w14:paraId="375F57B9" w14:textId="77777777" w:rsidR="00316474" w:rsidRPr="001C6978" w:rsidRDefault="00316474" w:rsidP="005222DB">
            <w:pPr>
              <w:tabs>
                <w:tab w:val="left" w:pos="0"/>
                <w:tab w:val="left" w:pos="318"/>
              </w:tabs>
              <w:jc w:val="both"/>
              <w:rPr>
                <w:rFonts w:cs="Times New Roman"/>
              </w:rPr>
            </w:pPr>
            <w:r w:rsidRPr="001C6978">
              <w:rPr>
                <w:rFonts w:cs="Times New Roman"/>
              </w:rPr>
              <w:t>Was your software written by your organization or acquired from a third party?</w:t>
            </w:r>
          </w:p>
        </w:tc>
        <w:tc>
          <w:tcPr>
            <w:tcW w:w="3543" w:type="dxa"/>
          </w:tcPr>
          <w:p w14:paraId="5FB51EFC" w14:textId="77777777" w:rsidR="00316474" w:rsidRDefault="00316474" w:rsidP="005222DB">
            <w:pPr>
              <w:jc w:val="both"/>
              <w:rPr>
                <w:sz w:val="20"/>
              </w:rPr>
            </w:pPr>
            <w:r>
              <w:rPr>
                <w:sz w:val="20"/>
              </w:rPr>
              <w:t>Developed In - House</w:t>
            </w:r>
          </w:p>
        </w:tc>
      </w:tr>
      <w:tr w:rsidR="00316474" w14:paraId="0AD566E6" w14:textId="77777777" w:rsidTr="005222DB">
        <w:tc>
          <w:tcPr>
            <w:tcW w:w="5529" w:type="dxa"/>
          </w:tcPr>
          <w:p w14:paraId="3FBF6C46" w14:textId="77777777" w:rsidR="00316474" w:rsidRPr="001C6978" w:rsidRDefault="00316474" w:rsidP="005222DB">
            <w:pPr>
              <w:tabs>
                <w:tab w:val="left" w:pos="0"/>
                <w:tab w:val="left" w:pos="318"/>
              </w:tabs>
              <w:jc w:val="both"/>
              <w:rPr>
                <w:rFonts w:cs="Times New Roman"/>
              </w:rPr>
            </w:pPr>
            <w:r w:rsidRPr="001C6978">
              <w:rPr>
                <w:rFonts w:cs="Times New Roman"/>
              </w:rPr>
              <w:t>Training:</w:t>
            </w:r>
          </w:p>
          <w:p w14:paraId="2DA98914" w14:textId="77777777" w:rsidR="00316474" w:rsidRPr="001C6978" w:rsidRDefault="00316474" w:rsidP="005222DB">
            <w:pPr>
              <w:tabs>
                <w:tab w:val="left" w:pos="0"/>
                <w:tab w:val="left" w:pos="318"/>
              </w:tabs>
              <w:jc w:val="both"/>
              <w:rPr>
                <w:rFonts w:cs="Times New Roman"/>
              </w:rPr>
            </w:pPr>
            <w:r w:rsidRPr="001C6978">
              <w:rPr>
                <w:rFonts w:cs="Times New Roman"/>
              </w:rPr>
              <w:tab/>
              <w:t>Do you offer formal user training?</w:t>
            </w:r>
          </w:p>
          <w:p w14:paraId="5BFCA153" w14:textId="77777777" w:rsidR="00316474" w:rsidRPr="001C6978" w:rsidRDefault="00316474" w:rsidP="005222DB">
            <w:pPr>
              <w:tabs>
                <w:tab w:val="left" w:pos="0"/>
                <w:tab w:val="left" w:pos="318"/>
              </w:tabs>
              <w:jc w:val="both"/>
              <w:rPr>
                <w:rFonts w:cs="Times New Roman"/>
              </w:rPr>
            </w:pPr>
            <w:r w:rsidRPr="001C6978">
              <w:rPr>
                <w:rFonts w:cs="Times New Roman"/>
              </w:rPr>
              <w:tab/>
              <w:t xml:space="preserve">What type of courses do you run and what is their </w:t>
            </w:r>
            <w:r w:rsidRPr="001C6978">
              <w:rPr>
                <w:rFonts w:cs="Times New Roman"/>
              </w:rPr>
              <w:tab/>
              <w:t>duration?</w:t>
            </w:r>
          </w:p>
          <w:p w14:paraId="05C5DDEC" w14:textId="77777777" w:rsidR="00316474" w:rsidRPr="001C6978" w:rsidRDefault="00316474" w:rsidP="005222DB">
            <w:pPr>
              <w:tabs>
                <w:tab w:val="left" w:pos="0"/>
                <w:tab w:val="left" w:pos="318"/>
              </w:tabs>
              <w:jc w:val="both"/>
              <w:rPr>
                <w:rFonts w:cs="Times New Roman"/>
              </w:rPr>
            </w:pPr>
            <w:r w:rsidRPr="001C6978">
              <w:rPr>
                <w:rFonts w:cs="Times New Roman"/>
              </w:rPr>
              <w:tab/>
              <w:t>What level of training would you recommend?</w:t>
            </w:r>
          </w:p>
          <w:p w14:paraId="12DF6860" w14:textId="77777777" w:rsidR="00316474" w:rsidRPr="001C6978" w:rsidRDefault="00316474" w:rsidP="005222DB">
            <w:pPr>
              <w:tabs>
                <w:tab w:val="left" w:pos="0"/>
                <w:tab w:val="left" w:pos="318"/>
              </w:tabs>
              <w:jc w:val="both"/>
              <w:rPr>
                <w:rFonts w:cs="Times New Roman"/>
              </w:rPr>
            </w:pPr>
            <w:r w:rsidRPr="001C6978">
              <w:rPr>
                <w:rFonts w:cs="Times New Roman"/>
              </w:rPr>
              <w:tab/>
              <w:t>Describe any training materials offered?</w:t>
            </w:r>
          </w:p>
        </w:tc>
        <w:tc>
          <w:tcPr>
            <w:tcW w:w="3543" w:type="dxa"/>
          </w:tcPr>
          <w:p w14:paraId="1FB3E2D9" w14:textId="77777777" w:rsidR="00316474" w:rsidRDefault="00316474" w:rsidP="005222DB">
            <w:pPr>
              <w:jc w:val="both"/>
              <w:rPr>
                <w:sz w:val="20"/>
              </w:rPr>
            </w:pPr>
          </w:p>
          <w:p w14:paraId="53126C9B" w14:textId="77777777" w:rsidR="00316474" w:rsidRDefault="00316474" w:rsidP="002A5FB3">
            <w:pPr>
              <w:keepLines/>
              <w:tabs>
                <w:tab w:val="left" w:pos="851"/>
                <w:tab w:val="left" w:pos="1701"/>
                <w:tab w:val="left" w:pos="2552"/>
                <w:tab w:val="left" w:pos="3402"/>
                <w:tab w:val="left" w:pos="4253"/>
                <w:tab w:val="left" w:pos="5103"/>
                <w:tab w:val="left" w:pos="5954"/>
                <w:tab w:val="left" w:pos="6804"/>
                <w:tab w:val="left" w:pos="7655"/>
              </w:tabs>
              <w:spacing w:after="0" w:line="240" w:lineRule="auto"/>
              <w:ind w:left="360"/>
              <w:rPr>
                <w:sz w:val="20"/>
              </w:rPr>
            </w:pPr>
            <w:r>
              <w:rPr>
                <w:sz w:val="20"/>
              </w:rPr>
              <w:t>Yes</w:t>
            </w:r>
          </w:p>
          <w:p w14:paraId="1528E72E" w14:textId="77777777" w:rsidR="002A5FB3" w:rsidRDefault="002A5FB3" w:rsidP="002A5FB3">
            <w:pPr>
              <w:keepLines/>
              <w:tabs>
                <w:tab w:val="left" w:pos="851"/>
                <w:tab w:val="left" w:pos="1701"/>
                <w:tab w:val="left" w:pos="2552"/>
                <w:tab w:val="left" w:pos="3402"/>
                <w:tab w:val="left" w:pos="4253"/>
                <w:tab w:val="left" w:pos="5103"/>
                <w:tab w:val="left" w:pos="5954"/>
                <w:tab w:val="left" w:pos="6804"/>
                <w:tab w:val="left" w:pos="7655"/>
              </w:tabs>
              <w:spacing w:after="0" w:line="240" w:lineRule="auto"/>
              <w:ind w:left="360"/>
              <w:rPr>
                <w:sz w:val="20"/>
                <w:lang w:val="en-IN"/>
              </w:rPr>
            </w:pPr>
          </w:p>
          <w:p w14:paraId="2592DF66" w14:textId="3AEE301D" w:rsidR="002A5FB3" w:rsidRDefault="00316474" w:rsidP="002A5FB3">
            <w:pPr>
              <w:keepLines/>
              <w:tabs>
                <w:tab w:val="left" w:pos="851"/>
                <w:tab w:val="left" w:pos="1701"/>
                <w:tab w:val="left" w:pos="2552"/>
                <w:tab w:val="left" w:pos="3402"/>
                <w:tab w:val="left" w:pos="4253"/>
                <w:tab w:val="left" w:pos="5103"/>
                <w:tab w:val="left" w:pos="5954"/>
                <w:tab w:val="left" w:pos="6804"/>
                <w:tab w:val="left" w:pos="7655"/>
              </w:tabs>
              <w:spacing w:after="0" w:line="240" w:lineRule="auto"/>
              <w:rPr>
                <w:sz w:val="20"/>
                <w:lang w:val="en-IN"/>
              </w:rPr>
            </w:pPr>
            <w:r w:rsidRPr="007602DF">
              <w:rPr>
                <w:sz w:val="20"/>
                <w:lang w:val="en-IN"/>
              </w:rPr>
              <w:t>IT infrastructure</w:t>
            </w:r>
            <w:r>
              <w:rPr>
                <w:sz w:val="20"/>
                <w:lang w:val="en-IN"/>
              </w:rPr>
              <w:t xml:space="preserve"> </w:t>
            </w:r>
            <w:r w:rsidRPr="002A5FB3">
              <w:rPr>
                <w:sz w:val="20"/>
                <w:lang w:val="en-IN"/>
              </w:rPr>
              <w:t xml:space="preserve">Basic, Medium and advanced courses 1-2 each </w:t>
            </w:r>
            <w:r w:rsidR="002A5FB3" w:rsidRPr="002A5FB3">
              <w:rPr>
                <w:sz w:val="20"/>
                <w:lang w:val="en-IN"/>
              </w:rPr>
              <w:t>day</w:t>
            </w:r>
            <w:r w:rsidR="002A5FB3">
              <w:rPr>
                <w:sz w:val="20"/>
                <w:lang w:val="en-IN"/>
              </w:rPr>
              <w:t>.</w:t>
            </w:r>
          </w:p>
          <w:p w14:paraId="6DC71DA2" w14:textId="77777777" w:rsidR="002A5FB3" w:rsidRDefault="002A5FB3" w:rsidP="002A5FB3">
            <w:pPr>
              <w:keepLines/>
              <w:tabs>
                <w:tab w:val="left" w:pos="851"/>
                <w:tab w:val="left" w:pos="1701"/>
                <w:tab w:val="left" w:pos="2552"/>
                <w:tab w:val="left" w:pos="3402"/>
                <w:tab w:val="left" w:pos="4253"/>
                <w:tab w:val="left" w:pos="5103"/>
                <w:tab w:val="left" w:pos="5954"/>
                <w:tab w:val="left" w:pos="6804"/>
                <w:tab w:val="left" w:pos="7655"/>
              </w:tabs>
              <w:spacing w:after="0" w:line="240" w:lineRule="auto"/>
              <w:rPr>
                <w:sz w:val="20"/>
                <w:lang w:val="en-IN"/>
              </w:rPr>
            </w:pPr>
          </w:p>
          <w:p w14:paraId="35496536" w14:textId="4E8474C4" w:rsidR="002A5FB3" w:rsidRDefault="00316474" w:rsidP="002A5FB3">
            <w:pPr>
              <w:keepLines/>
              <w:tabs>
                <w:tab w:val="left" w:pos="851"/>
                <w:tab w:val="left" w:pos="1701"/>
                <w:tab w:val="left" w:pos="2552"/>
                <w:tab w:val="left" w:pos="3402"/>
                <w:tab w:val="left" w:pos="4253"/>
                <w:tab w:val="left" w:pos="5103"/>
                <w:tab w:val="left" w:pos="5954"/>
                <w:tab w:val="left" w:pos="6804"/>
                <w:tab w:val="left" w:pos="7655"/>
              </w:tabs>
              <w:spacing w:after="0" w:line="240" w:lineRule="auto"/>
              <w:rPr>
                <w:sz w:val="20"/>
                <w:lang w:val="en-IN"/>
              </w:rPr>
            </w:pPr>
            <w:r>
              <w:rPr>
                <w:sz w:val="20"/>
                <w:lang w:val="en-IN"/>
              </w:rPr>
              <w:t>Levels</w:t>
            </w:r>
            <w:r w:rsidRPr="007602DF">
              <w:rPr>
                <w:sz w:val="20"/>
                <w:lang w:val="en-IN"/>
              </w:rPr>
              <w:t xml:space="preserve"> will be based on the </w:t>
            </w:r>
            <w:r w:rsidR="002A5FB3" w:rsidRPr="007602DF">
              <w:rPr>
                <w:sz w:val="20"/>
                <w:lang w:val="en-IN"/>
              </w:rPr>
              <w:t>user’s</w:t>
            </w:r>
            <w:r w:rsidRPr="007602DF">
              <w:rPr>
                <w:sz w:val="20"/>
                <w:lang w:val="en-IN"/>
              </w:rPr>
              <w:t xml:space="preserve"> task rules and responsibilities</w:t>
            </w:r>
          </w:p>
          <w:p w14:paraId="414E94B6" w14:textId="5313AFBA" w:rsidR="00316474" w:rsidRDefault="00316474" w:rsidP="002A5FB3">
            <w:pPr>
              <w:keepLines/>
              <w:tabs>
                <w:tab w:val="left" w:pos="851"/>
                <w:tab w:val="left" w:pos="1701"/>
                <w:tab w:val="left" w:pos="2552"/>
                <w:tab w:val="left" w:pos="3402"/>
                <w:tab w:val="left" w:pos="4253"/>
                <w:tab w:val="left" w:pos="5103"/>
                <w:tab w:val="left" w:pos="5954"/>
                <w:tab w:val="left" w:pos="6804"/>
                <w:tab w:val="left" w:pos="7655"/>
              </w:tabs>
              <w:spacing w:after="0" w:line="240" w:lineRule="auto"/>
              <w:rPr>
                <w:sz w:val="20"/>
                <w:lang w:val="en-IN"/>
              </w:rPr>
            </w:pPr>
            <w:r w:rsidRPr="007602DF">
              <w:rPr>
                <w:sz w:val="20"/>
                <w:lang w:val="en-IN"/>
              </w:rPr>
              <w:t>Online tutorials and training manuals</w:t>
            </w:r>
          </w:p>
          <w:p w14:paraId="7EABE84C" w14:textId="77777777" w:rsidR="00316474" w:rsidRDefault="00316474" w:rsidP="005222DB">
            <w:pPr>
              <w:ind w:left="1571"/>
              <w:jc w:val="both"/>
              <w:rPr>
                <w:sz w:val="20"/>
                <w:lang w:val="en-IN"/>
              </w:rPr>
            </w:pPr>
          </w:p>
          <w:p w14:paraId="23FBB82D" w14:textId="77777777" w:rsidR="00316474" w:rsidRDefault="00316474" w:rsidP="005222DB">
            <w:pPr>
              <w:jc w:val="both"/>
              <w:rPr>
                <w:sz w:val="20"/>
              </w:rPr>
            </w:pPr>
          </w:p>
        </w:tc>
      </w:tr>
      <w:tr w:rsidR="00316474" w14:paraId="07796EE2" w14:textId="77777777" w:rsidTr="005222DB">
        <w:tc>
          <w:tcPr>
            <w:tcW w:w="5529" w:type="dxa"/>
          </w:tcPr>
          <w:p w14:paraId="37D94326" w14:textId="77777777" w:rsidR="00316474" w:rsidRPr="001C6978" w:rsidRDefault="00316474" w:rsidP="005222DB">
            <w:pPr>
              <w:tabs>
                <w:tab w:val="left" w:pos="0"/>
                <w:tab w:val="left" w:pos="318"/>
              </w:tabs>
              <w:jc w:val="both"/>
              <w:rPr>
                <w:rFonts w:cs="Times New Roman"/>
              </w:rPr>
            </w:pPr>
            <w:r w:rsidRPr="001C6978">
              <w:rPr>
                <w:rFonts w:cs="Times New Roman"/>
              </w:rPr>
              <w:t>Please provide details of how the product is supported across multiple sites globally.</w:t>
            </w:r>
          </w:p>
          <w:p w14:paraId="24F1C81F" w14:textId="77777777" w:rsidR="00316474" w:rsidRPr="001C6978" w:rsidRDefault="00316474" w:rsidP="005222DB">
            <w:pPr>
              <w:tabs>
                <w:tab w:val="left" w:pos="0"/>
                <w:tab w:val="left" w:pos="318"/>
              </w:tabs>
              <w:jc w:val="both"/>
              <w:rPr>
                <w:rFonts w:cs="Times New Roman"/>
              </w:rPr>
            </w:pPr>
            <w:r w:rsidRPr="001C6978">
              <w:rPr>
                <w:rFonts w:cs="Times New Roman"/>
              </w:rPr>
              <w:t xml:space="preserve">What levels of support </w:t>
            </w:r>
            <w:r>
              <w:rPr>
                <w:rFonts w:cs="Times New Roman"/>
              </w:rPr>
              <w:t>are available, what is the definition of each level,</w:t>
            </w:r>
            <w:r w:rsidRPr="001C6978">
              <w:rPr>
                <w:rFonts w:cs="Times New Roman"/>
              </w:rPr>
              <w:t xml:space="preserve"> and what are the hours of operation and response times?</w:t>
            </w:r>
            <w:r w:rsidRPr="00B81A50">
              <w:rPr>
                <w:rFonts w:cs="Times New Roman"/>
                <w:lang w:val="en-IN"/>
              </w:rPr>
              <w:t xml:space="preserve"> </w:t>
            </w:r>
            <w:r>
              <w:rPr>
                <w:rFonts w:cs="Times New Roman"/>
                <w:lang w:val="en-IN"/>
              </w:rPr>
              <w:t xml:space="preserve">      </w:t>
            </w:r>
            <w:r w:rsidRPr="00674597">
              <w:rPr>
                <w:rFonts w:cs="Times New Roman"/>
                <w:highlight w:val="yellow"/>
                <w:lang w:val="en-IN"/>
              </w:rPr>
              <w:t>Basic standard and premium support 9:00 AM to 9:00 PM response within 3 hours</w:t>
            </w:r>
          </w:p>
          <w:p w14:paraId="6A971364" w14:textId="77777777" w:rsidR="00316474" w:rsidRPr="001C6978" w:rsidRDefault="00316474" w:rsidP="005222DB">
            <w:pPr>
              <w:tabs>
                <w:tab w:val="left" w:pos="0"/>
                <w:tab w:val="left" w:pos="318"/>
              </w:tabs>
              <w:jc w:val="both"/>
              <w:rPr>
                <w:rFonts w:cs="Times New Roman"/>
              </w:rPr>
            </w:pPr>
            <w:r w:rsidRPr="001C6978">
              <w:rPr>
                <w:rFonts w:cs="Times New Roman"/>
              </w:rPr>
              <w:t>Where are the support services located?</w:t>
            </w:r>
            <w:r>
              <w:rPr>
                <w:rFonts w:cs="Times New Roman"/>
              </w:rPr>
              <w:t xml:space="preserve"> </w:t>
            </w:r>
            <w:r w:rsidRPr="00674597">
              <w:rPr>
                <w:rFonts w:cs="Times New Roman"/>
                <w:highlight w:val="yellow"/>
              </w:rPr>
              <w:t>Canada, USA, India</w:t>
            </w:r>
          </w:p>
          <w:p w14:paraId="40CFE421" w14:textId="77777777" w:rsidR="00316474" w:rsidRPr="001C6978" w:rsidRDefault="00316474" w:rsidP="005222DB">
            <w:pPr>
              <w:tabs>
                <w:tab w:val="left" w:pos="0"/>
                <w:tab w:val="left" w:pos="318"/>
              </w:tabs>
              <w:jc w:val="both"/>
              <w:rPr>
                <w:rFonts w:cs="Times New Roman"/>
              </w:rPr>
            </w:pPr>
            <w:r w:rsidRPr="001C6978">
              <w:rPr>
                <w:rFonts w:cs="Times New Roman"/>
              </w:rPr>
              <w:t>Does support include product updates</w:t>
            </w:r>
            <w:r>
              <w:rPr>
                <w:rFonts w:cs="Times New Roman"/>
              </w:rPr>
              <w:t xml:space="preserve"> and</w:t>
            </w:r>
            <w:r w:rsidRPr="001C6978">
              <w:rPr>
                <w:rFonts w:cs="Times New Roman"/>
              </w:rPr>
              <w:t xml:space="preserve"> bug fixes at no extra charge?</w:t>
            </w:r>
            <w:r>
              <w:rPr>
                <w:rFonts w:cs="Times New Roman"/>
              </w:rPr>
              <w:t xml:space="preserve"> </w:t>
            </w:r>
            <w:r w:rsidRPr="00674597">
              <w:rPr>
                <w:rFonts w:cs="Times New Roman"/>
                <w:highlight w:val="yellow"/>
              </w:rPr>
              <w:t xml:space="preserve">Yes, it </w:t>
            </w:r>
            <w:proofErr w:type="gramStart"/>
            <w:r w:rsidRPr="00674597">
              <w:rPr>
                <w:rFonts w:cs="Times New Roman"/>
                <w:highlight w:val="yellow"/>
              </w:rPr>
              <w:t>does</w:t>
            </w:r>
            <w:proofErr w:type="gramEnd"/>
          </w:p>
          <w:p w14:paraId="026FA90C" w14:textId="77777777" w:rsidR="00316474" w:rsidRPr="001C6978" w:rsidRDefault="00316474" w:rsidP="005222DB">
            <w:pPr>
              <w:tabs>
                <w:tab w:val="left" w:pos="0"/>
                <w:tab w:val="left" w:pos="318"/>
              </w:tabs>
              <w:jc w:val="both"/>
              <w:rPr>
                <w:rFonts w:cs="Times New Roman"/>
              </w:rPr>
            </w:pPr>
            <w:r w:rsidRPr="001C6978">
              <w:rPr>
                <w:rFonts w:cs="Times New Roman"/>
              </w:rPr>
              <w:t>What is the helpdesk escalation procedure?</w:t>
            </w:r>
            <w:r>
              <w:rPr>
                <w:rFonts w:cs="Times New Roman"/>
              </w:rPr>
              <w:t xml:space="preserve"> </w:t>
            </w:r>
            <w:r w:rsidRPr="00674597">
              <w:rPr>
                <w:rFonts w:cs="Times New Roman"/>
                <w:highlight w:val="yellow"/>
              </w:rPr>
              <w:t>Tiered escalations with the defined SLAs</w:t>
            </w:r>
          </w:p>
        </w:tc>
        <w:tc>
          <w:tcPr>
            <w:tcW w:w="3543" w:type="dxa"/>
          </w:tcPr>
          <w:p w14:paraId="10B4E9C9" w14:textId="77777777" w:rsidR="00316474" w:rsidRDefault="00316474" w:rsidP="005222DB">
            <w:pPr>
              <w:jc w:val="both"/>
              <w:rPr>
                <w:sz w:val="20"/>
              </w:rPr>
            </w:pPr>
            <w:r w:rsidRPr="00B81A50">
              <w:rPr>
                <w:sz w:val="20"/>
                <w:lang w:val="en-IN"/>
              </w:rPr>
              <w:t xml:space="preserve">24/7 support with regional offices for </w:t>
            </w:r>
            <w:r>
              <w:rPr>
                <w:sz w:val="20"/>
                <w:lang w:val="en-IN"/>
              </w:rPr>
              <w:t>localized</w:t>
            </w:r>
            <w:r w:rsidRPr="00B81A50">
              <w:rPr>
                <w:sz w:val="20"/>
                <w:lang w:val="en-IN"/>
              </w:rPr>
              <w:t xml:space="preserve"> assistance</w:t>
            </w:r>
          </w:p>
        </w:tc>
      </w:tr>
      <w:tr w:rsidR="00316474" w14:paraId="2D59D9EF" w14:textId="77777777" w:rsidTr="005222DB">
        <w:tc>
          <w:tcPr>
            <w:tcW w:w="5529" w:type="dxa"/>
          </w:tcPr>
          <w:p w14:paraId="589F9AAF" w14:textId="77777777" w:rsidR="00316474" w:rsidRPr="001C6978" w:rsidRDefault="00316474" w:rsidP="005222DB">
            <w:pPr>
              <w:tabs>
                <w:tab w:val="left" w:pos="0"/>
                <w:tab w:val="left" w:pos="318"/>
              </w:tabs>
              <w:jc w:val="both"/>
              <w:rPr>
                <w:rFonts w:cs="Times New Roman"/>
              </w:rPr>
            </w:pPr>
            <w:r w:rsidRPr="001C6978">
              <w:rPr>
                <w:rFonts w:cs="Times New Roman"/>
              </w:rPr>
              <w:t>Please summarize the total costs of your product.</w:t>
            </w:r>
          </w:p>
          <w:p w14:paraId="7DFE0975" w14:textId="77777777" w:rsidR="00316474" w:rsidRPr="001C6978" w:rsidRDefault="00316474" w:rsidP="005222DB">
            <w:pPr>
              <w:tabs>
                <w:tab w:val="left" w:pos="0"/>
                <w:tab w:val="left" w:pos="318"/>
              </w:tabs>
              <w:jc w:val="both"/>
              <w:rPr>
                <w:rFonts w:cs="Times New Roman"/>
              </w:rPr>
            </w:pPr>
            <w:r w:rsidRPr="001C6978">
              <w:rPr>
                <w:rFonts w:cs="Times New Roman"/>
              </w:rPr>
              <w:t>What are the licensing costs for individual parts of the solution?</w:t>
            </w:r>
          </w:p>
          <w:p w14:paraId="15BDBE33" w14:textId="77777777" w:rsidR="00316474" w:rsidRPr="001C6978" w:rsidRDefault="00316474" w:rsidP="005222DB">
            <w:pPr>
              <w:tabs>
                <w:tab w:val="left" w:pos="0"/>
                <w:tab w:val="left" w:pos="318"/>
              </w:tabs>
              <w:jc w:val="both"/>
              <w:rPr>
                <w:rFonts w:cs="Times New Roman"/>
              </w:rPr>
            </w:pPr>
            <w:r w:rsidRPr="001C6978">
              <w:rPr>
                <w:rFonts w:cs="Times New Roman"/>
              </w:rPr>
              <w:t>Are new releases chargeable separately?</w:t>
            </w:r>
          </w:p>
          <w:p w14:paraId="2B366533" w14:textId="77777777" w:rsidR="00316474" w:rsidRPr="001C6978" w:rsidRDefault="00316474" w:rsidP="005222DB">
            <w:pPr>
              <w:tabs>
                <w:tab w:val="left" w:pos="0"/>
                <w:tab w:val="left" w:pos="318"/>
              </w:tabs>
              <w:jc w:val="both"/>
              <w:rPr>
                <w:rFonts w:cs="Times New Roman"/>
              </w:rPr>
            </w:pPr>
            <w:r w:rsidRPr="001C6978">
              <w:rPr>
                <w:rFonts w:cs="Times New Roman"/>
              </w:rPr>
              <w:t>What are your consultancy rates to help with implementation?</w:t>
            </w:r>
          </w:p>
          <w:p w14:paraId="60D5119E" w14:textId="77777777" w:rsidR="00316474" w:rsidRPr="001C6978" w:rsidRDefault="00316474" w:rsidP="005222DB">
            <w:pPr>
              <w:tabs>
                <w:tab w:val="left" w:pos="0"/>
                <w:tab w:val="left" w:pos="318"/>
              </w:tabs>
              <w:jc w:val="both"/>
              <w:rPr>
                <w:rFonts w:cs="Times New Roman"/>
              </w:rPr>
            </w:pPr>
            <w:r w:rsidRPr="001C6978">
              <w:rPr>
                <w:rFonts w:cs="Times New Roman"/>
              </w:rPr>
              <w:t>What do you charge for customization?</w:t>
            </w:r>
          </w:p>
          <w:p w14:paraId="6911CE29" w14:textId="77777777" w:rsidR="00316474" w:rsidRPr="001C6978" w:rsidRDefault="00316474" w:rsidP="005222DB">
            <w:pPr>
              <w:tabs>
                <w:tab w:val="left" w:pos="0"/>
                <w:tab w:val="left" w:pos="318"/>
              </w:tabs>
              <w:jc w:val="both"/>
              <w:rPr>
                <w:rFonts w:cs="Times New Roman"/>
              </w:rPr>
            </w:pPr>
            <w:r w:rsidRPr="001C6978">
              <w:rPr>
                <w:rFonts w:cs="Times New Roman"/>
              </w:rPr>
              <w:t>What do you charge for training?</w:t>
            </w:r>
          </w:p>
          <w:p w14:paraId="6B1EED15" w14:textId="77777777" w:rsidR="00316474" w:rsidRPr="001C6978" w:rsidRDefault="00316474" w:rsidP="005222DB">
            <w:pPr>
              <w:tabs>
                <w:tab w:val="left" w:pos="0"/>
                <w:tab w:val="left" w:pos="318"/>
              </w:tabs>
              <w:jc w:val="both"/>
              <w:rPr>
                <w:rFonts w:cs="Times New Roman"/>
              </w:rPr>
            </w:pPr>
            <w:r w:rsidRPr="001C6978">
              <w:rPr>
                <w:rFonts w:cs="Times New Roman"/>
              </w:rPr>
              <w:t>What are the maintenance and support costs? Please give a breakdown.</w:t>
            </w:r>
          </w:p>
          <w:p w14:paraId="1C7A37F1" w14:textId="77777777" w:rsidR="00316474" w:rsidRPr="001C6978" w:rsidRDefault="00316474" w:rsidP="005222DB">
            <w:pPr>
              <w:tabs>
                <w:tab w:val="left" w:pos="0"/>
                <w:tab w:val="left" w:pos="318"/>
              </w:tabs>
              <w:jc w:val="both"/>
              <w:rPr>
                <w:rFonts w:cs="Times New Roman"/>
              </w:rPr>
            </w:pPr>
            <w:r w:rsidRPr="001C6978">
              <w:rPr>
                <w:rFonts w:cs="Times New Roman"/>
              </w:rPr>
              <w:t>Do you offer discounts for volume purchases?</w:t>
            </w:r>
          </w:p>
          <w:p w14:paraId="17C0CF07" w14:textId="77777777" w:rsidR="00316474" w:rsidRPr="001C6978" w:rsidRDefault="00316474" w:rsidP="005222DB">
            <w:pPr>
              <w:tabs>
                <w:tab w:val="left" w:pos="0"/>
                <w:tab w:val="left" w:pos="318"/>
              </w:tabs>
              <w:jc w:val="both"/>
              <w:rPr>
                <w:rFonts w:cs="Times New Roman"/>
              </w:rPr>
            </w:pPr>
            <w:r w:rsidRPr="001C6978">
              <w:rPr>
                <w:rFonts w:cs="Times New Roman"/>
              </w:rPr>
              <w:t>Do you levy any charges for software or services during the evaluation period?</w:t>
            </w:r>
          </w:p>
        </w:tc>
        <w:tc>
          <w:tcPr>
            <w:tcW w:w="3543" w:type="dxa"/>
          </w:tcPr>
          <w:p w14:paraId="5AD2F50A" w14:textId="77777777" w:rsidR="00316474" w:rsidRDefault="00316474" w:rsidP="00316474">
            <w:pPr>
              <w:keepLines/>
              <w:numPr>
                <w:ilvl w:val="0"/>
                <w:numId w:val="35"/>
              </w:numPr>
              <w:tabs>
                <w:tab w:val="left" w:pos="851"/>
                <w:tab w:val="left" w:pos="1701"/>
                <w:tab w:val="left" w:pos="2552"/>
                <w:tab w:val="left" w:pos="3402"/>
                <w:tab w:val="left" w:pos="4253"/>
                <w:tab w:val="left" w:pos="5103"/>
                <w:tab w:val="left" w:pos="5954"/>
                <w:tab w:val="left" w:pos="6804"/>
                <w:tab w:val="left" w:pos="7655"/>
              </w:tabs>
              <w:spacing w:after="0" w:line="240" w:lineRule="auto"/>
              <w:jc w:val="both"/>
              <w:rPr>
                <w:sz w:val="20"/>
                <w:lang w:val="en-IN"/>
              </w:rPr>
            </w:pPr>
            <w:r w:rsidRPr="00D9595E">
              <w:rPr>
                <w:sz w:val="20"/>
                <w:lang w:val="en-IN"/>
              </w:rPr>
              <w:t xml:space="preserve">Software licensing </w:t>
            </w:r>
            <w:r>
              <w:rPr>
                <w:sz w:val="20"/>
                <w:lang w:val="en-IN"/>
              </w:rPr>
              <w:t>costs, implementation costs, training costs, maintenance and support system costs, and customization costs.</w:t>
            </w:r>
          </w:p>
          <w:p w14:paraId="6A0F74FF" w14:textId="77777777" w:rsidR="00316474" w:rsidRDefault="00316474" w:rsidP="00316474">
            <w:pPr>
              <w:keepLines/>
              <w:numPr>
                <w:ilvl w:val="0"/>
                <w:numId w:val="35"/>
              </w:numPr>
              <w:tabs>
                <w:tab w:val="left" w:pos="851"/>
                <w:tab w:val="left" w:pos="1701"/>
                <w:tab w:val="left" w:pos="2552"/>
                <w:tab w:val="left" w:pos="3402"/>
                <w:tab w:val="left" w:pos="4253"/>
                <w:tab w:val="left" w:pos="5103"/>
                <w:tab w:val="left" w:pos="5954"/>
                <w:tab w:val="left" w:pos="6804"/>
                <w:tab w:val="left" w:pos="7655"/>
              </w:tabs>
              <w:spacing w:after="0" w:line="240" w:lineRule="auto"/>
              <w:jc w:val="both"/>
              <w:rPr>
                <w:sz w:val="20"/>
                <w:lang w:val="en-IN"/>
              </w:rPr>
            </w:pPr>
            <w:r w:rsidRPr="00D9595E">
              <w:rPr>
                <w:sz w:val="20"/>
                <w:lang w:val="en-IN"/>
              </w:rPr>
              <w:t>Variables are based on modules and courses.</w:t>
            </w:r>
          </w:p>
          <w:p w14:paraId="6E0837D8" w14:textId="77777777" w:rsidR="00316474" w:rsidRDefault="00316474" w:rsidP="00316474">
            <w:pPr>
              <w:keepLines/>
              <w:numPr>
                <w:ilvl w:val="0"/>
                <w:numId w:val="35"/>
              </w:numPr>
              <w:tabs>
                <w:tab w:val="left" w:pos="851"/>
                <w:tab w:val="left" w:pos="1701"/>
                <w:tab w:val="left" w:pos="2552"/>
                <w:tab w:val="left" w:pos="3402"/>
                <w:tab w:val="left" w:pos="4253"/>
                <w:tab w:val="left" w:pos="5103"/>
                <w:tab w:val="left" w:pos="5954"/>
                <w:tab w:val="left" w:pos="6804"/>
                <w:tab w:val="left" w:pos="7655"/>
              </w:tabs>
              <w:spacing w:after="0" w:line="240" w:lineRule="auto"/>
              <w:jc w:val="both"/>
              <w:rPr>
                <w:sz w:val="20"/>
                <w:lang w:val="en-IN"/>
              </w:rPr>
            </w:pPr>
            <w:r>
              <w:rPr>
                <w:sz w:val="20"/>
                <w:lang w:val="en-IN"/>
              </w:rPr>
              <w:t xml:space="preserve">Yes </w:t>
            </w:r>
          </w:p>
          <w:p w14:paraId="4C53582C" w14:textId="77777777" w:rsidR="00316474" w:rsidRDefault="00316474" w:rsidP="00316474">
            <w:pPr>
              <w:keepLines/>
              <w:numPr>
                <w:ilvl w:val="0"/>
                <w:numId w:val="35"/>
              </w:numPr>
              <w:tabs>
                <w:tab w:val="left" w:pos="851"/>
                <w:tab w:val="left" w:pos="1701"/>
                <w:tab w:val="left" w:pos="2552"/>
                <w:tab w:val="left" w:pos="3402"/>
                <w:tab w:val="left" w:pos="4253"/>
                <w:tab w:val="left" w:pos="5103"/>
                <w:tab w:val="left" w:pos="5954"/>
                <w:tab w:val="left" w:pos="6804"/>
                <w:tab w:val="left" w:pos="7655"/>
              </w:tabs>
              <w:spacing w:after="0" w:line="240" w:lineRule="auto"/>
              <w:jc w:val="both"/>
              <w:rPr>
                <w:sz w:val="20"/>
                <w:lang w:val="en-IN"/>
              </w:rPr>
            </w:pPr>
            <w:r>
              <w:rPr>
                <w:sz w:val="20"/>
                <w:lang w:val="en-IN"/>
              </w:rPr>
              <w:t>$140/ Hourly</w:t>
            </w:r>
          </w:p>
          <w:p w14:paraId="346A6FD2" w14:textId="77777777" w:rsidR="00316474" w:rsidRPr="00D9595E" w:rsidRDefault="00316474" w:rsidP="00316474">
            <w:pPr>
              <w:keepLines/>
              <w:numPr>
                <w:ilvl w:val="0"/>
                <w:numId w:val="35"/>
              </w:numPr>
              <w:tabs>
                <w:tab w:val="left" w:pos="851"/>
                <w:tab w:val="left" w:pos="1701"/>
                <w:tab w:val="left" w:pos="2552"/>
                <w:tab w:val="left" w:pos="3402"/>
                <w:tab w:val="left" w:pos="4253"/>
                <w:tab w:val="left" w:pos="5103"/>
                <w:tab w:val="left" w:pos="5954"/>
                <w:tab w:val="left" w:pos="6804"/>
                <w:tab w:val="left" w:pos="7655"/>
              </w:tabs>
              <w:spacing w:after="0" w:line="240" w:lineRule="auto"/>
              <w:jc w:val="both"/>
              <w:rPr>
                <w:sz w:val="20"/>
                <w:lang w:val="en-IN"/>
              </w:rPr>
            </w:pPr>
            <w:r>
              <w:rPr>
                <w:sz w:val="20"/>
                <w:lang w:val="en-IN"/>
              </w:rPr>
              <w:t xml:space="preserve">$4500 and above </w:t>
            </w:r>
          </w:p>
          <w:p w14:paraId="72508AFA" w14:textId="77777777" w:rsidR="00316474" w:rsidRDefault="00316474" w:rsidP="00316474">
            <w:pPr>
              <w:keepLines/>
              <w:numPr>
                <w:ilvl w:val="0"/>
                <w:numId w:val="35"/>
              </w:numPr>
              <w:tabs>
                <w:tab w:val="left" w:pos="851"/>
                <w:tab w:val="left" w:pos="1701"/>
                <w:tab w:val="left" w:pos="2552"/>
                <w:tab w:val="left" w:pos="3402"/>
                <w:tab w:val="left" w:pos="4253"/>
                <w:tab w:val="left" w:pos="5103"/>
                <w:tab w:val="left" w:pos="5954"/>
                <w:tab w:val="left" w:pos="6804"/>
                <w:tab w:val="left" w:pos="7655"/>
              </w:tabs>
              <w:spacing w:after="0" w:line="240" w:lineRule="auto"/>
              <w:jc w:val="both"/>
              <w:rPr>
                <w:sz w:val="20"/>
                <w:lang w:val="en-IN"/>
              </w:rPr>
            </w:pPr>
            <w:r>
              <w:rPr>
                <w:sz w:val="20"/>
                <w:lang w:val="en-IN"/>
              </w:rPr>
              <w:t>$800-$1000</w:t>
            </w:r>
          </w:p>
          <w:p w14:paraId="16F081CC" w14:textId="77777777" w:rsidR="00316474" w:rsidRDefault="00316474" w:rsidP="00316474">
            <w:pPr>
              <w:keepLines/>
              <w:numPr>
                <w:ilvl w:val="0"/>
                <w:numId w:val="35"/>
              </w:numPr>
              <w:tabs>
                <w:tab w:val="left" w:pos="851"/>
                <w:tab w:val="left" w:pos="1701"/>
                <w:tab w:val="left" w:pos="2552"/>
                <w:tab w:val="left" w:pos="3402"/>
                <w:tab w:val="left" w:pos="4253"/>
                <w:tab w:val="left" w:pos="5103"/>
                <w:tab w:val="left" w:pos="5954"/>
                <w:tab w:val="left" w:pos="6804"/>
                <w:tab w:val="left" w:pos="7655"/>
              </w:tabs>
              <w:spacing w:after="0" w:line="240" w:lineRule="auto"/>
              <w:jc w:val="both"/>
              <w:rPr>
                <w:sz w:val="20"/>
                <w:lang w:val="en-IN"/>
              </w:rPr>
            </w:pPr>
            <w:r>
              <w:rPr>
                <w:sz w:val="20"/>
                <w:lang w:val="en-IN"/>
              </w:rPr>
              <w:t>25% of the license</w:t>
            </w:r>
            <w:r w:rsidRPr="00D9595E">
              <w:rPr>
                <w:sz w:val="20"/>
                <w:lang w:val="en-IN"/>
              </w:rPr>
              <w:t xml:space="preserve"> cost annually for maintenance and support system</w:t>
            </w:r>
          </w:p>
          <w:p w14:paraId="23B03505" w14:textId="77777777" w:rsidR="00316474" w:rsidRDefault="00316474" w:rsidP="00316474">
            <w:pPr>
              <w:keepLines/>
              <w:numPr>
                <w:ilvl w:val="0"/>
                <w:numId w:val="35"/>
              </w:numPr>
              <w:tabs>
                <w:tab w:val="left" w:pos="851"/>
                <w:tab w:val="left" w:pos="1701"/>
                <w:tab w:val="left" w:pos="2552"/>
                <w:tab w:val="left" w:pos="3402"/>
                <w:tab w:val="left" w:pos="4253"/>
                <w:tab w:val="left" w:pos="5103"/>
                <w:tab w:val="left" w:pos="5954"/>
                <w:tab w:val="left" w:pos="6804"/>
                <w:tab w:val="left" w:pos="7655"/>
              </w:tabs>
              <w:spacing w:after="0" w:line="240" w:lineRule="auto"/>
              <w:jc w:val="both"/>
              <w:rPr>
                <w:sz w:val="20"/>
                <w:lang w:val="en-IN"/>
              </w:rPr>
            </w:pPr>
            <w:r>
              <w:rPr>
                <w:sz w:val="20"/>
                <w:lang w:val="en-IN"/>
              </w:rPr>
              <w:t xml:space="preserve">Yes, it is negotiable. </w:t>
            </w:r>
          </w:p>
          <w:p w14:paraId="39EEC65A" w14:textId="77777777" w:rsidR="00316474" w:rsidRDefault="00316474" w:rsidP="00316474">
            <w:pPr>
              <w:keepLines/>
              <w:numPr>
                <w:ilvl w:val="0"/>
                <w:numId w:val="35"/>
              </w:numPr>
              <w:tabs>
                <w:tab w:val="left" w:pos="851"/>
                <w:tab w:val="left" w:pos="1701"/>
                <w:tab w:val="left" w:pos="2552"/>
                <w:tab w:val="left" w:pos="3402"/>
                <w:tab w:val="left" w:pos="4253"/>
                <w:tab w:val="left" w:pos="5103"/>
                <w:tab w:val="left" w:pos="5954"/>
                <w:tab w:val="left" w:pos="6804"/>
                <w:tab w:val="left" w:pos="7655"/>
              </w:tabs>
              <w:spacing w:after="0" w:line="240" w:lineRule="auto"/>
              <w:jc w:val="both"/>
              <w:rPr>
                <w:sz w:val="20"/>
                <w:lang w:val="en-IN"/>
              </w:rPr>
            </w:pPr>
            <w:r>
              <w:rPr>
                <w:sz w:val="20"/>
                <w:lang w:val="en-IN"/>
              </w:rPr>
              <w:t>No</w:t>
            </w:r>
          </w:p>
          <w:p w14:paraId="183C33C1" w14:textId="77777777" w:rsidR="00316474" w:rsidRDefault="00316474" w:rsidP="005222DB">
            <w:pPr>
              <w:jc w:val="both"/>
              <w:rPr>
                <w:sz w:val="20"/>
                <w:lang w:val="en-IN"/>
              </w:rPr>
            </w:pPr>
          </w:p>
          <w:p w14:paraId="589A2A69" w14:textId="77777777" w:rsidR="00316474" w:rsidRDefault="00316474" w:rsidP="005222DB">
            <w:pPr>
              <w:jc w:val="both"/>
              <w:rPr>
                <w:sz w:val="20"/>
              </w:rPr>
            </w:pPr>
          </w:p>
        </w:tc>
      </w:tr>
      <w:tr w:rsidR="00316474" w14:paraId="141F78DF" w14:textId="77777777" w:rsidTr="005222DB">
        <w:tc>
          <w:tcPr>
            <w:tcW w:w="5529" w:type="dxa"/>
            <w:tcBorders>
              <w:bottom w:val="single" w:sz="12" w:space="0" w:color="auto"/>
            </w:tcBorders>
          </w:tcPr>
          <w:p w14:paraId="6B0A6CDB" w14:textId="77777777" w:rsidR="00316474" w:rsidRPr="001C6978" w:rsidRDefault="00316474" w:rsidP="005222DB">
            <w:pPr>
              <w:tabs>
                <w:tab w:val="left" w:pos="0"/>
                <w:tab w:val="left" w:pos="318"/>
              </w:tabs>
              <w:jc w:val="both"/>
              <w:rPr>
                <w:rFonts w:cs="Times New Roman"/>
              </w:rPr>
            </w:pPr>
          </w:p>
        </w:tc>
        <w:tc>
          <w:tcPr>
            <w:tcW w:w="3543" w:type="dxa"/>
            <w:tcBorders>
              <w:bottom w:val="single" w:sz="12" w:space="0" w:color="auto"/>
            </w:tcBorders>
          </w:tcPr>
          <w:p w14:paraId="09FEEEE5" w14:textId="77777777" w:rsidR="00316474" w:rsidRDefault="00316474" w:rsidP="005222DB">
            <w:pPr>
              <w:jc w:val="both"/>
              <w:rPr>
                <w:sz w:val="20"/>
              </w:rPr>
            </w:pPr>
          </w:p>
        </w:tc>
      </w:tr>
      <w:bookmarkEnd w:id="10"/>
      <w:bookmarkEnd w:id="11"/>
      <w:bookmarkEnd w:id="12"/>
      <w:bookmarkEnd w:id="13"/>
      <w:bookmarkEnd w:id="14"/>
      <w:bookmarkEnd w:id="17"/>
    </w:tbl>
    <w:p w14:paraId="7E222811" w14:textId="77777777" w:rsidR="00316474" w:rsidRDefault="00316474" w:rsidP="00316474"/>
    <w:p w14:paraId="5118BA6B" w14:textId="77777777" w:rsidR="00316474" w:rsidRDefault="00316474" w:rsidP="00316474">
      <w:pPr>
        <w:pStyle w:val="Heading1"/>
      </w:pPr>
      <w:r w:rsidRPr="0025064B">
        <w:t>Reference:</w:t>
      </w:r>
    </w:p>
    <w:p w14:paraId="3CB4747C" w14:textId="77777777" w:rsidR="00316474" w:rsidRDefault="00316474" w:rsidP="00316474">
      <w:pPr>
        <w:pStyle w:val="ListParagraph"/>
        <w:numPr>
          <w:ilvl w:val="0"/>
          <w:numId w:val="41"/>
        </w:numPr>
        <w:spacing w:after="160" w:line="259" w:lineRule="auto"/>
        <w:ind w:right="0"/>
      </w:pPr>
      <w:r w:rsidRPr="0025064B">
        <w:t xml:space="preserve">BMO. (2021, July 14). Digital Transformation: How to Future-Proof Your Business. </w:t>
      </w:r>
      <w:hyperlink r:id="rId17" w:tgtFrame="_new" w:history="1">
        <w:r w:rsidRPr="0025064B">
          <w:rPr>
            <w:rStyle w:val="Hyperlink"/>
          </w:rPr>
          <w:t>https://commercial.bmo.com/en/ca/resources/wealth-management/digital-transformation-how-future-proof-your-business/</w:t>
        </w:r>
      </w:hyperlink>
    </w:p>
    <w:p w14:paraId="71E59C2D" w14:textId="77777777" w:rsidR="00316474" w:rsidRDefault="00316474" w:rsidP="00316474">
      <w:pPr>
        <w:pStyle w:val="ListParagraph"/>
        <w:numPr>
          <w:ilvl w:val="0"/>
          <w:numId w:val="41"/>
        </w:numPr>
        <w:spacing w:after="0" w:line="259" w:lineRule="auto"/>
        <w:ind w:right="0"/>
      </w:pPr>
      <w:r w:rsidRPr="0025064B">
        <w:t xml:space="preserve">BMO Financial Group. (2023, August 24). How BMO’s AI and analytics expertise is growing the good – in business and in life. </w:t>
      </w:r>
    </w:p>
    <w:p w14:paraId="10A5501A" w14:textId="77777777" w:rsidR="00316474" w:rsidRPr="0025064B" w:rsidRDefault="004A67B6" w:rsidP="00316474">
      <w:pPr>
        <w:ind w:left="720"/>
      </w:pPr>
      <w:hyperlink r:id="rId18" w:history="1">
        <w:r w:rsidR="00316474" w:rsidRPr="00E610D3">
          <w:rPr>
            <w:rStyle w:val="Hyperlink"/>
          </w:rPr>
          <w:t>https://about.bmo.com/how-bmos-ai-and-analytics-expertise-is-growing-the-good-in-business-and-in-life/</w:t>
        </w:r>
      </w:hyperlink>
    </w:p>
    <w:p w14:paraId="30FEC2B3" w14:textId="77777777" w:rsidR="00316474" w:rsidRDefault="00316474" w:rsidP="00316474"/>
    <w:sectPr w:rsidR="00316474" w:rsidSect="004A67B6">
      <w:headerReference w:type="default" r:id="rId19"/>
      <w:footerReference w:type="default" r:id="rId20"/>
      <w:pgSz w:w="12240" w:h="15840"/>
      <w:pgMar w:top="1440" w:right="1440" w:bottom="1440" w:left="1440"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28FCA" w14:textId="77777777" w:rsidR="004A67B6" w:rsidRDefault="004A67B6" w:rsidP="00AC05C0">
      <w:pPr>
        <w:spacing w:after="0" w:line="240" w:lineRule="auto"/>
      </w:pPr>
      <w:r>
        <w:separator/>
      </w:r>
    </w:p>
  </w:endnote>
  <w:endnote w:type="continuationSeparator" w:id="0">
    <w:p w14:paraId="03768716" w14:textId="77777777" w:rsidR="004A67B6" w:rsidRDefault="004A67B6" w:rsidP="00AC0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aditional Arabic">
    <w:panose1 w:val="02020603050405020304"/>
    <w:charset w:val="B2"/>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Futura Hv">
    <w:altName w:val="Century Gothic"/>
    <w:panose1 w:val="020B0602020204020303"/>
    <w:charset w:val="B1"/>
    <w:family w:val="swiss"/>
    <w:pitch w:val="variable"/>
    <w:sig w:usb0="80000867" w:usb1="00000000" w:usb2="00000000" w:usb3="00000000" w:csb0="000001FB" w:csb1="00000000"/>
  </w:font>
  <w:font w:name="Futura Bk">
    <w:altName w:val="Century Gothic"/>
    <w:panose1 w:val="020B0602020204020303"/>
    <w:charset w:val="B1"/>
    <w:family w:val="swiss"/>
    <w:pitch w:val="variable"/>
    <w:sig w:usb0="80000867" w:usb1="00000000" w:usb2="00000000" w:usb3="00000000" w:csb0="000001F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096069"/>
      <w:docPartObj>
        <w:docPartGallery w:val="Page Numbers (Bottom of Page)"/>
        <w:docPartUnique/>
      </w:docPartObj>
    </w:sdtPr>
    <w:sdtEndPr>
      <w:rPr>
        <w:noProof/>
      </w:rPr>
    </w:sdtEndPr>
    <w:sdtContent>
      <w:p w14:paraId="5689E963" w14:textId="7EB03323" w:rsidR="00782744" w:rsidRDefault="007827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4CE1D4" w14:textId="77777777" w:rsidR="00782744" w:rsidRDefault="00782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4A02D" w14:textId="77777777" w:rsidR="004A67B6" w:rsidRDefault="004A67B6" w:rsidP="00AC05C0">
      <w:pPr>
        <w:spacing w:after="0" w:line="240" w:lineRule="auto"/>
      </w:pPr>
      <w:r>
        <w:separator/>
      </w:r>
    </w:p>
  </w:footnote>
  <w:footnote w:type="continuationSeparator" w:id="0">
    <w:p w14:paraId="64198A5F" w14:textId="77777777" w:rsidR="004A67B6" w:rsidRDefault="004A67B6" w:rsidP="00AC0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EFBC" w14:textId="0774E47A" w:rsidR="00AC05C0" w:rsidRDefault="00AC05C0" w:rsidP="006F3B89">
    <w:pPr>
      <w:pStyle w:val="Header"/>
    </w:pPr>
    <w:r>
      <w:rPr>
        <w:noProof/>
      </w:rPr>
      <w:drawing>
        <wp:anchor distT="0" distB="0" distL="114300" distR="114300" simplePos="0" relativeHeight="251658240" behindDoc="1" locked="0" layoutInCell="1" allowOverlap="1" wp14:anchorId="73414F49" wp14:editId="16D18979">
          <wp:simplePos x="0" y="0"/>
          <wp:positionH relativeFrom="column">
            <wp:posOffset>5302250</wp:posOffset>
          </wp:positionH>
          <wp:positionV relativeFrom="paragraph">
            <wp:posOffset>-220980</wp:posOffset>
          </wp:positionV>
          <wp:extent cx="1440000" cy="500000"/>
          <wp:effectExtent l="0" t="0" r="8255" b="0"/>
          <wp:wrapTight wrapText="bothSides">
            <wp:wrapPolygon edited="0">
              <wp:start x="15721" y="0"/>
              <wp:lineTo x="0" y="4940"/>
              <wp:lineTo x="0" y="15644"/>
              <wp:lineTo x="15721" y="20584"/>
              <wp:lineTo x="19723" y="20584"/>
              <wp:lineTo x="21438" y="15644"/>
              <wp:lineTo x="21438" y="4940"/>
              <wp:lineTo x="19723" y="0"/>
              <wp:lineTo x="15721" y="0"/>
            </wp:wrapPolygon>
          </wp:wrapTight>
          <wp:docPr id="606538387" name="Picture 2" descr="A red and blu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08450" name="Picture 2" descr="A red and blue letters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40000" cy="500000"/>
                  </a:xfrm>
                  <a:prstGeom prst="rect">
                    <a:avLst/>
                  </a:prstGeom>
                </pic:spPr>
              </pic:pic>
            </a:graphicData>
          </a:graphic>
        </wp:anchor>
      </w:drawing>
    </w:r>
    <w:r w:rsidR="006F3B89">
      <w:t>Assignment 3                                                    INFO8686</w:t>
    </w:r>
    <w:r w:rsidR="006F3B89">
      <w:tab/>
    </w:r>
    <w:r w:rsidR="006F3B89">
      <w:tab/>
      <w:t>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B83"/>
    <w:multiLevelType w:val="hybridMultilevel"/>
    <w:tmpl w:val="07C20BF8"/>
    <w:lvl w:ilvl="0" w:tplc="DE66B1F8">
      <w:start w:val="1"/>
      <w:numFmt w:val="lowerLetter"/>
      <w:lvlText w:val="(%1)"/>
      <w:lvlJc w:val="left"/>
      <w:pPr>
        <w:tabs>
          <w:tab w:val="num" w:pos="915"/>
        </w:tabs>
        <w:ind w:left="915" w:hanging="55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57577DC"/>
    <w:multiLevelType w:val="hybridMultilevel"/>
    <w:tmpl w:val="842CF61C"/>
    <w:lvl w:ilvl="0" w:tplc="161C96D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96D56D1"/>
    <w:multiLevelType w:val="hybridMultilevel"/>
    <w:tmpl w:val="A026393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1273CF"/>
    <w:multiLevelType w:val="hybridMultilevel"/>
    <w:tmpl w:val="546E97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A57570C"/>
    <w:multiLevelType w:val="multilevel"/>
    <w:tmpl w:val="82DA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87C12"/>
    <w:multiLevelType w:val="hybridMultilevel"/>
    <w:tmpl w:val="30E0546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11291258"/>
    <w:multiLevelType w:val="hybridMultilevel"/>
    <w:tmpl w:val="C64E11A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15:restartNumberingAfterBreak="0">
    <w:nsid w:val="118E2AB0"/>
    <w:multiLevelType w:val="hybridMultilevel"/>
    <w:tmpl w:val="B62E980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28123B1"/>
    <w:multiLevelType w:val="hybridMultilevel"/>
    <w:tmpl w:val="AE50B368"/>
    <w:lvl w:ilvl="0" w:tplc="FB5C92F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3C65198"/>
    <w:multiLevelType w:val="hybridMultilevel"/>
    <w:tmpl w:val="AAE6E1A6"/>
    <w:lvl w:ilvl="0" w:tplc="0262DAB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42D337E"/>
    <w:multiLevelType w:val="hybridMultilevel"/>
    <w:tmpl w:val="A3D81C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FB631C"/>
    <w:multiLevelType w:val="hybridMultilevel"/>
    <w:tmpl w:val="CC6E25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944328"/>
    <w:multiLevelType w:val="hybridMultilevel"/>
    <w:tmpl w:val="A3D4AC64"/>
    <w:lvl w:ilvl="0" w:tplc="1009000F">
      <w:start w:val="1"/>
      <w:numFmt w:val="decimal"/>
      <w:lvlText w:val="%1."/>
      <w:lvlJc w:val="left"/>
      <w:pPr>
        <w:ind w:left="720" w:hanging="360"/>
      </w:pPr>
      <w:rPr>
        <w:rFonts w:hint="default"/>
      </w:rPr>
    </w:lvl>
    <w:lvl w:ilvl="1" w:tplc="FFFFFFFF">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E33507D"/>
    <w:multiLevelType w:val="hybridMultilevel"/>
    <w:tmpl w:val="0262D772"/>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E8A418B"/>
    <w:multiLevelType w:val="hybridMultilevel"/>
    <w:tmpl w:val="843A3CF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5" w15:restartNumberingAfterBreak="0">
    <w:nsid w:val="23BE623D"/>
    <w:multiLevelType w:val="hybridMultilevel"/>
    <w:tmpl w:val="FDA2D0D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C9F116D"/>
    <w:multiLevelType w:val="hybridMultilevel"/>
    <w:tmpl w:val="3BC8DEE6"/>
    <w:lvl w:ilvl="0" w:tplc="B1DA994E">
      <w:start w:val="1"/>
      <w:numFmt w:val="decimal"/>
      <w:lvlText w:val="%1"/>
      <w:lvlJc w:val="left"/>
      <w:pPr>
        <w:tabs>
          <w:tab w:val="num" w:pos="360"/>
        </w:tabs>
        <w:ind w:left="360" w:hanging="360"/>
      </w:pPr>
      <w:rPr>
        <w:rFonts w:cs="Times New Roman" w:hint="default"/>
      </w:rPr>
    </w:lvl>
    <w:lvl w:ilvl="1" w:tplc="B55C283E">
      <w:numFmt w:val="none"/>
      <w:lvlText w:val=""/>
      <w:lvlJc w:val="left"/>
      <w:pPr>
        <w:tabs>
          <w:tab w:val="num" w:pos="360"/>
        </w:tabs>
      </w:pPr>
      <w:rPr>
        <w:rFonts w:cs="Times New Roman"/>
      </w:rPr>
    </w:lvl>
    <w:lvl w:ilvl="2" w:tplc="256CF51C">
      <w:numFmt w:val="none"/>
      <w:lvlText w:val=""/>
      <w:lvlJc w:val="left"/>
      <w:pPr>
        <w:tabs>
          <w:tab w:val="num" w:pos="360"/>
        </w:tabs>
      </w:pPr>
      <w:rPr>
        <w:rFonts w:cs="Times New Roman"/>
      </w:rPr>
    </w:lvl>
    <w:lvl w:ilvl="3" w:tplc="CB38B692">
      <w:numFmt w:val="none"/>
      <w:lvlText w:val=""/>
      <w:lvlJc w:val="left"/>
      <w:pPr>
        <w:tabs>
          <w:tab w:val="num" w:pos="360"/>
        </w:tabs>
      </w:pPr>
      <w:rPr>
        <w:rFonts w:cs="Times New Roman"/>
      </w:rPr>
    </w:lvl>
    <w:lvl w:ilvl="4" w:tplc="7598E1F2">
      <w:numFmt w:val="none"/>
      <w:lvlText w:val=""/>
      <w:lvlJc w:val="left"/>
      <w:pPr>
        <w:tabs>
          <w:tab w:val="num" w:pos="360"/>
        </w:tabs>
      </w:pPr>
      <w:rPr>
        <w:rFonts w:cs="Times New Roman"/>
      </w:rPr>
    </w:lvl>
    <w:lvl w:ilvl="5" w:tplc="ACCC8330">
      <w:numFmt w:val="none"/>
      <w:lvlText w:val=""/>
      <w:lvlJc w:val="left"/>
      <w:pPr>
        <w:tabs>
          <w:tab w:val="num" w:pos="360"/>
        </w:tabs>
      </w:pPr>
      <w:rPr>
        <w:rFonts w:cs="Times New Roman"/>
      </w:rPr>
    </w:lvl>
    <w:lvl w:ilvl="6" w:tplc="6EFA095A">
      <w:numFmt w:val="none"/>
      <w:lvlText w:val=""/>
      <w:lvlJc w:val="left"/>
      <w:pPr>
        <w:tabs>
          <w:tab w:val="num" w:pos="360"/>
        </w:tabs>
      </w:pPr>
      <w:rPr>
        <w:rFonts w:cs="Times New Roman"/>
      </w:rPr>
    </w:lvl>
    <w:lvl w:ilvl="7" w:tplc="3D88FB88">
      <w:numFmt w:val="none"/>
      <w:lvlText w:val=""/>
      <w:lvlJc w:val="left"/>
      <w:pPr>
        <w:tabs>
          <w:tab w:val="num" w:pos="360"/>
        </w:tabs>
      </w:pPr>
      <w:rPr>
        <w:rFonts w:cs="Times New Roman"/>
      </w:rPr>
    </w:lvl>
    <w:lvl w:ilvl="8" w:tplc="5A409DA0">
      <w:numFmt w:val="none"/>
      <w:lvlText w:val=""/>
      <w:lvlJc w:val="left"/>
      <w:pPr>
        <w:tabs>
          <w:tab w:val="num" w:pos="360"/>
        </w:tabs>
      </w:pPr>
      <w:rPr>
        <w:rFonts w:cs="Times New Roman"/>
      </w:rPr>
    </w:lvl>
  </w:abstractNum>
  <w:abstractNum w:abstractNumId="17" w15:restartNumberingAfterBreak="0">
    <w:nsid w:val="2F0458F0"/>
    <w:multiLevelType w:val="hybridMultilevel"/>
    <w:tmpl w:val="5394EA76"/>
    <w:lvl w:ilvl="0" w:tplc="FFFFFFFF">
      <w:start w:val="1"/>
      <w:numFmt w:val="decimal"/>
      <w:lvlText w:val="%1."/>
      <w:lvlJc w:val="left"/>
      <w:pPr>
        <w:tabs>
          <w:tab w:val="num" w:pos="1440"/>
        </w:tabs>
        <w:ind w:left="1440" w:hanging="360"/>
      </w:pPr>
      <w:rPr>
        <w:rFonts w:cs="Times New Roman"/>
      </w:rPr>
    </w:lvl>
    <w:lvl w:ilvl="1" w:tplc="FFFFFFFF" w:tentative="1">
      <w:start w:val="1"/>
      <w:numFmt w:val="lowerLetter"/>
      <w:lvlText w:val="%2."/>
      <w:lvlJc w:val="left"/>
      <w:pPr>
        <w:tabs>
          <w:tab w:val="num" w:pos="2160"/>
        </w:tabs>
        <w:ind w:left="2160" w:hanging="360"/>
      </w:pPr>
      <w:rPr>
        <w:rFonts w:cs="Times New Roman"/>
      </w:rPr>
    </w:lvl>
    <w:lvl w:ilvl="2" w:tplc="FFFFFFFF" w:tentative="1">
      <w:start w:val="1"/>
      <w:numFmt w:val="lowerRoman"/>
      <w:lvlText w:val="%3."/>
      <w:lvlJc w:val="right"/>
      <w:pPr>
        <w:tabs>
          <w:tab w:val="num" w:pos="2880"/>
        </w:tabs>
        <w:ind w:left="2880" w:hanging="180"/>
      </w:pPr>
      <w:rPr>
        <w:rFonts w:cs="Times New Roman"/>
      </w:rPr>
    </w:lvl>
    <w:lvl w:ilvl="3" w:tplc="FFFFFFFF" w:tentative="1">
      <w:start w:val="1"/>
      <w:numFmt w:val="decimal"/>
      <w:lvlText w:val="%4."/>
      <w:lvlJc w:val="left"/>
      <w:pPr>
        <w:tabs>
          <w:tab w:val="num" w:pos="3600"/>
        </w:tabs>
        <w:ind w:left="3600" w:hanging="360"/>
      </w:pPr>
      <w:rPr>
        <w:rFonts w:cs="Times New Roman"/>
      </w:rPr>
    </w:lvl>
    <w:lvl w:ilvl="4" w:tplc="FFFFFFFF" w:tentative="1">
      <w:start w:val="1"/>
      <w:numFmt w:val="lowerLetter"/>
      <w:lvlText w:val="%5."/>
      <w:lvlJc w:val="left"/>
      <w:pPr>
        <w:tabs>
          <w:tab w:val="num" w:pos="4320"/>
        </w:tabs>
        <w:ind w:left="4320" w:hanging="360"/>
      </w:pPr>
      <w:rPr>
        <w:rFonts w:cs="Times New Roman"/>
      </w:rPr>
    </w:lvl>
    <w:lvl w:ilvl="5" w:tplc="FFFFFFFF" w:tentative="1">
      <w:start w:val="1"/>
      <w:numFmt w:val="lowerRoman"/>
      <w:lvlText w:val="%6."/>
      <w:lvlJc w:val="right"/>
      <w:pPr>
        <w:tabs>
          <w:tab w:val="num" w:pos="5040"/>
        </w:tabs>
        <w:ind w:left="5040" w:hanging="180"/>
      </w:pPr>
      <w:rPr>
        <w:rFonts w:cs="Times New Roman"/>
      </w:rPr>
    </w:lvl>
    <w:lvl w:ilvl="6" w:tplc="FFFFFFFF" w:tentative="1">
      <w:start w:val="1"/>
      <w:numFmt w:val="decimal"/>
      <w:lvlText w:val="%7."/>
      <w:lvlJc w:val="left"/>
      <w:pPr>
        <w:tabs>
          <w:tab w:val="num" w:pos="5760"/>
        </w:tabs>
        <w:ind w:left="5760" w:hanging="360"/>
      </w:pPr>
      <w:rPr>
        <w:rFonts w:cs="Times New Roman"/>
      </w:rPr>
    </w:lvl>
    <w:lvl w:ilvl="7" w:tplc="FFFFFFFF" w:tentative="1">
      <w:start w:val="1"/>
      <w:numFmt w:val="lowerLetter"/>
      <w:lvlText w:val="%8."/>
      <w:lvlJc w:val="left"/>
      <w:pPr>
        <w:tabs>
          <w:tab w:val="num" w:pos="6480"/>
        </w:tabs>
        <w:ind w:left="6480" w:hanging="360"/>
      </w:pPr>
      <w:rPr>
        <w:rFonts w:cs="Times New Roman"/>
      </w:rPr>
    </w:lvl>
    <w:lvl w:ilvl="8" w:tplc="FFFFFFFF" w:tentative="1">
      <w:start w:val="1"/>
      <w:numFmt w:val="lowerRoman"/>
      <w:lvlText w:val="%9."/>
      <w:lvlJc w:val="right"/>
      <w:pPr>
        <w:tabs>
          <w:tab w:val="num" w:pos="7200"/>
        </w:tabs>
        <w:ind w:left="7200" w:hanging="180"/>
      </w:pPr>
      <w:rPr>
        <w:rFonts w:cs="Times New Roman"/>
      </w:rPr>
    </w:lvl>
  </w:abstractNum>
  <w:abstractNum w:abstractNumId="18" w15:restartNumberingAfterBreak="0">
    <w:nsid w:val="35AE14BC"/>
    <w:multiLevelType w:val="multilevel"/>
    <w:tmpl w:val="4E8EF1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35FB1931"/>
    <w:multiLevelType w:val="hybridMultilevel"/>
    <w:tmpl w:val="693CB75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638369C"/>
    <w:multiLevelType w:val="hybridMultilevel"/>
    <w:tmpl w:val="92987BFC"/>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782F1E"/>
    <w:multiLevelType w:val="hybridMultilevel"/>
    <w:tmpl w:val="0C185D20"/>
    <w:lvl w:ilvl="0" w:tplc="72A2179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AA62E4C"/>
    <w:multiLevelType w:val="hybridMultilevel"/>
    <w:tmpl w:val="9114575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3EA33607"/>
    <w:multiLevelType w:val="hybridMultilevel"/>
    <w:tmpl w:val="648E3212"/>
    <w:lvl w:ilvl="0" w:tplc="05FE21F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08905EC"/>
    <w:multiLevelType w:val="hybridMultilevel"/>
    <w:tmpl w:val="A0A2D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696309"/>
    <w:multiLevelType w:val="hybridMultilevel"/>
    <w:tmpl w:val="305ED6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6E0455F"/>
    <w:multiLevelType w:val="hybridMultilevel"/>
    <w:tmpl w:val="6520FFEE"/>
    <w:lvl w:ilvl="0" w:tplc="FFFFFFFF">
      <w:start w:val="1"/>
      <w:numFmt w:val="bullet"/>
      <w:lvlText w:val=""/>
      <w:lvlJc w:val="left"/>
      <w:pPr>
        <w:tabs>
          <w:tab w:val="num" w:pos="720"/>
        </w:tabs>
        <w:ind w:left="720" w:hanging="360"/>
      </w:pPr>
      <w:rPr>
        <w:rFonts w:ascii="Symbol" w:hAnsi="Symbol" w:hint="default"/>
      </w:rPr>
    </w:lvl>
    <w:lvl w:ilvl="1" w:tplc="FFFFFFFF">
      <w:start w:val="4"/>
      <w:numFmt w:val="bullet"/>
      <w:lvlText w:val="-"/>
      <w:lvlJc w:val="left"/>
      <w:pPr>
        <w:tabs>
          <w:tab w:val="num" w:pos="1800"/>
        </w:tabs>
        <w:ind w:left="1800" w:hanging="720"/>
      </w:pPr>
      <w:rPr>
        <w:rFonts w:ascii="Times New Roman" w:eastAsia="Times New Roman"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A07D9C"/>
    <w:multiLevelType w:val="hybridMultilevel"/>
    <w:tmpl w:val="40D812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B7622CE"/>
    <w:multiLevelType w:val="hybridMultilevel"/>
    <w:tmpl w:val="E1AE8D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4D4633C5"/>
    <w:multiLevelType w:val="hybridMultilevel"/>
    <w:tmpl w:val="AAEA56DC"/>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6B26FF"/>
    <w:multiLevelType w:val="hybridMultilevel"/>
    <w:tmpl w:val="15E8E93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1" w15:restartNumberingAfterBreak="0">
    <w:nsid w:val="54E176F0"/>
    <w:multiLevelType w:val="hybridMultilevel"/>
    <w:tmpl w:val="6C0810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5A165283"/>
    <w:multiLevelType w:val="hybridMultilevel"/>
    <w:tmpl w:val="681EE4A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5AB2947"/>
    <w:multiLevelType w:val="hybridMultilevel"/>
    <w:tmpl w:val="314485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15:restartNumberingAfterBreak="0">
    <w:nsid w:val="686A6FED"/>
    <w:multiLevelType w:val="hybridMultilevel"/>
    <w:tmpl w:val="62AA79C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68903CCA"/>
    <w:multiLevelType w:val="hybridMultilevel"/>
    <w:tmpl w:val="24BEF02C"/>
    <w:lvl w:ilvl="0" w:tplc="26E698C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6F707B16"/>
    <w:multiLevelType w:val="hybridMultilevel"/>
    <w:tmpl w:val="0D0613EC"/>
    <w:lvl w:ilvl="0" w:tplc="2B46762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4437132"/>
    <w:multiLevelType w:val="hybridMultilevel"/>
    <w:tmpl w:val="41524C3A"/>
    <w:lvl w:ilvl="0" w:tplc="10090001">
      <w:start w:val="1"/>
      <w:numFmt w:val="bullet"/>
      <w:lvlText w:val=""/>
      <w:lvlJc w:val="left"/>
      <w:pPr>
        <w:ind w:left="360" w:hanging="360"/>
      </w:pPr>
      <w:rPr>
        <w:rFonts w:ascii="Symbol" w:hAnsi="Symbol" w:hint="default"/>
      </w:rPr>
    </w:lvl>
    <w:lvl w:ilvl="1" w:tplc="DA929340">
      <w:numFmt w:val="bullet"/>
      <w:lvlText w:val="-"/>
      <w:lvlJc w:val="left"/>
      <w:pPr>
        <w:ind w:left="1080" w:hanging="360"/>
      </w:pPr>
      <w:rPr>
        <w:rFonts w:ascii="Times New Roman" w:eastAsia="Times New Roman" w:hAnsi="Times New Roman" w:cs="Times New Roman"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8" w15:restartNumberingAfterBreak="0">
    <w:nsid w:val="74C73C1C"/>
    <w:multiLevelType w:val="hybridMultilevel"/>
    <w:tmpl w:val="0BFC0D1E"/>
    <w:lvl w:ilvl="0" w:tplc="9EE2E682">
      <w:start w:val="1"/>
      <w:numFmt w:val="lowerLetter"/>
      <w:lvlText w:val="%1."/>
      <w:lvlJc w:val="left"/>
      <w:pPr>
        <w:tabs>
          <w:tab w:val="num" w:pos="720"/>
        </w:tabs>
        <w:ind w:left="720" w:hanging="360"/>
      </w:pPr>
      <w:rPr>
        <w:rFonts w:cs="Times New Roman" w:hint="default"/>
      </w:rPr>
    </w:lvl>
    <w:lvl w:ilvl="1" w:tplc="B994DD1C" w:tentative="1">
      <w:start w:val="1"/>
      <w:numFmt w:val="lowerLetter"/>
      <w:lvlText w:val="%2."/>
      <w:lvlJc w:val="left"/>
      <w:pPr>
        <w:tabs>
          <w:tab w:val="num" w:pos="1440"/>
        </w:tabs>
        <w:ind w:left="1440" w:hanging="360"/>
      </w:pPr>
      <w:rPr>
        <w:rFonts w:cs="Times New Roman"/>
      </w:rPr>
    </w:lvl>
    <w:lvl w:ilvl="2" w:tplc="3D8C9E18" w:tentative="1">
      <w:start w:val="1"/>
      <w:numFmt w:val="lowerRoman"/>
      <w:lvlText w:val="%3."/>
      <w:lvlJc w:val="right"/>
      <w:pPr>
        <w:tabs>
          <w:tab w:val="num" w:pos="2160"/>
        </w:tabs>
        <w:ind w:left="2160" w:hanging="180"/>
      </w:pPr>
      <w:rPr>
        <w:rFonts w:cs="Times New Roman"/>
      </w:rPr>
    </w:lvl>
    <w:lvl w:ilvl="3" w:tplc="A4CE041E" w:tentative="1">
      <w:start w:val="1"/>
      <w:numFmt w:val="decimal"/>
      <w:lvlText w:val="%4."/>
      <w:lvlJc w:val="left"/>
      <w:pPr>
        <w:tabs>
          <w:tab w:val="num" w:pos="2880"/>
        </w:tabs>
        <w:ind w:left="2880" w:hanging="360"/>
      </w:pPr>
      <w:rPr>
        <w:rFonts w:cs="Times New Roman"/>
      </w:rPr>
    </w:lvl>
    <w:lvl w:ilvl="4" w:tplc="3DB46FF2" w:tentative="1">
      <w:start w:val="1"/>
      <w:numFmt w:val="lowerLetter"/>
      <w:lvlText w:val="%5."/>
      <w:lvlJc w:val="left"/>
      <w:pPr>
        <w:tabs>
          <w:tab w:val="num" w:pos="3600"/>
        </w:tabs>
        <w:ind w:left="3600" w:hanging="360"/>
      </w:pPr>
      <w:rPr>
        <w:rFonts w:cs="Times New Roman"/>
      </w:rPr>
    </w:lvl>
    <w:lvl w:ilvl="5" w:tplc="1F4E492A" w:tentative="1">
      <w:start w:val="1"/>
      <w:numFmt w:val="lowerRoman"/>
      <w:lvlText w:val="%6."/>
      <w:lvlJc w:val="right"/>
      <w:pPr>
        <w:tabs>
          <w:tab w:val="num" w:pos="4320"/>
        </w:tabs>
        <w:ind w:left="4320" w:hanging="180"/>
      </w:pPr>
      <w:rPr>
        <w:rFonts w:cs="Times New Roman"/>
      </w:rPr>
    </w:lvl>
    <w:lvl w:ilvl="6" w:tplc="658401EE" w:tentative="1">
      <w:start w:val="1"/>
      <w:numFmt w:val="decimal"/>
      <w:lvlText w:val="%7."/>
      <w:lvlJc w:val="left"/>
      <w:pPr>
        <w:tabs>
          <w:tab w:val="num" w:pos="5040"/>
        </w:tabs>
        <w:ind w:left="5040" w:hanging="360"/>
      </w:pPr>
      <w:rPr>
        <w:rFonts w:cs="Times New Roman"/>
      </w:rPr>
    </w:lvl>
    <w:lvl w:ilvl="7" w:tplc="4732B21C" w:tentative="1">
      <w:start w:val="1"/>
      <w:numFmt w:val="lowerLetter"/>
      <w:lvlText w:val="%8."/>
      <w:lvlJc w:val="left"/>
      <w:pPr>
        <w:tabs>
          <w:tab w:val="num" w:pos="5760"/>
        </w:tabs>
        <w:ind w:left="5760" w:hanging="360"/>
      </w:pPr>
      <w:rPr>
        <w:rFonts w:cs="Times New Roman"/>
      </w:rPr>
    </w:lvl>
    <w:lvl w:ilvl="8" w:tplc="641E28C6" w:tentative="1">
      <w:start w:val="1"/>
      <w:numFmt w:val="lowerRoman"/>
      <w:lvlText w:val="%9."/>
      <w:lvlJc w:val="right"/>
      <w:pPr>
        <w:tabs>
          <w:tab w:val="num" w:pos="6480"/>
        </w:tabs>
        <w:ind w:left="6480" w:hanging="180"/>
      </w:pPr>
      <w:rPr>
        <w:rFonts w:cs="Times New Roman"/>
      </w:rPr>
    </w:lvl>
  </w:abstractNum>
  <w:abstractNum w:abstractNumId="39" w15:restartNumberingAfterBreak="0">
    <w:nsid w:val="75E81892"/>
    <w:multiLevelType w:val="hybridMultilevel"/>
    <w:tmpl w:val="A558A8DE"/>
    <w:lvl w:ilvl="0" w:tplc="88ACABA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7B7D4374"/>
    <w:multiLevelType w:val="multilevel"/>
    <w:tmpl w:val="87F06E20"/>
    <w:lvl w:ilvl="0">
      <w:start w:val="2"/>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360"/>
        </w:tabs>
        <w:ind w:left="360" w:hanging="360"/>
      </w:pPr>
      <w:rPr>
        <w:rFonts w:cs="Times New Roman" w:hint="default"/>
        <w:b/>
        <w:i/>
      </w:rPr>
    </w:lvl>
    <w:lvl w:ilvl="2">
      <w:start w:val="1"/>
      <w:numFmt w:val="decimal"/>
      <w:lvlText w:val="%1.%2.%3"/>
      <w:lvlJc w:val="left"/>
      <w:pPr>
        <w:tabs>
          <w:tab w:val="num" w:pos="720"/>
        </w:tabs>
        <w:ind w:left="720" w:hanging="720"/>
      </w:pPr>
      <w:rPr>
        <w:rFonts w:cs="Times New Roman" w:hint="default"/>
        <w:b/>
        <w:i/>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720"/>
        </w:tabs>
        <w:ind w:left="720" w:hanging="72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080"/>
        </w:tabs>
        <w:ind w:left="1080" w:hanging="108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num w:numId="1" w16cid:durableId="543950410">
    <w:abstractNumId w:val="37"/>
  </w:num>
  <w:num w:numId="2" w16cid:durableId="317921746">
    <w:abstractNumId w:val="12"/>
  </w:num>
  <w:num w:numId="3" w16cid:durableId="1204052559">
    <w:abstractNumId w:val="18"/>
  </w:num>
  <w:num w:numId="4" w16cid:durableId="2114855828">
    <w:abstractNumId w:val="14"/>
  </w:num>
  <w:num w:numId="5" w16cid:durableId="2139641399">
    <w:abstractNumId w:val="33"/>
  </w:num>
  <w:num w:numId="6" w16cid:durableId="744228727">
    <w:abstractNumId w:val="5"/>
  </w:num>
  <w:num w:numId="7" w16cid:durableId="560293276">
    <w:abstractNumId w:val="34"/>
  </w:num>
  <w:num w:numId="8" w16cid:durableId="1743987765">
    <w:abstractNumId w:val="22"/>
  </w:num>
  <w:num w:numId="9" w16cid:durableId="448092948">
    <w:abstractNumId w:val="38"/>
  </w:num>
  <w:num w:numId="10" w16cid:durableId="1470394493">
    <w:abstractNumId w:val="15"/>
  </w:num>
  <w:num w:numId="11" w16cid:durableId="775101409">
    <w:abstractNumId w:val="29"/>
  </w:num>
  <w:num w:numId="12" w16cid:durableId="1107191356">
    <w:abstractNumId w:val="20"/>
  </w:num>
  <w:num w:numId="13" w16cid:durableId="1801533039">
    <w:abstractNumId w:val="26"/>
  </w:num>
  <w:num w:numId="14" w16cid:durableId="2063864523">
    <w:abstractNumId w:val="40"/>
  </w:num>
  <w:num w:numId="15" w16cid:durableId="875891947">
    <w:abstractNumId w:val="16"/>
  </w:num>
  <w:num w:numId="16" w16cid:durableId="1215115690">
    <w:abstractNumId w:val="19"/>
  </w:num>
  <w:num w:numId="17" w16cid:durableId="2147046841">
    <w:abstractNumId w:val="11"/>
  </w:num>
  <w:num w:numId="18" w16cid:durableId="1712653617">
    <w:abstractNumId w:val="0"/>
  </w:num>
  <w:num w:numId="19" w16cid:durableId="1581016731">
    <w:abstractNumId w:val="13"/>
  </w:num>
  <w:num w:numId="20" w16cid:durableId="2100832179">
    <w:abstractNumId w:val="17"/>
  </w:num>
  <w:num w:numId="21" w16cid:durableId="927731133">
    <w:abstractNumId w:val="2"/>
  </w:num>
  <w:num w:numId="22" w16cid:durableId="1074008227">
    <w:abstractNumId w:val="32"/>
  </w:num>
  <w:num w:numId="23" w16cid:durableId="1705710378">
    <w:abstractNumId w:val="9"/>
  </w:num>
  <w:num w:numId="24" w16cid:durableId="535312289">
    <w:abstractNumId w:val="35"/>
  </w:num>
  <w:num w:numId="25" w16cid:durableId="1215509939">
    <w:abstractNumId w:val="21"/>
  </w:num>
  <w:num w:numId="26" w16cid:durableId="1324351525">
    <w:abstractNumId w:val="1"/>
  </w:num>
  <w:num w:numId="27" w16cid:durableId="931818166">
    <w:abstractNumId w:val="10"/>
  </w:num>
  <w:num w:numId="28" w16cid:durableId="488595243">
    <w:abstractNumId w:val="8"/>
  </w:num>
  <w:num w:numId="29" w16cid:durableId="1156145398">
    <w:abstractNumId w:val="36"/>
  </w:num>
  <w:num w:numId="30" w16cid:durableId="385567996">
    <w:abstractNumId w:val="23"/>
  </w:num>
  <w:num w:numId="31" w16cid:durableId="664433304">
    <w:abstractNumId w:val="39"/>
  </w:num>
  <w:num w:numId="32" w16cid:durableId="1941908010">
    <w:abstractNumId w:val="32"/>
  </w:num>
  <w:num w:numId="33" w16cid:durableId="1110662026">
    <w:abstractNumId w:val="31"/>
  </w:num>
  <w:num w:numId="34" w16cid:durableId="433480350">
    <w:abstractNumId w:val="6"/>
  </w:num>
  <w:num w:numId="35" w16cid:durableId="120610318">
    <w:abstractNumId w:val="30"/>
  </w:num>
  <w:num w:numId="36" w16cid:durableId="1140608436">
    <w:abstractNumId w:val="4"/>
  </w:num>
  <w:num w:numId="37" w16cid:durableId="1409883756">
    <w:abstractNumId w:val="7"/>
  </w:num>
  <w:num w:numId="38" w16cid:durableId="405686045">
    <w:abstractNumId w:val="27"/>
  </w:num>
  <w:num w:numId="39" w16cid:durableId="484470472">
    <w:abstractNumId w:val="3"/>
  </w:num>
  <w:num w:numId="40" w16cid:durableId="1337810420">
    <w:abstractNumId w:val="28"/>
  </w:num>
  <w:num w:numId="41" w16cid:durableId="967510076">
    <w:abstractNumId w:val="24"/>
  </w:num>
  <w:num w:numId="42" w16cid:durableId="5613310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C0"/>
    <w:rsid w:val="000703F4"/>
    <w:rsid w:val="00170FBD"/>
    <w:rsid w:val="001811F8"/>
    <w:rsid w:val="001A7217"/>
    <w:rsid w:val="00202EC4"/>
    <w:rsid w:val="002A5FB3"/>
    <w:rsid w:val="00316474"/>
    <w:rsid w:val="00352056"/>
    <w:rsid w:val="003C131B"/>
    <w:rsid w:val="003F25B0"/>
    <w:rsid w:val="0045077D"/>
    <w:rsid w:val="004870DF"/>
    <w:rsid w:val="0048767A"/>
    <w:rsid w:val="004A67B6"/>
    <w:rsid w:val="004E6D99"/>
    <w:rsid w:val="004F0D0D"/>
    <w:rsid w:val="0057105F"/>
    <w:rsid w:val="005910EA"/>
    <w:rsid w:val="005A75A2"/>
    <w:rsid w:val="005C357E"/>
    <w:rsid w:val="00653992"/>
    <w:rsid w:val="00655364"/>
    <w:rsid w:val="0069713B"/>
    <w:rsid w:val="006F3B89"/>
    <w:rsid w:val="006F42B8"/>
    <w:rsid w:val="00716F1C"/>
    <w:rsid w:val="00782744"/>
    <w:rsid w:val="0078302E"/>
    <w:rsid w:val="0079032C"/>
    <w:rsid w:val="0087528F"/>
    <w:rsid w:val="008D17FD"/>
    <w:rsid w:val="00900D11"/>
    <w:rsid w:val="00930A11"/>
    <w:rsid w:val="009334C3"/>
    <w:rsid w:val="009428EC"/>
    <w:rsid w:val="009B0036"/>
    <w:rsid w:val="009F0054"/>
    <w:rsid w:val="009F1E4C"/>
    <w:rsid w:val="009F4DB9"/>
    <w:rsid w:val="00A117C8"/>
    <w:rsid w:val="00AC05C0"/>
    <w:rsid w:val="00AC4B51"/>
    <w:rsid w:val="00AD695C"/>
    <w:rsid w:val="00B52A56"/>
    <w:rsid w:val="00BA3309"/>
    <w:rsid w:val="00BA4CE5"/>
    <w:rsid w:val="00BC4EA8"/>
    <w:rsid w:val="00C14434"/>
    <w:rsid w:val="00C966B5"/>
    <w:rsid w:val="00CB2C49"/>
    <w:rsid w:val="00D968EA"/>
    <w:rsid w:val="00DB103B"/>
    <w:rsid w:val="00DE7491"/>
    <w:rsid w:val="00E137C2"/>
    <w:rsid w:val="00EF50F9"/>
    <w:rsid w:val="00F17616"/>
    <w:rsid w:val="00F722EF"/>
    <w:rsid w:val="00FB74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5D0EE8"/>
  <w15:chartTrackingRefBased/>
  <w15:docId w15:val="{FBA34766-C1D5-4BAF-ABF6-155238D18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8EC"/>
  </w:style>
  <w:style w:type="paragraph" w:styleId="Heading1">
    <w:name w:val="heading 1"/>
    <w:aliases w:val="Heading 1 char,H1,Titre 11,t1.T1.Titre 1,t1,Titre1,chapitre,Main Section,R1,H11"/>
    <w:basedOn w:val="Normal"/>
    <w:next w:val="Normal"/>
    <w:link w:val="Heading1Char"/>
    <w:qFormat/>
    <w:rsid w:val="00900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2,H2,Heading 2 Hidden,Heading"/>
    <w:basedOn w:val="Normal"/>
    <w:next w:val="Normal"/>
    <w:link w:val="Heading2Char"/>
    <w:unhideWhenUsed/>
    <w:qFormat/>
    <w:rsid w:val="004876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3,Sub Heading,(Shift Ctrl 3),h3"/>
    <w:basedOn w:val="Normal"/>
    <w:next w:val="Normal"/>
    <w:link w:val="Heading3Char"/>
    <w:unhideWhenUsed/>
    <w:qFormat/>
    <w:rsid w:val="003164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Heading3"/>
    <w:next w:val="Normal"/>
    <w:link w:val="Heading4Char"/>
    <w:qFormat/>
    <w:rsid w:val="00316474"/>
    <w:pPr>
      <w:tabs>
        <w:tab w:val="num" w:pos="1222"/>
        <w:tab w:val="left" w:pos="1701"/>
        <w:tab w:val="left" w:pos="2552"/>
        <w:tab w:val="left" w:pos="3402"/>
        <w:tab w:val="left" w:pos="4253"/>
        <w:tab w:val="left" w:pos="5103"/>
        <w:tab w:val="left" w:pos="5954"/>
        <w:tab w:val="left" w:pos="6804"/>
        <w:tab w:val="left" w:pos="7655"/>
      </w:tabs>
      <w:spacing w:before="0" w:after="240" w:line="240" w:lineRule="auto"/>
      <w:ind w:left="567" w:hanging="425"/>
      <w:outlineLvl w:val="3"/>
    </w:pPr>
    <w:rPr>
      <w:rFonts w:ascii="Times New Roman" w:eastAsia="Times New Roman" w:hAnsi="Times New Roman" w:cs="Traditional Arabic"/>
      <w:b/>
      <w:bCs/>
      <w:i/>
      <w:iCs/>
      <w:color w:val="auto"/>
      <w:kern w:val="28"/>
      <w:szCs w:val="28"/>
      <w:lang w:val="en-US" w:bidi="ar-BH"/>
      <w14:ligatures w14:val="none"/>
    </w:rPr>
  </w:style>
  <w:style w:type="paragraph" w:styleId="Heading5">
    <w:name w:val="heading 5"/>
    <w:basedOn w:val="Normal"/>
    <w:next w:val="Normal"/>
    <w:link w:val="Heading5Char"/>
    <w:qFormat/>
    <w:rsid w:val="00316474"/>
    <w:pPr>
      <w:keepLines/>
      <w:tabs>
        <w:tab w:val="left" w:pos="851"/>
        <w:tab w:val="num" w:pos="1222"/>
        <w:tab w:val="left" w:pos="1701"/>
        <w:tab w:val="left" w:pos="2552"/>
        <w:tab w:val="left" w:pos="3402"/>
        <w:tab w:val="left" w:pos="4253"/>
        <w:tab w:val="left" w:pos="5103"/>
        <w:tab w:val="left" w:pos="5954"/>
        <w:tab w:val="left" w:pos="6804"/>
        <w:tab w:val="left" w:pos="7655"/>
      </w:tabs>
      <w:spacing w:before="240" w:after="60" w:line="240" w:lineRule="auto"/>
      <w:ind w:left="567" w:hanging="425"/>
      <w:outlineLvl w:val="4"/>
    </w:pPr>
    <w:rPr>
      <w:rFonts w:ascii="Times New Roman" w:eastAsia="Times New Roman" w:hAnsi="Times New Roman" w:cs="Traditional Arabic"/>
      <w:b/>
      <w:bCs/>
      <w:kern w:val="0"/>
      <w:szCs w:val="26"/>
      <w:lang w:val="en-US" w:bidi="ar-BH"/>
      <w14:ligatures w14:val="none"/>
    </w:rPr>
  </w:style>
  <w:style w:type="paragraph" w:styleId="Heading6">
    <w:name w:val="heading 6"/>
    <w:basedOn w:val="Normal"/>
    <w:next w:val="Normal"/>
    <w:link w:val="Heading6Char"/>
    <w:qFormat/>
    <w:rsid w:val="00316474"/>
    <w:pPr>
      <w:keepLines/>
      <w:tabs>
        <w:tab w:val="num" w:pos="0"/>
        <w:tab w:val="left" w:pos="851"/>
        <w:tab w:val="left" w:pos="1701"/>
        <w:tab w:val="left" w:pos="2552"/>
        <w:tab w:val="left" w:pos="3402"/>
        <w:tab w:val="left" w:pos="4253"/>
        <w:tab w:val="left" w:pos="5103"/>
        <w:tab w:val="left" w:pos="5954"/>
        <w:tab w:val="left" w:pos="6804"/>
        <w:tab w:val="left" w:pos="7655"/>
      </w:tabs>
      <w:spacing w:before="240" w:after="60" w:line="240" w:lineRule="auto"/>
      <w:ind w:left="4248" w:hanging="708"/>
      <w:outlineLvl w:val="5"/>
    </w:pPr>
    <w:rPr>
      <w:rFonts w:ascii="Arial" w:eastAsia="Times New Roman" w:hAnsi="Arial" w:cs="Traditional Arabic"/>
      <w:i/>
      <w:iCs/>
      <w:kern w:val="0"/>
      <w:szCs w:val="26"/>
      <w:lang w:val="en-US" w:bidi="ar-BH"/>
      <w14:ligatures w14:val="none"/>
    </w:rPr>
  </w:style>
  <w:style w:type="paragraph" w:styleId="Heading7">
    <w:name w:val="heading 7"/>
    <w:basedOn w:val="Normal"/>
    <w:next w:val="Normal"/>
    <w:link w:val="Heading7Char"/>
    <w:qFormat/>
    <w:rsid w:val="00316474"/>
    <w:pPr>
      <w:keepLines/>
      <w:tabs>
        <w:tab w:val="num" w:pos="0"/>
        <w:tab w:val="left" w:pos="851"/>
        <w:tab w:val="left" w:pos="1701"/>
        <w:tab w:val="left" w:pos="2552"/>
        <w:tab w:val="left" w:pos="3402"/>
        <w:tab w:val="left" w:pos="4253"/>
        <w:tab w:val="left" w:pos="5103"/>
        <w:tab w:val="left" w:pos="5954"/>
        <w:tab w:val="left" w:pos="6804"/>
        <w:tab w:val="left" w:pos="7655"/>
      </w:tabs>
      <w:spacing w:before="240" w:after="60" w:line="240" w:lineRule="auto"/>
      <w:ind w:left="4956" w:hanging="708"/>
      <w:outlineLvl w:val="6"/>
    </w:pPr>
    <w:rPr>
      <w:rFonts w:ascii="Arial" w:eastAsia="Times New Roman" w:hAnsi="Arial" w:cs="Traditional Arabic"/>
      <w:kern w:val="0"/>
      <w:sz w:val="20"/>
      <w:szCs w:val="24"/>
      <w:lang w:val="en-US" w:bidi="ar-BH"/>
      <w14:ligatures w14:val="none"/>
    </w:rPr>
  </w:style>
  <w:style w:type="paragraph" w:styleId="Heading8">
    <w:name w:val="heading 8"/>
    <w:basedOn w:val="Normal"/>
    <w:next w:val="Normal"/>
    <w:link w:val="Heading8Char"/>
    <w:qFormat/>
    <w:rsid w:val="00316474"/>
    <w:pPr>
      <w:keepLines/>
      <w:tabs>
        <w:tab w:val="num" w:pos="0"/>
        <w:tab w:val="left" w:pos="851"/>
        <w:tab w:val="left" w:pos="1701"/>
        <w:tab w:val="left" w:pos="2552"/>
        <w:tab w:val="left" w:pos="3402"/>
        <w:tab w:val="left" w:pos="4253"/>
        <w:tab w:val="left" w:pos="5103"/>
        <w:tab w:val="left" w:pos="5954"/>
        <w:tab w:val="left" w:pos="6804"/>
        <w:tab w:val="left" w:pos="7655"/>
      </w:tabs>
      <w:spacing w:before="240" w:after="60" w:line="240" w:lineRule="auto"/>
      <w:ind w:left="5664" w:hanging="708"/>
      <w:outlineLvl w:val="7"/>
    </w:pPr>
    <w:rPr>
      <w:rFonts w:ascii="Arial" w:eastAsia="Times New Roman" w:hAnsi="Arial" w:cs="Traditional Arabic"/>
      <w:i/>
      <w:iCs/>
      <w:kern w:val="0"/>
      <w:sz w:val="20"/>
      <w:szCs w:val="24"/>
      <w:lang w:val="en-US" w:bidi="ar-BH"/>
      <w14:ligatures w14:val="none"/>
    </w:rPr>
  </w:style>
  <w:style w:type="paragraph" w:styleId="Heading9">
    <w:name w:val="heading 9"/>
    <w:basedOn w:val="Normal"/>
    <w:next w:val="Normal"/>
    <w:link w:val="Heading9Char"/>
    <w:qFormat/>
    <w:rsid w:val="00316474"/>
    <w:pPr>
      <w:keepLines/>
      <w:tabs>
        <w:tab w:val="num" w:pos="0"/>
        <w:tab w:val="left" w:pos="851"/>
        <w:tab w:val="left" w:pos="1701"/>
        <w:tab w:val="left" w:pos="2552"/>
        <w:tab w:val="left" w:pos="3402"/>
        <w:tab w:val="left" w:pos="4253"/>
        <w:tab w:val="left" w:pos="5103"/>
        <w:tab w:val="left" w:pos="5954"/>
        <w:tab w:val="left" w:pos="6804"/>
        <w:tab w:val="left" w:pos="7655"/>
      </w:tabs>
      <w:spacing w:before="240" w:after="60" w:line="240" w:lineRule="auto"/>
      <w:ind w:left="6372" w:hanging="708"/>
      <w:outlineLvl w:val="8"/>
    </w:pPr>
    <w:rPr>
      <w:rFonts w:ascii="Arial" w:eastAsia="Times New Roman" w:hAnsi="Arial" w:cs="Traditional Arabic"/>
      <w:i/>
      <w:iCs/>
      <w:kern w:val="0"/>
      <w:sz w:val="18"/>
      <w:szCs w:val="21"/>
      <w:lang w:val="en-US" w:bidi="ar-B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o,header odd,Alt Header,Heading 11,h,index"/>
    <w:basedOn w:val="Normal"/>
    <w:link w:val="HeaderChar"/>
    <w:unhideWhenUsed/>
    <w:rsid w:val="00AC05C0"/>
    <w:pPr>
      <w:tabs>
        <w:tab w:val="center" w:pos="4680"/>
        <w:tab w:val="right" w:pos="9360"/>
      </w:tabs>
      <w:spacing w:after="0" w:line="240" w:lineRule="auto"/>
    </w:pPr>
  </w:style>
  <w:style w:type="character" w:customStyle="1" w:styleId="HeaderChar">
    <w:name w:val="Header Char"/>
    <w:aliases w:val="ho Char,header odd Char,Alt Header Char,Heading 11 Char,h Char,index Char"/>
    <w:basedOn w:val="DefaultParagraphFont"/>
    <w:link w:val="Header"/>
    <w:uiPriority w:val="99"/>
    <w:rsid w:val="00AC05C0"/>
  </w:style>
  <w:style w:type="paragraph" w:styleId="Footer">
    <w:name w:val="footer"/>
    <w:basedOn w:val="Normal"/>
    <w:link w:val="FooterChar"/>
    <w:uiPriority w:val="99"/>
    <w:unhideWhenUsed/>
    <w:rsid w:val="00AC0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5C0"/>
  </w:style>
  <w:style w:type="paragraph" w:styleId="NormalWeb">
    <w:name w:val="Normal (Web)"/>
    <w:basedOn w:val="Normal"/>
    <w:uiPriority w:val="99"/>
    <w:unhideWhenUsed/>
    <w:rsid w:val="00900D1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900D11"/>
    <w:pPr>
      <w:spacing w:after="3" w:line="268" w:lineRule="auto"/>
      <w:ind w:left="720" w:right="3358" w:firstLine="9"/>
      <w:contextualSpacing/>
    </w:pPr>
    <w:rPr>
      <w:rFonts w:ascii="Times New Roman" w:eastAsia="Times New Roman" w:hAnsi="Times New Roman" w:cs="Times New Roman"/>
      <w:color w:val="000000"/>
      <w:kern w:val="0"/>
      <w:lang w:val="en-US"/>
      <w14:ligatures w14:val="none"/>
    </w:rPr>
  </w:style>
  <w:style w:type="table" w:customStyle="1" w:styleId="TableGrid">
    <w:name w:val="TableGrid"/>
    <w:rsid w:val="00900D11"/>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character" w:styleId="Strong">
    <w:name w:val="Strong"/>
    <w:basedOn w:val="DefaultParagraphFont"/>
    <w:qFormat/>
    <w:rsid w:val="00900D11"/>
    <w:rPr>
      <w:b/>
      <w:bCs/>
    </w:rPr>
  </w:style>
  <w:style w:type="character" w:customStyle="1" w:styleId="Heading1Char">
    <w:name w:val="Heading 1 Char"/>
    <w:aliases w:val="Heading 1 char Char,H1 Char,Titre 11 Char,t1.T1.Titre 1 Char,t1 Char,Titre1 Char,chapitre Char,Main Section Char,R1 Char,H11 Char"/>
    <w:basedOn w:val="DefaultParagraphFont"/>
    <w:link w:val="Heading1"/>
    <w:uiPriority w:val="9"/>
    <w:rsid w:val="00900D1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D17FD"/>
    <w:rPr>
      <w:color w:val="0563C1" w:themeColor="hyperlink"/>
      <w:u w:val="single"/>
    </w:rPr>
  </w:style>
  <w:style w:type="character" w:styleId="UnresolvedMention">
    <w:name w:val="Unresolved Mention"/>
    <w:basedOn w:val="DefaultParagraphFont"/>
    <w:uiPriority w:val="99"/>
    <w:semiHidden/>
    <w:unhideWhenUsed/>
    <w:rsid w:val="008D17FD"/>
    <w:rPr>
      <w:color w:val="605E5C"/>
      <w:shd w:val="clear" w:color="auto" w:fill="E1DFDD"/>
    </w:rPr>
  </w:style>
  <w:style w:type="table" w:styleId="TableGrid0">
    <w:name w:val="Table Grid"/>
    <w:basedOn w:val="TableNormal"/>
    <w:rsid w:val="00487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E6D9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E6D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Accent1">
    <w:name w:val="Grid Table 2 Accent 1"/>
    <w:basedOn w:val="TableNormal"/>
    <w:uiPriority w:val="47"/>
    <w:rsid w:val="004E6D9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9F4DB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703F4"/>
    <w:pPr>
      <w:outlineLvl w:val="9"/>
    </w:pPr>
    <w:rPr>
      <w:kern w:val="0"/>
      <w:lang w:val="en-US"/>
      <w14:ligatures w14:val="none"/>
    </w:rPr>
  </w:style>
  <w:style w:type="paragraph" w:styleId="TOC1">
    <w:name w:val="toc 1"/>
    <w:basedOn w:val="Normal"/>
    <w:next w:val="Normal"/>
    <w:autoRedefine/>
    <w:uiPriority w:val="39"/>
    <w:unhideWhenUsed/>
    <w:rsid w:val="000703F4"/>
    <w:pPr>
      <w:spacing w:after="100"/>
    </w:pPr>
  </w:style>
  <w:style w:type="character" w:customStyle="1" w:styleId="url">
    <w:name w:val="url"/>
    <w:basedOn w:val="DefaultParagraphFont"/>
    <w:rsid w:val="0048767A"/>
  </w:style>
  <w:style w:type="character" w:customStyle="1" w:styleId="Heading2Char">
    <w:name w:val="Heading 2 Char"/>
    <w:aliases w:val="h2 Char,H2 Char,Heading 2 Hidden Char,Heading Char"/>
    <w:basedOn w:val="DefaultParagraphFont"/>
    <w:link w:val="Heading2"/>
    <w:rsid w:val="0048767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428EC"/>
    <w:pPr>
      <w:spacing w:after="100"/>
      <w:ind w:left="220"/>
    </w:pPr>
  </w:style>
  <w:style w:type="paragraph" w:styleId="BodyText">
    <w:name w:val="Body Text"/>
    <w:basedOn w:val="Normal"/>
    <w:link w:val="BodyTextChar"/>
    <w:qFormat/>
    <w:rsid w:val="00BA4CE5"/>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BA4CE5"/>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BA4CE5"/>
    <w:pPr>
      <w:spacing w:after="0" w:line="240" w:lineRule="auto"/>
    </w:pPr>
  </w:style>
  <w:style w:type="character" w:customStyle="1" w:styleId="Heading3Char">
    <w:name w:val="Heading 3 Char"/>
    <w:aliases w:val="H3 Char,Sub Heading Char,(Shift Ctrl 3) Char,h3 Char"/>
    <w:basedOn w:val="DefaultParagraphFont"/>
    <w:link w:val="Heading3"/>
    <w:uiPriority w:val="9"/>
    <w:semiHidden/>
    <w:rsid w:val="0031647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16474"/>
    <w:pPr>
      <w:spacing w:after="100"/>
      <w:ind w:left="440"/>
    </w:pPr>
  </w:style>
  <w:style w:type="character" w:customStyle="1" w:styleId="Heading4Char">
    <w:name w:val="Heading 4 Char"/>
    <w:basedOn w:val="DefaultParagraphFont"/>
    <w:link w:val="Heading4"/>
    <w:rsid w:val="00316474"/>
    <w:rPr>
      <w:rFonts w:ascii="Times New Roman" w:eastAsia="Times New Roman" w:hAnsi="Times New Roman" w:cs="Traditional Arabic"/>
      <w:b/>
      <w:bCs/>
      <w:i/>
      <w:iCs/>
      <w:kern w:val="28"/>
      <w:sz w:val="24"/>
      <w:szCs w:val="28"/>
      <w:lang w:val="en-US" w:bidi="ar-BH"/>
      <w14:ligatures w14:val="none"/>
    </w:rPr>
  </w:style>
  <w:style w:type="character" w:customStyle="1" w:styleId="Heading5Char">
    <w:name w:val="Heading 5 Char"/>
    <w:basedOn w:val="DefaultParagraphFont"/>
    <w:link w:val="Heading5"/>
    <w:rsid w:val="00316474"/>
    <w:rPr>
      <w:rFonts w:ascii="Times New Roman" w:eastAsia="Times New Roman" w:hAnsi="Times New Roman" w:cs="Traditional Arabic"/>
      <w:b/>
      <w:bCs/>
      <w:kern w:val="0"/>
      <w:szCs w:val="26"/>
      <w:lang w:val="en-US" w:bidi="ar-BH"/>
      <w14:ligatures w14:val="none"/>
    </w:rPr>
  </w:style>
  <w:style w:type="character" w:customStyle="1" w:styleId="Heading6Char">
    <w:name w:val="Heading 6 Char"/>
    <w:basedOn w:val="DefaultParagraphFont"/>
    <w:link w:val="Heading6"/>
    <w:rsid w:val="00316474"/>
    <w:rPr>
      <w:rFonts w:ascii="Arial" w:eastAsia="Times New Roman" w:hAnsi="Arial" w:cs="Traditional Arabic"/>
      <w:i/>
      <w:iCs/>
      <w:kern w:val="0"/>
      <w:szCs w:val="26"/>
      <w:lang w:val="en-US" w:bidi="ar-BH"/>
      <w14:ligatures w14:val="none"/>
    </w:rPr>
  </w:style>
  <w:style w:type="character" w:customStyle="1" w:styleId="Heading7Char">
    <w:name w:val="Heading 7 Char"/>
    <w:basedOn w:val="DefaultParagraphFont"/>
    <w:link w:val="Heading7"/>
    <w:rsid w:val="00316474"/>
    <w:rPr>
      <w:rFonts w:ascii="Arial" w:eastAsia="Times New Roman" w:hAnsi="Arial" w:cs="Traditional Arabic"/>
      <w:kern w:val="0"/>
      <w:sz w:val="20"/>
      <w:szCs w:val="24"/>
      <w:lang w:val="en-US" w:bidi="ar-BH"/>
      <w14:ligatures w14:val="none"/>
    </w:rPr>
  </w:style>
  <w:style w:type="character" w:customStyle="1" w:styleId="Heading8Char">
    <w:name w:val="Heading 8 Char"/>
    <w:basedOn w:val="DefaultParagraphFont"/>
    <w:link w:val="Heading8"/>
    <w:rsid w:val="00316474"/>
    <w:rPr>
      <w:rFonts w:ascii="Arial" w:eastAsia="Times New Roman" w:hAnsi="Arial" w:cs="Traditional Arabic"/>
      <w:i/>
      <w:iCs/>
      <w:kern w:val="0"/>
      <w:sz w:val="20"/>
      <w:szCs w:val="24"/>
      <w:lang w:val="en-US" w:bidi="ar-BH"/>
      <w14:ligatures w14:val="none"/>
    </w:rPr>
  </w:style>
  <w:style w:type="character" w:customStyle="1" w:styleId="Heading9Char">
    <w:name w:val="Heading 9 Char"/>
    <w:basedOn w:val="DefaultParagraphFont"/>
    <w:link w:val="Heading9"/>
    <w:rsid w:val="00316474"/>
    <w:rPr>
      <w:rFonts w:ascii="Arial" w:eastAsia="Times New Roman" w:hAnsi="Arial" w:cs="Traditional Arabic"/>
      <w:i/>
      <w:iCs/>
      <w:kern w:val="0"/>
      <w:sz w:val="18"/>
      <w:szCs w:val="21"/>
      <w:lang w:val="en-US" w:bidi="ar-BH"/>
      <w14:ligatures w14:val="none"/>
    </w:rPr>
  </w:style>
  <w:style w:type="paragraph" w:customStyle="1" w:styleId="Normal2">
    <w:name w:val="Normal2"/>
    <w:basedOn w:val="Normal"/>
    <w:rsid w:val="00316474"/>
    <w:pPr>
      <w:keepLines/>
      <w:tabs>
        <w:tab w:val="left" w:pos="851"/>
        <w:tab w:val="left" w:pos="1701"/>
        <w:tab w:val="left" w:pos="2552"/>
        <w:tab w:val="left" w:pos="3402"/>
        <w:tab w:val="left" w:pos="4253"/>
        <w:tab w:val="left" w:pos="5103"/>
        <w:tab w:val="left" w:pos="5954"/>
        <w:tab w:val="left" w:pos="6804"/>
        <w:tab w:val="left" w:pos="7655"/>
      </w:tabs>
      <w:spacing w:after="0" w:line="240" w:lineRule="auto"/>
      <w:ind w:left="1701"/>
    </w:pPr>
    <w:rPr>
      <w:rFonts w:ascii="Times New Roman" w:eastAsia="Times New Roman" w:hAnsi="Times New Roman" w:cs="Traditional Arabic"/>
      <w:kern w:val="0"/>
      <w:szCs w:val="26"/>
      <w:lang w:val="en-US" w:bidi="ar-BH"/>
      <w14:ligatures w14:val="none"/>
    </w:rPr>
  </w:style>
  <w:style w:type="paragraph" w:customStyle="1" w:styleId="HPHeading1">
    <w:name w:val="HP Heading 1"/>
    <w:basedOn w:val="Normal"/>
    <w:rsid w:val="00316474"/>
    <w:pPr>
      <w:spacing w:after="200" w:line="240" w:lineRule="atLeast"/>
      <w:outlineLvl w:val="0"/>
    </w:pPr>
    <w:rPr>
      <w:rFonts w:ascii="Futura Hv" w:eastAsia="Times New Roman" w:hAnsi="Futura Hv" w:cs="Times New Roman"/>
      <w:color w:val="000080"/>
      <w:kern w:val="0"/>
      <w:sz w:val="24"/>
      <w:szCs w:val="24"/>
      <w:lang w:val="en-US"/>
      <w14:ligatures w14:val="none"/>
    </w:rPr>
  </w:style>
  <w:style w:type="paragraph" w:customStyle="1" w:styleId="Default">
    <w:name w:val="Default"/>
    <w:rsid w:val="00316474"/>
    <w:pPr>
      <w:widowControl w:val="0"/>
      <w:autoSpaceDE w:val="0"/>
      <w:autoSpaceDN w:val="0"/>
      <w:adjustRightInd w:val="0"/>
      <w:spacing w:after="0" w:line="240" w:lineRule="auto"/>
    </w:pPr>
    <w:rPr>
      <w:rFonts w:ascii="Arial" w:eastAsia="Times New Roman" w:hAnsi="Arial" w:cs="Arial"/>
      <w:color w:val="000000"/>
      <w:kern w:val="0"/>
      <w:sz w:val="24"/>
      <w:szCs w:val="24"/>
      <w:lang w:val="en-GB" w:eastAsia="en-GB"/>
      <w14:ligatures w14:val="none"/>
    </w:rPr>
  </w:style>
  <w:style w:type="paragraph" w:customStyle="1" w:styleId="CM51">
    <w:name w:val="CM51"/>
    <w:basedOn w:val="Default"/>
    <w:next w:val="Default"/>
    <w:rsid w:val="00316474"/>
    <w:pPr>
      <w:spacing w:after="108"/>
    </w:pPr>
    <w:rPr>
      <w:rFonts w:cs="Times New Roman"/>
      <w:color w:val="auto"/>
    </w:rPr>
  </w:style>
  <w:style w:type="paragraph" w:customStyle="1" w:styleId="CM46">
    <w:name w:val="CM46"/>
    <w:basedOn w:val="Default"/>
    <w:next w:val="Default"/>
    <w:rsid w:val="00316474"/>
    <w:pPr>
      <w:spacing w:after="205"/>
    </w:pPr>
    <w:rPr>
      <w:rFonts w:cs="Times New Roman"/>
      <w:color w:val="auto"/>
    </w:rPr>
  </w:style>
  <w:style w:type="paragraph" w:customStyle="1" w:styleId="CM7">
    <w:name w:val="CM7"/>
    <w:basedOn w:val="Default"/>
    <w:next w:val="Default"/>
    <w:rsid w:val="00316474"/>
    <w:rPr>
      <w:rFonts w:cs="Times New Roman"/>
      <w:color w:val="auto"/>
    </w:rPr>
  </w:style>
  <w:style w:type="paragraph" w:customStyle="1" w:styleId="CM60">
    <w:name w:val="CM60"/>
    <w:basedOn w:val="Default"/>
    <w:next w:val="Default"/>
    <w:rsid w:val="00316474"/>
    <w:pPr>
      <w:spacing w:after="55"/>
    </w:pPr>
    <w:rPr>
      <w:rFonts w:cs="Times New Roman"/>
      <w:color w:val="auto"/>
    </w:rPr>
  </w:style>
  <w:style w:type="paragraph" w:customStyle="1" w:styleId="CM54">
    <w:name w:val="CM54"/>
    <w:basedOn w:val="Default"/>
    <w:next w:val="Default"/>
    <w:rsid w:val="00316474"/>
    <w:pPr>
      <w:spacing w:after="320"/>
    </w:pPr>
    <w:rPr>
      <w:rFonts w:cs="Times New Roman"/>
      <w:color w:val="auto"/>
    </w:rPr>
  </w:style>
  <w:style w:type="paragraph" w:customStyle="1" w:styleId="Normal3">
    <w:name w:val="Normal3"/>
    <w:basedOn w:val="Normal"/>
    <w:rsid w:val="00316474"/>
    <w:pPr>
      <w:keepLines/>
      <w:tabs>
        <w:tab w:val="left" w:pos="851"/>
        <w:tab w:val="left" w:pos="1701"/>
        <w:tab w:val="left" w:pos="2552"/>
        <w:tab w:val="left" w:pos="3402"/>
        <w:tab w:val="left" w:pos="4253"/>
        <w:tab w:val="left" w:pos="5103"/>
        <w:tab w:val="left" w:pos="5954"/>
        <w:tab w:val="left" w:pos="6804"/>
        <w:tab w:val="left" w:pos="7655"/>
      </w:tabs>
      <w:spacing w:after="0" w:line="240" w:lineRule="auto"/>
      <w:ind w:left="2552"/>
    </w:pPr>
    <w:rPr>
      <w:rFonts w:ascii="Times New Roman" w:eastAsia="Times New Roman" w:hAnsi="Times New Roman" w:cs="Traditional Arabic"/>
      <w:kern w:val="0"/>
      <w:szCs w:val="26"/>
      <w:lang w:val="en-US" w:bidi="ar-BH"/>
      <w14:ligatures w14:val="none"/>
    </w:rPr>
  </w:style>
  <w:style w:type="paragraph" w:customStyle="1" w:styleId="Normal4">
    <w:name w:val="Normal4"/>
    <w:basedOn w:val="Normal"/>
    <w:rsid w:val="00316474"/>
    <w:pPr>
      <w:keepLines/>
      <w:tabs>
        <w:tab w:val="left" w:pos="851"/>
        <w:tab w:val="left" w:pos="1701"/>
        <w:tab w:val="left" w:pos="2552"/>
        <w:tab w:val="left" w:pos="3402"/>
        <w:tab w:val="left" w:pos="4253"/>
        <w:tab w:val="left" w:pos="5103"/>
        <w:tab w:val="left" w:pos="5954"/>
        <w:tab w:val="left" w:pos="6804"/>
        <w:tab w:val="left" w:pos="7655"/>
      </w:tabs>
      <w:spacing w:after="0" w:line="240" w:lineRule="auto"/>
      <w:ind w:left="3402"/>
    </w:pPr>
    <w:rPr>
      <w:rFonts w:ascii="Times New Roman" w:eastAsia="Times New Roman" w:hAnsi="Times New Roman" w:cs="Traditional Arabic"/>
      <w:kern w:val="0"/>
      <w:szCs w:val="26"/>
      <w:lang w:val="en-US" w:bidi="ar-BH"/>
      <w14:ligatures w14:val="none"/>
    </w:rPr>
  </w:style>
  <w:style w:type="paragraph" w:customStyle="1" w:styleId="HPHeading2">
    <w:name w:val="HP Heading 2"/>
    <w:basedOn w:val="HPHeading1"/>
    <w:rsid w:val="00316474"/>
    <w:pPr>
      <w:ind w:left="1152"/>
      <w:outlineLvl w:val="1"/>
    </w:pPr>
  </w:style>
  <w:style w:type="paragraph" w:customStyle="1" w:styleId="HPBodyText">
    <w:name w:val="HP Body Text"/>
    <w:basedOn w:val="Normal"/>
    <w:rsid w:val="00316474"/>
    <w:pPr>
      <w:spacing w:after="200" w:line="220" w:lineRule="atLeast"/>
      <w:ind w:left="2304"/>
    </w:pPr>
    <w:rPr>
      <w:rFonts w:ascii="Futura Bk" w:eastAsia="Times New Roman" w:hAnsi="Futura Bk" w:cs="Times New Roman"/>
      <w:kern w:val="0"/>
      <w:szCs w:val="24"/>
      <w:lang w:val="en-US"/>
      <w14:ligatures w14:val="none"/>
    </w:rPr>
  </w:style>
  <w:style w:type="paragraph" w:customStyle="1" w:styleId="CM56">
    <w:name w:val="CM56"/>
    <w:basedOn w:val="Default"/>
    <w:next w:val="Default"/>
    <w:rsid w:val="00316474"/>
    <w:pPr>
      <w:spacing w:after="430"/>
    </w:pPr>
    <w:rPr>
      <w:rFonts w:cs="Times New Roman"/>
      <w:color w:val="auto"/>
    </w:rPr>
  </w:style>
  <w:style w:type="paragraph" w:customStyle="1" w:styleId="CM58">
    <w:name w:val="CM58"/>
    <w:basedOn w:val="Default"/>
    <w:next w:val="Default"/>
    <w:rsid w:val="00316474"/>
    <w:pPr>
      <w:spacing w:after="573"/>
    </w:pPr>
    <w:rPr>
      <w:rFonts w:cs="Times New Roman"/>
      <w:color w:val="auto"/>
    </w:rPr>
  </w:style>
  <w:style w:type="paragraph" w:customStyle="1" w:styleId="CM55">
    <w:name w:val="CM55"/>
    <w:basedOn w:val="Default"/>
    <w:next w:val="Default"/>
    <w:rsid w:val="00316474"/>
    <w:pPr>
      <w:spacing w:after="245"/>
    </w:pPr>
    <w:rPr>
      <w:rFonts w:cs="Times New Roman"/>
      <w:color w:val="auto"/>
    </w:rPr>
  </w:style>
  <w:style w:type="paragraph" w:customStyle="1" w:styleId="CM24">
    <w:name w:val="CM24"/>
    <w:basedOn w:val="Default"/>
    <w:next w:val="Default"/>
    <w:rsid w:val="00316474"/>
    <w:rPr>
      <w:rFonts w:cs="Times New Roman"/>
      <w:color w:val="auto"/>
    </w:rPr>
  </w:style>
  <w:style w:type="paragraph" w:customStyle="1" w:styleId="CM44">
    <w:name w:val="CM44"/>
    <w:basedOn w:val="Default"/>
    <w:next w:val="Default"/>
    <w:rsid w:val="00316474"/>
    <w:pPr>
      <w:spacing w:after="635"/>
    </w:pPr>
    <w:rPr>
      <w:rFonts w:cs="Times New Roman"/>
      <w:color w:val="auto"/>
    </w:rPr>
  </w:style>
  <w:style w:type="paragraph" w:customStyle="1" w:styleId="CM1">
    <w:name w:val="CM1"/>
    <w:basedOn w:val="Default"/>
    <w:next w:val="Default"/>
    <w:rsid w:val="00316474"/>
    <w:pPr>
      <w:spacing w:line="226" w:lineRule="atLeast"/>
    </w:pPr>
    <w:rPr>
      <w:rFonts w:cs="Times New Roman"/>
      <w:color w:val="auto"/>
    </w:rPr>
  </w:style>
  <w:style w:type="paragraph" w:styleId="BalloonText">
    <w:name w:val="Balloon Text"/>
    <w:basedOn w:val="Normal"/>
    <w:link w:val="BalloonTextChar"/>
    <w:semiHidden/>
    <w:rsid w:val="00316474"/>
    <w:pPr>
      <w:keepLines/>
      <w:tabs>
        <w:tab w:val="left" w:pos="851"/>
        <w:tab w:val="left" w:pos="1701"/>
        <w:tab w:val="left" w:pos="2552"/>
        <w:tab w:val="left" w:pos="3402"/>
        <w:tab w:val="left" w:pos="4253"/>
        <w:tab w:val="left" w:pos="5103"/>
        <w:tab w:val="left" w:pos="5954"/>
        <w:tab w:val="left" w:pos="6804"/>
        <w:tab w:val="left" w:pos="7655"/>
      </w:tabs>
      <w:spacing w:after="0" w:line="240" w:lineRule="auto"/>
      <w:ind w:left="851"/>
    </w:pPr>
    <w:rPr>
      <w:rFonts w:ascii="Tahoma" w:eastAsia="Times New Roman" w:hAnsi="Tahoma" w:cs="Tahoma"/>
      <w:kern w:val="0"/>
      <w:sz w:val="16"/>
      <w:szCs w:val="16"/>
      <w:lang w:val="en-US" w:bidi="ar-BH"/>
      <w14:ligatures w14:val="none"/>
    </w:rPr>
  </w:style>
  <w:style w:type="character" w:customStyle="1" w:styleId="BalloonTextChar">
    <w:name w:val="Balloon Text Char"/>
    <w:basedOn w:val="DefaultParagraphFont"/>
    <w:link w:val="BalloonText"/>
    <w:semiHidden/>
    <w:rsid w:val="00316474"/>
    <w:rPr>
      <w:rFonts w:ascii="Tahoma" w:eastAsia="Times New Roman" w:hAnsi="Tahoma" w:cs="Tahoma"/>
      <w:kern w:val="0"/>
      <w:sz w:val="16"/>
      <w:szCs w:val="16"/>
      <w:lang w:val="en-US" w:bidi="ar-BH"/>
      <w14:ligatures w14:val="none"/>
    </w:rPr>
  </w:style>
  <w:style w:type="character" w:styleId="PageNumber">
    <w:name w:val="page number"/>
    <w:rsid w:val="00316474"/>
    <w:rPr>
      <w:rFonts w:cs="Times New Roman"/>
    </w:rPr>
  </w:style>
  <w:style w:type="paragraph" w:styleId="TOC4">
    <w:name w:val="toc 4"/>
    <w:basedOn w:val="Normal"/>
    <w:next w:val="Normal"/>
    <w:autoRedefine/>
    <w:semiHidden/>
    <w:rsid w:val="00316474"/>
    <w:pPr>
      <w:keepLines/>
      <w:spacing w:after="0" w:line="240" w:lineRule="auto"/>
      <w:ind w:left="660"/>
    </w:pPr>
    <w:rPr>
      <w:rFonts w:ascii="Times New Roman" w:eastAsia="Times New Roman" w:hAnsi="Times New Roman" w:cs="Times New Roman"/>
      <w:kern w:val="0"/>
      <w:sz w:val="18"/>
      <w:szCs w:val="18"/>
      <w:lang w:val="en-US" w:bidi="ar-BH"/>
      <w14:ligatures w14:val="none"/>
    </w:rPr>
  </w:style>
  <w:style w:type="paragraph" w:styleId="TOC5">
    <w:name w:val="toc 5"/>
    <w:basedOn w:val="Normal"/>
    <w:next w:val="Normal"/>
    <w:autoRedefine/>
    <w:semiHidden/>
    <w:rsid w:val="00316474"/>
    <w:pPr>
      <w:keepLines/>
      <w:spacing w:after="0" w:line="240" w:lineRule="auto"/>
      <w:ind w:left="880"/>
    </w:pPr>
    <w:rPr>
      <w:rFonts w:ascii="Times New Roman" w:eastAsia="Times New Roman" w:hAnsi="Times New Roman" w:cs="Times New Roman"/>
      <w:kern w:val="0"/>
      <w:sz w:val="18"/>
      <w:szCs w:val="18"/>
      <w:lang w:val="en-US" w:bidi="ar-BH"/>
      <w14:ligatures w14:val="none"/>
    </w:rPr>
  </w:style>
  <w:style w:type="paragraph" w:styleId="TOC6">
    <w:name w:val="toc 6"/>
    <w:basedOn w:val="Normal"/>
    <w:next w:val="Normal"/>
    <w:autoRedefine/>
    <w:semiHidden/>
    <w:rsid w:val="00316474"/>
    <w:pPr>
      <w:keepLines/>
      <w:spacing w:after="0" w:line="240" w:lineRule="auto"/>
      <w:ind w:left="1100"/>
    </w:pPr>
    <w:rPr>
      <w:rFonts w:ascii="Times New Roman" w:eastAsia="Times New Roman" w:hAnsi="Times New Roman" w:cs="Times New Roman"/>
      <w:kern w:val="0"/>
      <w:sz w:val="18"/>
      <w:szCs w:val="18"/>
      <w:lang w:val="en-US" w:bidi="ar-BH"/>
      <w14:ligatures w14:val="none"/>
    </w:rPr>
  </w:style>
  <w:style w:type="paragraph" w:styleId="TOC7">
    <w:name w:val="toc 7"/>
    <w:basedOn w:val="Normal"/>
    <w:next w:val="Normal"/>
    <w:autoRedefine/>
    <w:semiHidden/>
    <w:rsid w:val="00316474"/>
    <w:pPr>
      <w:keepLines/>
      <w:spacing w:after="0" w:line="240" w:lineRule="auto"/>
      <w:ind w:left="1320"/>
    </w:pPr>
    <w:rPr>
      <w:rFonts w:ascii="Times New Roman" w:eastAsia="Times New Roman" w:hAnsi="Times New Roman" w:cs="Times New Roman"/>
      <w:kern w:val="0"/>
      <w:sz w:val="18"/>
      <w:szCs w:val="18"/>
      <w:lang w:val="en-US" w:bidi="ar-BH"/>
      <w14:ligatures w14:val="none"/>
    </w:rPr>
  </w:style>
  <w:style w:type="paragraph" w:styleId="TOC8">
    <w:name w:val="toc 8"/>
    <w:basedOn w:val="Normal"/>
    <w:next w:val="Normal"/>
    <w:autoRedefine/>
    <w:semiHidden/>
    <w:rsid w:val="00316474"/>
    <w:pPr>
      <w:keepLines/>
      <w:spacing w:after="0" w:line="240" w:lineRule="auto"/>
      <w:ind w:left="1540"/>
    </w:pPr>
    <w:rPr>
      <w:rFonts w:ascii="Times New Roman" w:eastAsia="Times New Roman" w:hAnsi="Times New Roman" w:cs="Times New Roman"/>
      <w:kern w:val="0"/>
      <w:sz w:val="18"/>
      <w:szCs w:val="18"/>
      <w:lang w:val="en-US" w:bidi="ar-BH"/>
      <w14:ligatures w14:val="none"/>
    </w:rPr>
  </w:style>
  <w:style w:type="paragraph" w:styleId="TOC9">
    <w:name w:val="toc 9"/>
    <w:basedOn w:val="Normal"/>
    <w:next w:val="Normal"/>
    <w:autoRedefine/>
    <w:semiHidden/>
    <w:rsid w:val="00316474"/>
    <w:pPr>
      <w:keepLines/>
      <w:spacing w:after="0" w:line="240" w:lineRule="auto"/>
      <w:ind w:left="1760"/>
    </w:pPr>
    <w:rPr>
      <w:rFonts w:ascii="Times New Roman" w:eastAsia="Times New Roman" w:hAnsi="Times New Roman" w:cs="Times New Roman"/>
      <w:kern w:val="0"/>
      <w:sz w:val="18"/>
      <w:szCs w:val="18"/>
      <w:lang w:val="en-US" w:bidi="ar-BH"/>
      <w14:ligatures w14:val="none"/>
    </w:rPr>
  </w:style>
  <w:style w:type="paragraph" w:customStyle="1" w:styleId="CM59">
    <w:name w:val="CM59"/>
    <w:basedOn w:val="Default"/>
    <w:next w:val="Default"/>
    <w:rsid w:val="00316474"/>
    <w:pPr>
      <w:spacing w:after="768"/>
    </w:pPr>
    <w:rPr>
      <w:rFonts w:cs="Times New Roman"/>
      <w:color w:val="auto"/>
    </w:rPr>
  </w:style>
  <w:style w:type="paragraph" w:customStyle="1" w:styleId="CM57">
    <w:name w:val="CM57"/>
    <w:basedOn w:val="Default"/>
    <w:next w:val="Default"/>
    <w:rsid w:val="00316474"/>
    <w:pPr>
      <w:spacing w:after="475"/>
    </w:pPr>
    <w:rPr>
      <w:rFonts w:cs="Times New Roman"/>
      <w:color w:val="auto"/>
    </w:rPr>
  </w:style>
  <w:style w:type="paragraph" w:styleId="PlainText">
    <w:name w:val="Plain Text"/>
    <w:basedOn w:val="Normal"/>
    <w:link w:val="PlainTextChar"/>
    <w:rsid w:val="00316474"/>
    <w:pPr>
      <w:spacing w:after="0" w:line="240" w:lineRule="auto"/>
    </w:pPr>
    <w:rPr>
      <w:rFonts w:ascii="Courier New" w:eastAsia="Times New Roman" w:hAnsi="Courier New" w:cs="Times New Roman"/>
      <w:noProof/>
      <w:kern w:val="0"/>
      <w:sz w:val="20"/>
      <w:szCs w:val="20"/>
      <w:lang w:val="en-US"/>
      <w14:ligatures w14:val="none"/>
    </w:rPr>
  </w:style>
  <w:style w:type="character" w:customStyle="1" w:styleId="PlainTextChar">
    <w:name w:val="Plain Text Char"/>
    <w:basedOn w:val="DefaultParagraphFont"/>
    <w:link w:val="PlainText"/>
    <w:rsid w:val="00316474"/>
    <w:rPr>
      <w:rFonts w:ascii="Courier New" w:eastAsia="Times New Roman" w:hAnsi="Courier New" w:cs="Times New Roman"/>
      <w:noProof/>
      <w:kern w:val="0"/>
      <w:sz w:val="20"/>
      <w:szCs w:val="20"/>
      <w:lang w:val="en-US"/>
      <w14:ligatures w14:val="none"/>
    </w:rPr>
  </w:style>
  <w:style w:type="paragraph" w:styleId="TableofFigures">
    <w:name w:val="table of figures"/>
    <w:basedOn w:val="Normal"/>
    <w:next w:val="Normal"/>
    <w:semiHidden/>
    <w:rsid w:val="00316474"/>
    <w:pPr>
      <w:widowControl w:val="0"/>
      <w:spacing w:after="0" w:line="240" w:lineRule="auto"/>
      <w:ind w:left="440" w:hanging="440"/>
      <w:jc w:val="both"/>
    </w:pPr>
    <w:rPr>
      <w:rFonts w:ascii="Verdana" w:eastAsia="Times New Roman" w:hAnsi="Verdana" w:cs="Times New Roman"/>
      <w:color w:val="333399"/>
      <w:kern w:val="0"/>
      <w:sz w:val="20"/>
      <w:szCs w:val="20"/>
      <w:lang w:val="en-US" w:eastAsia="fr-FR"/>
      <w14:ligatures w14:val="none"/>
    </w:rPr>
  </w:style>
  <w:style w:type="paragraph" w:styleId="Caption">
    <w:name w:val="caption"/>
    <w:basedOn w:val="Normal"/>
    <w:next w:val="Normal"/>
    <w:qFormat/>
    <w:rsid w:val="00316474"/>
    <w:pPr>
      <w:keepLines/>
      <w:tabs>
        <w:tab w:val="left" w:pos="851"/>
        <w:tab w:val="left" w:pos="1701"/>
        <w:tab w:val="left" w:pos="2552"/>
        <w:tab w:val="left" w:pos="3402"/>
        <w:tab w:val="left" w:pos="4253"/>
        <w:tab w:val="left" w:pos="5103"/>
        <w:tab w:val="left" w:pos="5954"/>
        <w:tab w:val="left" w:pos="6804"/>
        <w:tab w:val="left" w:pos="7655"/>
      </w:tabs>
      <w:spacing w:after="0" w:line="240" w:lineRule="auto"/>
      <w:ind w:left="851"/>
    </w:pPr>
    <w:rPr>
      <w:rFonts w:ascii="Times New Roman" w:eastAsia="Times New Roman" w:hAnsi="Times New Roman" w:cs="Traditional Arabic"/>
      <w:b/>
      <w:bCs/>
      <w:kern w:val="0"/>
      <w:sz w:val="20"/>
      <w:szCs w:val="20"/>
      <w:lang w:val="en-US" w:bidi="ar-BH"/>
      <w14:ligatures w14:val="none"/>
    </w:rPr>
  </w:style>
  <w:style w:type="paragraph" w:customStyle="1" w:styleId="xl25">
    <w:name w:val="xl25"/>
    <w:basedOn w:val="Normal"/>
    <w:rsid w:val="00316474"/>
    <w:pPr>
      <w:pBdr>
        <w:bottom w:val="single" w:sz="4" w:space="0" w:color="auto"/>
      </w:pBdr>
      <w:spacing w:before="100" w:beforeAutospacing="1" w:after="100" w:afterAutospacing="1" w:line="240" w:lineRule="auto"/>
    </w:pPr>
    <w:rPr>
      <w:rFonts w:ascii="Arial Unicode MS" w:eastAsia="Arial Unicode MS" w:hAnsi="Arial Unicode MS" w:cs="Arial Unicode MS"/>
      <w:kern w:val="0"/>
      <w:sz w:val="24"/>
      <w:szCs w:val="24"/>
      <w:lang w:val="en-US"/>
      <w14:ligatures w14:val="none"/>
    </w:rPr>
  </w:style>
  <w:style w:type="character" w:customStyle="1" w:styleId="EmailStyle55">
    <w:name w:val="EmailStyle55"/>
    <w:semiHidden/>
    <w:rsid w:val="00316474"/>
    <w:rPr>
      <w:rFonts w:ascii="Arial" w:hAnsi="Arial" w:cs="Arial"/>
      <w:color w:val="000080"/>
      <w:sz w:val="20"/>
      <w:szCs w:val="20"/>
    </w:rPr>
  </w:style>
  <w:style w:type="paragraph" w:styleId="Title">
    <w:name w:val="Title"/>
    <w:basedOn w:val="Normal"/>
    <w:next w:val="Normal"/>
    <w:link w:val="TitleChar"/>
    <w:qFormat/>
    <w:rsid w:val="00316474"/>
    <w:pPr>
      <w:keepLines/>
      <w:tabs>
        <w:tab w:val="left" w:pos="851"/>
        <w:tab w:val="left" w:pos="1701"/>
        <w:tab w:val="left" w:pos="2552"/>
        <w:tab w:val="left" w:pos="3402"/>
        <w:tab w:val="left" w:pos="4253"/>
        <w:tab w:val="left" w:pos="5103"/>
        <w:tab w:val="left" w:pos="5954"/>
        <w:tab w:val="left" w:pos="6804"/>
        <w:tab w:val="left" w:pos="7655"/>
      </w:tabs>
      <w:spacing w:before="240" w:after="60" w:line="240" w:lineRule="auto"/>
      <w:ind w:left="851"/>
      <w:jc w:val="center"/>
      <w:outlineLvl w:val="0"/>
    </w:pPr>
    <w:rPr>
      <w:rFonts w:ascii="Cambria" w:eastAsia="Times New Roman" w:hAnsi="Cambria" w:cs="Times New Roman"/>
      <w:b/>
      <w:bCs/>
      <w:kern w:val="28"/>
      <w:sz w:val="32"/>
      <w:szCs w:val="32"/>
      <w:lang w:val="en-US" w:bidi="ar-BH"/>
      <w14:ligatures w14:val="none"/>
    </w:rPr>
  </w:style>
  <w:style w:type="character" w:customStyle="1" w:styleId="TitleChar">
    <w:name w:val="Title Char"/>
    <w:basedOn w:val="DefaultParagraphFont"/>
    <w:link w:val="Title"/>
    <w:rsid w:val="00316474"/>
    <w:rPr>
      <w:rFonts w:ascii="Cambria" w:eastAsia="Times New Roman" w:hAnsi="Cambria" w:cs="Times New Roman"/>
      <w:b/>
      <w:bCs/>
      <w:kern w:val="28"/>
      <w:sz w:val="32"/>
      <w:szCs w:val="32"/>
      <w:lang w:val="en-US" w:bidi="ar-BH"/>
      <w14:ligatures w14:val="none"/>
    </w:rPr>
  </w:style>
  <w:style w:type="character" w:styleId="CommentReference">
    <w:name w:val="annotation reference"/>
    <w:rsid w:val="00316474"/>
    <w:rPr>
      <w:sz w:val="16"/>
      <w:szCs w:val="16"/>
    </w:rPr>
  </w:style>
  <w:style w:type="paragraph" w:styleId="CommentText">
    <w:name w:val="annotation text"/>
    <w:basedOn w:val="Normal"/>
    <w:link w:val="CommentTextChar"/>
    <w:rsid w:val="00316474"/>
    <w:pPr>
      <w:keepLines/>
      <w:tabs>
        <w:tab w:val="left" w:pos="851"/>
        <w:tab w:val="left" w:pos="1701"/>
        <w:tab w:val="left" w:pos="2552"/>
        <w:tab w:val="left" w:pos="3402"/>
        <w:tab w:val="left" w:pos="4253"/>
        <w:tab w:val="left" w:pos="5103"/>
        <w:tab w:val="left" w:pos="5954"/>
        <w:tab w:val="left" w:pos="6804"/>
        <w:tab w:val="left" w:pos="7655"/>
      </w:tabs>
      <w:spacing w:after="0" w:line="240" w:lineRule="auto"/>
      <w:ind w:left="851"/>
    </w:pPr>
    <w:rPr>
      <w:rFonts w:ascii="Times New Roman" w:eastAsia="Times New Roman" w:hAnsi="Times New Roman" w:cs="Traditional Arabic"/>
      <w:kern w:val="0"/>
      <w:sz w:val="20"/>
      <w:szCs w:val="20"/>
      <w:lang w:val="en-US" w:bidi="ar-BH"/>
      <w14:ligatures w14:val="none"/>
    </w:rPr>
  </w:style>
  <w:style w:type="character" w:customStyle="1" w:styleId="CommentTextChar">
    <w:name w:val="Comment Text Char"/>
    <w:basedOn w:val="DefaultParagraphFont"/>
    <w:link w:val="CommentText"/>
    <w:rsid w:val="00316474"/>
    <w:rPr>
      <w:rFonts w:ascii="Times New Roman" w:eastAsia="Times New Roman" w:hAnsi="Times New Roman" w:cs="Traditional Arabic"/>
      <w:kern w:val="0"/>
      <w:sz w:val="20"/>
      <w:szCs w:val="20"/>
      <w:lang w:val="en-US" w:bidi="ar-BH"/>
      <w14:ligatures w14:val="none"/>
    </w:rPr>
  </w:style>
  <w:style w:type="paragraph" w:styleId="CommentSubject">
    <w:name w:val="annotation subject"/>
    <w:basedOn w:val="CommentText"/>
    <w:next w:val="CommentText"/>
    <w:link w:val="CommentSubjectChar"/>
    <w:rsid w:val="00316474"/>
    <w:rPr>
      <w:b/>
      <w:bCs/>
    </w:rPr>
  </w:style>
  <w:style w:type="character" w:customStyle="1" w:styleId="CommentSubjectChar">
    <w:name w:val="Comment Subject Char"/>
    <w:basedOn w:val="CommentTextChar"/>
    <w:link w:val="CommentSubject"/>
    <w:rsid w:val="00316474"/>
    <w:rPr>
      <w:rFonts w:ascii="Times New Roman" w:eastAsia="Times New Roman" w:hAnsi="Times New Roman" w:cs="Traditional Arabic"/>
      <w:b/>
      <w:bCs/>
      <w:kern w:val="0"/>
      <w:sz w:val="20"/>
      <w:szCs w:val="20"/>
      <w:lang w:val="en-US" w:bidi="ar-B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9129">
      <w:bodyDiv w:val="1"/>
      <w:marLeft w:val="0"/>
      <w:marRight w:val="0"/>
      <w:marTop w:val="0"/>
      <w:marBottom w:val="0"/>
      <w:divBdr>
        <w:top w:val="none" w:sz="0" w:space="0" w:color="auto"/>
        <w:left w:val="none" w:sz="0" w:space="0" w:color="auto"/>
        <w:bottom w:val="none" w:sz="0" w:space="0" w:color="auto"/>
        <w:right w:val="none" w:sz="0" w:space="0" w:color="auto"/>
      </w:divBdr>
      <w:divsChild>
        <w:div w:id="1549295613">
          <w:marLeft w:val="-720"/>
          <w:marRight w:val="0"/>
          <w:marTop w:val="0"/>
          <w:marBottom w:val="0"/>
          <w:divBdr>
            <w:top w:val="none" w:sz="0" w:space="0" w:color="auto"/>
            <w:left w:val="none" w:sz="0" w:space="0" w:color="auto"/>
            <w:bottom w:val="none" w:sz="0" w:space="0" w:color="auto"/>
            <w:right w:val="none" w:sz="0" w:space="0" w:color="auto"/>
          </w:divBdr>
        </w:div>
      </w:divsChild>
    </w:div>
    <w:div w:id="36004339">
      <w:bodyDiv w:val="1"/>
      <w:marLeft w:val="0"/>
      <w:marRight w:val="0"/>
      <w:marTop w:val="0"/>
      <w:marBottom w:val="0"/>
      <w:divBdr>
        <w:top w:val="none" w:sz="0" w:space="0" w:color="auto"/>
        <w:left w:val="none" w:sz="0" w:space="0" w:color="auto"/>
        <w:bottom w:val="none" w:sz="0" w:space="0" w:color="auto"/>
        <w:right w:val="none" w:sz="0" w:space="0" w:color="auto"/>
      </w:divBdr>
    </w:div>
    <w:div w:id="133304500">
      <w:bodyDiv w:val="1"/>
      <w:marLeft w:val="0"/>
      <w:marRight w:val="0"/>
      <w:marTop w:val="0"/>
      <w:marBottom w:val="0"/>
      <w:divBdr>
        <w:top w:val="none" w:sz="0" w:space="0" w:color="auto"/>
        <w:left w:val="none" w:sz="0" w:space="0" w:color="auto"/>
        <w:bottom w:val="none" w:sz="0" w:space="0" w:color="auto"/>
        <w:right w:val="none" w:sz="0" w:space="0" w:color="auto"/>
      </w:divBdr>
    </w:div>
    <w:div w:id="258803558">
      <w:bodyDiv w:val="1"/>
      <w:marLeft w:val="0"/>
      <w:marRight w:val="0"/>
      <w:marTop w:val="0"/>
      <w:marBottom w:val="0"/>
      <w:divBdr>
        <w:top w:val="none" w:sz="0" w:space="0" w:color="auto"/>
        <w:left w:val="none" w:sz="0" w:space="0" w:color="auto"/>
        <w:bottom w:val="none" w:sz="0" w:space="0" w:color="auto"/>
        <w:right w:val="none" w:sz="0" w:space="0" w:color="auto"/>
      </w:divBdr>
    </w:div>
    <w:div w:id="451360434">
      <w:bodyDiv w:val="1"/>
      <w:marLeft w:val="0"/>
      <w:marRight w:val="0"/>
      <w:marTop w:val="0"/>
      <w:marBottom w:val="0"/>
      <w:divBdr>
        <w:top w:val="none" w:sz="0" w:space="0" w:color="auto"/>
        <w:left w:val="none" w:sz="0" w:space="0" w:color="auto"/>
        <w:bottom w:val="none" w:sz="0" w:space="0" w:color="auto"/>
        <w:right w:val="none" w:sz="0" w:space="0" w:color="auto"/>
      </w:divBdr>
    </w:div>
    <w:div w:id="488637243">
      <w:bodyDiv w:val="1"/>
      <w:marLeft w:val="0"/>
      <w:marRight w:val="0"/>
      <w:marTop w:val="0"/>
      <w:marBottom w:val="0"/>
      <w:divBdr>
        <w:top w:val="none" w:sz="0" w:space="0" w:color="auto"/>
        <w:left w:val="none" w:sz="0" w:space="0" w:color="auto"/>
        <w:bottom w:val="none" w:sz="0" w:space="0" w:color="auto"/>
        <w:right w:val="none" w:sz="0" w:space="0" w:color="auto"/>
      </w:divBdr>
      <w:divsChild>
        <w:div w:id="1282300641">
          <w:marLeft w:val="-720"/>
          <w:marRight w:val="0"/>
          <w:marTop w:val="0"/>
          <w:marBottom w:val="0"/>
          <w:divBdr>
            <w:top w:val="none" w:sz="0" w:space="0" w:color="auto"/>
            <w:left w:val="none" w:sz="0" w:space="0" w:color="auto"/>
            <w:bottom w:val="none" w:sz="0" w:space="0" w:color="auto"/>
            <w:right w:val="none" w:sz="0" w:space="0" w:color="auto"/>
          </w:divBdr>
        </w:div>
      </w:divsChild>
    </w:div>
    <w:div w:id="583032985">
      <w:bodyDiv w:val="1"/>
      <w:marLeft w:val="0"/>
      <w:marRight w:val="0"/>
      <w:marTop w:val="0"/>
      <w:marBottom w:val="0"/>
      <w:divBdr>
        <w:top w:val="none" w:sz="0" w:space="0" w:color="auto"/>
        <w:left w:val="none" w:sz="0" w:space="0" w:color="auto"/>
        <w:bottom w:val="none" w:sz="0" w:space="0" w:color="auto"/>
        <w:right w:val="none" w:sz="0" w:space="0" w:color="auto"/>
      </w:divBdr>
    </w:div>
    <w:div w:id="598175178">
      <w:bodyDiv w:val="1"/>
      <w:marLeft w:val="0"/>
      <w:marRight w:val="0"/>
      <w:marTop w:val="0"/>
      <w:marBottom w:val="0"/>
      <w:divBdr>
        <w:top w:val="none" w:sz="0" w:space="0" w:color="auto"/>
        <w:left w:val="none" w:sz="0" w:space="0" w:color="auto"/>
        <w:bottom w:val="none" w:sz="0" w:space="0" w:color="auto"/>
        <w:right w:val="none" w:sz="0" w:space="0" w:color="auto"/>
      </w:divBdr>
    </w:div>
    <w:div w:id="687682975">
      <w:bodyDiv w:val="1"/>
      <w:marLeft w:val="0"/>
      <w:marRight w:val="0"/>
      <w:marTop w:val="0"/>
      <w:marBottom w:val="0"/>
      <w:divBdr>
        <w:top w:val="none" w:sz="0" w:space="0" w:color="auto"/>
        <w:left w:val="none" w:sz="0" w:space="0" w:color="auto"/>
        <w:bottom w:val="none" w:sz="0" w:space="0" w:color="auto"/>
        <w:right w:val="none" w:sz="0" w:space="0" w:color="auto"/>
      </w:divBdr>
      <w:divsChild>
        <w:div w:id="1271430557">
          <w:marLeft w:val="-720"/>
          <w:marRight w:val="0"/>
          <w:marTop w:val="0"/>
          <w:marBottom w:val="0"/>
          <w:divBdr>
            <w:top w:val="none" w:sz="0" w:space="0" w:color="auto"/>
            <w:left w:val="none" w:sz="0" w:space="0" w:color="auto"/>
            <w:bottom w:val="none" w:sz="0" w:space="0" w:color="auto"/>
            <w:right w:val="none" w:sz="0" w:space="0" w:color="auto"/>
          </w:divBdr>
        </w:div>
      </w:divsChild>
    </w:div>
    <w:div w:id="892734399">
      <w:bodyDiv w:val="1"/>
      <w:marLeft w:val="0"/>
      <w:marRight w:val="0"/>
      <w:marTop w:val="0"/>
      <w:marBottom w:val="0"/>
      <w:divBdr>
        <w:top w:val="none" w:sz="0" w:space="0" w:color="auto"/>
        <w:left w:val="none" w:sz="0" w:space="0" w:color="auto"/>
        <w:bottom w:val="none" w:sz="0" w:space="0" w:color="auto"/>
        <w:right w:val="none" w:sz="0" w:space="0" w:color="auto"/>
      </w:divBdr>
    </w:div>
    <w:div w:id="972170855">
      <w:bodyDiv w:val="1"/>
      <w:marLeft w:val="0"/>
      <w:marRight w:val="0"/>
      <w:marTop w:val="0"/>
      <w:marBottom w:val="0"/>
      <w:divBdr>
        <w:top w:val="none" w:sz="0" w:space="0" w:color="auto"/>
        <w:left w:val="none" w:sz="0" w:space="0" w:color="auto"/>
        <w:bottom w:val="none" w:sz="0" w:space="0" w:color="auto"/>
        <w:right w:val="none" w:sz="0" w:space="0" w:color="auto"/>
      </w:divBdr>
    </w:div>
    <w:div w:id="1049912293">
      <w:bodyDiv w:val="1"/>
      <w:marLeft w:val="0"/>
      <w:marRight w:val="0"/>
      <w:marTop w:val="0"/>
      <w:marBottom w:val="0"/>
      <w:divBdr>
        <w:top w:val="none" w:sz="0" w:space="0" w:color="auto"/>
        <w:left w:val="none" w:sz="0" w:space="0" w:color="auto"/>
        <w:bottom w:val="none" w:sz="0" w:space="0" w:color="auto"/>
        <w:right w:val="none" w:sz="0" w:space="0" w:color="auto"/>
      </w:divBdr>
    </w:div>
    <w:div w:id="1138301360">
      <w:bodyDiv w:val="1"/>
      <w:marLeft w:val="0"/>
      <w:marRight w:val="0"/>
      <w:marTop w:val="0"/>
      <w:marBottom w:val="0"/>
      <w:divBdr>
        <w:top w:val="none" w:sz="0" w:space="0" w:color="auto"/>
        <w:left w:val="none" w:sz="0" w:space="0" w:color="auto"/>
        <w:bottom w:val="none" w:sz="0" w:space="0" w:color="auto"/>
        <w:right w:val="none" w:sz="0" w:space="0" w:color="auto"/>
      </w:divBdr>
    </w:div>
    <w:div w:id="1275794114">
      <w:bodyDiv w:val="1"/>
      <w:marLeft w:val="0"/>
      <w:marRight w:val="0"/>
      <w:marTop w:val="0"/>
      <w:marBottom w:val="0"/>
      <w:divBdr>
        <w:top w:val="none" w:sz="0" w:space="0" w:color="auto"/>
        <w:left w:val="none" w:sz="0" w:space="0" w:color="auto"/>
        <w:bottom w:val="none" w:sz="0" w:space="0" w:color="auto"/>
        <w:right w:val="none" w:sz="0" w:space="0" w:color="auto"/>
      </w:divBdr>
      <w:divsChild>
        <w:div w:id="1348603550">
          <w:marLeft w:val="-720"/>
          <w:marRight w:val="0"/>
          <w:marTop w:val="0"/>
          <w:marBottom w:val="0"/>
          <w:divBdr>
            <w:top w:val="none" w:sz="0" w:space="0" w:color="auto"/>
            <w:left w:val="none" w:sz="0" w:space="0" w:color="auto"/>
            <w:bottom w:val="none" w:sz="0" w:space="0" w:color="auto"/>
            <w:right w:val="none" w:sz="0" w:space="0" w:color="auto"/>
          </w:divBdr>
        </w:div>
      </w:divsChild>
    </w:div>
    <w:div w:id="1306277874">
      <w:bodyDiv w:val="1"/>
      <w:marLeft w:val="0"/>
      <w:marRight w:val="0"/>
      <w:marTop w:val="0"/>
      <w:marBottom w:val="0"/>
      <w:divBdr>
        <w:top w:val="none" w:sz="0" w:space="0" w:color="auto"/>
        <w:left w:val="none" w:sz="0" w:space="0" w:color="auto"/>
        <w:bottom w:val="none" w:sz="0" w:space="0" w:color="auto"/>
        <w:right w:val="none" w:sz="0" w:space="0" w:color="auto"/>
      </w:divBdr>
      <w:divsChild>
        <w:div w:id="895509423">
          <w:marLeft w:val="-720"/>
          <w:marRight w:val="0"/>
          <w:marTop w:val="0"/>
          <w:marBottom w:val="0"/>
          <w:divBdr>
            <w:top w:val="none" w:sz="0" w:space="0" w:color="auto"/>
            <w:left w:val="none" w:sz="0" w:space="0" w:color="auto"/>
            <w:bottom w:val="none" w:sz="0" w:space="0" w:color="auto"/>
            <w:right w:val="none" w:sz="0" w:space="0" w:color="auto"/>
          </w:divBdr>
        </w:div>
      </w:divsChild>
    </w:div>
    <w:div w:id="1338843488">
      <w:bodyDiv w:val="1"/>
      <w:marLeft w:val="0"/>
      <w:marRight w:val="0"/>
      <w:marTop w:val="0"/>
      <w:marBottom w:val="0"/>
      <w:divBdr>
        <w:top w:val="none" w:sz="0" w:space="0" w:color="auto"/>
        <w:left w:val="none" w:sz="0" w:space="0" w:color="auto"/>
        <w:bottom w:val="none" w:sz="0" w:space="0" w:color="auto"/>
        <w:right w:val="none" w:sz="0" w:space="0" w:color="auto"/>
      </w:divBdr>
    </w:div>
    <w:div w:id="1375931331">
      <w:bodyDiv w:val="1"/>
      <w:marLeft w:val="0"/>
      <w:marRight w:val="0"/>
      <w:marTop w:val="0"/>
      <w:marBottom w:val="0"/>
      <w:divBdr>
        <w:top w:val="none" w:sz="0" w:space="0" w:color="auto"/>
        <w:left w:val="none" w:sz="0" w:space="0" w:color="auto"/>
        <w:bottom w:val="none" w:sz="0" w:space="0" w:color="auto"/>
        <w:right w:val="none" w:sz="0" w:space="0" w:color="auto"/>
      </w:divBdr>
      <w:divsChild>
        <w:div w:id="78455195">
          <w:marLeft w:val="-720"/>
          <w:marRight w:val="0"/>
          <w:marTop w:val="0"/>
          <w:marBottom w:val="0"/>
          <w:divBdr>
            <w:top w:val="none" w:sz="0" w:space="0" w:color="auto"/>
            <w:left w:val="none" w:sz="0" w:space="0" w:color="auto"/>
            <w:bottom w:val="none" w:sz="0" w:space="0" w:color="auto"/>
            <w:right w:val="none" w:sz="0" w:space="0" w:color="auto"/>
          </w:divBdr>
        </w:div>
      </w:divsChild>
    </w:div>
    <w:div w:id="1586767061">
      <w:bodyDiv w:val="1"/>
      <w:marLeft w:val="0"/>
      <w:marRight w:val="0"/>
      <w:marTop w:val="0"/>
      <w:marBottom w:val="0"/>
      <w:divBdr>
        <w:top w:val="none" w:sz="0" w:space="0" w:color="auto"/>
        <w:left w:val="none" w:sz="0" w:space="0" w:color="auto"/>
        <w:bottom w:val="none" w:sz="0" w:space="0" w:color="auto"/>
        <w:right w:val="none" w:sz="0" w:space="0" w:color="auto"/>
      </w:divBdr>
    </w:div>
    <w:div w:id="1658998158">
      <w:bodyDiv w:val="1"/>
      <w:marLeft w:val="0"/>
      <w:marRight w:val="0"/>
      <w:marTop w:val="0"/>
      <w:marBottom w:val="0"/>
      <w:divBdr>
        <w:top w:val="none" w:sz="0" w:space="0" w:color="auto"/>
        <w:left w:val="none" w:sz="0" w:space="0" w:color="auto"/>
        <w:bottom w:val="none" w:sz="0" w:space="0" w:color="auto"/>
        <w:right w:val="none" w:sz="0" w:space="0" w:color="auto"/>
      </w:divBdr>
    </w:div>
    <w:div w:id="1847861928">
      <w:bodyDiv w:val="1"/>
      <w:marLeft w:val="0"/>
      <w:marRight w:val="0"/>
      <w:marTop w:val="0"/>
      <w:marBottom w:val="0"/>
      <w:divBdr>
        <w:top w:val="none" w:sz="0" w:space="0" w:color="auto"/>
        <w:left w:val="none" w:sz="0" w:space="0" w:color="auto"/>
        <w:bottom w:val="none" w:sz="0" w:space="0" w:color="auto"/>
        <w:right w:val="none" w:sz="0" w:space="0" w:color="auto"/>
      </w:divBdr>
      <w:divsChild>
        <w:div w:id="340663611">
          <w:marLeft w:val="-720"/>
          <w:marRight w:val="0"/>
          <w:marTop w:val="0"/>
          <w:marBottom w:val="0"/>
          <w:divBdr>
            <w:top w:val="none" w:sz="0" w:space="0" w:color="auto"/>
            <w:left w:val="none" w:sz="0" w:space="0" w:color="auto"/>
            <w:bottom w:val="none" w:sz="0" w:space="0" w:color="auto"/>
            <w:right w:val="none" w:sz="0" w:space="0" w:color="auto"/>
          </w:divBdr>
        </w:div>
      </w:divsChild>
    </w:div>
    <w:div w:id="1918590725">
      <w:bodyDiv w:val="1"/>
      <w:marLeft w:val="0"/>
      <w:marRight w:val="0"/>
      <w:marTop w:val="0"/>
      <w:marBottom w:val="0"/>
      <w:divBdr>
        <w:top w:val="none" w:sz="0" w:space="0" w:color="auto"/>
        <w:left w:val="none" w:sz="0" w:space="0" w:color="auto"/>
        <w:bottom w:val="none" w:sz="0" w:space="0" w:color="auto"/>
        <w:right w:val="none" w:sz="0" w:space="0" w:color="auto"/>
      </w:divBdr>
      <w:divsChild>
        <w:div w:id="743913616">
          <w:marLeft w:val="-720"/>
          <w:marRight w:val="0"/>
          <w:marTop w:val="0"/>
          <w:marBottom w:val="0"/>
          <w:divBdr>
            <w:top w:val="none" w:sz="0" w:space="0" w:color="auto"/>
            <w:left w:val="none" w:sz="0" w:space="0" w:color="auto"/>
            <w:bottom w:val="none" w:sz="0" w:space="0" w:color="auto"/>
            <w:right w:val="none" w:sz="0" w:space="0" w:color="auto"/>
          </w:divBdr>
        </w:div>
      </w:divsChild>
    </w:div>
    <w:div w:id="199251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Opatel2209@conestogac.on.ca" TargetMode="External"/><Relationship Id="rId18" Type="http://schemas.openxmlformats.org/officeDocument/2006/relationships/hyperlink" Target="https://about.bmo.com/how-bmos-ai-and-analytics-expertise-is-growing-the-good-in-business-and-in-lif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Opatel2209@conestogac.on.ca" TargetMode="External"/><Relationship Id="rId17" Type="http://schemas.openxmlformats.org/officeDocument/2006/relationships/hyperlink" Target="https://commercial.bmo.com/en/ca/resources/wealth-management/digital-transformation-how-future-proof-your-business/" TargetMode="External"/><Relationship Id="rId2" Type="http://schemas.openxmlformats.org/officeDocument/2006/relationships/customXml" Target="../customXml/item2.xml"/><Relationship Id="rId16" Type="http://schemas.openxmlformats.org/officeDocument/2006/relationships/hyperlink" Target="https://www.cibconline.cibc.com/ebm-resources/online-banking/client/inde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www.bmo.com"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info@bmo.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E089211788A84885495DE113F38F73" ma:contentTypeVersion="4" ma:contentTypeDescription="Create a new document." ma:contentTypeScope="" ma:versionID="646e8ab76041353e28ea606728f3d3a5">
  <xsd:schema xmlns:xsd="http://www.w3.org/2001/XMLSchema" xmlns:xs="http://www.w3.org/2001/XMLSchema" xmlns:p="http://schemas.microsoft.com/office/2006/metadata/properties" xmlns:ns2="55b98302-a95c-48da-a537-2b01c9b47b6f" targetNamespace="http://schemas.microsoft.com/office/2006/metadata/properties" ma:root="true" ma:fieldsID="0feeff383a864b3ee6721f59b4215975" ns2:_="">
    <xsd:import namespace="55b98302-a95c-48da-a537-2b01c9b47b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98302-a95c-48da-a537-2b01c9b4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86A7C2-117F-4F5F-80D4-ED26671638E2}">
  <ds:schemaRefs>
    <ds:schemaRef ds:uri="http://schemas.openxmlformats.org/officeDocument/2006/bibliography"/>
  </ds:schemaRefs>
</ds:datastoreItem>
</file>

<file path=customXml/itemProps2.xml><?xml version="1.0" encoding="utf-8"?>
<ds:datastoreItem xmlns:ds="http://schemas.openxmlformats.org/officeDocument/2006/customXml" ds:itemID="{24C63686-3ED2-4800-9A46-D02835969D98}">
  <ds:schemaRefs>
    <ds:schemaRef ds:uri="http://schemas.microsoft.com/sharepoint/v3/contenttype/forms"/>
  </ds:schemaRefs>
</ds:datastoreItem>
</file>

<file path=customXml/itemProps3.xml><?xml version="1.0" encoding="utf-8"?>
<ds:datastoreItem xmlns:ds="http://schemas.openxmlformats.org/officeDocument/2006/customXml" ds:itemID="{DFC0B68B-E1AC-4089-BA47-3EABD73ED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98302-a95c-48da-a537-2b01c9b47b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3036</Words>
  <Characters>17309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dc:creator>
  <cp:keywords/>
  <dc:description/>
  <cp:lastModifiedBy>Aum Patel</cp:lastModifiedBy>
  <cp:revision>18</cp:revision>
  <cp:lastPrinted>2024-01-24T00:11:00Z</cp:lastPrinted>
  <dcterms:created xsi:type="dcterms:W3CDTF">2024-02-09T01:48:00Z</dcterms:created>
  <dcterms:modified xsi:type="dcterms:W3CDTF">2024-02-09T03:07:00Z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764a9c86d241d91bebd51a8c1b3c08e58cd8f911c501314776d13c6372f648f6</vt:lpwstr>
  </property>
</Properties>
</file>