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pPr>
      <w:r>
        <w:rPr>
          <w:rFonts w:ascii="Arial" w:cs="Arial" w:eastAsia="Arial" w:hAnsi="Arial"/>
          <w:b w:val="false"/>
          <w:bCs w:val="false"/>
          <w:color w:val="374151"/>
          <w:sz w:val="20"/>
          <w:szCs w:val="20"/>
        </w:rPr>
        <w:t xml:space="preserve"/>
      </w:r>
    </w:p>
    <w:p>
      <w:pPr>
        <w:jc w:val="center"/>
      </w:pPr>
      <w:r>
        <w:rPr>
          <w:rFonts w:ascii="Arial" w:cs="Arial" w:eastAsia="Arial" w:hAnsi="Arial"/>
          <w:b/>
          <w:bCs/>
          <w:color w:val="1E3A5F"/>
          <w:sz w:val="96"/>
          <w:szCs w:val="96"/>
        </w:rPr>
        <w:t xml:space="preserve">FIBO</w:t>
      </w:r>
    </w:p>
    <w:p>
      <w:pPr>
        <w:jc w:val="center"/>
      </w:pPr>
      <w:r>
        <w:rPr>
          <w:rFonts w:ascii="Arial" w:cs="Arial" w:eastAsia="Arial" w:hAnsi="Arial"/>
          <w:b w:val="false"/>
          <w:bCs w:val="false"/>
          <w:color w:val="0D9488"/>
          <w:sz w:val="38"/>
          <w:szCs w:val="38"/>
        </w:rPr>
        <w:t xml:space="preserve">Fibonacci Merge Game — Global ASO Playbook</w:t>
      </w:r>
    </w:p>
    <w:p>
      <w:pPr>
        <w:spacing w:before="60"/>
      </w:pPr>
      <w:r>
        <w:rPr>
          <w:rFonts w:ascii="Arial" w:cs="Arial" w:eastAsia="Arial" w:hAnsi="Arial"/>
          <w:b w:val="false"/>
          <w:bCs w:val="false"/>
          <w:color w:val="374151"/>
          <w:sz w:val="20"/>
          <w:szCs w:val="20"/>
        </w:rPr>
        <w:t xml:space="preserve"/>
      </w:r>
    </w:p>
    <w:p>
      <w:pPr>
        <w:pBdr>
          <w:top w:val="single" w:color="1D4ED8" w:sz="2"/>
          <w:bottom w:val="single" w:color="1D4ED8" w:sz="2"/>
        </w:pBdr>
        <w:spacing w:before="60" w:after="60"/>
        <w:jc w:val="center"/>
      </w:pPr>
      <w:r>
        <w:rPr>
          <w:rFonts w:ascii="Arial" w:cs="Arial" w:eastAsia="Arial" w:hAnsi="Arial"/>
          <w:b w:val="false"/>
          <w:bCs w:val="false"/>
          <w:color w:val="374151"/>
          <w:sz w:val="20"/>
          <w:szCs w:val="20"/>
        </w:rPr>
        <w:t xml:space="preserve">App Store &amp; Google Play  |  Global / English-First  |  Fibonacci Niche Strategy  |  2025</w:t>
      </w:r>
    </w:p>
    <w:p>
      <w:pPr>
        <w:spacing w:before="12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tcPr>
          <w:p>
            <w:pPr>
              <w:jc w:val="center"/>
            </w:pPr>
            <w:r>
              <w:rPr>
                <w:rFonts w:ascii="Arial" w:cs="Arial" w:eastAsia="Arial" w:hAnsi="Arial"/>
                <w:b/>
                <w:bCs/>
                <w:color w:val="0D9488"/>
                <w:sz w:val="26"/>
                <w:szCs w:val="26"/>
              </w:rPr>
              <w:t xml:space="preserve">Games &gt; Puzzle</w:t>
            </w:r>
          </w:p>
          <w:p>
            <w:pPr>
              <w:jc w:val="center"/>
            </w:pPr>
            <w:r>
              <w:rPr>
                <w:rFonts w:ascii="Arial" w:cs="Arial" w:eastAsia="Arial" w:hAnsi="Arial"/>
                <w:b w:val="false"/>
                <w:bCs w:val="false"/>
                <w:color w:val="374151"/>
                <w:sz w:val="15"/>
                <w:szCs w:val="15"/>
              </w:rPr>
              <w:t xml:space="preserve">Category</w:t>
            </w:r>
          </w:p>
        </w:tc>
        <w:tc>
          <w:tcPr>
            <w:tcW w:type="dxa" w:w="252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tcPr>
          <w:p>
            <w:pPr>
              <w:jc w:val="center"/>
            </w:pPr>
            <w:r>
              <w:rPr>
                <w:rFonts w:ascii="Arial" w:cs="Arial" w:eastAsia="Arial" w:hAnsi="Arial"/>
                <w:b/>
                <w:bCs/>
                <w:color w:val="0D9488"/>
                <w:sz w:val="26"/>
                <w:szCs w:val="26"/>
              </w:rPr>
              <w:t xml:space="preserve">Fibonacci Niche</w:t>
            </w:r>
          </w:p>
          <w:p>
            <w:pPr>
              <w:jc w:val="center"/>
            </w:pPr>
            <w:r>
              <w:rPr>
                <w:rFonts w:ascii="Arial" w:cs="Arial" w:eastAsia="Arial" w:hAnsi="Arial"/>
                <w:b w:val="false"/>
                <w:bCs w:val="false"/>
                <w:color w:val="374151"/>
                <w:sz w:val="15"/>
                <w:szCs w:val="15"/>
              </w:rPr>
              <w:t xml:space="preserve">Primary Strategy</w:t>
            </w:r>
          </w:p>
        </w:tc>
        <w:tc>
          <w:tcPr>
            <w:tcW w:type="dxa" w:w="252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tcPr>
          <w:p>
            <w:pPr>
              <w:jc w:val="center"/>
            </w:pPr>
            <w:r>
              <w:rPr>
                <w:rFonts w:ascii="Arial" w:cs="Arial" w:eastAsia="Arial" w:hAnsi="Arial"/>
                <w:b/>
                <w:bCs/>
                <w:color w:val="0D9488"/>
                <w:sz w:val="26"/>
                <w:szCs w:val="26"/>
              </w:rPr>
              <w:t xml:space="preserve">English First</w:t>
            </w:r>
          </w:p>
          <w:p>
            <w:pPr>
              <w:jc w:val="center"/>
            </w:pPr>
            <w:r>
              <w:rPr>
                <w:rFonts w:ascii="Arial" w:cs="Arial" w:eastAsia="Arial" w:hAnsi="Arial"/>
                <w:b w:val="false"/>
                <w:bCs w:val="false"/>
                <w:color w:val="374151"/>
                <w:sz w:val="15"/>
                <w:szCs w:val="15"/>
              </w:rPr>
              <w:t xml:space="preserve">Launch Language</w:t>
            </w:r>
          </w:p>
        </w:tc>
        <w:tc>
          <w:tcPr>
            <w:tcW w:type="dxa" w:w="252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tcPr>
          <w:p>
            <w:pPr>
              <w:jc w:val="center"/>
            </w:pPr>
            <w:r>
              <w:rPr>
                <w:rFonts w:ascii="Arial" w:cs="Arial" w:eastAsia="Arial" w:hAnsi="Arial"/>
                <w:b/>
                <w:bCs/>
                <w:color w:val="0D9488"/>
                <w:sz w:val="26"/>
                <w:szCs w:val="26"/>
              </w:rPr>
              <w:t xml:space="preserve">2025</w:t>
            </w:r>
          </w:p>
          <w:p>
            <w:pPr>
              <w:jc w:val="center"/>
            </w:pPr>
            <w:r>
              <w:rPr>
                <w:rFonts w:ascii="Arial" w:cs="Arial" w:eastAsia="Arial" w:hAnsi="Arial"/>
                <w:b w:val="false"/>
                <w:bCs w:val="false"/>
                <w:color w:val="374151"/>
                <w:sz w:val="15"/>
                <w:szCs w:val="15"/>
              </w:rPr>
              <w:t xml:space="preserve">Version</w:t>
            </w:r>
          </w:p>
        </w:tc>
      </w:tr>
    </w:tbl>
    <w:p>
      <w:pPr>
        <w:spacing w:before="120"/>
      </w:pPr>
      <w:r>
        <w:rPr>
          <w:rFonts w:ascii="Arial" w:cs="Arial" w:eastAsia="Arial" w:hAnsi="Arial"/>
          <w:b w:val="false"/>
          <w:bCs w:val="false"/>
          <w:color w:val="374151"/>
          <w:sz w:val="20"/>
          <w:szCs w:val="20"/>
        </w:rPr>
        <w:t xml:space="preserve"/>
      </w:r>
    </w:p>
    <w:p>
      <w:pPr>
        <w:pBdr>
          <w:left w:val="single" w:color="1D4ED8" w:sz="10" w:space="4"/>
        </w:pBdr>
        <w:shd w:fill="DBEAFE" w:val="clear"/>
        <w:spacing w:before="120" w:after="120"/>
        <w:ind w:left="320" w:right="320"/>
      </w:pPr>
      <w:r>
        <w:rPr>
          <w:rFonts w:ascii="Arial" w:cs="Arial" w:eastAsia="Arial" w:hAnsi="Arial"/>
          <w:b w:val="false"/>
          <w:bCs w:val="false"/>
          <w:color w:val="0F172A"/>
          <w:sz w:val="18"/>
          <w:szCs w:val="18"/>
        </w:rPr>
        <w:t xml:space="preserve">This document is an operational ASO playbook for Fibo — Fibonacci Merge Game. It covers competitor analysis, keyword gap opportunities, exact title/subtitle decisions, and organic growth tactics for a global launch.</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01  |  MARKET &amp; NICHE ANALYSIS</w:t>
            </w:r>
          </w:p>
        </w:tc>
      </w:tr>
    </w:tbl>
    <w:p>
      <w:pPr>
        <w:spacing w:before="80"/>
      </w:pPr>
      <w:r>
        <w:rPr>
          <w:rFonts w:ascii="Arial" w:cs="Arial" w:eastAsia="Arial" w:hAnsi="Arial"/>
          <w:b w:val="false"/>
          <w:bCs w:val="false"/>
          <w:color w:val="374151"/>
          <w:sz w:val="20"/>
          <w:szCs w:val="20"/>
        </w:rPr>
        <w:t xml:space="preserve"/>
      </w:r>
    </w:p>
    <w:p>
      <w:pPr>
        <w:spacing w:before="60" w:after="80"/>
      </w:pPr>
      <w:r>
        <w:rPr>
          <w:rFonts w:ascii="Arial" w:cs="Arial" w:eastAsia="Arial" w:hAnsi="Arial"/>
          <w:b w:val="false"/>
          <w:bCs w:val="false"/>
          <w:color w:val="374151"/>
          <w:sz w:val="20"/>
          <w:szCs w:val="20"/>
        </w:rPr>
        <w:t xml:space="preserve">Fibo sits at the intersection of two distinct categories: (1) the massive 'merge puzzle / number puzzle' category and (2) the underdeveloped 'Fibonacci game' niche. Understanding both separately is critical for correct ASO positioning.</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1.1 — Merge Puzzle Category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tcPr>
          <w:p>
            <w:pPr>
              <w:jc w:val="center"/>
            </w:pPr>
            <w:r>
              <w:rPr>
                <w:rFonts w:ascii="Arial" w:cs="Arial" w:eastAsia="Arial" w:hAnsi="Arial"/>
                <w:b/>
                <w:bCs/>
                <w:color w:val="0D9488"/>
                <w:sz w:val="26"/>
                <w:szCs w:val="26"/>
              </w:rPr>
              <w:t xml:space="preserve">50M+</w:t>
            </w:r>
          </w:p>
          <w:p>
            <w:pPr>
              <w:jc w:val="center"/>
            </w:pPr>
            <w:r>
              <w:rPr>
                <w:rFonts w:ascii="Arial" w:cs="Arial" w:eastAsia="Arial" w:hAnsi="Arial"/>
                <w:b w:val="false"/>
                <w:bCs w:val="false"/>
                <w:color w:val="374151"/>
                <w:sz w:val="15"/>
                <w:szCs w:val="15"/>
              </w:rPr>
              <w:t xml:space="preserve">2248 Android downloads alone</w:t>
            </w:r>
          </w:p>
        </w:tc>
        <w:tc>
          <w:tcPr>
            <w:tcW w:type="dxa" w:w="252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tcPr>
          <w:p>
            <w:pPr>
              <w:jc w:val="center"/>
            </w:pPr>
            <w:r>
              <w:rPr>
                <w:rFonts w:ascii="Arial" w:cs="Arial" w:eastAsia="Arial" w:hAnsi="Arial"/>
                <w:b/>
                <w:bCs/>
                <w:color w:val="0D9488"/>
                <w:sz w:val="26"/>
                <w:szCs w:val="26"/>
              </w:rPr>
              <w:t xml:space="preserve">730K</w:t>
            </w:r>
          </w:p>
          <w:p>
            <w:pPr>
              <w:jc w:val="center"/>
            </w:pPr>
            <w:r>
              <w:rPr>
                <w:rFonts w:ascii="Arial" w:cs="Arial" w:eastAsia="Arial" w:hAnsi="Arial"/>
                <w:b w:val="false"/>
                <w:bCs w:val="false"/>
                <w:color w:val="374151"/>
                <w:sz w:val="15"/>
                <w:szCs w:val="15"/>
              </w:rPr>
              <w:t xml:space="preserve">2248 monthly installs (2025)</w:t>
            </w:r>
          </w:p>
        </w:tc>
        <w:tc>
          <w:tcPr>
            <w:tcW w:type="dxa" w:w="252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tcPr>
          <w:p>
            <w:pPr>
              <w:jc w:val="center"/>
            </w:pPr>
            <w:r>
              <w:rPr>
                <w:rFonts w:ascii="Arial" w:cs="Arial" w:eastAsia="Arial" w:hAnsi="Arial"/>
                <w:b/>
                <w:bCs/>
                <w:color w:val="0D9488"/>
                <w:sz w:val="26"/>
                <w:szCs w:val="26"/>
              </w:rPr>
              <w:t xml:space="preserve">4.89 Stars</w:t>
            </w:r>
          </w:p>
          <w:p>
            <w:pPr>
              <w:jc w:val="center"/>
            </w:pPr>
            <w:r>
              <w:rPr>
                <w:rFonts w:ascii="Arial" w:cs="Arial" w:eastAsia="Arial" w:hAnsi="Arial"/>
                <w:b w:val="false"/>
                <w:bCs w:val="false"/>
                <w:color w:val="374151"/>
                <w:sz w:val="15"/>
                <w:szCs w:val="15"/>
              </w:rPr>
              <w:t xml:space="preserve">2248 rating — 750K reviews</w:t>
            </w:r>
          </w:p>
        </w:tc>
        <w:tc>
          <w:tcPr>
            <w:tcW w:type="dxa" w:w="2520"/>
            <w:tcBorders>
              <w:top w:val="none" w:color="FFFFFF" w:sz="0"/>
              <w:left w:val="none" w:color="FFFFFF" w:sz="0"/>
              <w:bottom w:val="none" w:color="FFFFFF" w:sz="0"/>
              <w:right w:val="none" w:color="FFFFFF" w:sz="0"/>
            </w:tcBorders>
            <w:shd w:fill="CCFBF1" w:val="clear"/>
            <w:tcMar>
              <w:top w:type="dxa" w:w="120"/>
              <w:left w:type="dxa" w:w="160"/>
              <w:bottom w:type="dxa" w:w="120"/>
              <w:right w:type="dxa" w:w="160"/>
            </w:tcMar>
          </w:tcPr>
          <w:p>
            <w:pPr>
              <w:jc w:val="center"/>
            </w:pPr>
            <w:r>
              <w:rPr>
                <w:rFonts w:ascii="Arial" w:cs="Arial" w:eastAsia="Arial" w:hAnsi="Arial"/>
                <w:b/>
                <w:bCs/>
                <w:color w:val="0D9488"/>
                <w:sz w:val="26"/>
                <w:szCs w:val="26"/>
              </w:rPr>
              <w:t xml:space="preserve">#1–5</w:t>
            </w:r>
          </w:p>
          <w:p>
            <w:pPr>
              <w:jc w:val="center"/>
            </w:pPr>
            <w:r>
              <w:rPr>
                <w:rFonts w:ascii="Arial" w:cs="Arial" w:eastAsia="Arial" w:hAnsi="Arial"/>
                <w:b w:val="false"/>
                <w:bCs w:val="false"/>
                <w:color w:val="374151"/>
                <w:sz w:val="15"/>
                <w:szCs w:val="15"/>
              </w:rPr>
              <w:t xml:space="preserve">2048 consistently Top Charts</w:t>
            </w:r>
          </w:p>
        </w:tc>
      </w:tr>
    </w:tbl>
    <w:p>
      <w:pPr>
        <w:spacing w:before="80"/>
      </w:pPr>
      <w:r>
        <w:rPr>
          <w:rFonts w:ascii="Arial" w:cs="Arial" w:eastAsia="Arial" w:hAnsi="Arial"/>
          <w:b w:val="false"/>
          <w:bCs w:val="false"/>
          <w:color w:val="374151"/>
          <w:sz w:val="20"/>
          <w:szCs w:val="20"/>
        </w:rPr>
        <w:t xml:space="preserve"/>
      </w:r>
    </w:p>
    <w:p>
      <w:pPr>
        <w:pBdr>
          <w:left w:val="single" w:color="1D4ED8" w:sz="10" w:space="4"/>
        </w:pBdr>
        <w:shd w:fill="DBEAFE" w:val="clear"/>
        <w:spacing w:before="120" w:after="120"/>
        <w:ind w:left="320" w:right="320"/>
      </w:pPr>
      <w:r>
        <w:rPr>
          <w:rFonts w:ascii="Arial" w:cs="Arial" w:eastAsia="Arial" w:hAnsi="Arial"/>
          <w:b w:val="false"/>
          <w:bCs w:val="false"/>
          <w:color w:val="0F172A"/>
          <w:sz w:val="18"/>
          <w:szCs w:val="18"/>
        </w:rPr>
        <w:t xml:space="preserve">The merge puzzle category carries enormous demand but intense competition. Ranking for head terms like '2048' or 'merge puzzle' is practically impossible for a new app. However, within this category, millions of users search for 'Fibonacci' specifically — and that niche has almost NO quality competitor.</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1.2 — The Fibonacci Niche: A Golden Opportunity</w:t>
      </w:r>
    </w:p>
    <w:p>
      <w:pPr>
        <w:spacing w:before="60" w:after="80"/>
      </w:pPr>
      <w:r>
        <w:rPr>
          <w:rFonts w:ascii="Arial" w:cs="Arial" w:eastAsia="Arial" w:hAnsi="Arial"/>
          <w:b w:val="false"/>
          <w:bCs w:val="false"/>
          <w:color w:val="374151"/>
          <w:sz w:val="20"/>
          <w:szCs w:val="20"/>
        </w:rPr>
        <w:t xml:space="preserve">'Fibonacci game', 'fibonacci puzzle', 'fibonacci merge' searches exist on the App Store — but no quality app serves them. Existing apps are either amateur projects or 2048 clones with a Fibonacci mode bolted on. Fibo fills this gap.</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264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Search Query</w:t>
            </w:r>
          </w:p>
        </w:tc>
        <w:tc>
          <w:tcPr>
            <w:tcW w:type="dxa" w:w="364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Current State</w:t>
            </w:r>
          </w:p>
        </w:tc>
        <w:tc>
          <w:tcPr>
            <w:tcW w:type="dxa" w:w="264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Fibo Opportunity</w:t>
            </w:r>
          </w:p>
        </w:tc>
      </w:tr>
      <w:tr>
        <w:tc>
          <w:tcPr>
            <w:tcW w:type="dxa" w:w="2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game</w:t>
            </w:r>
          </w:p>
        </w:tc>
        <w:tc>
          <w:tcPr>
            <w:tcW w:type="dxa" w:w="364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A few amateur apps, low quality, almost no ratings</w:t>
            </w:r>
          </w:p>
        </w:tc>
        <w:tc>
          <w:tcPr>
            <w:tcW w:type="dxa" w:w="264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Quality RN build + 60fps animations = instant category leader</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puzzle</w:t>
            </w:r>
          </w:p>
        </w:tc>
        <w:tc>
          <w:tcPr>
            <w:tcW w:type="dxa" w:w="364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Flow (Apr 2025, new, weak metadata)</w:t>
            </w:r>
          </w:p>
        </w:tc>
        <w:tc>
          <w:tcPr>
            <w:tcW w:type="dxa" w:w="264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Early mover advantage — Fibonacci Flow has no ratings yet</w:t>
            </w:r>
          </w:p>
        </w:tc>
      </w:tr>
      <w:tr>
        <w:tc>
          <w:tcPr>
            <w:tcW w:type="dxa" w:w="2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merge</w:t>
            </w:r>
          </w:p>
        </w:tc>
        <w:tc>
          <w:tcPr>
            <w:tcW w:type="dxa" w:w="364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Near-empty — no dominant app</w:t>
            </w:r>
          </w:p>
        </w:tc>
        <w:tc>
          <w:tcPr>
            <w:tcW w:type="dxa" w:w="264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This exact keyword can be owned immediately</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number sequence game</w:t>
            </w:r>
          </w:p>
        </w:tc>
        <w:tc>
          <w:tcPr>
            <w:tcW w:type="dxa" w:w="364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Generic apps, not Fibonacci-focused</w:t>
            </w:r>
          </w:p>
        </w:tc>
        <w:tc>
          <w:tcPr>
            <w:tcW w:type="dxa" w:w="264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Sequence-focused positioning is unique in category</w:t>
            </w:r>
          </w:p>
        </w:tc>
      </w:tr>
      <w:tr>
        <w:tc>
          <w:tcPr>
            <w:tcW w:type="dxa" w:w="2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2048 fibonacci</w:t>
            </w:r>
          </w:p>
        </w:tc>
        <w:tc>
          <w:tcPr>
            <w:tcW w:type="dxa" w:w="364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2048+Fibonacci (2016, abandoned)</w:t>
            </w:r>
          </w:p>
        </w:tc>
        <w:tc>
          <w:tcPr>
            <w:tcW w:type="dxa" w:w="264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Abandoned competitor — modern Fibo has clear path</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merge number puzzle</w:t>
            </w:r>
          </w:p>
        </w:tc>
        <w:tc>
          <w:tcPr>
            <w:tcW w:type="dxa" w:w="364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High competition (M2 Blocks, 2248)</w:t>
            </w:r>
          </w:p>
        </w:tc>
        <w:tc>
          <w:tcPr>
            <w:tcW w:type="dxa" w:w="264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Use as secondary keyword only — not primary target</w:t>
            </w:r>
          </w:p>
        </w:tc>
      </w:tr>
    </w:tbl>
    <w:p>
      <w:pPr>
        <w:spacing w:before="80"/>
      </w:pPr>
      <w:r>
        <w:rPr>
          <w:rFonts w:ascii="Arial" w:cs="Arial" w:eastAsia="Arial" w:hAnsi="Arial"/>
          <w:b w:val="false"/>
          <w:bCs w:val="false"/>
          <w:color w:val="374151"/>
          <w:sz w:val="20"/>
          <w:szCs w:val="20"/>
        </w:rPr>
        <w:t xml:space="preserve"/>
      </w:r>
    </w:p>
    <w:p>
      <w:pPr>
        <w:pBdr>
          <w:left w:val="single" w:color="0D9488" w:sz="10" w:space="4"/>
        </w:pBdr>
        <w:shd w:fill="CCFBF1" w:val="clear"/>
        <w:spacing w:before="120" w:after="120"/>
        <w:ind w:left="320" w:right="320"/>
      </w:pPr>
      <w:r>
        <w:rPr>
          <w:rFonts w:ascii="Arial" w:cs="Arial" w:eastAsia="Arial" w:hAnsi="Arial"/>
          <w:b w:val="false"/>
          <w:bCs w:val="false"/>
          <w:color w:val="0D9488"/>
          <w:sz w:val="18"/>
          <w:szCs w:val="18"/>
        </w:rPr>
        <w:t xml:space="preserve">Insight: STRATEGIC DECISION: Fibo's ASO strategy is NOT to rank in 'merge puzzle' immediately. First, become the absolute dominant app in 'fibonacci game' niche — then use ratings and engagement earned there to organically penetrate 'merge puzzle' and 'number puzzle' categories. This 2-phase strategy is both faster and more sustainable.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02  |  COMPETITOR ANALYSIS — Who, What, Where Are They Weak?</w:t>
            </w:r>
          </w:p>
        </w:tc>
      </w:tr>
    </w:tbl>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2.1 — Direct Fibonacci Competitors</w:t>
      </w:r>
    </w:p>
    <w:p>
      <w:pPr>
        <w:spacing w:before="60" w:after="80"/>
      </w:pPr>
      <w:r>
        <w:rPr>
          <w:rFonts w:ascii="Arial" w:cs="Arial" w:eastAsia="Arial" w:hAnsi="Arial"/>
          <w:b w:val="false"/>
          <w:bCs w:val="false"/>
          <w:color w:val="374151"/>
          <w:sz w:val="20"/>
          <w:szCs w:val="20"/>
        </w:rPr>
        <w:t xml:space="preserve">These apps compete directly in the Fibonacci puzzle niche. Good news: every single one has significant ASO and product weaknesses.</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400"/>
        <w:gridCol w:w="368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App</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Rating</w:t>
            </w:r>
          </w:p>
        </w:tc>
        <w:tc>
          <w:tcPr>
            <w:tcW w:type="dxa" w:w="10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Status</w:t>
            </w:r>
          </w:p>
        </w:tc>
        <w:tc>
          <w:tcPr>
            <w:tcW w:type="dxa" w:w="24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ASO Strengths</w:t>
            </w:r>
          </w:p>
        </w:tc>
        <w:tc>
          <w:tcPr>
            <w:tcW w:type="dxa" w:w="36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CRITICAL WEAKNESSES</w:t>
            </w:r>
          </w:p>
        </w:tc>
      </w:tr>
      <w:tr>
        <w:tc>
          <w:tcPr>
            <w:tcW w:type="dxa" w:w="18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Flow (2025)</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Unknown (new)</w:t>
            </w:r>
          </w:p>
        </w:tc>
        <w:tc>
          <w:tcPr>
            <w:tcW w:type="dxa" w:w="10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Active</w:t>
            </w:r>
          </w:p>
        </w:tc>
        <w:tc>
          <w:tcPr>
            <w:tcW w:type="dxa" w:w="2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New 2025, clean UI claims</w:t>
            </w:r>
          </w:p>
        </w:tc>
        <w:tc>
          <w:tcPr>
            <w:tcW w:type="dxa" w:w="36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Missing 'merge' keyword entirely. Title: 'Fibonacci Flow - Number Game'. 'Swipe' and 'tiles' absent. Zero ratings.</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The Number Game</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Few ratings</w:t>
            </w:r>
          </w:p>
        </w:tc>
        <w:tc>
          <w:tcPr>
            <w:tcW w:type="dxa" w:w="1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Active (minor updates)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Has App Store presence</w:t>
            </w:r>
          </w:p>
        </w:tc>
        <w:tc>
          <w:tcPr>
            <w:tcW w:type="dxa" w:w="36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Old UI, 'merge' keyword missing, no animations, no haptic feedback.</w:t>
            </w:r>
          </w:p>
        </w:tc>
      </w:tr>
      <w:tr>
        <w:tc>
          <w:tcPr>
            <w:tcW w:type="dxa" w:w="18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Numbers (2024)</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Few (new)</w:t>
            </w:r>
          </w:p>
        </w:tc>
        <w:tc>
          <w:tcPr>
            <w:tcW w:type="dxa" w:w="10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Active</w:t>
            </w:r>
          </w:p>
        </w:tc>
        <w:tc>
          <w:tcPr>
            <w:tcW w:type="dxa" w:w="2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6 themes, power-up system</w:t>
            </w:r>
          </w:p>
        </w:tc>
        <w:tc>
          <w:tcPr>
            <w:tcW w:type="dxa" w:w="36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Only optimized for 'fibonacci numbers' — 'merge', 'puzzle', 'swipe' all absent from metadata.</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2048 + Fibonacci (2016)</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Few ratings</w:t>
            </w:r>
          </w:p>
        </w:tc>
        <w:tc>
          <w:tcPr>
            <w:tcW w:type="dxa" w:w="1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Abandoned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Hybrid 2048+fibonacci concept</w:t>
            </w:r>
          </w:p>
        </w:tc>
        <w:tc>
          <w:tcPr>
            <w:tcW w:type="dxa" w:w="36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No major update since 2016. iOS 17+ compatibility likely broken. Users actively seek alternatives.</w:t>
            </w:r>
          </w:p>
        </w:tc>
      </w:tr>
      <w:tr>
        <w:tc>
          <w:tcPr>
            <w:tcW w:type="dxa" w:w="18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Hex Merge (2024)</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Few</w:t>
            </w:r>
          </w:p>
        </w:tc>
        <w:tc>
          <w:tcPr>
            <w:tcW w:type="dxa" w:w="10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Active</w:t>
            </w:r>
          </w:p>
        </w:tc>
        <w:tc>
          <w:tcPr>
            <w:tcW w:type="dxa" w:w="2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Unique hexagonal grid</w:t>
            </w:r>
          </w:p>
        </w:tc>
        <w:tc>
          <w:tcPr>
            <w:tcW w:type="dxa" w:w="36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Hex grid is niche-within-niche. No swipe mechanic — different from standard merge gameplay.</w:t>
            </w:r>
          </w:p>
        </w:tc>
      </w:tr>
    </w:tbl>
    <w:p>
      <w:pPr>
        <w:spacing w:before="10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2.2 — Indirect Competitors (Large Merge/Number Puzzle Games)</w:t>
      </w:r>
    </w:p>
    <w:p>
      <w:pPr>
        <w:spacing w:before="60" w:after="80"/>
      </w:pPr>
      <w:r>
        <w:rPr>
          <w:rFonts w:ascii="Arial" w:cs="Arial" w:eastAsia="Arial" w:hAnsi="Arial"/>
          <w:b w:val="false"/>
          <w:bCs w:val="false"/>
          <w:color w:val="374151"/>
          <w:sz w:val="20"/>
          <w:szCs w:val="20"/>
        </w:rPr>
        <w:t xml:space="preserve">These are not Fibonacci games, but they attract the same user base. Don't compete for their keywords — instead identify where THEY'RE ABSENT.</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600"/>
        <w:gridCol w:w="328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App</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Rating</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Downloads</w:t>
            </w:r>
          </w:p>
        </w:tc>
        <w:tc>
          <w:tcPr>
            <w:tcW w:type="dxa" w:w="26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Title/Subtitle</w:t>
            </w:r>
          </w:p>
        </w:tc>
        <w:tc>
          <w:tcPr>
            <w:tcW w:type="dxa" w:w="32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Fibo's Opportunity</w:t>
            </w:r>
          </w:p>
        </w:tc>
      </w:tr>
      <w:tr>
        <w:tc>
          <w:tcPr>
            <w:tcW w:type="dxa" w:w="1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2248 - Numbers Game 2048</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4.89</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50M+ Android</w:t>
            </w:r>
          </w:p>
        </w:tc>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2248 - Numbers Game 2048</w:t>
            </w:r>
          </w:p>
        </w:tc>
        <w:tc>
          <w:tcPr>
            <w:tcW w:type="dxa" w:w="32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 fibonacci mechanic. Users searching '2048 fibonacci' land directly on Fibo.</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M2 Blocks 2048</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4.5+</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High</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Merge Puzzle Game - M2 Blocks</w:t>
            </w:r>
          </w:p>
        </w:tc>
        <w:tc>
          <w:tcPr>
            <w:tcW w:type="dxa" w:w="32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No fibonacci. Users wanting 'harder 2048' find Fibo a perfect alternative.</w:t>
            </w:r>
          </w:p>
        </w:tc>
      </w:tr>
      <w:tr>
        <w:tc>
          <w:tcPr>
            <w:tcW w:type="dxa" w:w="1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Threes!</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4.7</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1M+ iOS</w:t>
            </w:r>
          </w:p>
        </w:tc>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Threes!</w:t>
            </w:r>
          </w:p>
        </w:tc>
        <w:tc>
          <w:tcPr>
            <w:tcW w:type="dxa" w:w="32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Closest spiritual ancestor. 'Games like Threes' searches benefit Fibo. Threes! is paid.</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Number Match</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High</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10M+</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Number Match - Numbers Game</w:t>
            </w:r>
          </w:p>
        </w:tc>
        <w:tc>
          <w:tcPr>
            <w:tcW w:type="dxa" w:w="32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Different mechanic (matching not swiping). Overlapping user base.</w:t>
            </w:r>
          </w:p>
        </w:tc>
      </w:tr>
    </w:tbl>
    <w:p>
      <w:pPr>
        <w:spacing w:before="80"/>
      </w:pPr>
      <w:r>
        <w:rPr>
          <w:rFonts w:ascii="Arial" w:cs="Arial" w:eastAsia="Arial" w:hAnsi="Arial"/>
          <w:b w:val="false"/>
          <w:bCs w:val="false"/>
          <w:color w:val="374151"/>
          <w:sz w:val="20"/>
          <w:szCs w:val="20"/>
        </w:rPr>
        <w:t xml:space="preserve"/>
      </w:r>
    </w:p>
    <w:p>
      <w:pPr>
        <w:pBdr>
          <w:left w:val="single" w:color="B45309" w:sz="10" w:space="4"/>
        </w:pBdr>
        <w:shd w:fill="FEF3C7" w:val="clear"/>
        <w:spacing w:before="120" w:after="120"/>
        <w:ind w:left="320" w:right="320"/>
      </w:pPr>
      <w:r>
        <w:rPr>
          <w:rFonts w:ascii="Arial" w:cs="Arial" w:eastAsia="Arial" w:hAnsi="Arial"/>
          <w:b w:val="false"/>
          <w:bCs w:val="false"/>
          <w:color w:val="B45309"/>
          <w:sz w:val="18"/>
          <w:szCs w:val="18"/>
        </w:rPr>
        <w:t xml:space="preserve">Warning: 2048 and 2248 do NOT have 'fibonacci' in their titles. This means users searching 'fibonacci game' never find these apps. Fibo — by putting 'fibonacci' + 'merge' in the title — becomes the first quality app to capture this user intent.</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2.3 — Competitor Metadata Gap Matrix</w:t>
      </w:r>
    </w:p>
    <w:p>
      <w:pPr>
        <w:spacing w:before="60" w:after="80"/>
      </w:pPr>
      <w:r>
        <w:rPr>
          <w:rFonts w:ascii="Arial" w:cs="Arial" w:eastAsia="Arial" w:hAnsi="Arial"/>
          <w:b w:val="false"/>
          <w:bCs w:val="false"/>
          <w:color w:val="374151"/>
          <w:sz w:val="20"/>
          <w:szCs w:val="20"/>
        </w:rPr>
        <w:t xml:space="preserve">This table shows which critical keywords are missing from Fibonacci competitors' metadata. Each MISSING entry is an ASO opportunity.</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208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Keyword</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Fib Flow</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Fib: Number Game</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Fib Numbers</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2048+Fib</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Hex Merge</w:t>
            </w:r>
          </w:p>
        </w:tc>
        <w:tc>
          <w:tcPr>
            <w:tcW w:type="dxa" w:w="20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FIBO'S CLAIM</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YES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YES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YES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YES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YES</w:t>
            </w:r>
          </w:p>
        </w:tc>
        <w:tc>
          <w:tcPr>
            <w:tcW w:type="dxa" w:w="20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All use it — we MUST also have it in title</w:t>
            </w:r>
          </w:p>
        </w:tc>
      </w:tr>
      <w:tr>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merge</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YES</w:t>
            </w:r>
          </w:p>
        </w:tc>
        <w:tc>
          <w:tcPr>
            <w:tcW w:type="dxa" w:w="20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OPPORTUNITY — 'fibonacci merge' combo absent from title in all direct competitors</w:t>
            </w:r>
          </w:p>
        </w:tc>
      </w:tr>
      <w:tr>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swipe</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20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 ALL competitors missing this mechanic keyword</w:t>
            </w:r>
          </w:p>
        </w:tc>
      </w:tr>
      <w:tr>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tiles</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SOME</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20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 Most competitors missing this</w:t>
            </w:r>
          </w:p>
        </w:tc>
      </w:tr>
      <w:tr>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sequence</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20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 ALL competitors missing — exact long-tail opportunity</w:t>
            </w:r>
          </w:p>
        </w:tc>
      </w:tr>
      <w:tr>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logic</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20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 Nobody uses it in this niche</w:t>
            </w:r>
          </w:p>
        </w:tc>
      </w:tr>
      <w:tr>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offline</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YES</w:t>
            </w:r>
          </w:p>
        </w:tc>
        <w:tc>
          <w:tcPr>
            <w:tcW w:type="dxa" w:w="20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 Fibo plays offline, almost no competitor mentions it</w:t>
            </w:r>
          </w:p>
        </w:tc>
      </w:tr>
      <w:tr>
        <w:tc>
          <w:tcPr>
            <w:tcW w:type="dxa" w:w="20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2048</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YES</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20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AMBER — KW field only. '2048 fibonacci' search benefit</w:t>
            </w:r>
          </w:p>
        </w:tc>
      </w:tr>
      <w:tr>
        <w:tc>
          <w:tcPr>
            <w:tcW w:type="dxa" w:w="20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brain training</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SOME</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w:t>
            </w:r>
          </w:p>
        </w:tc>
        <w:tc>
          <w:tcPr>
            <w:tcW w:type="dxa" w:w="20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AMBER — Fibo is a logic game, 'brain' subtextually applies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03  |  TITLE / SUBTITLE / KEYWORD FIELD — Final Decisions</w:t>
            </w:r>
          </w:p>
        </w:tc>
      </w:tr>
    </w:tbl>
    <w:p>
      <w:pPr>
        <w:spacing w:before="80"/>
      </w:pPr>
      <w:r>
        <w:rPr>
          <w:rFonts w:ascii="Arial" w:cs="Arial" w:eastAsia="Arial" w:hAnsi="Arial"/>
          <w:b w:val="false"/>
          <w:bCs w:val="false"/>
          <w:color w:val="374151"/>
          <w:sz w:val="20"/>
          <w:szCs w:val="20"/>
        </w:rPr>
        <w:t xml:space="preserve"/>
      </w:r>
    </w:p>
    <w:p>
      <w:pPr>
        <w:spacing w:before="60" w:after="80"/>
      </w:pPr>
      <w:r>
        <w:rPr>
          <w:rFonts w:ascii="Arial" w:cs="Arial" w:eastAsia="Arial" w:hAnsi="Arial"/>
          <w:b w:val="false"/>
          <w:bCs w:val="false"/>
          <w:color w:val="374151"/>
          <w:sz w:val="20"/>
          <w:szCs w:val="20"/>
        </w:rPr>
        <w:t xml:space="preserve">This section contains the exact metadata to enter into App Store Connect and Google Play Console. Copy-paste ready. Rationale included for every decision.</w:t>
      </w:r>
    </w:p>
    <w:p>
      <w:pPr>
        <w:spacing w:before="60"/>
      </w:pPr>
      <w:r>
        <w:rPr>
          <w:rFonts w:ascii="Arial" w:cs="Arial" w:eastAsia="Arial" w:hAnsi="Arial"/>
          <w:b w:val="false"/>
          <w:bCs w:val="false"/>
          <w:color w:val="374151"/>
          <w:sz w:val="20"/>
          <w:szCs w:val="20"/>
        </w:rPr>
        <w:t xml:space="preserve"/>
      </w:r>
    </w:p>
    <w:p>
      <w:pPr>
        <w:pBdr>
          <w:left w:val="single" w:color="1D4ED8" w:sz="10" w:space="4"/>
        </w:pBdr>
        <w:shd w:fill="DBEAFE" w:val="clear"/>
        <w:spacing w:before="120" w:after="120"/>
        <w:ind w:left="320" w:right="320"/>
      </w:pPr>
      <w:r>
        <w:rPr>
          <w:rFonts w:ascii="Arial" w:cs="Arial" w:eastAsia="Arial" w:hAnsi="Arial"/>
          <w:b w:val="false"/>
          <w:bCs w:val="false"/>
          <w:color w:val="0F172A"/>
          <w:sz w:val="18"/>
          <w:szCs w:val="18"/>
        </w:rPr>
        <w:t xml:space="preserve">Apple Algorithm Rule: Title + Subtitle + Keyword Field form a combined token pool. If 'fibonacci' is in the title and 'merge' is in the subtitle, Apple indexes 'fibonacci merge'. NEVER repeat a word from the title in subtitle or keyword field — zero benefit, pure character waste.</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3.1 — App Store (iOS) — Primary en-US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880"/>
        <w:gridCol w:w="20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Field</w:t>
            </w:r>
          </w:p>
        </w:tc>
        <w:tc>
          <w:tcPr>
            <w:tcW w:type="dxa" w:w="58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Value</w:t>
            </w:r>
          </w:p>
        </w:tc>
        <w:tc>
          <w:tcPr>
            <w:tcW w:type="dxa" w:w="20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Characters</w:t>
            </w:r>
          </w:p>
        </w:tc>
      </w:tr>
      <w:tr>
        <w:tc>
          <w:tcPr>
            <w:tcW w:type="dxa" w:w="22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TITLE</w:t>
            </w:r>
          </w:p>
        </w:tc>
        <w:tc>
          <w:tcPr>
            <w:tcW w:type="dxa" w:w="588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bCs/>
                <w:color w:val="374151"/>
                <w:sz w:val="17"/>
                <w:szCs w:val="17"/>
              </w:rPr>
              <w:t xml:space="preserve">Fibo: Fibonacci Merge Puzzle</w:t>
            </w:r>
          </w:p>
        </w:tc>
        <w:tc>
          <w:tcPr>
            <w:tcW w:type="dxa" w:w="20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28 / 30  OK</w:t>
            </w:r>
          </w:p>
        </w:tc>
      </w:tr>
      <w:tr>
        <w:tc>
          <w:tcPr>
            <w:tcW w:type="dxa" w:w="2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SUBTITLE</w:t>
            </w:r>
          </w:p>
        </w:tc>
        <w:tc>
          <w:tcPr>
            <w:tcW w:type="dxa" w:w="5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374151"/>
                <w:sz w:val="17"/>
                <w:szCs w:val="17"/>
              </w:rPr>
              <w:t xml:space="preserve">Swipe Tiles &amp; Number Sequence</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30 / 30  OK</w:t>
            </w:r>
          </w:p>
        </w:tc>
      </w:tr>
      <w:tr>
        <w:tc>
          <w:tcPr>
            <w:tcW w:type="dxa" w:w="2200"/>
            <w:tcBorders>
              <w:top w:val="single" w:color="CBD5E1" w:sz="1"/>
              <w:left w:val="single" w:color="CBD5E1" w:sz="1"/>
              <w:bottom w:val="single" w:color="CBD5E1" w:sz="1"/>
              <w:right w:val="single" w:color="CBD5E1" w:sz="1"/>
            </w:tcBorders>
            <w:shd w:fill="EDE9FE" w:val="clear"/>
            <w:tcMar>
              <w:top w:type="dxa" w:w="90"/>
              <w:left w:type="dxa" w:w="120"/>
              <w:bottom w:type="dxa" w:w="90"/>
              <w:right w:type="dxa" w:w="120"/>
            </w:tcMar>
          </w:tcPr>
          <w:p>
            <w:r>
              <w:rPr>
                <w:rFonts w:ascii="Arial" w:cs="Arial" w:eastAsia="Arial" w:hAnsi="Arial"/>
                <w:b w:val="false"/>
                <w:bCs w:val="false"/>
                <w:color w:val="374151"/>
                <w:sz w:val="17"/>
                <w:szCs w:val="17"/>
              </w:rPr>
              <w:t xml:space="preserve">KEYWORD FIELD</w:t>
            </w:r>
          </w:p>
        </w:tc>
        <w:tc>
          <w:tcPr>
            <w:tcW w:type="dxa" w:w="5880"/>
            <w:tcBorders>
              <w:top w:val="single" w:color="CBD5E1" w:sz="1"/>
              <w:left w:val="single" w:color="CBD5E1" w:sz="1"/>
              <w:bottom w:val="single" w:color="CBD5E1" w:sz="1"/>
              <w:right w:val="single" w:color="CBD5E1" w:sz="1"/>
            </w:tcBorders>
            <w:shd w:fill="EDE9FE" w:val="clear"/>
            <w:tcMar>
              <w:top w:type="dxa" w:w="90"/>
              <w:left w:type="dxa" w:w="120"/>
              <w:bottom w:type="dxa" w:w="90"/>
              <w:right w:type="dxa" w:w="120"/>
            </w:tcMar>
          </w:tcPr>
          <w:p>
            <w:r>
              <w:rPr>
                <w:rFonts w:ascii="Arial" w:cs="Arial" w:eastAsia="Arial" w:hAnsi="Arial"/>
                <w:b/>
                <w:bCs/>
                <w:color w:val="374151"/>
                <w:sz w:val="17"/>
                <w:szCs w:val="17"/>
              </w:rPr>
              <w:t xml:space="preserve">logic,brain,2048,number,tiles,sequence,game,match,relax,offline,threes,addictive,math</w:t>
            </w:r>
          </w:p>
        </w:tc>
        <w:tc>
          <w:tcPr>
            <w:tcW w:type="dxa" w:w="2000"/>
            <w:tcBorders>
              <w:top w:val="single" w:color="CBD5E1" w:sz="1"/>
              <w:left w:val="single" w:color="CBD5E1" w:sz="1"/>
              <w:bottom w:val="single" w:color="CBD5E1" w:sz="1"/>
              <w:right w:val="single" w:color="CBD5E1" w:sz="1"/>
            </w:tcBorders>
            <w:shd w:fill="EDE9FE" w:val="clear"/>
            <w:tcMar>
              <w:top w:type="dxa" w:w="90"/>
              <w:left w:type="dxa" w:w="120"/>
              <w:bottom w:type="dxa" w:w="90"/>
              <w:right w:type="dxa" w:w="120"/>
            </w:tcMar>
          </w:tcPr>
          <w:p>
            <w:r>
              <w:rPr>
                <w:rFonts w:ascii="Arial" w:cs="Arial" w:eastAsia="Arial" w:hAnsi="Arial"/>
                <w:b w:val="false"/>
                <w:bCs w:val="false"/>
                <w:color w:val="374151"/>
                <w:sz w:val="17"/>
                <w:szCs w:val="17"/>
              </w:rPr>
              <w:t xml:space="preserve">87 / 100  OK</w:t>
            </w:r>
          </w:p>
        </w:tc>
      </w:tr>
    </w:tbl>
    <w:p>
      <w:pPr>
        <w:spacing w:before="60"/>
      </w:pPr>
      <w:r>
        <w:rPr>
          <w:rFonts w:ascii="Arial" w:cs="Arial" w:eastAsia="Arial" w:hAnsi="Arial"/>
          <w:b w:val="false"/>
          <w:bCs w:val="false"/>
          <w:color w:val="374151"/>
          <w:sz w:val="20"/>
          <w:szCs w:val="20"/>
        </w:rPr>
        <w:t xml:space="preserve"/>
      </w:r>
    </w:p>
    <w:p>
      <w:pPr>
        <w:pBdr>
          <w:left w:val="single" w:color="15803D" w:sz="10" w:space="4"/>
        </w:pBdr>
        <w:shd w:fill="DCFCE7" w:val="clear"/>
        <w:spacing w:before="120" w:after="120"/>
        <w:ind w:left="320" w:right="320"/>
      </w:pPr>
      <w:r>
        <w:rPr>
          <w:rFonts w:ascii="Arial" w:cs="Arial" w:eastAsia="Arial" w:hAnsi="Arial"/>
          <w:b w:val="false"/>
          <w:bCs w:val="false"/>
          <w:color w:val="15803D"/>
          <w:sz w:val="18"/>
          <w:szCs w:val="18"/>
        </w:rPr>
        <w:t xml:space="preserve">OK: Title rationale: 'Fibo' = brand. 'Fibonacci' = exact search keyword (high intent). 'Merge' = MISSING in all direct competitors' titles (golden gap). 'Puzzle' = category signal. These 4 tokens together index 'fibonacci merge puzzle', 'fibonacci merge game', 'fibonacci puzzle', 'merge puzzle' and more.</w:t>
      </w:r>
    </w:p>
    <w:p>
      <w:pPr>
        <w:spacing w:before="40"/>
      </w:pPr>
      <w:r>
        <w:rPr>
          <w:rFonts w:ascii="Arial" w:cs="Arial" w:eastAsia="Arial" w:hAnsi="Arial"/>
          <w:b w:val="false"/>
          <w:bCs w:val="false"/>
          <w:color w:val="374151"/>
          <w:sz w:val="20"/>
          <w:szCs w:val="20"/>
        </w:rPr>
        <w:t xml:space="preserve"/>
      </w:r>
    </w:p>
    <w:p>
      <w:pPr>
        <w:pBdr>
          <w:left w:val="single" w:color="15803D" w:sz="10" w:space="4"/>
        </w:pBdr>
        <w:shd w:fill="DCFCE7" w:val="clear"/>
        <w:spacing w:before="120" w:after="120"/>
        <w:ind w:left="320" w:right="320"/>
      </w:pPr>
      <w:r>
        <w:rPr>
          <w:rFonts w:ascii="Arial" w:cs="Arial" w:eastAsia="Arial" w:hAnsi="Arial"/>
          <w:b w:val="false"/>
          <w:bCs w:val="false"/>
          <w:color w:val="15803D"/>
          <w:sz w:val="18"/>
          <w:szCs w:val="18"/>
        </w:rPr>
        <w:t xml:space="preserve">OK: Subtitle rationale: 'Swipe' + 'Tiles' = gameplay mechanic keywords missing in ALL direct competitors. 'Number Sequence' = long-tail exact keyword — none of the competitors use it. 3 new tokens, zero repetition.</w:t>
      </w:r>
    </w:p>
    <w:p>
      <w:pPr>
        <w:spacing w:before="40"/>
      </w:pPr>
      <w:r>
        <w:rPr>
          <w:rFonts w:ascii="Arial" w:cs="Arial" w:eastAsia="Arial" w:hAnsi="Arial"/>
          <w:b w:val="false"/>
          <w:bCs w:val="false"/>
          <w:color w:val="374151"/>
          <w:sz w:val="20"/>
          <w:szCs w:val="20"/>
        </w:rPr>
        <w:t xml:space="preserve"/>
      </w:r>
    </w:p>
    <w:p>
      <w:pPr>
        <w:pBdr>
          <w:left w:val="single" w:color="B45309" w:sz="10" w:space="4"/>
        </w:pBdr>
        <w:shd w:fill="FEF3C7" w:val="clear"/>
        <w:spacing w:before="120" w:after="120"/>
        <w:ind w:left="320" w:right="320"/>
      </w:pPr>
      <w:r>
        <w:rPr>
          <w:rFonts w:ascii="Arial" w:cs="Arial" w:eastAsia="Arial" w:hAnsi="Arial"/>
          <w:b w:val="false"/>
          <w:bCs w:val="false"/>
          <w:color w:val="B45309"/>
          <w:sz w:val="18"/>
          <w:szCs w:val="18"/>
        </w:rPr>
        <w:t xml:space="preserve">Warning: 'fibonacci', 'merge', 'puzzle', 'swipe', 'tiles', 'number', 'sequence' are ABSENT from keyword field — they already appear in title/subtitle. Repeating them in the keyword field provides ZERO ranking benefit on Apple.</w:t>
      </w:r>
    </w:p>
    <w:p>
      <w:pPr>
        <w:spacing w:before="10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3.2 — Google Play — Primary en-US</w:t>
      </w:r>
    </w:p>
    <w:p>
      <w:pPr>
        <w:spacing w:before="60" w:after="80"/>
      </w:pPr>
      <w:r>
        <w:rPr>
          <w:rFonts w:ascii="Arial" w:cs="Arial" w:eastAsia="Arial" w:hAnsi="Arial"/>
          <w:b w:val="false"/>
          <w:bCs w:val="false"/>
          <w:color w:val="374151"/>
          <w:sz w:val="20"/>
          <w:szCs w:val="20"/>
        </w:rPr>
        <w:t xml:space="preserve">Google Play indexes title + short description + full description. Different ruleset from Apple.</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680"/>
        <w:gridCol w:w="20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Field</w:t>
            </w:r>
          </w:p>
        </w:tc>
        <w:tc>
          <w:tcPr>
            <w:tcW w:type="dxa" w:w="56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Value</w:t>
            </w:r>
          </w:p>
        </w:tc>
        <w:tc>
          <w:tcPr>
            <w:tcW w:type="dxa" w:w="20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Characters</w:t>
            </w:r>
          </w:p>
        </w:tc>
      </w:tr>
      <w:tr>
        <w:tc>
          <w:tcPr>
            <w:tcW w:type="dxa" w:w="24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TITLE</w:t>
            </w:r>
          </w:p>
        </w:tc>
        <w:tc>
          <w:tcPr>
            <w:tcW w:type="dxa" w:w="568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bCs/>
                <w:color w:val="374151"/>
                <w:sz w:val="17"/>
                <w:szCs w:val="17"/>
              </w:rPr>
              <w:t xml:space="preserve">Fibo: Fibonacci Merge Puzzle</w:t>
            </w:r>
          </w:p>
        </w:tc>
        <w:tc>
          <w:tcPr>
            <w:tcW w:type="dxa" w:w="20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28 / 50  OK</w:t>
            </w:r>
          </w:p>
        </w:tc>
      </w:tr>
      <w:tr>
        <w:tc>
          <w:tcPr>
            <w:tcW w:type="dxa" w:w="2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SHORT DESC (80 chars)</w:t>
            </w:r>
          </w:p>
        </w:tc>
        <w:tc>
          <w:tcPr>
            <w:tcW w:type="dxa" w:w="56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374151"/>
                <w:sz w:val="17"/>
                <w:szCs w:val="17"/>
              </w:rPr>
              <w:t xml:space="preserve">Merge Fibonacci tiles — swipe puzzle smarter than 2048!</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56 / 80  OK</w:t>
            </w:r>
          </w:p>
        </w:tc>
      </w:tr>
      <w:tr>
        <w:tc>
          <w:tcPr>
            <w:tcW w:type="dxa" w:w="240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Arial" w:cs="Arial" w:eastAsia="Arial" w:hAnsi="Arial"/>
                <w:b w:val="false"/>
                <w:bCs w:val="false"/>
                <w:color w:val="374151"/>
                <w:sz w:val="17"/>
                <w:szCs w:val="17"/>
              </w:rPr>
              <w:t xml:space="preserve">LONG DESC (first 167 chars)</w:t>
            </w:r>
          </w:p>
        </w:tc>
        <w:tc>
          <w:tcPr>
            <w:tcW w:type="dxa" w:w="568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Arial" w:cs="Arial" w:eastAsia="Arial" w:hAnsi="Arial"/>
                <w:b/>
                <w:bCs/>
                <w:color w:val="374151"/>
                <w:sz w:val="17"/>
                <w:szCs w:val="17"/>
              </w:rPr>
              <w:t xml:space="preserve">Can you master the Fibonacci sequence? Swipe tiles to merge consecutive numbers 1+1=2, 2+3=5, 5+8=13. Smarter than 2048.</w:t>
            </w:r>
          </w:p>
        </w:tc>
        <w:tc>
          <w:tcPr>
            <w:tcW w:type="dxa" w:w="200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Arial" w:cs="Arial" w:eastAsia="Arial" w:hAnsi="Arial"/>
                <w:b w:val="false"/>
                <w:bCs w:val="false"/>
                <w:color w:val="374151"/>
                <w:sz w:val="17"/>
                <w:szCs w:val="17"/>
              </w:rPr>
              <w:t xml:space="preserve">119 chars</w:t>
            </w:r>
          </w:p>
        </w:tc>
      </w:tr>
    </w:tbl>
    <w:p>
      <w:pPr>
        <w:spacing w:before="40"/>
      </w:pPr>
      <w:r>
        <w:rPr>
          <w:rFonts w:ascii="Arial" w:cs="Arial" w:eastAsia="Arial" w:hAnsi="Arial"/>
          <w:b w:val="false"/>
          <w:bCs w:val="false"/>
          <w:color w:val="374151"/>
          <w:sz w:val="20"/>
          <w:szCs w:val="20"/>
        </w:rPr>
        <w:t xml:space="preserve"/>
      </w:r>
    </w:p>
    <w:p>
      <w:pPr>
        <w:pBdr>
          <w:left w:val="single" w:color="0D9488" w:sz="10" w:space="4"/>
        </w:pBdr>
        <w:shd w:fill="CCFBF1" w:val="clear"/>
        <w:spacing w:before="120" w:after="120"/>
        <w:ind w:left="320" w:right="320"/>
      </w:pPr>
      <w:r>
        <w:rPr>
          <w:rFonts w:ascii="Arial" w:cs="Arial" w:eastAsia="Arial" w:hAnsi="Arial"/>
          <w:b w:val="false"/>
          <w:bCs w:val="false"/>
          <w:color w:val="0D9488"/>
          <w:sz w:val="18"/>
          <w:szCs w:val="18"/>
        </w:rPr>
        <w:t xml:space="preserve">Insight: Google Play difference: Short description is the first visible text. 'merge', 'fibonacci', 'swipe', 'puzzle' all appear there. In full description, naturally repeat the 4 core keywords 3-5 times each. Google indexes this — Apple does not.</w:t>
      </w:r>
    </w:p>
    <w:p>
      <w:pPr>
        <w:spacing w:before="10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3.3 — Category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Option</w:t>
            </w:r>
          </w:p>
        </w:tc>
        <w:tc>
          <w:tcPr>
            <w:tcW w:type="dxa" w:w="364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Pro</w:t>
            </w:r>
          </w:p>
        </w:tc>
        <w:tc>
          <w:tcPr>
            <w:tcW w:type="dxa" w:w="364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Con</w:t>
            </w:r>
          </w:p>
        </w:tc>
      </w:tr>
      <w:tr>
        <w:tc>
          <w:tcPr>
            <w:tcW w:type="dxa" w:w="2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Games &gt; Puzzle (RECOMMENDED)</w:t>
            </w:r>
          </w:p>
        </w:tc>
        <w:tc>
          <w:tcPr>
            <w:tcW w:type="dxa" w:w="364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Largest category, most browse traffic. 'Fibonacci puzzle' search shows Games &gt; Puzzle apps.</w:t>
            </w:r>
          </w:p>
        </w:tc>
        <w:tc>
          <w:tcPr>
            <w:tcW w:type="dxa" w:w="364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More competitive overall</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Games &gt; Board</w:t>
            </w:r>
          </w:p>
        </w:tc>
        <w:tc>
          <w:tcPr>
            <w:tcW w:type="dxa" w:w="364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Slightly lower competition than Puzzle</w:t>
            </w:r>
          </w:p>
        </w:tc>
        <w:tc>
          <w:tcPr>
            <w:tcW w:type="dxa" w:w="364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Less browse traffic. '2048' and 'fibonacci' search returns Puzzle apps.</w:t>
            </w:r>
          </w:p>
        </w:tc>
      </w:tr>
      <w:tr>
        <w:tc>
          <w:tcPr>
            <w:tcW w:type="dxa" w:w="28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Education</w:t>
            </w:r>
          </w:p>
        </w:tc>
        <w:tc>
          <w:tcPr>
            <w:tcW w:type="dxa" w:w="364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Math/logic searches get category boost</w:t>
            </w:r>
          </w:p>
        </w:tc>
        <w:tc>
          <w:tcPr>
            <w:tcW w:type="dxa" w:w="364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Users look for games in Games, not Education. Fibo should not be positioned as educational tool.</w:t>
            </w:r>
          </w:p>
        </w:tc>
      </w:tr>
    </w:tbl>
    <w:p>
      <w:pPr>
        <w:spacing w:before="40"/>
      </w:pPr>
      <w:r>
        <w:rPr>
          <w:rFonts w:ascii="Arial" w:cs="Arial" w:eastAsia="Arial" w:hAnsi="Arial"/>
          <w:b w:val="false"/>
          <w:bCs w:val="false"/>
          <w:color w:val="374151"/>
          <w:sz w:val="20"/>
          <w:szCs w:val="20"/>
        </w:rPr>
        <w:t xml:space="preserve"/>
      </w:r>
    </w:p>
    <w:p>
      <w:pPr>
        <w:pBdr>
          <w:left w:val="single" w:color="15803D" w:sz="10" w:space="4"/>
        </w:pBdr>
        <w:shd w:fill="DCFCE7" w:val="clear"/>
        <w:spacing w:before="120" w:after="120"/>
        <w:ind w:left="320" w:right="320"/>
      </w:pPr>
      <w:r>
        <w:rPr>
          <w:rFonts w:ascii="Arial" w:cs="Arial" w:eastAsia="Arial" w:hAnsi="Arial"/>
          <w:b w:val="false"/>
          <w:bCs w:val="false"/>
          <w:color w:val="15803D"/>
          <w:sz w:val="18"/>
          <w:szCs w:val="18"/>
        </w:rPr>
        <w:t xml:space="preserve">OK: Decision: Primary = Games &gt; Puzzle. Secondary = Education (Google Play allows two categories). This captures both gamer audience and math/logic seekers.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04  |  KEYWORD GAP &amp; ORGANIC RANKING ROADMAP</w:t>
            </w:r>
          </w:p>
        </w:tc>
      </w:tr>
    </w:tbl>
    <w:p>
      <w:pPr>
        <w:spacing w:before="80"/>
      </w:pPr>
      <w:r>
        <w:rPr>
          <w:rFonts w:ascii="Arial" w:cs="Arial" w:eastAsia="Arial" w:hAnsi="Arial"/>
          <w:b w:val="false"/>
          <w:bCs w:val="false"/>
          <w:color w:val="374151"/>
          <w:sz w:val="20"/>
          <w:szCs w:val="20"/>
        </w:rPr>
        <w:t xml:space="preserve"/>
      </w:r>
    </w:p>
    <w:p>
      <w:pPr>
        <w:spacing w:before="60" w:after="80"/>
      </w:pPr>
      <w:r>
        <w:rPr>
          <w:rFonts w:ascii="Arial" w:cs="Arial" w:eastAsia="Arial" w:hAnsi="Arial"/>
          <w:b w:val="false"/>
          <w:bCs w:val="false"/>
          <w:color w:val="374151"/>
          <w:sz w:val="20"/>
          <w:szCs w:val="20"/>
        </w:rPr>
        <w:t xml:space="preserve">This section shows which keywords to target, expected competition levels, and realistic ranking timelines. Color: Green = now, easy entry / Yellow = 1-3 months / Red = 6+ months.</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1900"/>
        <w:gridCol w:w="2180"/>
        <w:gridCol w:w="1500"/>
      </w:tblGrid>
      <w:tr>
        <w:trPr>
          <w:tblHeader/>
        </w:trPr>
        <w:tc>
          <w:tcPr>
            <w:tcW w:type="dxa" w:w="19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Keyword</w:t>
            </w:r>
          </w:p>
        </w:tc>
        <w:tc>
          <w:tcPr>
            <w:tcW w:type="dxa" w:w="11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Volume Est.</w:t>
            </w:r>
          </w:p>
        </w:tc>
        <w:tc>
          <w:tcPr>
            <w:tcW w:type="dxa" w:w="15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Strongest Rival</w:t>
            </w:r>
          </w:p>
        </w:tc>
        <w:tc>
          <w:tcPr>
            <w:tcW w:type="dxa" w:w="19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Rival's Weakness</w:t>
            </w:r>
          </w:p>
        </w:tc>
        <w:tc>
          <w:tcPr>
            <w:tcW w:type="dxa" w:w="21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Fibo Target Rank</w:t>
            </w:r>
          </w:p>
        </w:tc>
        <w:tc>
          <w:tcPr>
            <w:tcW w:type="dxa" w:w="15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Timeline</w:t>
            </w:r>
          </w:p>
        </w:tc>
      </w:tr>
      <w:tr>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merge</w:t>
            </w:r>
          </w:p>
        </w:tc>
        <w:tc>
          <w:tcPr>
            <w:tcW w:type="dxa" w:w="11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Low (15-30)</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NONE</w:t>
            </w:r>
          </w:p>
        </w:tc>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Empty slot</w:t>
            </w:r>
          </w:p>
        </w:tc>
        <w:tc>
          <w:tcPr>
            <w:tcW w:type="dxa" w:w="21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#1 (Immediate)</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Day 7-14</w:t>
            </w:r>
          </w:p>
        </w:tc>
      </w:tr>
      <w:tr>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merge puzzle</w:t>
            </w:r>
          </w:p>
        </w:tc>
        <w:tc>
          <w:tcPr>
            <w:tcW w:type="dxa" w:w="11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Low (10-20)</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NONE</w:t>
            </w:r>
          </w:p>
        </w:tc>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Long-tail, zero strong rival</w:t>
            </w:r>
          </w:p>
        </w:tc>
        <w:tc>
          <w:tcPr>
            <w:tcW w:type="dxa" w:w="21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#1 (Immediate)</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Day 7-14</w:t>
            </w:r>
          </w:p>
        </w:tc>
      </w:tr>
      <w:tr>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number sequence game</w:t>
            </w:r>
          </w:p>
        </w:tc>
        <w:tc>
          <w:tcPr>
            <w:tcW w:type="dxa" w:w="11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Low (20-35)</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NONE</w:t>
            </w:r>
          </w:p>
        </w:tc>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 one optimized for this</w:t>
            </w:r>
          </w:p>
        </w:tc>
        <w:tc>
          <w:tcPr>
            <w:tcW w:type="dxa" w:w="21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#1-3 (Easy)</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Week 2-3</w:t>
            </w:r>
          </w:p>
        </w:tc>
      </w:tr>
      <w:tr>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sequence game</w:t>
            </w:r>
          </w:p>
        </w:tc>
        <w:tc>
          <w:tcPr>
            <w:tcW w:type="dxa" w:w="11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Low (15-25)</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NONE</w:t>
            </w:r>
          </w:p>
        </w:tc>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 or very weak rivals</w:t>
            </w:r>
          </w:p>
        </w:tc>
        <w:tc>
          <w:tcPr>
            <w:tcW w:type="dxa" w:w="21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#1 (Immediate)</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Day 7-14</w:t>
            </w:r>
          </w:p>
        </w:tc>
      </w:tr>
      <w:tr>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swipe number puzzle</w:t>
            </w:r>
          </w:p>
        </w:tc>
        <w:tc>
          <w:tcPr>
            <w:tcW w:type="dxa" w:w="11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Low (15-25)</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NONE</w:t>
            </w:r>
          </w:p>
        </w:tc>
        <w:tc>
          <w:tcPr>
            <w:tcW w:type="dxa" w:w="19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Near-empty field</w:t>
            </w:r>
          </w:p>
        </w:tc>
        <w:tc>
          <w:tcPr>
            <w:tcW w:type="dxa" w:w="21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GREEN #1-3 (Easy)</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Week 2-3</w:t>
            </w:r>
          </w:p>
        </w:tc>
      </w:tr>
      <w:tr>
        <w:tc>
          <w:tcPr>
            <w:tcW w:type="dxa" w:w="19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game</w:t>
            </w:r>
          </w:p>
        </w:tc>
        <w:tc>
          <w:tcPr>
            <w:tcW w:type="dxa" w:w="11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Mid (35-55)</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Flow</w:t>
            </w:r>
          </w:p>
        </w:tc>
        <w:tc>
          <w:tcPr>
            <w:tcW w:type="dxa" w:w="19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No ratings, weak metadata</w:t>
            </w:r>
          </w:p>
        </w:tc>
        <w:tc>
          <w:tcPr>
            <w:tcW w:type="dxa" w:w="21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YELLOW #1-5</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Month 1-2</w:t>
            </w:r>
          </w:p>
        </w:tc>
      </w:tr>
      <w:tr>
        <w:tc>
          <w:tcPr>
            <w:tcW w:type="dxa" w:w="19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puzzle</w:t>
            </w:r>
          </w:p>
        </w:tc>
        <w:tc>
          <w:tcPr>
            <w:tcW w:type="dxa" w:w="11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Mid (35-55)</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Flow</w:t>
            </w:r>
          </w:p>
        </w:tc>
        <w:tc>
          <w:tcPr>
            <w:tcW w:type="dxa" w:w="19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New and not optimized</w:t>
            </w:r>
          </w:p>
        </w:tc>
        <w:tc>
          <w:tcPr>
            <w:tcW w:type="dxa" w:w="21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YELLOW #1-5</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Month 1-2</w:t>
            </w:r>
          </w:p>
        </w:tc>
      </w:tr>
      <w:tr>
        <w:tc>
          <w:tcPr>
            <w:tcW w:type="dxa" w:w="19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2048 fibonacci</w:t>
            </w:r>
          </w:p>
        </w:tc>
        <w:tc>
          <w:tcPr>
            <w:tcW w:type="dxa" w:w="11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Mid (40-60)</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2048+Fibonacci</w:t>
            </w:r>
          </w:p>
        </w:tc>
        <w:tc>
          <w:tcPr>
            <w:tcW w:type="dxa" w:w="19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Abandoned since 2016</w:t>
            </w:r>
          </w:p>
        </w:tc>
        <w:tc>
          <w:tcPr>
            <w:tcW w:type="dxa" w:w="21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YELLOW #3-8</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Month 1-3</w:t>
            </w:r>
          </w:p>
        </w:tc>
      </w:tr>
      <w:tr>
        <w:tc>
          <w:tcPr>
            <w:tcW w:type="dxa" w:w="19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merge number puzzle</w:t>
            </w:r>
          </w:p>
        </w:tc>
        <w:tc>
          <w:tcPr>
            <w:tcW w:type="dxa" w:w="11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High (65-80)</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M2 Blocks, 2248</w:t>
            </w:r>
          </w:p>
        </w:tc>
        <w:tc>
          <w:tcPr>
            <w:tcW w:type="dxa" w:w="19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Giants but no fibonacci</w:t>
            </w:r>
          </w:p>
        </w:tc>
        <w:tc>
          <w:tcPr>
            <w:tcW w:type="dxa" w:w="21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YELLOW #10-20</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Month 2-4</w:t>
            </w:r>
          </w:p>
        </w:tc>
      </w:tr>
      <w:tr>
        <w:tc>
          <w:tcPr>
            <w:tcW w:type="dxa" w:w="19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number puzzle</w:t>
            </w:r>
          </w:p>
        </w:tc>
        <w:tc>
          <w:tcPr>
            <w:tcW w:type="dxa" w:w="11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V.High (85-95)</w:t>
            </w:r>
          </w:p>
        </w:tc>
        <w:tc>
          <w:tcPr>
            <w:tcW w:type="dxa" w:w="15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Number Match</w:t>
            </w:r>
          </w:p>
        </w:tc>
        <w:tc>
          <w:tcPr>
            <w:tcW w:type="dxa" w:w="19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Strong rating power</w:t>
            </w:r>
          </w:p>
        </w:tc>
        <w:tc>
          <w:tcPr>
            <w:tcW w:type="dxa" w:w="218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RED #20-50</w:t>
            </w:r>
          </w:p>
        </w:tc>
        <w:tc>
          <w:tcPr>
            <w:tcW w:type="dxa" w:w="15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6+ Months</w:t>
            </w:r>
          </w:p>
        </w:tc>
      </w:tr>
      <w:tr>
        <w:tc>
          <w:tcPr>
            <w:tcW w:type="dxa" w:w="19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2048</w:t>
            </w:r>
          </w:p>
        </w:tc>
        <w:tc>
          <w:tcPr>
            <w:tcW w:type="dxa" w:w="11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Max (95-100)</w:t>
            </w:r>
          </w:p>
        </w:tc>
        <w:tc>
          <w:tcPr>
            <w:tcW w:type="dxa" w:w="15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2048 apps</w:t>
            </w:r>
          </w:p>
        </w:tc>
        <w:tc>
          <w:tcPr>
            <w:tcW w:type="dxa" w:w="19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100M+ user giants</w:t>
            </w:r>
          </w:p>
        </w:tc>
        <w:tc>
          <w:tcPr>
            <w:tcW w:type="dxa" w:w="218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RED #50+</w:t>
            </w:r>
          </w:p>
        </w:tc>
        <w:tc>
          <w:tcPr>
            <w:tcW w:type="dxa" w:w="15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1 Year+</w:t>
            </w:r>
          </w:p>
        </w:tc>
      </w:tr>
    </w:tbl>
    <w:p>
      <w:pPr>
        <w:spacing w:before="80"/>
      </w:pPr>
      <w:r>
        <w:rPr>
          <w:rFonts w:ascii="Arial" w:cs="Arial" w:eastAsia="Arial" w:hAnsi="Arial"/>
          <w:b w:val="false"/>
          <w:bCs w:val="false"/>
          <w:color w:val="374151"/>
          <w:sz w:val="20"/>
          <w:szCs w:val="20"/>
        </w:rPr>
        <w:t xml:space="preserve"/>
      </w:r>
    </w:p>
    <w:p>
      <w:pPr>
        <w:pBdr>
          <w:left w:val="single" w:color="0D9488" w:sz="10" w:space="4"/>
        </w:pBdr>
        <w:shd w:fill="CCFBF1" w:val="clear"/>
        <w:spacing w:before="120" w:after="120"/>
        <w:ind w:left="320" w:right="320"/>
      </w:pPr>
      <w:r>
        <w:rPr>
          <w:rFonts w:ascii="Arial" w:cs="Arial" w:eastAsia="Arial" w:hAnsi="Arial"/>
          <w:b w:val="false"/>
          <w:bCs w:val="false"/>
          <w:color w:val="0D9488"/>
          <w:sz w:val="18"/>
          <w:szCs w:val="18"/>
        </w:rPr>
        <w:t xml:space="preserve">Insight: STRATEGY: In the first 3 months, dominate 'fibonacci merge', 'fibonacci puzzle', 'fibonacci sequence game' (green keywords). The ratings and install volume collected there will signal the algorithm to surface Fibo in 'number puzzle' and 'merge puzzle' categories too. Win small first, then win big.</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05  |  SCREENSHOT &amp; VISUAL ASO — 7 Seconds to Convert</w:t>
            </w:r>
          </w:p>
        </w:tc>
      </w:tr>
    </w:tbl>
    <w:p>
      <w:pPr>
        <w:spacing w:before="80"/>
      </w:pPr>
      <w:r>
        <w:rPr>
          <w:rFonts w:ascii="Arial" w:cs="Arial" w:eastAsia="Arial" w:hAnsi="Arial"/>
          <w:b w:val="false"/>
          <w:bCs w:val="false"/>
          <w:color w:val="374151"/>
          <w:sz w:val="20"/>
          <w:szCs w:val="20"/>
        </w:rPr>
        <w:t xml:space="preserve"/>
      </w:r>
    </w:p>
    <w:p>
      <w:pPr>
        <w:spacing w:before="60" w:after="80"/>
      </w:pPr>
      <w:r>
        <w:rPr>
          <w:rFonts w:ascii="Arial" w:cs="Arial" w:eastAsia="Arial" w:hAnsi="Arial"/>
          <w:b w:val="false"/>
          <w:bCs w:val="false"/>
          <w:color w:val="374151"/>
          <w:sz w:val="20"/>
          <w:szCs w:val="20"/>
        </w:rPr>
        <w:t xml:space="preserve">App Store users decide in under 7 seconds whether to download. Screenshots drive this decision more than any other element. Fibo's minimalist, clean aesthetic is a major advantage — but each screenshot must deliver a specific message, not just show a screen.</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5.1 — 6-Screenshot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400"/>
        <w:gridCol w:w="2800"/>
        <w:gridCol w:w="2980"/>
      </w:tblGrid>
      <w:tr>
        <w:trPr>
          <w:tblHeader/>
        </w:trPr>
        <w:tc>
          <w:tcPr>
            <w:tcW w:type="dxa" w:w="4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w:t>
            </w:r>
          </w:p>
        </w:tc>
        <w:tc>
          <w:tcPr>
            <w:tcW w:type="dxa" w:w="15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Name</w:t>
            </w:r>
          </w:p>
        </w:tc>
        <w:tc>
          <w:tcPr>
            <w:tcW w:type="dxa" w:w="24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Visual</w:t>
            </w:r>
          </w:p>
        </w:tc>
        <w:tc>
          <w:tcPr>
            <w:tcW w:type="dxa" w:w="28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Headline (en-US)</w:t>
            </w:r>
          </w:p>
        </w:tc>
        <w:tc>
          <w:tcPr>
            <w:tcW w:type="dxa" w:w="29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Why This Works</w:t>
            </w:r>
          </w:p>
        </w:tc>
      </w:tr>
      <w:tr>
        <w:tc>
          <w:tcPr>
            <w:tcW w:type="dxa" w:w="4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1</w:t>
            </w:r>
          </w:p>
        </w:tc>
        <w:tc>
          <w:tcPr>
            <w:tcW w:type="dxa" w:w="15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HOOK</w:t>
            </w:r>
          </w:p>
        </w:tc>
        <w:tc>
          <w:tcPr>
            <w:tcW w:type="dxa" w:w="24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Full game board with varied Fibonacci numbers (1,2,3,5,8). Live colorful tiles.</w:t>
            </w:r>
          </w:p>
        </w:tc>
        <w:tc>
          <w:tcPr>
            <w:tcW w:type="dxa" w:w="28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Not 2048. Smarter.</w:t>
            </w:r>
          </w:p>
        </w:tc>
        <w:tc>
          <w:tcPr>
            <w:tcW w:type="dxa" w:w="298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Arial" w:cs="Arial" w:eastAsia="Arial" w:hAnsi="Arial"/>
                <w:b w:val="false"/>
                <w:bCs w:val="false"/>
                <w:color w:val="374151"/>
                <w:sz w:val="17"/>
                <w:szCs w:val="17"/>
              </w:rPr>
              <w:t xml:space="preserve">Competitor comparison creates curiosity. '2048' appears in screenshot — strong conversion signal.</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2</w:t>
            </w:r>
          </w:p>
        </w:tc>
        <w:tc>
          <w:tcPr>
            <w:tcW w:type="dxa" w:w="15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MECHANIC</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2+3=5 merge animation close-up. Before and after side by side.</w:t>
            </w:r>
          </w:p>
        </w:tc>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Merge Consecutive Numbers</w:t>
            </w:r>
          </w:p>
        </w:tc>
        <w:tc>
          <w:tcPr>
            <w:tcW w:type="dxa" w:w="29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Explains the unique rule. Answers 'How is this different from 2048?'</w:t>
            </w:r>
          </w:p>
        </w:tc>
      </w:tr>
      <w:tr>
        <w:tc>
          <w:tcPr>
            <w:tcW w:type="dxa" w:w="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3</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SEQUENCE</w:t>
            </w:r>
          </w:p>
        </w:tc>
        <w:tc>
          <w:tcPr>
            <w:tcW w:type="dxa" w:w="2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series 1,1,2,3,5,8,13,21 shown building on the board.</w:t>
            </w:r>
          </w:p>
        </w:tc>
        <w:tc>
          <w:tcPr>
            <w:tcW w:type="dxa" w:w="28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The Golden Sequence</w:t>
            </w:r>
          </w:p>
        </w:tc>
        <w:tc>
          <w:tcPr>
            <w:tcW w:type="dxa" w:w="29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 cultural recognition. Golden ratio connection attracts math/design enthusiasts.</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4</w:t>
            </w:r>
          </w:p>
        </w:tc>
        <w:tc>
          <w:tcPr>
            <w:tcW w:type="dxa" w:w="15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GAME FEEL</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Successful merge with haptic shimmer animation, glow effect.</w:t>
            </w:r>
          </w:p>
        </w:tc>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Satisfying Every Merge</w:t>
            </w:r>
          </w:p>
        </w:tc>
        <w:tc>
          <w:tcPr>
            <w:tcW w:type="dxa" w:w="29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60fps + haptic feedback shows premium quality. 'Buttery smooth' feeling in a single image.</w:t>
            </w:r>
          </w:p>
        </w:tc>
      </w:tr>
      <w:tr>
        <w:tc>
          <w:tcPr>
            <w:tcW w:type="dxa" w:w="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5</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DEPTH</w:t>
            </w:r>
          </w:p>
        </w:tc>
        <w:tc>
          <w:tcPr>
            <w:tcW w:type="dxa" w:w="2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Board near-full, critical strategic moment, one tile left to place.</w:t>
            </w:r>
          </w:p>
        </w:tc>
        <w:tc>
          <w:tcPr>
            <w:tcW w:type="dxa" w:w="2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Easy to Learn. Hard to Master.</w:t>
            </w:r>
          </w:p>
        </w:tc>
        <w:tc>
          <w:tcPr>
            <w:tcW w:type="dxa" w:w="29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Signals infinite replayability. Hits both casual and hardcore players simultaneously.</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6</w:t>
            </w:r>
          </w:p>
        </w:tc>
        <w:tc>
          <w:tcPr>
            <w:tcW w:type="dxa" w:w="15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SOCIAL</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Game over screen: high score, biggest tile achieved, share button.</w:t>
            </w:r>
          </w:p>
        </w:tc>
        <w:tc>
          <w:tcPr>
            <w:tcW w:type="dxa" w:w="2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Beat Your Best</w:t>
            </w:r>
          </w:p>
        </w:tc>
        <w:tc>
          <w:tcPr>
            <w:tcW w:type="dxa" w:w="29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Social proof + replay motivation + viral loop — all in one screen.</w:t>
            </w:r>
          </w:p>
        </w:tc>
      </w:tr>
    </w:tbl>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5.2 — Icon Strategy</w:t>
      </w:r>
    </w:p>
    <w:p>
      <w:pPr>
        <w:pStyle w:val="ListParagraph"/>
        <w:numPr>
          <w:ilvl w:val="0"/>
          <w:numId w:val="2"/>
        </w:numPr>
        <w:spacing w:before="40" w:after="40"/>
      </w:pPr>
      <w:r>
        <w:rPr>
          <w:rFonts w:ascii="Arial" w:cs="Arial" w:eastAsia="Arial" w:hAnsi="Arial"/>
          <w:b w:val="false"/>
          <w:bCs w:val="false"/>
          <w:color w:val="374151"/>
          <w:sz w:val="19"/>
          <w:szCs w:val="19"/>
        </w:rPr>
        <w:t xml:space="preserve">Fibonacci spiral + numbers (1, 1, 2, 3, 5) combination — communicates both the game and the math in 1 second</w:t>
      </w:r>
    </w:p>
    <w:p>
      <w:pPr>
        <w:pStyle w:val="ListParagraph"/>
        <w:numPr>
          <w:ilvl w:val="0"/>
          <w:numId w:val="2"/>
        </w:numPr>
        <w:spacing w:before="40" w:after="40"/>
      </w:pPr>
      <w:r>
        <w:rPr>
          <w:rFonts w:ascii="Arial" w:cs="Arial" w:eastAsia="Arial" w:hAnsi="Arial"/>
          <w:b w:val="false"/>
          <w:bCs w:val="false"/>
          <w:color w:val="374151"/>
          <w:sz w:val="19"/>
          <w:szCs w:val="19"/>
        </w:rPr>
        <w:t xml:space="preserve">Competitor icons: Most use generic grids or numbered tiles. Spiral = instant differentiation</w:t>
      </w:r>
    </w:p>
    <w:p>
      <w:pPr>
        <w:pStyle w:val="ListParagraph"/>
        <w:numPr>
          <w:ilvl w:val="0"/>
          <w:numId w:val="2"/>
        </w:numPr>
        <w:spacing w:before="40" w:after="40"/>
      </w:pPr>
      <w:r>
        <w:rPr>
          <w:rFonts w:ascii="Arial" w:cs="Arial" w:eastAsia="Arial" w:hAnsi="Arial"/>
          <w:b w:val="false"/>
          <w:bCs w:val="false"/>
          <w:color w:val="374151"/>
          <w:sz w:val="19"/>
          <w:szCs w:val="19"/>
        </w:rPr>
        <w:t xml:space="preserve">Color: Clean single-color background + bright spiral — consistent with Fibo's minimalist Inter font UI</w:t>
      </w:r>
    </w:p>
    <w:p>
      <w:pPr>
        <w:pStyle w:val="ListParagraph"/>
        <w:numPr>
          <w:ilvl w:val="0"/>
          <w:numId w:val="2"/>
        </w:numPr>
        <w:spacing w:before="40" w:after="40"/>
      </w:pPr>
      <w:r>
        <w:rPr>
          <w:rFonts w:ascii="Arial" w:cs="Arial" w:eastAsia="Arial" w:hAnsi="Arial"/>
          <w:b w:val="false"/>
          <w:bCs w:val="false"/>
          <w:color w:val="374151"/>
          <w:sz w:val="19"/>
          <w:szCs w:val="19"/>
        </w:rPr>
        <w:t xml:space="preserve">A/B test: Prepare 2 icon variants before launch. Use Apple's Product Page Optimization to test</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5.3 — App Preview Video (15-30 seconds)</w:t>
      </w:r>
    </w:p>
    <w:p>
      <w:pPr>
        <w:spacing w:before="60" w:after="80"/>
      </w:pPr>
      <w:r>
        <w:rPr>
          <w:rFonts w:ascii="Arial" w:cs="Arial" w:eastAsia="Arial" w:hAnsi="Arial"/>
          <w:b w:val="false"/>
          <w:bCs w:val="false"/>
          <w:color w:val="374151"/>
          <w:sz w:val="20"/>
          <w:szCs w:val="20"/>
        </w:rPr>
        <w:t xml:space="preserve">Apps with preview videos see up to 35% higher conversion. For merge puzzles, video is essential because smooth animations cannot be understood from static images.</w:t>
      </w:r>
    </w:p>
    <w:p>
      <w:pPr>
        <w:pStyle w:val="ListParagraph"/>
        <w:numPr>
          <w:ilvl w:val="0"/>
          <w:numId w:val="2"/>
        </w:numPr>
        <w:spacing w:before="40" w:after="40"/>
      </w:pPr>
      <w:r>
        <w:rPr>
          <w:rFonts w:ascii="Arial" w:cs="Arial" w:eastAsia="Arial" w:hAnsi="Arial"/>
          <w:b w:val="false"/>
          <w:bCs w:val="false"/>
          <w:color w:val="374151"/>
          <w:sz w:val="19"/>
          <w:szCs w:val="19"/>
        </w:rPr>
        <w:t xml:space="preserve">Sec 0-3: Hook — 2 tiles merge with haptic animation. Sound: satisfying low-pitched merge thud.</w:t>
      </w:r>
    </w:p>
    <w:p>
      <w:pPr>
        <w:pStyle w:val="ListParagraph"/>
        <w:numPr>
          <w:ilvl w:val="0"/>
          <w:numId w:val="2"/>
        </w:numPr>
        <w:spacing w:before="40" w:after="40"/>
      </w:pPr>
      <w:r>
        <w:rPr>
          <w:rFonts w:ascii="Arial" w:cs="Arial" w:eastAsia="Arial" w:hAnsi="Arial"/>
          <w:b w:val="false"/>
          <w:bCs w:val="false"/>
          <w:color w:val="374151"/>
          <w:sz w:val="19"/>
          <w:szCs w:val="19"/>
        </w:rPr>
        <w:t xml:space="preserve">Sec 3-10: Sequential merges. 1+1=2, 2+3=5, 5+8=13. Fibonacci sequence building on board.</w:t>
      </w:r>
    </w:p>
    <w:p>
      <w:pPr>
        <w:pStyle w:val="ListParagraph"/>
        <w:numPr>
          <w:ilvl w:val="0"/>
          <w:numId w:val="2"/>
        </w:numPr>
        <w:spacing w:before="40" w:after="40"/>
      </w:pPr>
      <w:r>
        <w:rPr>
          <w:rFonts w:ascii="Arial" w:cs="Arial" w:eastAsia="Arial" w:hAnsi="Arial"/>
          <w:b w:val="false"/>
          <w:bCs w:val="false"/>
          <w:color w:val="374151"/>
          <w:sz w:val="19"/>
          <w:szCs w:val="19"/>
        </w:rPr>
        <w:t xml:space="preserve">Sec 10-20: Difficulty ramp. Board filling up, strategic move, big merge payoff.</w:t>
      </w:r>
    </w:p>
    <w:p>
      <w:pPr>
        <w:pStyle w:val="ListParagraph"/>
        <w:numPr>
          <w:ilvl w:val="0"/>
          <w:numId w:val="2"/>
        </w:numPr>
        <w:spacing w:before="40" w:after="40"/>
      </w:pPr>
      <w:r>
        <w:rPr>
          <w:rFonts w:ascii="Arial" w:cs="Arial" w:eastAsia="Arial" w:hAnsi="Arial"/>
          <w:b w:val="false"/>
          <w:bCs w:val="false"/>
          <w:color w:val="374151"/>
          <w:sz w:val="19"/>
          <w:szCs w:val="19"/>
        </w:rPr>
        <w:t xml:space="preserve">Sec 20-25: High score screen. 'Your best: 610' visible.</w:t>
      </w:r>
    </w:p>
    <w:p>
      <w:pPr>
        <w:pStyle w:val="ListParagraph"/>
        <w:numPr>
          <w:ilvl w:val="0"/>
          <w:numId w:val="2"/>
        </w:numPr>
        <w:spacing w:before="40" w:after="40"/>
      </w:pPr>
      <w:r>
        <w:rPr>
          <w:rFonts w:ascii="Arial" w:cs="Arial" w:eastAsia="Arial" w:hAnsi="Arial"/>
          <w:b w:val="false"/>
          <w:bCs w:val="false"/>
          <w:color w:val="374151"/>
          <w:sz w:val="19"/>
          <w:szCs w:val="19"/>
        </w:rPr>
        <w:t xml:space="preserve">Sec 25-30: App icon + 'Download Free' CTA.</w:t>
      </w:r>
    </w:p>
    <w:p>
      <w:pPr>
        <w:pStyle w:val="ListParagraph"/>
        <w:numPr>
          <w:ilvl w:val="0"/>
          <w:numId w:val="2"/>
        </w:numPr>
        <w:spacing w:before="40" w:after="40"/>
      </w:pPr>
      <w:r>
        <w:rPr>
          <w:rFonts w:ascii="Arial" w:cs="Arial" w:eastAsia="Arial" w:hAnsi="Arial"/>
          <w:b w:val="false"/>
          <w:bCs w:val="false"/>
          <w:color w:val="374151"/>
          <w:sz w:val="19"/>
          <w:szCs w:val="19"/>
        </w:rPr>
        <w:t xml:space="preserve">Audio: No music or very minimal ambient — merge sound effect must be front and center.</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06  |  APP DESCRIPTION — Above the Fold &amp; Full Text Strategy</w:t>
            </w:r>
          </w:p>
        </w:tc>
      </w:tr>
    </w:tbl>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6.1 — First 3 Lines (Above the Fold) — en-US</w:t>
      </w:r>
    </w:p>
    <w:p>
      <w:pPr>
        <w:spacing w:before="60" w:after="80"/>
      </w:pPr>
      <w:r>
        <w:rPr>
          <w:rFonts w:ascii="Arial" w:cs="Arial" w:eastAsia="Arial" w:hAnsi="Arial"/>
          <w:b w:val="false"/>
          <w:bCs w:val="false"/>
          <w:color w:val="374151"/>
          <w:sz w:val="20"/>
          <w:szCs w:val="20"/>
        </w:rPr>
        <w:t xml:space="preserve">These lines appear before 'More' is tapped. They work only for conversion — not keyword indexing (App Store). On Google Play, first 167 characters ARE indexed.</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8FAFC" w:val="clear"/>
            <w:tcMar>
              <w:top w:type="dxa" w:w="180"/>
              <w:left w:type="dxa" w:w="200"/>
              <w:bottom w:type="dxa" w:w="180"/>
              <w:right w:type="dxa" w:w="200"/>
            </w:tcMar>
          </w:tcPr>
          <w:p>
            <w:pPr>
              <w:spacing w:before="60" w:after="80"/>
            </w:pPr>
            <w:r>
              <w:rPr>
                <w:rFonts w:ascii="Arial" w:cs="Arial" w:eastAsia="Arial" w:hAnsi="Arial"/>
                <w:b w:val="false"/>
                <w:bCs w:val="false"/>
                <w:color w:val="374151"/>
                <w:sz w:val="20"/>
                <w:szCs w:val="20"/>
              </w:rPr>
              <w:t xml:space="preserve">Think you've mastered 2048? Fibo plays by different rules.</w:t>
            </w:r>
          </w:p>
          <w:p>
            <w:pPr>
              <w:spacing w:before="60" w:after="80"/>
            </w:pPr>
            <w:r>
              <w:rPr>
                <w:rFonts w:ascii="Arial" w:cs="Arial" w:eastAsia="Arial" w:hAnsi="Arial"/>
                <w:b w:val="false"/>
                <w:bCs w:val="false"/>
                <w:color w:val="374151"/>
                <w:sz w:val="20"/>
                <w:szCs w:val="20"/>
              </w:rPr>
              <w:t xml:space="preserve">Merge consecutive Fibonacci numbers, not identical ones. 2+3=5. 8+13=21. Simple to learn, impossible to put down.</w:t>
            </w:r>
          </w:p>
          <w:p>
            <w:pPr>
              <w:spacing w:before="60" w:after="80"/>
            </w:pPr>
            <w:r>
              <w:rPr>
                <w:rFonts w:ascii="Arial" w:cs="Arial" w:eastAsia="Arial" w:hAnsi="Arial"/>
                <w:b w:val="false"/>
                <w:bCs w:val="false"/>
                <w:color w:val="374151"/>
                <w:sz w:val="19"/>
                <w:szCs w:val="19"/>
              </w:rPr>
              <w:t xml:space="preserve">The most elegant number puzzle you've never played. Free. No account. Just you and the sequence.</w:t>
            </w:r>
          </w:p>
        </w:tc>
      </w:tr>
    </w:tbl>
    <w:p>
      <w:pPr>
        <w:spacing w:before="60"/>
      </w:pPr>
      <w:r>
        <w:rPr>
          <w:rFonts w:ascii="Arial" w:cs="Arial" w:eastAsia="Arial" w:hAnsi="Arial"/>
          <w:b w:val="false"/>
          <w:bCs w:val="false"/>
          <w:color w:val="374151"/>
          <w:sz w:val="20"/>
          <w:szCs w:val="20"/>
        </w:rPr>
        <w:t xml:space="preserve"/>
      </w:r>
    </w:p>
    <w:p>
      <w:pPr>
        <w:pBdr>
          <w:left w:val="single" w:color="1D4ED8" w:sz="10" w:space="4"/>
        </w:pBdr>
        <w:shd w:fill="DBEAFE" w:val="clear"/>
        <w:spacing w:before="120" w:after="120"/>
        <w:ind w:left="320" w:right="320"/>
      </w:pPr>
      <w:r>
        <w:rPr>
          <w:rFonts w:ascii="Arial" w:cs="Arial" w:eastAsia="Arial" w:hAnsi="Arial"/>
          <w:b w:val="false"/>
          <w:bCs w:val="false"/>
          <w:color w:val="0F172A"/>
          <w:sz w:val="18"/>
          <w:szCs w:val="18"/>
        </w:rPr>
        <w:t xml:space="preserve">Natural keywords in these 3 lines: 'fibonacci', 'merge', 'number puzzle', '2048' (reference), 'sequence'. Hooks the user AND indexes on Google Play. The question 'How is this different from 2048?' is answered in the very first line.</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6.2 — Google Play Full Description Keyword Density</w:t>
      </w:r>
    </w:p>
    <w:p>
      <w:pPr>
        <w:spacing w:before="60" w:after="80"/>
      </w:pPr>
      <w:r>
        <w:rPr>
          <w:rFonts w:ascii="Arial" w:cs="Arial" w:eastAsia="Arial" w:hAnsi="Arial"/>
          <w:b w:val="false"/>
          <w:bCs w:val="false"/>
          <w:color w:val="374151"/>
          <w:sz w:val="20"/>
          <w:szCs w:val="20"/>
        </w:rPr>
        <w:t xml:space="preserve">Google Play indexes the full description. Use each core keyword 3-5 times naturally throughout. Target density: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88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Keyword</w:t>
            </w:r>
          </w:p>
        </w:tc>
        <w:tc>
          <w:tcPr>
            <w:tcW w:type="dxa" w:w="18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Target Freq.</w:t>
            </w:r>
          </w:p>
        </w:tc>
        <w:tc>
          <w:tcPr>
            <w:tcW w:type="dxa" w:w="18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Where to Place</w:t>
            </w:r>
          </w:p>
        </w:tc>
        <w:tc>
          <w:tcPr>
            <w:tcW w:type="dxa" w:w="38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Specific Locations</w:t>
            </w:r>
          </w:p>
        </w:tc>
      </w:tr>
      <w:tr>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w:t>
            </w:r>
          </w:p>
        </w:tc>
        <w:tc>
          <w:tcPr>
            <w:tcW w:type="dxa" w:w="1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5x</w:t>
            </w:r>
          </w:p>
        </w:tc>
        <w:tc>
          <w:tcPr>
            <w:tcW w:type="dxa" w:w="1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Title, subtitle, opening, features, FAQ</w:t>
            </w:r>
          </w:p>
        </w:tc>
        <w:tc>
          <w:tcPr>
            <w:tcW w:type="dxa" w:w="3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'...the fibonacci sequence...', '...fibonacci merge...', '...master fibonacci...'</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merge</w:t>
            </w:r>
          </w:p>
        </w:tc>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4x</w:t>
            </w:r>
          </w:p>
        </w:tc>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Title, subtitle, 'how to play', features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'...merge consecutive...', '...each merge...', '...satisfying merges...'</w:t>
            </w:r>
          </w:p>
        </w:tc>
      </w:tr>
      <w:tr>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puzzle</w:t>
            </w:r>
          </w:p>
        </w:tc>
        <w:tc>
          <w:tcPr>
            <w:tcW w:type="dxa" w:w="1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4x</w:t>
            </w:r>
          </w:p>
        </w:tc>
        <w:tc>
          <w:tcPr>
            <w:tcW w:type="dxa" w:w="1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Title, 'brain puzzle', features, last line</w:t>
            </w:r>
          </w:p>
        </w:tc>
        <w:tc>
          <w:tcPr>
            <w:tcW w:type="dxa" w:w="3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'...number puzzle...', '...logic puzzle...', '...puzzle game...'</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sequence</w:t>
            </w:r>
          </w:p>
        </w:tc>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3x</w:t>
            </w:r>
          </w:p>
        </w:tc>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Subtitle, fibonacci description, features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sequence...', '...number sequence...', '...sequence game...'</w:t>
            </w:r>
          </w:p>
        </w:tc>
      </w:tr>
      <w:tr>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swipe</w:t>
            </w:r>
          </w:p>
        </w:tc>
        <w:tc>
          <w:tcPr>
            <w:tcW w:type="dxa" w:w="1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2x</w:t>
            </w:r>
          </w:p>
        </w:tc>
        <w:tc>
          <w:tcPr>
            <w:tcW w:type="dxa" w:w="1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How to play, features</w:t>
            </w:r>
          </w:p>
        </w:tc>
        <w:tc>
          <w:tcPr>
            <w:tcW w:type="dxa" w:w="3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'...swipe in any direction...', '...simple swipe controls...'</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offline</w:t>
            </w:r>
          </w:p>
        </w:tc>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1x</w:t>
            </w:r>
          </w:p>
        </w:tc>
        <w:tc>
          <w:tcPr>
            <w:tcW w:type="dxa" w:w="1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Features list</w:t>
            </w:r>
          </w:p>
        </w:tc>
        <w:tc>
          <w:tcPr>
            <w:tcW w:type="dxa" w:w="3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'...play offline, no wifi needed...'</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07  |  ORGANIC GROWTH TACTICS — Fibo's Unique Viral Potential</w:t>
            </w:r>
          </w:p>
        </w:tc>
      </w:tr>
    </w:tbl>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7.1 — The Cultural Advantage: Fibonacci Is Already Famous</w:t>
      </w:r>
    </w:p>
    <w:p>
      <w:pPr>
        <w:spacing w:before="60" w:after="80"/>
      </w:pPr>
      <w:r>
        <w:rPr>
          <w:rFonts w:ascii="Arial" w:cs="Arial" w:eastAsia="Arial" w:hAnsi="Arial"/>
          <w:b w:val="false"/>
          <w:bCs w:val="false"/>
          <w:color w:val="374151"/>
          <w:sz w:val="20"/>
          <w:szCs w:val="20"/>
        </w:rPr>
        <w:t xml:space="preserve">The Fibonacci sequence is not just a game mechanic — it has deep cultural resonance in mathematics, nature, art, and design communities. This creates viral amplification potential that competitor apps simply cannot replicate.</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Community</w:t>
            </w:r>
          </w:p>
        </w:tc>
        <w:tc>
          <w:tcPr>
            <w:tcW w:type="dxa" w:w="40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Why They Care</w:t>
            </w:r>
          </w:p>
        </w:tc>
        <w:tc>
          <w:tcPr>
            <w:tcW w:type="dxa" w:w="38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How to Reach Them</w:t>
            </w:r>
          </w:p>
        </w:tc>
      </w:tr>
      <w:tr>
        <w:tc>
          <w:tcPr>
            <w:tcW w:type="dxa" w:w="2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Reddit r/math + r/mathpics</w:t>
            </w:r>
          </w:p>
        </w:tc>
        <w:tc>
          <w:tcPr>
            <w:tcW w:type="dxa" w:w="4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 classic math topic. 'I made a Fibonacci puzzle game' post generates genuine curiosity</w:t>
            </w:r>
          </w:p>
        </w:tc>
        <w:tc>
          <w:tcPr>
            <w:tcW w:type="dxa" w:w="3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Launch day organic post. Show sequence building on board. 'I built this' format goes viral.</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Reddit r/reactnative + r/learnprogramming</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React Native + TypeScript + 100% test coverage is impressive tech stack. Dev community download spike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Post GitHub repo + tech details. 'Built with RN + Reanimated + 100% Jest coverage' format.</w:t>
            </w:r>
          </w:p>
        </w:tc>
      </w:tr>
      <w:tr>
        <w:tc>
          <w:tcPr>
            <w:tcW w:type="dxa" w:w="2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Hacker News Show HN</w:t>
            </w:r>
          </w:p>
        </w:tc>
        <w:tc>
          <w:tcPr>
            <w:tcW w:type="dxa" w:w="4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HN loves 'Show HN: I built a Fibonacci merge game'. Threes! also had HN effect</w:t>
            </w:r>
          </w:p>
        </w:tc>
        <w:tc>
          <w:tcPr>
            <w:tcW w:type="dxa" w:w="3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Launch day Show HN post. Explain game + tech stack together. 2-3 days of sustained traffic.</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TikTok / Instagram Reels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'What happens when you merge Fibonacci numbers?' is educational + entertaining format</w:t>
            </w:r>
          </w:p>
        </w:tc>
        <w:tc>
          <w:tcPr>
            <w:tcW w:type="dxa" w:w="3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30-sec 'did you know fibonacci appears in nature + here's my game' video. Very shareable.</w:t>
            </w:r>
          </w:p>
        </w:tc>
      </w:tr>
      <w:tr>
        <w:tc>
          <w:tcPr>
            <w:tcW w:type="dxa" w:w="2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Product Hunt</w:t>
            </w:r>
          </w:p>
        </w:tc>
        <w:tc>
          <w:tcPr>
            <w:tcW w:type="dxa" w:w="4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Indie game + math hook = perfect PH submission</w:t>
            </w:r>
          </w:p>
        </w:tc>
        <w:tc>
          <w:tcPr>
            <w:tcW w:type="dxa" w:w="3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 — the puzzle game smarter than 2048'. Same day as App Store launch.</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Math Educators / Teachers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is taught in schools. A game that teaches it is compelling</w:t>
            </w:r>
          </w:p>
        </w:tc>
        <w:tc>
          <w:tcPr>
            <w:tcW w:type="dxa" w:w="3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Reddit r/Teachers, math Facebook groups. 'Your students will love this' angle.</w:t>
            </w:r>
          </w:p>
        </w:tc>
      </w:tr>
    </w:tbl>
    <w:p>
      <w:pPr>
        <w:spacing w:before="80"/>
      </w:pPr>
      <w:r>
        <w:rPr>
          <w:rFonts w:ascii="Arial" w:cs="Arial" w:eastAsia="Arial" w:hAnsi="Arial"/>
          <w:b w:val="false"/>
          <w:bCs w:val="false"/>
          <w:color w:val="374151"/>
          <w:sz w:val="20"/>
          <w:szCs w:val="20"/>
        </w:rPr>
        <w:t xml:space="preserve"/>
      </w:r>
    </w:p>
    <w:p>
      <w:pPr>
        <w:pBdr>
          <w:left w:val="single" w:color="0D9488" w:sz="10" w:space="4"/>
        </w:pBdr>
        <w:shd w:fill="CCFBF1" w:val="clear"/>
        <w:spacing w:before="120" w:after="120"/>
        <w:ind w:left="320" w:right="320"/>
      </w:pPr>
      <w:r>
        <w:rPr>
          <w:rFonts w:ascii="Arial" w:cs="Arial" w:eastAsia="Arial" w:hAnsi="Arial"/>
          <w:b w:val="false"/>
          <w:bCs w:val="false"/>
          <w:color w:val="0D9488"/>
          <w:sz w:val="18"/>
          <w:szCs w:val="18"/>
        </w:rPr>
        <w:t xml:space="preserve">Insight: THREES! PRECEDENT: Threes! was also a small indie game. It went viral on Hacker News, then hit #1 on the App Store. Fibo's mathematical identity + clean React Native build + 'smarter than 2048' messaging can replicate that story.</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7.2 — Rating &amp; Review System</w:t>
      </w:r>
    </w:p>
    <w:p>
      <w:pPr>
        <w:spacing w:before="60" w:after="80"/>
      </w:pPr>
      <w:r>
        <w:rPr>
          <w:rFonts w:ascii="Arial" w:cs="Arial" w:eastAsia="Arial" w:hAnsi="Arial"/>
          <w:b w:val="false"/>
          <w:bCs w:val="false"/>
          <w:color w:val="374151"/>
          <w:sz w:val="20"/>
          <w:szCs w:val="20"/>
        </w:rPr>
        <w:t xml:space="preserve">In the Fibonacci game niche, NO competitor has significant ratings. Being the first to accumulate 100+ reviews makes Fibo the dominant authority in the niche.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600"/>
        <w:gridCol w:w="3980"/>
      </w:tblGrid>
      <w:tr>
        <w:trPr>
          <w:tblHeader/>
        </w:trPr>
        <w:tc>
          <w:tcPr>
            <w:tcW w:type="dxa" w:w="5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w:t>
            </w:r>
          </w:p>
        </w:tc>
        <w:tc>
          <w:tcPr>
            <w:tcW w:type="dxa" w:w="20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Prompt Timing</w:t>
            </w:r>
          </w:p>
        </w:tc>
        <w:tc>
          <w:tcPr>
            <w:tcW w:type="dxa" w:w="36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Trigger Condition</w:t>
            </w:r>
          </w:p>
        </w:tc>
        <w:tc>
          <w:tcPr>
            <w:tcW w:type="dxa" w:w="39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Why This Moment?</w:t>
            </w:r>
          </w:p>
        </w:tc>
      </w:tr>
      <w:tr>
        <w:tc>
          <w:tcPr>
            <w:tcW w:type="dxa" w:w="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1</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First Prompt</w:t>
            </w:r>
          </w:p>
        </w:tc>
        <w:tc>
          <w:tcPr>
            <w:tcW w:type="dxa" w:w="3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Sessions &gt;= 5 AND player first reached 55 tile (6th Fibonacci number)</w:t>
            </w:r>
          </w:p>
        </w:tc>
        <w:tc>
          <w:tcPr>
            <w:tcW w:type="dxa" w:w="39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progression success = achievement moment. User understands game, hasn't hit wall yet.</w:t>
            </w:r>
          </w:p>
        </w:tc>
      </w:tr>
      <w:tr>
        <w:tc>
          <w:tcPr>
            <w:tcW w:type="dxa" w:w="5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Second Prompt</w:t>
            </w:r>
          </w:p>
        </w:tc>
        <w:tc>
          <w:tcPr>
            <w:tcW w:type="dxa" w:w="3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Sessions &gt;= 20 AND new personal best tile achieved</w:t>
            </w:r>
          </w:p>
        </w:tc>
        <w:tc>
          <w:tcPr>
            <w:tcW w:type="dxa" w:w="39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Loyal user + new personal record = peak happiness moment. Most likely to produce positive review.</w:t>
            </w:r>
          </w:p>
        </w:tc>
      </w:tr>
      <w:tr>
        <w:tc>
          <w:tcPr>
            <w:tcW w:type="dxa" w:w="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3</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Third Prompt</w:t>
            </w:r>
          </w:p>
        </w:tc>
        <w:tc>
          <w:tcPr>
            <w:tcW w:type="dxa" w:w="3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30+ days active AND first session after an app update</w:t>
            </w:r>
          </w:p>
        </w:tc>
        <w:tc>
          <w:tcPr>
            <w:tcW w:type="dxa" w:w="39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Retention proven. Update signals 'developer cares about this game' — positive sentiment.</w:t>
            </w:r>
          </w:p>
        </w:tc>
      </w:tr>
    </w:tbl>
    <w:p>
      <w:pPr>
        <w:spacing w:before="40"/>
      </w:pPr>
      <w:r>
        <w:rPr>
          <w:rFonts w:ascii="Arial" w:cs="Arial" w:eastAsia="Arial" w:hAnsi="Arial"/>
          <w:b w:val="false"/>
          <w:bCs w:val="false"/>
          <w:color w:val="374151"/>
          <w:sz w:val="20"/>
          <w:szCs w:val="20"/>
        </w:rPr>
        <w:t xml:space="preserve"/>
      </w:r>
    </w:p>
    <w:p>
      <w:pPr>
        <w:pBdr>
          <w:left w:val="single" w:color="B91C1C" w:sz="10" w:space="4"/>
        </w:pBdr>
        <w:shd w:fill="FEE2E2" w:val="clear"/>
        <w:spacing w:before="120" w:after="120"/>
        <w:ind w:left="320" w:right="320"/>
      </w:pPr>
      <w:r>
        <w:rPr>
          <w:rFonts w:ascii="Arial" w:cs="Arial" w:eastAsia="Arial" w:hAnsi="Arial"/>
          <w:b w:val="false"/>
          <w:bCs w:val="false"/>
          <w:color w:val="B91C1C"/>
          <w:sz w:val="18"/>
          <w:szCs w:val="18"/>
        </w:rPr>
        <w:t xml:space="preserve">Do NOT: NEVER show a review prompt in the first 3 games. NEVER show it immediately after the user loses. Apple allows maximum 3 prompts per user per year — save these 3 opportunities for the right moments.</w:t>
      </w:r>
    </w:p>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7.3 — Launch Momentum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88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Day</w:t>
            </w:r>
          </w:p>
        </w:tc>
        <w:tc>
          <w:tcPr>
            <w:tcW w:type="dxa" w:w="20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Action</w:t>
            </w:r>
          </w:p>
        </w:tc>
        <w:tc>
          <w:tcPr>
            <w:tcW w:type="dxa" w:w="68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Detail</w:t>
            </w:r>
          </w:p>
        </w:tc>
      </w:tr>
      <w:tr>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Launch -14</w:t>
            </w:r>
          </w:p>
        </w:tc>
        <w:tc>
          <w:tcPr>
            <w:tcW w:type="dxa" w:w="20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Open beta</w:t>
            </w:r>
          </w:p>
        </w:tc>
        <w:tc>
          <w:tcPr>
            <w:tcW w:type="dxa" w:w="68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TestFlight to 50-100 people. Reddit r/betatesting + Discord math communities. Bug reports + early feedback.</w:t>
            </w:r>
          </w:p>
        </w:tc>
      </w:tr>
      <w:tr>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Launch -7</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Content prep</w:t>
            </w:r>
          </w:p>
        </w:tc>
        <w:tc>
          <w:tcPr>
            <w:tcW w:type="dxa" w:w="6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Finalize 6 screenshots. Record App Preview video. Draft Show HN post. Prep Product Hunt submission.</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Launch Day</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Simultaneous</w:t>
            </w:r>
          </w:p>
        </w:tc>
        <w:tc>
          <w:tcPr>
            <w:tcW w:type="dxa" w:w="6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App Store + Google Play + Show HN + Product Hunt + Reddit r/math + Reddit r/reactnative. Same day.</w:t>
            </w:r>
          </w:p>
        </w:tc>
      </w:tr>
      <w:tr>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Day 2-3</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Amplification</w:t>
            </w:r>
          </w:p>
        </w:tc>
        <w:tc>
          <w:tcPr>
            <w:tcW w:type="dxa" w:w="6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Respond to every comment/feedback. Stay active on HN and PH. Post gameplay video on Twitter/X.</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Day 7</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First analysis</w:t>
            </w:r>
          </w:p>
        </w:tc>
        <w:tc>
          <w:tcPr>
            <w:tcW w:type="dxa" w:w="68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App Store Connect: check Impression -&gt; Tap-through rate. Check keyword rankings. Is 'fibonacci merge' top 3?</w:t>
            </w:r>
          </w:p>
        </w:tc>
      </w:tr>
      <w:tr>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Week 2-4</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Educator outreach</w:t>
            </w:r>
          </w:p>
        </w:tc>
        <w:tc>
          <w:tcPr>
            <w:tcW w:type="dxa" w:w="68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Math teacher communities, Fibonacci content creators. Not a review request email — 'check this out' tone.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08  |  LOCALIZATION — Fibonacci Is Universal</w:t>
            </w:r>
          </w:p>
        </w:tc>
      </w:tr>
    </w:tbl>
    <w:p>
      <w:pPr>
        <w:spacing w:before="80"/>
      </w:pPr>
      <w:r>
        <w:rPr>
          <w:rFonts w:ascii="Arial" w:cs="Arial" w:eastAsia="Arial" w:hAnsi="Arial"/>
          <w:b w:val="false"/>
          <w:bCs w:val="false"/>
          <w:color w:val="374151"/>
          <w:sz w:val="20"/>
          <w:szCs w:val="20"/>
        </w:rPr>
        <w:t xml:space="preserve"/>
      </w:r>
    </w:p>
    <w:p>
      <w:pPr>
        <w:spacing w:before="60" w:after="80"/>
      </w:pPr>
      <w:r>
        <w:rPr>
          <w:rFonts w:ascii="Arial" w:cs="Arial" w:eastAsia="Arial" w:hAnsi="Arial"/>
          <w:b w:val="false"/>
          <w:bCs w:val="false"/>
          <w:color w:val="374151"/>
          <w:sz w:val="20"/>
          <w:szCs w:val="20"/>
        </w:rPr>
        <w:t xml:space="preserve">The Fibonacci sequence is recognized worldwide. This makes localization easier — the math doesn't need translation, only UI text and metadata. In the Fibonacci Merge Puzzle category, almost NO competitor has localized — early movers get dominant rankings in each locale.</w:t>
      </w:r>
    </w:p>
    <w:p>
      <w:pPr>
        <w:spacing w:before="6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00"/>
        <w:gridCol w:w="2200"/>
        <w:gridCol w:w="308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Wave</w:t>
            </w:r>
          </w:p>
        </w:tc>
        <w:tc>
          <w:tcPr>
            <w:tcW w:type="dxa" w:w="14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Market</w:t>
            </w:r>
          </w:p>
        </w:tc>
        <w:tc>
          <w:tcPr>
            <w:tcW w:type="dxa" w:w="26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Title Suggestion</w:t>
            </w:r>
          </w:p>
        </w:tc>
        <w:tc>
          <w:tcPr>
            <w:tcW w:type="dxa" w:w="2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Special Notes</w:t>
            </w:r>
          </w:p>
        </w:tc>
        <w:tc>
          <w:tcPr>
            <w:tcW w:type="dxa" w:w="30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Priority Rationale</w:t>
            </w:r>
          </w:p>
        </w:tc>
      </w:tr>
      <w:tr>
        <w:tc>
          <w:tcPr>
            <w:tcW w:type="dxa" w:w="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1</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Germany</w:t>
            </w:r>
          </w:p>
        </w:tc>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 Fibonacci Merge Puzzle</w:t>
            </w:r>
          </w:p>
        </w:tc>
        <w:tc>
          <w:tcPr>
            <w:tcW w:type="dxa" w:w="2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Add German metadata. 'Zusammenfuehren' = merge. 'Merge' understood in German too.</w:t>
            </w:r>
          </w:p>
        </w:tc>
        <w:tc>
          <w:tcPr>
            <w:tcW w:type="dxa" w:w="30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High iOS ARPU. Strong math culture. Zero German Fibonacci puzzle competitor.</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1</w:t>
            </w:r>
          </w:p>
        </w:tc>
        <w:tc>
          <w:tcPr>
            <w:tcW w:type="dxa" w:w="1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Japan</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 フィボナッチ合体パズル</w:t>
            </w:r>
          </w:p>
        </w:tc>
        <w:tc>
          <w:tcPr>
            <w:tcW w:type="dxa" w:w="2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Full Japanese title + subtitle. KW: フィボナッチ,パズル,合体,数字,脳トレ. '脳トレ' = brain training.</w:t>
            </w:r>
          </w:p>
        </w:tc>
        <w:tc>
          <w:tcPr>
            <w:tcW w:type="dxa" w:w="30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75% iOS penetration. Math/logic puzzle genre very popular. Fibonacci niche in Japanese = empty.</w:t>
            </w:r>
          </w:p>
        </w:tc>
      </w:tr>
      <w:tr>
        <w:tc>
          <w:tcPr>
            <w:tcW w:type="dxa" w:w="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1</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South Korea</w:t>
            </w:r>
          </w:p>
        </w:tc>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 피보나치 합치기 퍼즐</w:t>
            </w:r>
          </w:p>
        </w:tc>
        <w:tc>
          <w:tcPr>
            <w:tcW w:type="dxa" w:w="2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Korean title + subtitle. KW: 피보나치,퍼즐,두뇌,숫자,합치기</w:t>
            </w:r>
          </w:p>
        </w:tc>
        <w:tc>
          <w:tcPr>
            <w:tcW w:type="dxa" w:w="30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Education-focused culture. Math puzzle popularity high. Fibonacci niche empty.</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1</w:t>
            </w:r>
          </w:p>
        </w:tc>
        <w:tc>
          <w:tcPr>
            <w:tcW w:type="dxa" w:w="1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France</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 Puzzle Fibonacci Fusion</w:t>
            </w:r>
          </w:p>
        </w:tc>
        <w:tc>
          <w:tcPr>
            <w:tcW w:type="dxa" w:w="2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Subtitle: 'Fais glisser les tuiles'. KW: fibonacci,jeu,puzzle,logique,chiffres</w:t>
            </w:r>
          </w:p>
        </w:tc>
        <w:tc>
          <w:tcPr>
            <w:tcW w:type="dxa" w:w="30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Strong iOS market. Fibonacci niche in French = completely empty.</w:t>
            </w:r>
          </w:p>
        </w:tc>
      </w:tr>
      <w:tr>
        <w:tc>
          <w:tcPr>
            <w:tcW w:type="dxa" w:w="8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2</w:t>
            </w:r>
          </w:p>
        </w:tc>
        <w:tc>
          <w:tcPr>
            <w:tcW w:type="dxa" w:w="1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Brazil</w:t>
            </w:r>
          </w:p>
        </w:tc>
        <w:tc>
          <w:tcPr>
            <w:tcW w:type="dxa" w:w="26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 Fibonacci Merge Puzzle</w:t>
            </w:r>
          </w:p>
        </w:tc>
        <w:tc>
          <w:tcPr>
            <w:tcW w:type="dxa" w:w="2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Same title, localized metadata + screenshots in Portuguese.</w:t>
            </w:r>
          </w:p>
        </w:tc>
        <w:tc>
          <w:tcPr>
            <w:tcW w:type="dxa" w:w="30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Largest volume market, lower ARPU but install momentum valuable.</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2</w:t>
            </w:r>
          </w:p>
        </w:tc>
        <w:tc>
          <w:tcPr>
            <w:tcW w:type="dxa" w:w="1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Spain/LATAM</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 Puzzle de Fibonacci</w:t>
            </w:r>
          </w:p>
        </w:tc>
        <w:tc>
          <w:tcPr>
            <w:tcW w:type="dxa" w:w="2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Subtitle: 'Desliza y une numeros'. KW: secuencia,logica,numeros,fibonacci</w:t>
            </w:r>
          </w:p>
        </w:tc>
        <w:tc>
          <w:tcPr>
            <w:tcW w:type="dxa" w:w="30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500M+ Spanish speakers. Fibonacci puzzle niche completely empty.</w:t>
            </w:r>
          </w:p>
        </w:tc>
      </w:tr>
    </w:tbl>
    <w:p>
      <w:pPr>
        <w:spacing w:before="80"/>
      </w:pPr>
      <w:r>
        <w:rPr>
          <w:rFonts w:ascii="Arial" w:cs="Arial" w:eastAsia="Arial" w:hAnsi="Arial"/>
          <w:b w:val="false"/>
          <w:bCs w:val="false"/>
          <w:color w:val="374151"/>
          <w:sz w:val="20"/>
          <w:szCs w:val="20"/>
        </w:rPr>
        <w:t xml:space="preserve"/>
      </w:r>
    </w:p>
    <w:p>
      <w:pPr>
        <w:pBdr>
          <w:left w:val="single" w:color="15803D" w:sz="10" w:space="4"/>
        </w:pBdr>
        <w:shd w:fill="DCFCE7" w:val="clear"/>
        <w:spacing w:before="120" w:after="120"/>
        <w:ind w:left="320" w:right="320"/>
      </w:pPr>
      <w:r>
        <w:rPr>
          <w:rFonts w:ascii="Arial" w:cs="Arial" w:eastAsia="Arial" w:hAnsi="Arial"/>
          <w:b w:val="false"/>
          <w:bCs w:val="false"/>
          <w:color w:val="15803D"/>
          <w:sz w:val="18"/>
          <w:szCs w:val="18"/>
        </w:rPr>
        <w:t xml:space="preserve">OK: Localization priority: In ALL localized languages, there is zero quality Fibonacci puzzle competitor. This means Wave 2 languages can also be dominated easily. Japanese and Korean localization is especially important — math puzzle culture in these markets is significantly stronger than in the West.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09  |  KPI TRACKING &amp; WEEKLY OPERATIONS</w:t>
            </w:r>
          </w:p>
        </w:tc>
      </w:tr>
    </w:tbl>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9.1 — Core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500"/>
        <w:gridCol w:w="258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Metric</w:t>
            </w:r>
          </w:p>
        </w:tc>
        <w:tc>
          <w:tcPr>
            <w:tcW w:type="dxa" w:w="17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Month 1 Target</w:t>
            </w:r>
          </w:p>
        </w:tc>
        <w:tc>
          <w:tcPr>
            <w:tcW w:type="dxa" w:w="17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Month 3 Target</w:t>
            </w:r>
          </w:p>
        </w:tc>
        <w:tc>
          <w:tcPr>
            <w:tcW w:type="dxa" w:w="15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Tool</w:t>
            </w:r>
          </w:p>
        </w:tc>
        <w:tc>
          <w:tcPr>
            <w:tcW w:type="dxa" w:w="25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Action Threshold</w:t>
            </w:r>
          </w:p>
        </w:tc>
      </w:tr>
      <w:tr>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merge' ranking</w:t>
            </w:r>
          </w:p>
        </w:tc>
        <w:tc>
          <w:tcPr>
            <w:tcW w:type="dxa" w:w="17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Top 3</w:t>
            </w:r>
          </w:p>
        </w:tc>
        <w:tc>
          <w:tcPr>
            <w:tcW w:type="dxa" w:w="17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Top 1</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ASOMobile / AppTweak</w:t>
            </w:r>
          </w:p>
        </w:tc>
        <w:tc>
          <w:tcPr>
            <w:tcW w:type="dxa" w:w="25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Below Top 5: update keyword field</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'fibonacci puzzle' ranking</w:t>
            </w:r>
          </w:p>
        </w:tc>
        <w:tc>
          <w:tcPr>
            <w:tcW w:type="dxa" w:w="17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Top 5</w:t>
            </w:r>
          </w:p>
        </w:tc>
        <w:tc>
          <w:tcPr>
            <w:tcW w:type="dxa" w:w="17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Top 3</w:t>
            </w:r>
          </w:p>
        </w:tc>
        <w:tc>
          <w:tcPr>
            <w:tcW w:type="dxa" w:w="15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ASOMobile / AppTweak</w:t>
            </w:r>
          </w:p>
        </w:tc>
        <w:tc>
          <w:tcPr>
            <w:tcW w:type="dxa" w:w="25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Weekly check</w:t>
            </w:r>
          </w:p>
        </w:tc>
      </w:tr>
      <w:tr>
        <w:tc>
          <w:tcPr>
            <w:tcW w:type="dxa" w:w="26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Tap-through rate (App Store)</w:t>
            </w:r>
          </w:p>
        </w:tc>
        <w:tc>
          <w:tcPr>
            <w:tcW w:type="dxa" w:w="17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&gt;4%</w:t>
            </w:r>
          </w:p>
        </w:tc>
        <w:tc>
          <w:tcPr>
            <w:tcW w:type="dxa" w:w="17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&gt;7%</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App Store Connect</w:t>
            </w:r>
          </w:p>
        </w:tc>
        <w:tc>
          <w:tcPr>
            <w:tcW w:type="dxa" w:w="25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&lt;3%: A/B test icon or screenshot 1</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Install conversion rate</w:t>
            </w:r>
          </w:p>
        </w:tc>
        <w:tc>
          <w:tcPr>
            <w:tcW w:type="dxa" w:w="17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&gt;55%</w:t>
            </w:r>
          </w:p>
        </w:tc>
        <w:tc>
          <w:tcPr>
            <w:tcW w:type="dxa" w:w="17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&gt;65%</w:t>
            </w:r>
          </w:p>
        </w:tc>
        <w:tc>
          <w:tcPr>
            <w:tcW w:type="dxa" w:w="15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App Store Connect</w:t>
            </w:r>
          </w:p>
        </w:tc>
        <w:tc>
          <w:tcPr>
            <w:tcW w:type="dxa" w:w="25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&lt;45%: redesign screenshots</w:t>
            </w:r>
          </w:p>
        </w:tc>
      </w:tr>
      <w:tr>
        <w:tc>
          <w:tcPr>
            <w:tcW w:type="dxa" w:w="26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App Store Rating</w:t>
            </w:r>
          </w:p>
        </w:tc>
        <w:tc>
          <w:tcPr>
            <w:tcW w:type="dxa" w:w="17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&gt;4.4 stars</w:t>
            </w:r>
          </w:p>
        </w:tc>
        <w:tc>
          <w:tcPr>
            <w:tcW w:type="dxa" w:w="17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&gt;4.6 stars</w:t>
            </w:r>
          </w:p>
        </w:tc>
        <w:tc>
          <w:tcPr>
            <w:tcW w:type="dxa" w:w="15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App Store Connect</w:t>
            </w:r>
          </w:p>
        </w:tc>
        <w:tc>
          <w:tcPr>
            <w:tcW w:type="dxa" w:w="25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&lt;4.0: urgent review analysis needed</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Review count</w:t>
            </w:r>
          </w:p>
        </w:tc>
        <w:tc>
          <w:tcPr>
            <w:tcW w:type="dxa" w:w="17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&gt;25</w:t>
            </w:r>
          </w:p>
        </w:tc>
        <w:tc>
          <w:tcPr>
            <w:tcW w:type="dxa" w:w="17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&gt;100</w:t>
            </w:r>
          </w:p>
        </w:tc>
        <w:tc>
          <w:tcPr>
            <w:tcW w:type="dxa" w:w="15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App Store Connect</w:t>
            </w:r>
          </w:p>
        </w:tc>
        <w:tc>
          <w:tcPr>
            <w:tcW w:type="dxa" w:w="25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Under 25: check review prompt triggers</w:t>
            </w:r>
          </w:p>
        </w:tc>
      </w:tr>
      <w:tr>
        <w:tc>
          <w:tcPr>
            <w:tcW w:type="dxa" w:w="26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D1 Retention</w:t>
            </w:r>
          </w:p>
        </w:tc>
        <w:tc>
          <w:tcPr>
            <w:tcW w:type="dxa" w:w="17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&gt;30%</w:t>
            </w:r>
          </w:p>
        </w:tc>
        <w:tc>
          <w:tcPr>
            <w:tcW w:type="dxa" w:w="17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&gt;40%</w:t>
            </w:r>
          </w:p>
        </w:tc>
        <w:tc>
          <w:tcPr>
            <w:tcW w:type="dxa" w:w="15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Firebase / Expo Analytics</w:t>
            </w:r>
          </w:p>
        </w:tc>
        <w:tc>
          <w:tcPr>
            <w:tcW w:type="dxa" w:w="25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&lt;25%: onboarding or first-game issue</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D7 Retention</w:t>
            </w:r>
          </w:p>
        </w:tc>
        <w:tc>
          <w:tcPr>
            <w:tcW w:type="dxa" w:w="17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&gt;12%</w:t>
            </w:r>
          </w:p>
        </w:tc>
        <w:tc>
          <w:tcPr>
            <w:tcW w:type="dxa" w:w="17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&gt;20%</w:t>
            </w:r>
          </w:p>
        </w:tc>
        <w:tc>
          <w:tcPr>
            <w:tcW w:type="dxa" w:w="15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Firebase / Expo Analytics</w:t>
            </w:r>
          </w:p>
        </w:tc>
        <w:tc>
          <w:tcPr>
            <w:tcW w:type="dxa" w:w="25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&lt;8%: gameplay depth problem</w:t>
            </w:r>
          </w:p>
        </w:tc>
      </w:tr>
    </w:tbl>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9.2 — Weekly ASO Routine (30 min/week)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68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Day</w:t>
            </w:r>
          </w:p>
        </w:tc>
        <w:tc>
          <w:tcPr>
            <w:tcW w:type="dxa" w:w="120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Time</w:t>
            </w:r>
          </w:p>
        </w:tc>
        <w:tc>
          <w:tcPr>
            <w:tcW w:type="dxa" w:w="7680"/>
            <w:tcBorders>
              <w:top w:val="single" w:color="CBD5E1" w:sz="1"/>
              <w:left w:val="single" w:color="CBD5E1" w:sz="1"/>
              <w:bottom w:val="single" w:color="CBD5E1" w:sz="1"/>
              <w:right w:val="single" w:color="CBD5E1"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Task</w:t>
            </w:r>
          </w:p>
        </w:tc>
      </w:tr>
      <w:tr>
        <w:tc>
          <w:tcPr>
            <w:tcW w:type="dxa" w:w="12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Every day</w:t>
            </w:r>
          </w:p>
        </w:tc>
        <w:tc>
          <w:tcPr>
            <w:tcW w:type="dxa" w:w="12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5 min</w:t>
            </w:r>
          </w:p>
        </w:tc>
        <w:tc>
          <w:tcPr>
            <w:tcW w:type="dxa" w:w="768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Arial" w:cs="Arial" w:eastAsia="Arial" w:hAnsi="Arial"/>
                <w:b w:val="false"/>
                <w:bCs w:val="false"/>
                <w:color w:val="374151"/>
                <w:sz w:val="17"/>
                <w:szCs w:val="17"/>
              </w:rPr>
              <w:t xml:space="preserve">Check new reviews on App Store Connect + Google Play. Respond to every review within 24 hours.</w:t>
            </w:r>
          </w:p>
        </w:tc>
      </w:tr>
      <w:tr>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Monday</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15 min</w:t>
            </w:r>
          </w:p>
        </w:tc>
        <w:tc>
          <w:tcPr>
            <w:tcW w:type="dxa" w:w="76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Keyword ranking check: 'fibonacci merge', 'fibonacci puzzle', 'fibonacci game', 'fibonacci sequence game', 'number sequence game'</w:t>
            </w:r>
          </w:p>
        </w:tc>
      </w:tr>
      <w:tr>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Wednesday</w:t>
            </w:r>
          </w:p>
        </w:tc>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10 min</w:t>
            </w:r>
          </w:p>
        </w:tc>
        <w:tc>
          <w:tcPr>
            <w:tcW w:type="dxa" w:w="768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val="false"/>
                <w:bCs w:val="false"/>
                <w:color w:val="374151"/>
                <w:sz w:val="17"/>
                <w:szCs w:val="17"/>
              </w:rPr>
              <w:t xml:space="preserve">App Store Connect -&gt; Metrics -&gt; Impression, Tap-through, Install conversion. Compare with previous week.</w:t>
            </w:r>
          </w:p>
        </w:tc>
      </w:tr>
      <w:tr>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Friday</w:t>
            </w:r>
          </w:p>
        </w:tc>
        <w:tc>
          <w:tcPr>
            <w:tcW w:type="dxa" w:w="1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5 min</w:t>
            </w:r>
          </w:p>
        </w:tc>
        <w:tc>
          <w:tcPr>
            <w:tcW w:type="dxa" w:w="768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val="false"/>
                <w:bCs w:val="false"/>
                <w:color w:val="374151"/>
                <w:sz w:val="17"/>
                <w:szCs w:val="17"/>
              </w:rPr>
              <w:t xml:space="preserve">Competitor check: Has Fibonacci Flow or any new fibonacci app updated? What did they change?</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Monthly</w:t>
            </w:r>
          </w:p>
        </w:tc>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2 hours</w:t>
            </w:r>
          </w:p>
        </w:tc>
        <w:tc>
          <w:tcPr>
            <w:tcW w:type="dxa" w:w="768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val="false"/>
                <w:bCs w:val="false"/>
                <w:color w:val="374151"/>
                <w:sz w:val="17"/>
                <w:szCs w:val="17"/>
              </w:rPr>
              <w:t xml:space="preserve">Full ASO audit: Which keywords moved? Which to swap? Any seasonal opportunity coming?</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00"/>
              <w:left w:type="dxa" w:w="320"/>
              <w:bottom w:type="dxa" w:w="200"/>
              <w:right w:type="dxa" w:w="320"/>
            </w:tcMar>
          </w:tcPr>
          <w:p>
            <w:r>
              <w:rPr>
                <w:rFonts w:ascii="Arial" w:cs="Arial" w:eastAsia="Arial" w:hAnsi="Arial"/>
                <w:b/>
                <w:bCs/>
                <w:color w:val="FFFFFF"/>
                <w:sz w:val="28"/>
                <w:szCs w:val="28"/>
              </w:rPr>
              <w:t xml:space="preserve">10  |  PRE-LAUNCH CHECKLIST — Don't Miss Anything</w:t>
            </w:r>
          </w:p>
        </w:tc>
      </w:tr>
    </w:tbl>
    <w:p>
      <w:pPr>
        <w:spacing w:before="8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Metadata</w:t>
      </w:r>
    </w:p>
    <w:p>
      <w:pPr>
        <w:pStyle w:val="ListParagraph"/>
        <w:numPr>
          <w:ilvl w:val="0"/>
          <w:numId w:val="3"/>
        </w:numPr>
        <w:spacing w:before="40" w:after="40"/>
      </w:pPr>
      <w:r>
        <w:rPr>
          <w:rFonts w:ascii="Arial" w:cs="Arial" w:eastAsia="Arial" w:hAnsi="Arial"/>
          <w:b w:val="false"/>
          <w:bCs w:val="false"/>
          <w:color w:val="374151"/>
          <w:sz w:val="19"/>
          <w:szCs w:val="19"/>
        </w:rPr>
        <w:t xml:space="preserve">App Store Connect app name: 'Fibo: Fibonacci Merge Puzzle' (28 chars) — enter exactly as written</w:t>
      </w:r>
    </w:p>
    <w:p>
      <w:pPr>
        <w:pStyle w:val="ListParagraph"/>
        <w:numPr>
          <w:ilvl w:val="0"/>
          <w:numId w:val="3"/>
        </w:numPr>
        <w:spacing w:before="40" w:after="40"/>
      </w:pPr>
      <w:r>
        <w:rPr>
          <w:rFonts w:ascii="Arial" w:cs="Arial" w:eastAsia="Arial" w:hAnsi="Arial"/>
          <w:b w:val="false"/>
          <w:bCs w:val="false"/>
          <w:color w:val="374151"/>
          <w:sz w:val="19"/>
          <w:szCs w:val="19"/>
        </w:rPr>
        <w:t xml:space="preserve">Subtitle: 'Swipe Tiles &amp; Number Sequence' (30 chars) — duplicate check done</w:t>
      </w:r>
    </w:p>
    <w:p>
      <w:pPr>
        <w:pStyle w:val="ListParagraph"/>
        <w:numPr>
          <w:ilvl w:val="0"/>
          <w:numId w:val="3"/>
        </w:numPr>
        <w:spacing w:before="40" w:after="40"/>
      </w:pPr>
      <w:r>
        <w:rPr>
          <w:rFonts w:ascii="Arial" w:cs="Arial" w:eastAsia="Arial" w:hAnsi="Arial"/>
          <w:b w:val="false"/>
          <w:bCs w:val="false"/>
          <w:color w:val="374151"/>
          <w:sz w:val="19"/>
          <w:szCs w:val="19"/>
        </w:rPr>
        <w:t xml:space="preserve">Keyword Field (87/100): logic,brain,2048,number,tiles,sequence,game,match,relax,offline,threes,addictive,math</w:t>
      </w:r>
    </w:p>
    <w:p>
      <w:pPr>
        <w:pStyle w:val="ListParagraph"/>
        <w:numPr>
          <w:ilvl w:val="0"/>
          <w:numId w:val="3"/>
        </w:numPr>
        <w:spacing w:before="40" w:after="40"/>
      </w:pPr>
      <w:r>
        <w:rPr>
          <w:rFonts w:ascii="Arial" w:cs="Arial" w:eastAsia="Arial" w:hAnsi="Arial"/>
          <w:b w:val="false"/>
          <w:bCs w:val="false"/>
          <w:color w:val="374151"/>
          <w:sz w:val="19"/>
          <w:szCs w:val="19"/>
        </w:rPr>
        <w:t xml:space="preserve">Google Play title: 'Fibo: Fibonacci Merge Puzzle' — same</w:t>
      </w:r>
    </w:p>
    <w:p>
      <w:pPr>
        <w:pStyle w:val="ListParagraph"/>
        <w:numPr>
          <w:ilvl w:val="0"/>
          <w:numId w:val="3"/>
        </w:numPr>
        <w:spacing w:before="40" w:after="40"/>
      </w:pPr>
      <w:r>
        <w:rPr>
          <w:rFonts w:ascii="Arial" w:cs="Arial" w:eastAsia="Arial" w:hAnsi="Arial"/>
          <w:b w:val="false"/>
          <w:bCs w:val="false"/>
          <w:color w:val="374151"/>
          <w:sz w:val="19"/>
          <w:szCs w:val="19"/>
        </w:rPr>
        <w:t xml:space="preserve">Google Play short description: 'Merge Fibonacci tiles — swipe puzzle smarter than 2048!'</w:t>
      </w:r>
    </w:p>
    <w:p>
      <w:pPr>
        <w:pStyle w:val="ListParagraph"/>
        <w:numPr>
          <w:ilvl w:val="0"/>
          <w:numId w:val="3"/>
        </w:numPr>
        <w:spacing w:before="40" w:after="40"/>
      </w:pPr>
      <w:r>
        <w:rPr>
          <w:rFonts w:ascii="Arial" w:cs="Arial" w:eastAsia="Arial" w:hAnsi="Arial"/>
          <w:b w:val="false"/>
          <w:bCs w:val="false"/>
          <w:color w:val="374151"/>
          <w:sz w:val="19"/>
          <w:szCs w:val="19"/>
        </w:rPr>
        <w:t xml:space="preserve">Category: Games &gt; Puzzle on both platforms</w:t>
      </w:r>
    </w:p>
    <w:p>
      <w:pPr>
        <w:pStyle w:val="ListParagraph"/>
        <w:numPr>
          <w:ilvl w:val="0"/>
          <w:numId w:val="3"/>
        </w:numPr>
        <w:spacing w:before="40" w:after="40"/>
      </w:pPr>
      <w:r>
        <w:rPr>
          <w:rFonts w:ascii="Arial" w:cs="Arial" w:eastAsia="Arial" w:hAnsi="Arial"/>
          <w:b w:val="false"/>
          <w:bCs w:val="false"/>
          <w:color w:val="374151"/>
          <w:sz w:val="19"/>
          <w:szCs w:val="19"/>
        </w:rPr>
        <w:t xml:space="preserve">Prepare localized metadata for en-GB, de-DE, ja-JP, ko-KR as minimum Wave 1</w:t>
      </w:r>
    </w:p>
    <w:p>
      <w:pPr>
        <w:spacing w:before="6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Visuals</w:t>
      </w:r>
    </w:p>
    <w:p>
      <w:pPr>
        <w:pStyle w:val="ListParagraph"/>
        <w:numPr>
          <w:ilvl w:val="0"/>
          <w:numId w:val="3"/>
        </w:numPr>
        <w:spacing w:before="40" w:after="40"/>
      </w:pPr>
      <w:r>
        <w:rPr>
          <w:rFonts w:ascii="Arial" w:cs="Arial" w:eastAsia="Arial" w:hAnsi="Arial"/>
          <w:b w:val="false"/>
          <w:bCs w:val="false"/>
          <w:color w:val="374151"/>
          <w:sz w:val="19"/>
          <w:szCs w:val="19"/>
        </w:rPr>
        <w:t xml:space="preserve">6 screenshots (en-US) — each with English headline text overlaid</w:t>
      </w:r>
    </w:p>
    <w:p>
      <w:pPr>
        <w:pStyle w:val="ListParagraph"/>
        <w:numPr>
          <w:ilvl w:val="0"/>
          <w:numId w:val="3"/>
        </w:numPr>
        <w:spacing w:before="40" w:after="40"/>
      </w:pPr>
      <w:r>
        <w:rPr>
          <w:rFonts w:ascii="Arial" w:cs="Arial" w:eastAsia="Arial" w:hAnsi="Arial"/>
          <w:b w:val="false"/>
          <w:bCs w:val="false"/>
          <w:color w:val="374151"/>
          <w:sz w:val="19"/>
          <w:szCs w:val="19"/>
        </w:rPr>
        <w:t xml:space="preserve">15-30 second App Preview video — gameplay animations front and center</w:t>
      </w:r>
    </w:p>
    <w:p>
      <w:pPr>
        <w:pStyle w:val="ListParagraph"/>
        <w:numPr>
          <w:ilvl w:val="0"/>
          <w:numId w:val="3"/>
        </w:numPr>
        <w:spacing w:before="40" w:after="40"/>
      </w:pPr>
      <w:r>
        <w:rPr>
          <w:rFonts w:ascii="Arial" w:cs="Arial" w:eastAsia="Arial" w:hAnsi="Arial"/>
          <w:b w:val="false"/>
          <w:bCs w:val="false"/>
          <w:color w:val="374151"/>
          <w:sz w:val="19"/>
          <w:szCs w:val="19"/>
        </w:rPr>
        <w:t xml:space="preserve">App icon: Fibonacci spiral theme, 2 A/B test variants ready</w:t>
      </w:r>
    </w:p>
    <w:p>
      <w:pPr>
        <w:pStyle w:val="ListParagraph"/>
        <w:numPr>
          <w:ilvl w:val="0"/>
          <w:numId w:val="3"/>
        </w:numPr>
        <w:spacing w:before="40" w:after="40"/>
      </w:pPr>
      <w:r>
        <w:rPr>
          <w:rFonts w:ascii="Arial" w:cs="Arial" w:eastAsia="Arial" w:hAnsi="Arial"/>
          <w:b w:val="false"/>
          <w:bCs w:val="false"/>
          <w:color w:val="374151"/>
          <w:sz w:val="19"/>
          <w:szCs w:val="19"/>
        </w:rPr>
        <w:t xml:space="preserve">Localized screenshots for de-DE, ja-JP, ko-KR with translated headline text</w:t>
      </w:r>
    </w:p>
    <w:p>
      <w:pPr>
        <w:spacing w:before="6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Technical</w:t>
      </w:r>
    </w:p>
    <w:p>
      <w:pPr>
        <w:pStyle w:val="ListParagraph"/>
        <w:numPr>
          <w:ilvl w:val="0"/>
          <w:numId w:val="3"/>
        </w:numPr>
        <w:spacing w:before="40" w:after="40"/>
      </w:pPr>
      <w:r>
        <w:rPr>
          <w:rFonts w:ascii="Arial" w:cs="Arial" w:eastAsia="Arial" w:hAnsi="Arial"/>
          <w:b w:val="false"/>
          <w:bCs w:val="false"/>
          <w:color w:val="374151"/>
          <w:sz w:val="19"/>
          <w:szCs w:val="19"/>
        </w:rPr>
        <w:t xml:space="preserve">Privacy Policy URL (hosted)</w:t>
      </w:r>
    </w:p>
    <w:p>
      <w:pPr>
        <w:pStyle w:val="ListParagraph"/>
        <w:numPr>
          <w:ilvl w:val="0"/>
          <w:numId w:val="3"/>
        </w:numPr>
        <w:spacing w:before="40" w:after="40"/>
      </w:pPr>
      <w:r>
        <w:rPr>
          <w:rFonts w:ascii="Arial" w:cs="Arial" w:eastAsia="Arial" w:hAnsi="Arial"/>
          <w:b w:val="false"/>
          <w:bCs w:val="false"/>
          <w:color w:val="374151"/>
          <w:sz w:val="19"/>
          <w:szCs w:val="19"/>
        </w:rPr>
        <w:t xml:space="preserve">Support URL / support email</w:t>
      </w:r>
    </w:p>
    <w:p>
      <w:pPr>
        <w:pStyle w:val="ListParagraph"/>
        <w:numPr>
          <w:ilvl w:val="0"/>
          <w:numId w:val="3"/>
        </w:numPr>
        <w:spacing w:before="40" w:after="40"/>
      </w:pPr>
      <w:r>
        <w:rPr>
          <w:rFonts w:ascii="Arial" w:cs="Arial" w:eastAsia="Arial" w:hAnsi="Arial"/>
          <w:b w:val="false"/>
          <w:bCs w:val="false"/>
          <w:color w:val="374151"/>
          <w:sz w:val="19"/>
          <w:szCs w:val="19"/>
        </w:rPr>
        <w:t xml:space="preserve">SKStoreReviewController rating prompt — all 3 trigger conditions coded</w:t>
      </w:r>
    </w:p>
    <w:p>
      <w:pPr>
        <w:pStyle w:val="ListParagraph"/>
        <w:numPr>
          <w:ilvl w:val="0"/>
          <w:numId w:val="3"/>
        </w:numPr>
        <w:spacing w:before="40" w:after="40"/>
      </w:pPr>
      <w:r>
        <w:rPr>
          <w:rFonts w:ascii="Arial" w:cs="Arial" w:eastAsia="Arial" w:hAnsi="Arial"/>
          <w:b w:val="false"/>
          <w:bCs w:val="false"/>
          <w:color w:val="374151"/>
          <w:sz w:val="19"/>
          <w:szCs w:val="19"/>
        </w:rPr>
        <w:t xml:space="preserve">Haptic feedback physical test on iPhone 12+ device</w:t>
      </w:r>
    </w:p>
    <w:p>
      <w:pPr>
        <w:pStyle w:val="ListParagraph"/>
        <w:numPr>
          <w:ilvl w:val="0"/>
          <w:numId w:val="3"/>
        </w:numPr>
        <w:spacing w:before="40" w:after="40"/>
      </w:pPr>
      <w:r>
        <w:rPr>
          <w:rFonts w:ascii="Arial" w:cs="Arial" w:eastAsia="Arial" w:hAnsi="Arial"/>
          <w:b w:val="false"/>
          <w:bCs w:val="false"/>
          <w:color w:val="374151"/>
          <w:sz w:val="19"/>
          <w:szCs w:val="19"/>
        </w:rPr>
        <w:t xml:space="preserve">Offline play test — works in Airplane mode?</w:t>
      </w:r>
    </w:p>
    <w:p>
      <w:pPr>
        <w:pStyle w:val="ListParagraph"/>
        <w:numPr>
          <w:ilvl w:val="0"/>
          <w:numId w:val="3"/>
        </w:numPr>
        <w:spacing w:before="40" w:after="40"/>
      </w:pPr>
      <w:r>
        <w:rPr>
          <w:rFonts w:ascii="Arial" w:cs="Arial" w:eastAsia="Arial" w:hAnsi="Arial"/>
          <w:b w:val="false"/>
          <w:bCs w:val="false"/>
          <w:color w:val="374151"/>
          <w:sz w:val="19"/>
          <w:szCs w:val="19"/>
        </w:rPr>
        <w:t xml:space="preserve">Game Center integration and leaderboard (App Store featuring advantage)</w:t>
      </w:r>
    </w:p>
    <w:p>
      <w:pPr>
        <w:spacing w:before="60"/>
      </w:pPr>
      <w:r>
        <w:rPr>
          <w:rFonts w:ascii="Arial" w:cs="Arial" w:eastAsia="Arial" w:hAnsi="Arial"/>
          <w:b w:val="false"/>
          <w:bCs w:val="false"/>
          <w:color w:val="374151"/>
          <w:sz w:val="20"/>
          <w:szCs w:val="20"/>
        </w:rPr>
        <w:t xml:space="preserve"/>
      </w:r>
    </w:p>
    <w:p>
      <w:pPr>
        <w:pStyle w:val="Heading2"/>
        <w:spacing w:before="280" w:after="80"/>
      </w:pPr>
      <w:r>
        <w:rPr>
          <w:rFonts w:ascii="Arial" w:cs="Arial" w:eastAsia="Arial" w:hAnsi="Arial"/>
          <w:b/>
          <w:bCs/>
          <w:color w:val="1D4ED8"/>
          <w:sz w:val="24"/>
          <w:szCs w:val="24"/>
        </w:rPr>
        <w:t xml:space="preserve">Launch</w:t>
      </w:r>
    </w:p>
    <w:p>
      <w:pPr>
        <w:pStyle w:val="ListParagraph"/>
        <w:numPr>
          <w:ilvl w:val="0"/>
          <w:numId w:val="3"/>
        </w:numPr>
        <w:spacing w:before="40" w:after="40"/>
      </w:pPr>
      <w:r>
        <w:rPr>
          <w:rFonts w:ascii="Arial" w:cs="Arial" w:eastAsia="Arial" w:hAnsi="Arial"/>
          <w:b w:val="false"/>
          <w:bCs w:val="false"/>
          <w:color w:val="374151"/>
          <w:sz w:val="19"/>
          <w:szCs w:val="19"/>
        </w:rPr>
        <w:t xml:space="preserve">TestFlight beta — 50+ users, minimum 7 days before launch</w:t>
      </w:r>
    </w:p>
    <w:p>
      <w:pPr>
        <w:pStyle w:val="ListParagraph"/>
        <w:numPr>
          <w:ilvl w:val="0"/>
          <w:numId w:val="3"/>
        </w:numPr>
        <w:spacing w:before="40" w:after="40"/>
      </w:pPr>
      <w:r>
        <w:rPr>
          <w:rFonts w:ascii="Arial" w:cs="Arial" w:eastAsia="Arial" w:hAnsi="Arial"/>
          <w:b w:val="false"/>
          <w:bCs w:val="false"/>
          <w:color w:val="374151"/>
          <w:sz w:val="19"/>
          <w:szCs w:val="19"/>
        </w:rPr>
        <w:t xml:space="preserve">Show HN post draft ready — publish same day as App Store launch</w:t>
      </w:r>
    </w:p>
    <w:p>
      <w:pPr>
        <w:pStyle w:val="ListParagraph"/>
        <w:numPr>
          <w:ilvl w:val="0"/>
          <w:numId w:val="3"/>
        </w:numPr>
        <w:spacing w:before="40" w:after="40"/>
      </w:pPr>
      <w:r>
        <w:rPr>
          <w:rFonts w:ascii="Arial" w:cs="Arial" w:eastAsia="Arial" w:hAnsi="Arial"/>
          <w:b w:val="false"/>
          <w:bCs w:val="false"/>
          <w:color w:val="374151"/>
          <w:sz w:val="19"/>
          <w:szCs w:val="19"/>
        </w:rPr>
        <w:t xml:space="preserve">Product Hunt submission ready</w:t>
      </w:r>
    </w:p>
    <w:p>
      <w:pPr>
        <w:pStyle w:val="ListParagraph"/>
        <w:numPr>
          <w:ilvl w:val="0"/>
          <w:numId w:val="3"/>
        </w:numPr>
        <w:spacing w:before="40" w:after="40"/>
      </w:pPr>
      <w:r>
        <w:rPr>
          <w:rFonts w:ascii="Arial" w:cs="Arial" w:eastAsia="Arial" w:hAnsi="Arial"/>
          <w:b w:val="false"/>
          <w:bCs w:val="false"/>
          <w:color w:val="374151"/>
          <w:sz w:val="19"/>
          <w:szCs w:val="19"/>
        </w:rPr>
        <w:t xml:space="preserve">Reddit r/math + r/reactnative + r/indiegaming post drafts prepared</w:t>
      </w:r>
    </w:p>
    <w:p>
      <w:pPr>
        <w:spacing w:before="120"/>
      </w:pPr>
      <w:r>
        <w:rPr>
          <w:rFonts w:ascii="Arial" w:cs="Arial" w:eastAsia="Arial" w:hAnsi="Arial"/>
          <w:b w:val="false"/>
          <w:b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jc w:val="center"/>
            </w:pPr>
            <w:r>
              <w:rPr>
                <w:rFonts w:ascii="Arial" w:cs="Arial" w:eastAsia="Arial" w:hAnsi="Arial"/>
                <w:b/>
                <w:bCs/>
                <w:color w:val="FFFFFF"/>
                <w:sz w:val="24"/>
                <w:szCs w:val="24"/>
              </w:rPr>
              <w:t xml:space="preserve">FIBO — Global ASO Strategy Document</w:t>
            </w:r>
          </w:p>
          <w:p>
            <w:pPr>
              <w:spacing w:before="30"/>
            </w:pPr>
            <w:r>
              <w:rPr>
                <w:rFonts w:ascii="Arial" w:cs="Arial" w:eastAsia="Arial" w:hAnsi="Arial"/>
                <w:b w:val="false"/>
                <w:bCs w:val="false"/>
                <w:color w:val="374151"/>
                <w:sz w:val="20"/>
                <w:szCs w:val="20"/>
              </w:rPr>
              <w:t xml:space="preserve"/>
            </w:r>
          </w:p>
          <w:p>
            <w:r>
              <w:rPr>
                <w:rFonts w:ascii="Arial" w:cs="Arial" w:eastAsia="Arial" w:hAnsi="Arial"/>
                <w:b w:val="false"/>
                <w:bCs w:val="false"/>
                <w:color w:val="BFDBFE"/>
                <w:sz w:val="18"/>
                <w:szCs w:val="18"/>
              </w:rPr>
              <w:t xml:space="preserve">Section 1-2: Read market and competitor analysis — understand your niche and opportunity.</w:t>
            </w:r>
          </w:p>
          <w:p>
            <w:r>
              <w:rPr>
                <w:rFonts w:ascii="Arial" w:cs="Arial" w:eastAsia="Arial" w:hAnsi="Arial"/>
                <w:b w:val="false"/>
                <w:bCs w:val="false"/>
                <w:color w:val="BFDBFE"/>
                <w:sz w:val="18"/>
                <w:szCs w:val="18"/>
              </w:rPr>
              <w:t xml:space="preserve">Section 3: Copy-paste title/subtitle/keyword field directly into App Store Connect.</w:t>
            </w:r>
          </w:p>
          <w:p>
            <w:r>
              <w:rPr>
                <w:rFonts w:ascii="Arial" w:cs="Arial" w:eastAsia="Arial" w:hAnsi="Arial"/>
                <w:b w:val="false"/>
                <w:bCs w:val="false"/>
                <w:color w:val="BFDBFE"/>
                <w:sz w:val="18"/>
                <w:szCs w:val="18"/>
              </w:rPr>
              <w:t xml:space="preserve">Section 4: Keyword roadmap — know where to focus in the first 90 days.</w:t>
            </w:r>
          </w:p>
          <w:p>
            <w:r>
              <w:rPr>
                <w:rFonts w:ascii="Arial" w:cs="Arial" w:eastAsia="Arial" w:hAnsi="Arial"/>
                <w:b w:val="false"/>
                <w:bCs w:val="false"/>
                <w:color w:val="BFDBFE"/>
                <w:sz w:val="18"/>
                <w:szCs w:val="18"/>
              </w:rPr>
              <w:t xml:space="preserve">Section 7: Launch-day community activation — this starts the viral momentum.</w:t>
            </w:r>
          </w:p>
          <w:p>
            <w:r>
              <w:rPr>
                <w:rFonts w:ascii="Arial" w:cs="Arial" w:eastAsia="Arial" w:hAnsi="Arial"/>
                <w:b w:val="false"/>
                <w:bCs w:val="false"/>
                <w:color w:val="BFDBFE"/>
                <w:sz w:val="18"/>
                <w:szCs w:val="18"/>
              </w:rPr>
              <w:t xml:space="preserve">Section 9: 30 min/week routine keeps ASO alive and iterating.</w:t>
            </w:r>
          </w:p>
          <w:p>
            <w:pPr>
              <w:spacing w:before="40"/>
            </w:pPr>
            <w:r>
              <w:rPr>
                <w:rFonts w:ascii="Arial" w:cs="Arial" w:eastAsia="Arial" w:hAnsi="Arial"/>
                <w:b w:val="false"/>
                <w:bCs w:val="false"/>
                <w:color w:val="374151"/>
                <w:sz w:val="20"/>
                <w:szCs w:val="20"/>
              </w:rPr>
              <w:t xml:space="preserve"/>
            </w:r>
          </w:p>
          <w:p>
            <w:pPr>
              <w:jc w:val="center"/>
            </w:pPr>
            <w:r>
              <w:rPr>
                <w:rFonts w:ascii="Arial" w:cs="Arial" w:eastAsia="Arial" w:hAnsi="Arial"/>
                <w:b w:val="false"/>
                <w:bCs w:val="false"/>
                <w:color w:val="93C5FD"/>
                <w:sz w:val="16"/>
                <w:szCs w:val="16"/>
              </w:rPr>
              <w:t xml:space="preserve">Fibo ASO Playbook v1.0  |  2025  |  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jc w:val="right"/>
    </w:pPr>
    <w:r>
      <w:rPr>
        <w:rFonts w:ascii="Arial" w:cs="Arial" w:eastAsia="Arial" w:hAnsi="Arial"/>
        <w:b w:val="false"/>
        <w:bCs w:val="false"/>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b w:val="false"/>
        <w:bCs w:val="false"/>
        <w:color w:val="94A3B8"/>
        <w:sz w:val="16"/>
        <w:szCs w:val="16"/>
      </w:rPr>
      <w:t xml:space="preserve"> /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2"/>
      </w:pBdr>
    </w:pPr>
    <w:r>
      <w:rPr>
        <w:rFonts w:ascii="Arial" w:cs="Arial" w:eastAsia="Arial" w:hAnsi="Arial"/>
        <w:b w:val="false"/>
        <w:bCs w:val="false"/>
        <w:color w:val="94A3B8"/>
        <w:sz w:val="16"/>
        <w:szCs w:val="16"/>
      </w:rPr>
      <w:t xml:space="preserve">FIBO — Global ASO Strategy  |  App Store &amp; Google Play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E3A5F"/>
      <w:sz w:val="30"/>
      <w:szCs w:val="30"/>
    </w:rPr>
  </w:style>
  <w:style w:type="paragraph" w:styleId="Heading2">
    <w:name w:val="Heading 2"/>
    <w:basedOn w:val="Normal"/>
    <w:next w:val="Normal"/>
    <w:qFormat/>
    <w:pPr>
      <w:spacing w:before="280" w:after="80"/>
      <w:outlineLvl w:val="1"/>
    </w:pPr>
    <w:rPr>
      <w:rFonts w:ascii="Arial" w:cs="Arial" w:eastAsia="Arial" w:hAnsi="Arial"/>
      <w:b/>
      <w:bCs/>
      <w:color w:val="1D4ED8"/>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2026-03-15T02:47:15.972Z</dcterms:created>
  <dcterms:modified xsi:type="dcterms:W3CDTF">2026-03-15T02:47:15.974Z</dcterms:modified>
</cp:coreProperties>
</file>

<file path=docProps/custom.xml><?xml version="1.0" encoding="utf-8"?>
<Properties xmlns="http://schemas.openxmlformats.org/officeDocument/2006/custom-properties" xmlns:vt="http://schemas.openxmlformats.org/officeDocument/2006/docPropsVTypes"/>
</file>