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aps/>
          <w:color w:val="FFFFFF" w:themeColor="background1"/>
          <w:sz w:val="18"/>
          <w:szCs w:val="18"/>
          <w:lang w:eastAsia="ru-RU"/>
        </w:rPr>
        <w:id w:val="1117876186"/>
        <w:docPartObj>
          <w:docPartGallery w:val="Cover Pages"/>
          <w:docPartUnique/>
        </w:docPartObj>
      </w:sdtPr>
      <w:sdtEndPr/>
      <w:sdtContent>
        <w:p w:rsidR="0038002D" w:rsidRDefault="0038002D">
          <w:pPr>
            <w:rPr>
              <w:rFonts w:eastAsiaTheme="minorEastAsia"/>
              <w:caps/>
              <w:color w:val="FFFFFF" w:themeColor="background1"/>
              <w:sz w:val="18"/>
              <w:szCs w:val="18"/>
              <w:lang w:eastAsia="ru-RU"/>
            </w:rPr>
          </w:pPr>
          <w:r w:rsidRPr="0038002D">
            <w:rPr>
              <w:rFonts w:asciiTheme="majorHAnsi" w:eastAsiaTheme="majorEastAsia" w:hAnsiTheme="majorHAnsi" w:cstheme="majorBidi"/>
              <w:noProof/>
              <w:color w:val="FFFFFF" w:themeColor="background1"/>
              <w:sz w:val="32"/>
              <w:szCs w:val="32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38002D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Организация процесса разработки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BC5F48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002</w:t>
                                      </w:r>
                                      <w:r w:rsidR="0001670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Ветки разработки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38002D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ulyanov.yuriy@live.com</w:t>
                                      </w:r>
                                    </w:p>
                                  </w:sdtContent>
                                </w:sdt>
                                <w:p w:rsidR="0038002D" w:rsidRDefault="00BF05FC">
                                  <w:pPr>
                                    <w:pStyle w:val="a5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002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АО ФИНТЕХ</w:t>
                                      </w:r>
                                    </w:sdtContent>
                                  </w:sdt>
                                  <w:r w:rsidR="0038002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38002D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Организация процесса разработки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BC5F48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002</w:t>
                                </w:r>
                                <w:r w:rsidR="0001670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Ветки разработки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38002D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ulyanov.yuriy@live.com</w:t>
                                </w:r>
                              </w:p>
                            </w:sdtContent>
                          </w:sdt>
                          <w:p w:rsidR="0038002D" w:rsidRDefault="00BF05FC">
                            <w:pPr>
                              <w:pStyle w:val="a5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002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АО ФИНТЕХ</w:t>
                                </w:r>
                              </w:sdtContent>
                            </w:sdt>
                            <w:r w:rsidR="0038002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aps/>
              <w:color w:val="FFFFFF" w:themeColor="background1"/>
              <w:sz w:val="18"/>
              <w:szCs w:val="18"/>
              <w:lang w:eastAsia="ru-RU"/>
            </w:rPr>
            <w:br w:type="page"/>
          </w:r>
        </w:p>
      </w:sdtContent>
    </w:sdt>
    <w:p w:rsidR="006D6CFE" w:rsidRDefault="00BC5F48" w:rsidP="009E488F">
      <w:pPr>
        <w:pStyle w:val="1"/>
      </w:pPr>
      <w:r>
        <w:lastRenderedPageBreak/>
        <w:t>Ветки разработки</w:t>
      </w:r>
    </w:p>
    <w:p w:rsidR="004B6B29" w:rsidRDefault="004B6B29" w:rsidP="004B6B29">
      <w:r>
        <w:t>С использованием веток мы можем достигнуть следующих целей:</w:t>
      </w:r>
    </w:p>
    <w:p w:rsidR="004B6B29" w:rsidRDefault="004B6B29" w:rsidP="004B6B29">
      <w:pPr>
        <w:pStyle w:val="a7"/>
        <w:numPr>
          <w:ilvl w:val="0"/>
          <w:numId w:val="6"/>
        </w:numPr>
      </w:pPr>
      <w:r>
        <w:t>Управление параллельной работой нескольких команд на одной кодовой базе.</w:t>
      </w:r>
    </w:p>
    <w:p w:rsidR="004B6B29" w:rsidRDefault="004B6B29" w:rsidP="004B6B29">
      <w:pPr>
        <w:pStyle w:val="a7"/>
        <w:numPr>
          <w:ilvl w:val="0"/>
          <w:numId w:val="6"/>
        </w:numPr>
      </w:pPr>
      <w:r>
        <w:t>Изолирование рисков, которые вводятся различными наборами изменений в кодовую базу</w:t>
      </w:r>
    </w:p>
    <w:p w:rsidR="004B6B29" w:rsidRPr="004B6B29" w:rsidRDefault="004B6B29" w:rsidP="004B6B29">
      <w:pPr>
        <w:pStyle w:val="a7"/>
        <w:numPr>
          <w:ilvl w:val="0"/>
          <w:numId w:val="6"/>
        </w:numPr>
      </w:pPr>
      <w:r>
        <w:t>Создание снимков и последующая поддержка изолированных изменений.</w:t>
      </w:r>
    </w:p>
    <w:p w:rsidR="000D4891" w:rsidRDefault="000D4891" w:rsidP="000D4891">
      <w:pPr>
        <w:pStyle w:val="2"/>
      </w:pPr>
      <w:r>
        <w:t>Структура папок</w:t>
      </w:r>
    </w:p>
    <w:p w:rsidR="000D4891" w:rsidRDefault="000D4891" w:rsidP="000D4891">
      <w:r>
        <w:t>В больших проектах важно поддержать структуру папок для веток. Предлагаемая структура выглядит следующим образом:</w:t>
      </w:r>
    </w:p>
    <w:p w:rsidR="000D4891" w:rsidRDefault="000D4891" w:rsidP="000D4891">
      <w:r>
        <w:rPr>
          <w:noProof/>
          <w:lang w:eastAsia="ru-RU"/>
        </w:rPr>
        <w:drawing>
          <wp:inline distT="0" distB="0" distL="0" distR="0" wp14:anchorId="40FB251E" wp14:editId="45B05F7B">
            <wp:extent cx="2952381" cy="31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91" w:rsidRDefault="000D4891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BuildProcessTemplates</w:t>
      </w:r>
      <w:r w:rsidRPr="000D4891">
        <w:t xml:space="preserve"> – Содержит решения для автоматический сборки и развертывания</w:t>
      </w:r>
    </w:p>
    <w:p w:rsidR="000D4891" w:rsidRDefault="000D4891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Dev</w:t>
      </w:r>
      <w:r w:rsidRPr="000D4891">
        <w:t xml:space="preserve"> – </w:t>
      </w:r>
      <w:r w:rsidR="004B6B29">
        <w:t>В</w:t>
      </w:r>
      <w:r>
        <w:t>етка, где ведется основная разработка</w:t>
      </w:r>
    </w:p>
    <w:p w:rsidR="004B6B29" w:rsidRDefault="004B6B29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Features</w:t>
      </w:r>
      <w:r w:rsidRPr="004B6B29">
        <w:t xml:space="preserve"> – Соде</w:t>
      </w:r>
      <w:r>
        <w:t>ржит ветки для разработки отдельных функций</w:t>
      </w:r>
    </w:p>
    <w:p w:rsidR="004B6B29" w:rsidRDefault="004B6B29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Master</w:t>
      </w:r>
      <w:r w:rsidRPr="00745728">
        <w:t xml:space="preserve"> </w:t>
      </w:r>
      <w:r w:rsidR="00745728" w:rsidRPr="00745728">
        <w:t>–</w:t>
      </w:r>
      <w:r w:rsidRPr="00745728">
        <w:t xml:space="preserve"> </w:t>
      </w:r>
      <w:r w:rsidR="00745728">
        <w:t>Главная ветка.</w:t>
      </w:r>
    </w:p>
    <w:p w:rsidR="00745728" w:rsidRDefault="00745728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Releases</w:t>
      </w:r>
      <w:r w:rsidRPr="00745728">
        <w:t xml:space="preserve"> – </w:t>
      </w:r>
      <w:r>
        <w:t>Содержит ветки для релизов</w:t>
      </w:r>
    </w:p>
    <w:p w:rsidR="00745728" w:rsidRDefault="00745728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Tags</w:t>
      </w:r>
      <w:r w:rsidRPr="00745728">
        <w:t xml:space="preserve"> – Содержит </w:t>
      </w:r>
      <w:r>
        <w:t>снимки веток.</w:t>
      </w:r>
    </w:p>
    <w:p w:rsidR="00192736" w:rsidRDefault="00745728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Test</w:t>
      </w:r>
      <w:r w:rsidRPr="00745728">
        <w:t xml:space="preserve"> </w:t>
      </w:r>
      <w:r>
        <w:t>–</w:t>
      </w:r>
      <w:r w:rsidRPr="00745728">
        <w:t xml:space="preserve"> </w:t>
      </w:r>
      <w:r>
        <w:t>Ветка тестирования</w:t>
      </w:r>
    </w:p>
    <w:p w:rsidR="00192736" w:rsidRDefault="00192736">
      <w:r>
        <w:br w:type="page"/>
      </w:r>
    </w:p>
    <w:p w:rsidR="00714E9B" w:rsidRDefault="00BC5F48" w:rsidP="00BC5F48">
      <w:pPr>
        <w:pStyle w:val="2"/>
      </w:pPr>
      <w:r>
        <w:lastRenderedPageBreak/>
        <w:t>Структура веток</w:t>
      </w:r>
    </w:p>
    <w:p w:rsidR="00CD2ABD" w:rsidRDefault="00CD2ABD" w:rsidP="00CD2ABD">
      <w:r>
        <w:t>Предлагаемая структура наследования веток выглядит следующим образом</w:t>
      </w:r>
    </w:p>
    <w:p w:rsidR="009D374C" w:rsidRDefault="00CD2ABD">
      <w:r>
        <w:rPr>
          <w:noProof/>
          <w:lang w:eastAsia="ru-RU"/>
        </w:rPr>
        <w:drawing>
          <wp:inline distT="0" distB="0" distL="0" distR="0" wp14:anchorId="2FC021B8" wp14:editId="4D69A798">
            <wp:extent cx="5940425" cy="3371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14" w:rsidRDefault="004E2214">
      <w:r>
        <w:br w:type="page"/>
      </w:r>
    </w:p>
    <w:p w:rsidR="006D6CFE" w:rsidRDefault="00BC5F48" w:rsidP="009E488F">
      <w:pPr>
        <w:pStyle w:val="2"/>
      </w:pPr>
      <w:r>
        <w:lastRenderedPageBreak/>
        <w:t>Время жизни веток</w:t>
      </w:r>
    </w:p>
    <w:p w:rsidR="00E477DA" w:rsidRPr="00AC4920" w:rsidRDefault="00AC4920" w:rsidP="00E477DA">
      <w:pPr>
        <w:pStyle w:val="2"/>
      </w:pPr>
      <w:r>
        <w:t>Описание процессов</w:t>
      </w:r>
    </w:p>
    <w:p w:rsidR="00E477DA" w:rsidRDefault="00E477DA" w:rsidP="00E477DA">
      <w:pPr>
        <w:pStyle w:val="3"/>
      </w:pPr>
      <w:r>
        <w:t>Разработка</w:t>
      </w:r>
      <w:r w:rsidRPr="00E477DA">
        <w:t xml:space="preserve"> (</w:t>
      </w:r>
      <w:r>
        <w:rPr>
          <w:lang w:val="en-US"/>
        </w:rPr>
        <w:t>dev</w:t>
      </w:r>
      <w:r w:rsidRPr="00E477DA">
        <w:t>)</w:t>
      </w:r>
    </w:p>
    <w:p w:rsidR="00AC4920" w:rsidRPr="003F3827" w:rsidRDefault="00AC4920" w:rsidP="00AC4920">
      <w:pPr>
        <w:pStyle w:val="3"/>
      </w:pPr>
      <w:r>
        <w:t xml:space="preserve">Слияние </w:t>
      </w:r>
      <w:r w:rsidRPr="003F3827">
        <w:t>(</w:t>
      </w:r>
      <w:r>
        <w:rPr>
          <w:lang w:val="en-US"/>
        </w:rPr>
        <w:t>merge</w:t>
      </w:r>
      <w:r w:rsidRPr="003F3827">
        <w:t>)</w:t>
      </w:r>
    </w:p>
    <w:p w:rsidR="00E477DA" w:rsidRPr="00E477DA" w:rsidRDefault="00E477DA" w:rsidP="00E477DA">
      <w:pPr>
        <w:pStyle w:val="3"/>
      </w:pPr>
      <w:r>
        <w:t>Решение конфликтов (</w:t>
      </w:r>
      <w:r>
        <w:rPr>
          <w:lang w:val="en-US"/>
        </w:rPr>
        <w:t>resolve</w:t>
      </w:r>
      <w:r w:rsidRPr="00E477DA">
        <w:t xml:space="preserve"> </w:t>
      </w:r>
      <w:r>
        <w:rPr>
          <w:lang w:val="en-US"/>
        </w:rPr>
        <w:t>conflicts</w:t>
      </w:r>
      <w:r>
        <w:t>)</w:t>
      </w:r>
    </w:p>
    <w:p w:rsidR="00E477DA" w:rsidRDefault="00E477DA" w:rsidP="00E477DA">
      <w:pPr>
        <w:pStyle w:val="3"/>
      </w:pPr>
      <w:r>
        <w:t>Стабилизация</w:t>
      </w:r>
      <w:r w:rsidRPr="00E477DA">
        <w:t xml:space="preserve"> (</w:t>
      </w:r>
      <w:r w:rsidR="00AC4920">
        <w:rPr>
          <w:lang w:val="en-US"/>
        </w:rPr>
        <w:t>stable</w:t>
      </w:r>
      <w:r w:rsidRPr="00E477DA">
        <w:t>)</w:t>
      </w:r>
    </w:p>
    <w:p w:rsidR="00AC4920" w:rsidRDefault="00AC4920" w:rsidP="00AC4920">
      <w:pPr>
        <w:pStyle w:val="3"/>
      </w:pPr>
      <w:r>
        <w:t>Передача в тестирование(</w:t>
      </w:r>
      <w:r>
        <w:rPr>
          <w:lang w:val="en-US"/>
        </w:rPr>
        <w:t>test</w:t>
      </w:r>
      <w:r>
        <w:t>)</w:t>
      </w:r>
    </w:p>
    <w:p w:rsidR="00AC4920" w:rsidRDefault="00AC4920" w:rsidP="00AC4920">
      <w:pPr>
        <w:pStyle w:val="3"/>
      </w:pPr>
      <w:r>
        <w:t>Исправления</w:t>
      </w:r>
      <w:r w:rsidRPr="00AC4920">
        <w:t xml:space="preserve"> (</w:t>
      </w:r>
      <w:r>
        <w:rPr>
          <w:lang w:val="en-US"/>
        </w:rPr>
        <w:t>fix</w:t>
      </w:r>
      <w:r w:rsidRPr="00AC4920">
        <w:t>)</w:t>
      </w:r>
    </w:p>
    <w:p w:rsidR="00AC4920" w:rsidRPr="00AC4920" w:rsidRDefault="00AC4920" w:rsidP="00AC4920">
      <w:pPr>
        <w:pStyle w:val="3"/>
      </w:pPr>
      <w:r>
        <w:t>Передача в релиз (</w:t>
      </w:r>
      <w:r>
        <w:rPr>
          <w:lang w:val="en-US"/>
        </w:rPr>
        <w:t>prod</w:t>
      </w:r>
      <w:r>
        <w:t>)</w:t>
      </w:r>
    </w:p>
    <w:p w:rsidR="00E477DA" w:rsidRDefault="00E477DA" w:rsidP="00E477DA">
      <w:pPr>
        <w:pStyle w:val="3"/>
      </w:pPr>
      <w:r>
        <w:t>Горячие исправления</w:t>
      </w:r>
      <w:r w:rsidRPr="00E477DA">
        <w:t xml:space="preserve"> </w:t>
      </w:r>
      <w:r>
        <w:t>(</w:t>
      </w:r>
      <w:r>
        <w:rPr>
          <w:lang w:val="en-US"/>
        </w:rPr>
        <w:t>hotfix</w:t>
      </w:r>
      <w:r>
        <w:t>)</w:t>
      </w:r>
    </w:p>
    <w:p w:rsidR="00404A5D" w:rsidRDefault="00404A5D">
      <w:pPr>
        <w:rPr>
          <w:rFonts w:asciiTheme="majorHAnsi" w:eastAsiaTheme="majorEastAsia" w:hAnsiTheme="majorHAnsi" w:cstheme="majorBidi"/>
          <w:color w:val="328D9F" w:themeColor="accent1" w:themeShade="BF"/>
          <w:sz w:val="26"/>
          <w:szCs w:val="26"/>
        </w:rPr>
      </w:pPr>
      <w:r>
        <w:br w:type="page"/>
      </w:r>
    </w:p>
    <w:p w:rsidR="00F10356" w:rsidRDefault="00F10356" w:rsidP="00F10356">
      <w:pPr>
        <w:pStyle w:val="2"/>
      </w:pPr>
      <w:r>
        <w:lastRenderedPageBreak/>
        <w:t>Движение изменений (</w:t>
      </w:r>
      <w:r>
        <w:rPr>
          <w:lang w:val="en-US"/>
        </w:rPr>
        <w:t>tracking</w:t>
      </w:r>
      <w:r w:rsidRPr="00AC4920">
        <w:t xml:space="preserve"> </w:t>
      </w:r>
      <w:proofErr w:type="spellStart"/>
      <w:r w:rsidR="007A07F0">
        <w:rPr>
          <w:lang w:val="en-US"/>
        </w:rPr>
        <w:t>changeset</w:t>
      </w:r>
      <w:proofErr w:type="spellEnd"/>
      <w:r>
        <w:t>)</w:t>
      </w:r>
    </w:p>
    <w:p w:rsidR="00404A5D" w:rsidRDefault="00404A5D" w:rsidP="00404A5D">
      <w:r>
        <w:t>Далее представлены диаграммы движения изменений в ветках</w:t>
      </w:r>
    </w:p>
    <w:p w:rsidR="00404A5D" w:rsidRDefault="00404A5D" w:rsidP="00404A5D">
      <w:pPr>
        <w:pStyle w:val="3"/>
      </w:pPr>
      <w:r>
        <w:t>Разработка функций:</w:t>
      </w:r>
    </w:p>
    <w:p w:rsidR="00612F13" w:rsidRPr="00612F13" w:rsidRDefault="00612F13" w:rsidP="00612F13">
      <w:r>
        <w:rPr>
          <w:noProof/>
          <w:lang w:eastAsia="ru-RU"/>
        </w:rPr>
        <w:drawing>
          <wp:inline distT="0" distB="0" distL="0" distR="0" wp14:anchorId="6162EC74" wp14:editId="5CE2EAAC">
            <wp:extent cx="3844670" cy="33051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266" cy="333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5D" w:rsidRDefault="00612F13" w:rsidP="00404A5D">
      <w:r>
        <w:rPr>
          <w:noProof/>
          <w:lang w:eastAsia="ru-RU"/>
        </w:rPr>
        <w:drawing>
          <wp:inline distT="0" distB="0" distL="0" distR="0" wp14:anchorId="1692BDCF" wp14:editId="3D186B14">
            <wp:extent cx="3290252" cy="28670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775" cy="29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13" w:rsidRPr="00612F13" w:rsidRDefault="00612F13" w:rsidP="00850AA9">
      <w:pPr>
        <w:pStyle w:val="a7"/>
        <w:numPr>
          <w:ilvl w:val="0"/>
          <w:numId w:val="8"/>
        </w:numPr>
      </w:pPr>
      <w:r w:rsidRPr="00612F13">
        <w:t>613 (</w:t>
      </w:r>
      <w:proofErr w:type="spellStart"/>
      <w:r w:rsidRPr="00850AA9">
        <w:rPr>
          <w:lang w:val="en-US"/>
        </w:rPr>
        <w:t>FeatureA</w:t>
      </w:r>
      <w:proofErr w:type="spellEnd"/>
      <w:r w:rsidRPr="00612F13">
        <w:t xml:space="preserve">) – разработка </w:t>
      </w:r>
      <w:r>
        <w:t xml:space="preserve">функции </w:t>
      </w:r>
      <w:r w:rsidRPr="00850AA9">
        <w:rPr>
          <w:lang w:val="en-US"/>
        </w:rPr>
        <w:t>A</w:t>
      </w:r>
    </w:p>
    <w:p w:rsidR="00612F13" w:rsidRPr="00612F13" w:rsidRDefault="00612F13" w:rsidP="00850AA9">
      <w:pPr>
        <w:pStyle w:val="a7"/>
        <w:numPr>
          <w:ilvl w:val="0"/>
          <w:numId w:val="8"/>
        </w:numPr>
      </w:pPr>
      <w:r w:rsidRPr="00612F13">
        <w:t>614 (</w:t>
      </w:r>
      <w:proofErr w:type="spellStart"/>
      <w:r w:rsidRPr="00850AA9">
        <w:rPr>
          <w:lang w:val="en-US"/>
        </w:rPr>
        <w:t>FeatureB</w:t>
      </w:r>
      <w:proofErr w:type="spellEnd"/>
      <w:r w:rsidRPr="00612F13">
        <w:t xml:space="preserve">) – </w:t>
      </w:r>
      <w:r>
        <w:t xml:space="preserve">разработка функции </w:t>
      </w:r>
      <w:r w:rsidRPr="00850AA9">
        <w:rPr>
          <w:lang w:val="en-US"/>
        </w:rPr>
        <w:t>B</w:t>
      </w:r>
    </w:p>
    <w:p w:rsidR="00612F13" w:rsidRPr="00612F13" w:rsidRDefault="00612F13" w:rsidP="00850AA9">
      <w:pPr>
        <w:pStyle w:val="a7"/>
        <w:numPr>
          <w:ilvl w:val="0"/>
          <w:numId w:val="8"/>
        </w:numPr>
      </w:pPr>
      <w:r w:rsidRPr="00612F13">
        <w:t>615 (</w:t>
      </w:r>
      <w:r w:rsidRPr="00850AA9">
        <w:rPr>
          <w:lang w:val="en-US"/>
        </w:rPr>
        <w:t>Dev</w:t>
      </w:r>
      <w:r w:rsidRPr="00612F13">
        <w:t xml:space="preserve">) – </w:t>
      </w:r>
      <w:r>
        <w:t xml:space="preserve">слияние изменений </w:t>
      </w:r>
      <w:proofErr w:type="spellStart"/>
      <w:r w:rsidRPr="00850AA9">
        <w:rPr>
          <w:lang w:val="en-US"/>
        </w:rPr>
        <w:t>FeatureA</w:t>
      </w:r>
      <w:proofErr w:type="spellEnd"/>
      <w:r w:rsidRPr="00612F13">
        <w:t xml:space="preserve"> </w:t>
      </w:r>
      <w:r>
        <w:t>-</w:t>
      </w:r>
      <w:r w:rsidRPr="00612F13">
        <w:t xml:space="preserve">&gt; </w:t>
      </w:r>
      <w:r w:rsidRPr="00850AA9">
        <w:rPr>
          <w:lang w:val="en-US"/>
        </w:rPr>
        <w:t>Dev</w:t>
      </w:r>
    </w:p>
    <w:p w:rsidR="00612F13" w:rsidRPr="00612F13" w:rsidRDefault="00612F13" w:rsidP="00850AA9">
      <w:pPr>
        <w:pStyle w:val="a7"/>
        <w:numPr>
          <w:ilvl w:val="0"/>
          <w:numId w:val="8"/>
        </w:numPr>
      </w:pPr>
      <w:r w:rsidRPr="00612F13">
        <w:t>616 (</w:t>
      </w:r>
      <w:r w:rsidRPr="00850AA9">
        <w:rPr>
          <w:lang w:val="en-US"/>
        </w:rPr>
        <w:t>Dev</w:t>
      </w:r>
      <w:r w:rsidRPr="00612F13">
        <w:t xml:space="preserve">) – </w:t>
      </w:r>
      <w:r>
        <w:t xml:space="preserve">слияние изменений </w:t>
      </w:r>
      <w:proofErr w:type="spellStart"/>
      <w:r w:rsidRPr="00850AA9">
        <w:rPr>
          <w:lang w:val="en-US"/>
        </w:rPr>
        <w:t>FeatureB</w:t>
      </w:r>
      <w:proofErr w:type="spellEnd"/>
      <w:proofErr w:type="gramStart"/>
      <w:r w:rsidRPr="00612F13">
        <w:t>-&gt;</w:t>
      </w:r>
      <w:r w:rsidRPr="00850AA9">
        <w:rPr>
          <w:lang w:val="en-US"/>
        </w:rPr>
        <w:t>Dev</w:t>
      </w:r>
      <w:proofErr w:type="gramEnd"/>
    </w:p>
    <w:p w:rsidR="00612F13" w:rsidRPr="0051402E" w:rsidRDefault="00612F13" w:rsidP="00850AA9">
      <w:pPr>
        <w:pStyle w:val="a7"/>
        <w:numPr>
          <w:ilvl w:val="0"/>
          <w:numId w:val="8"/>
        </w:numPr>
      </w:pPr>
      <w:r w:rsidRPr="00612F13">
        <w:t xml:space="preserve">617 </w:t>
      </w:r>
      <w:r w:rsidR="0051402E" w:rsidRPr="0051402E">
        <w:t>(</w:t>
      </w:r>
      <w:r w:rsidR="0051402E" w:rsidRPr="00850AA9">
        <w:rPr>
          <w:lang w:val="en-US"/>
        </w:rPr>
        <w:t>Dev</w:t>
      </w:r>
      <w:r w:rsidR="0051402E" w:rsidRPr="0051402E">
        <w:t xml:space="preserve">) </w:t>
      </w:r>
      <w:r w:rsidRPr="00612F13">
        <w:t xml:space="preserve">– </w:t>
      </w:r>
      <w:r>
        <w:t xml:space="preserve">решение конфликтов слияний </w:t>
      </w:r>
      <w:r w:rsidRPr="00850AA9">
        <w:rPr>
          <w:lang w:val="en-US"/>
        </w:rPr>
        <w:t>A</w:t>
      </w:r>
      <w:r w:rsidRPr="00612F13">
        <w:t xml:space="preserve"> </w:t>
      </w:r>
      <w:r>
        <w:t xml:space="preserve">и </w:t>
      </w:r>
      <w:r w:rsidRPr="00850AA9">
        <w:rPr>
          <w:lang w:val="en-US"/>
        </w:rPr>
        <w:t>B</w:t>
      </w:r>
    </w:p>
    <w:p w:rsidR="00612F13" w:rsidRPr="00850AA9" w:rsidRDefault="00612F13" w:rsidP="00850AA9">
      <w:pPr>
        <w:pStyle w:val="a7"/>
        <w:numPr>
          <w:ilvl w:val="0"/>
          <w:numId w:val="8"/>
        </w:numPr>
      </w:pPr>
      <w:r>
        <w:t xml:space="preserve">618 </w:t>
      </w:r>
      <w:r w:rsidR="0051402E" w:rsidRPr="00850AA9">
        <w:t>(</w:t>
      </w:r>
      <w:r w:rsidR="0051402E" w:rsidRPr="00850AA9">
        <w:rPr>
          <w:lang w:val="en-US"/>
        </w:rPr>
        <w:t>Test</w:t>
      </w:r>
      <w:r w:rsidR="0051402E" w:rsidRPr="00850AA9">
        <w:t xml:space="preserve">) </w:t>
      </w:r>
      <w:r>
        <w:t xml:space="preserve">– передача в тестирование </w:t>
      </w:r>
      <w:r w:rsidRPr="00850AA9">
        <w:rPr>
          <w:lang w:val="en-US"/>
        </w:rPr>
        <w:t>A</w:t>
      </w:r>
      <w:r>
        <w:t xml:space="preserve"> и </w:t>
      </w:r>
      <w:r w:rsidRPr="00850AA9">
        <w:rPr>
          <w:lang w:val="en-US"/>
        </w:rPr>
        <w:t>B</w:t>
      </w:r>
    </w:p>
    <w:p w:rsidR="00850AA9" w:rsidRDefault="00850AA9" w:rsidP="00850AA9">
      <w:pPr>
        <w:pStyle w:val="a7"/>
        <w:numPr>
          <w:ilvl w:val="0"/>
          <w:numId w:val="8"/>
        </w:numPr>
      </w:pPr>
      <w:r w:rsidRPr="00850AA9">
        <w:t>619 (</w:t>
      </w:r>
      <w:r w:rsidRPr="00850AA9">
        <w:rPr>
          <w:lang w:val="en-US"/>
        </w:rPr>
        <w:t>Dev</w:t>
      </w:r>
      <w:r w:rsidRPr="00850AA9">
        <w:t xml:space="preserve">) – </w:t>
      </w:r>
      <w:r>
        <w:t>исправления ошибок</w:t>
      </w:r>
    </w:p>
    <w:p w:rsidR="00850AA9" w:rsidRDefault="00850AA9" w:rsidP="00850AA9">
      <w:pPr>
        <w:pStyle w:val="a7"/>
        <w:numPr>
          <w:ilvl w:val="0"/>
          <w:numId w:val="8"/>
        </w:numPr>
      </w:pPr>
      <w:r>
        <w:t>620 (</w:t>
      </w:r>
      <w:proofErr w:type="spellStart"/>
      <w:r>
        <w:t>Test</w:t>
      </w:r>
      <w:proofErr w:type="spellEnd"/>
      <w:r>
        <w:t>)</w:t>
      </w:r>
      <w:r w:rsidRPr="00850AA9">
        <w:t xml:space="preserve"> – </w:t>
      </w:r>
      <w:r>
        <w:t>передача в тестирование исправлений</w:t>
      </w:r>
    </w:p>
    <w:p w:rsidR="00850AA9" w:rsidRDefault="00850AA9" w:rsidP="00850AA9">
      <w:pPr>
        <w:pStyle w:val="a7"/>
        <w:numPr>
          <w:ilvl w:val="0"/>
          <w:numId w:val="8"/>
        </w:numPr>
      </w:pPr>
      <w:r>
        <w:t>621 (</w:t>
      </w:r>
      <w:r w:rsidRPr="00850AA9">
        <w:rPr>
          <w:lang w:val="en-US"/>
        </w:rPr>
        <w:t>Master</w:t>
      </w:r>
      <w:r>
        <w:t>)</w:t>
      </w:r>
      <w:r w:rsidRPr="00850AA9">
        <w:t xml:space="preserve"> – </w:t>
      </w:r>
      <w:r>
        <w:t>фиксация в главной ветке</w:t>
      </w:r>
    </w:p>
    <w:p w:rsidR="00850AA9" w:rsidRDefault="00850AA9" w:rsidP="00850AA9">
      <w:pPr>
        <w:pStyle w:val="a7"/>
        <w:numPr>
          <w:ilvl w:val="0"/>
          <w:numId w:val="8"/>
        </w:numPr>
      </w:pPr>
      <w:r>
        <w:t>622 (</w:t>
      </w:r>
      <w:r w:rsidRPr="00850AA9">
        <w:rPr>
          <w:lang w:val="en-US"/>
        </w:rPr>
        <w:t>R</w:t>
      </w:r>
      <w:r w:rsidRPr="00850AA9">
        <w:t>1</w:t>
      </w:r>
      <w:r>
        <w:t>)</w:t>
      </w:r>
      <w:r w:rsidRPr="00850AA9">
        <w:t xml:space="preserve"> – </w:t>
      </w:r>
      <w:r>
        <w:t>передача в релиз</w:t>
      </w:r>
    </w:p>
    <w:p w:rsidR="00850AA9" w:rsidRDefault="00850AA9" w:rsidP="003A6E8B">
      <w:pPr>
        <w:pStyle w:val="a7"/>
        <w:numPr>
          <w:ilvl w:val="0"/>
          <w:numId w:val="8"/>
        </w:numPr>
      </w:pPr>
      <w:r>
        <w:t>624 (</w:t>
      </w:r>
      <w:r w:rsidRPr="009D374C">
        <w:rPr>
          <w:lang w:val="en-US"/>
        </w:rPr>
        <w:t>R</w:t>
      </w:r>
      <w:r w:rsidRPr="00850AA9">
        <w:t>1.20170402</w:t>
      </w:r>
      <w:r>
        <w:t>)</w:t>
      </w:r>
      <w:r w:rsidRPr="00850AA9">
        <w:t xml:space="preserve"> – </w:t>
      </w:r>
      <w:r>
        <w:t>снимок после развертывания</w:t>
      </w:r>
      <w:r>
        <w:br w:type="page"/>
      </w:r>
    </w:p>
    <w:p w:rsidR="00404A5D" w:rsidRPr="00612F13" w:rsidRDefault="00404A5D" w:rsidP="00404A5D">
      <w:pPr>
        <w:pStyle w:val="3"/>
      </w:pPr>
      <w:r>
        <w:lastRenderedPageBreak/>
        <w:t>Разработка запросов на изменение</w:t>
      </w:r>
      <w:r w:rsidRPr="00612F13">
        <w:t>:</w:t>
      </w:r>
    </w:p>
    <w:p w:rsidR="00404A5D" w:rsidRDefault="0035345B" w:rsidP="00404A5D">
      <w:r>
        <w:rPr>
          <w:noProof/>
          <w:lang w:eastAsia="ru-RU"/>
        </w:rPr>
        <w:drawing>
          <wp:inline distT="0" distB="0" distL="0" distR="0" wp14:anchorId="72BD0357" wp14:editId="2FEBB311">
            <wp:extent cx="3819048" cy="3838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5B" w:rsidRDefault="0035345B" w:rsidP="00404A5D">
      <w:r>
        <w:rPr>
          <w:noProof/>
          <w:lang w:eastAsia="ru-RU"/>
        </w:rPr>
        <w:drawing>
          <wp:inline distT="0" distB="0" distL="0" distR="0" wp14:anchorId="18013792" wp14:editId="4A0EAD2D">
            <wp:extent cx="3123809" cy="313333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B1" w:rsidRDefault="004168B1" w:rsidP="004168B1">
      <w:pPr>
        <w:pStyle w:val="a7"/>
        <w:numPr>
          <w:ilvl w:val="0"/>
          <w:numId w:val="9"/>
        </w:numPr>
      </w:pPr>
      <w:r w:rsidRPr="004168B1">
        <w:t>625 (</w:t>
      </w:r>
      <w:r w:rsidRPr="004168B1">
        <w:rPr>
          <w:lang w:val="en-US"/>
        </w:rPr>
        <w:t>Dev</w:t>
      </w:r>
      <w:r w:rsidRPr="004168B1">
        <w:t xml:space="preserve">) - </w:t>
      </w:r>
      <w:r>
        <w:t>разработка запроса на изменение</w:t>
      </w:r>
    </w:p>
    <w:p w:rsidR="004168B1" w:rsidRDefault="004168B1" w:rsidP="004168B1">
      <w:pPr>
        <w:pStyle w:val="a7"/>
        <w:numPr>
          <w:ilvl w:val="0"/>
          <w:numId w:val="9"/>
        </w:numPr>
      </w:pPr>
      <w:r>
        <w:t>626 (</w:t>
      </w:r>
      <w:r w:rsidRPr="004168B1">
        <w:rPr>
          <w:lang w:val="en-US"/>
        </w:rPr>
        <w:t>Test</w:t>
      </w:r>
      <w:r>
        <w:t>)</w:t>
      </w:r>
      <w:r w:rsidRPr="004168B1">
        <w:t xml:space="preserve"> </w:t>
      </w:r>
      <w:r>
        <w:t>–</w:t>
      </w:r>
      <w:r w:rsidRPr="004168B1">
        <w:t xml:space="preserve"> </w:t>
      </w:r>
      <w:r>
        <w:t>передача в тестирование запроса на изменение</w:t>
      </w:r>
    </w:p>
    <w:p w:rsidR="004168B1" w:rsidRDefault="004168B1" w:rsidP="004168B1">
      <w:pPr>
        <w:pStyle w:val="a7"/>
        <w:numPr>
          <w:ilvl w:val="0"/>
          <w:numId w:val="9"/>
        </w:numPr>
      </w:pPr>
      <w:r w:rsidRPr="004168B1">
        <w:rPr>
          <w:lang w:val="en-US"/>
        </w:rPr>
        <w:t xml:space="preserve">627 (Dev) – </w:t>
      </w:r>
      <w:r>
        <w:t>исправления ошибок</w:t>
      </w:r>
    </w:p>
    <w:p w:rsidR="004168B1" w:rsidRDefault="004168B1" w:rsidP="004168B1">
      <w:pPr>
        <w:pStyle w:val="a7"/>
        <w:numPr>
          <w:ilvl w:val="0"/>
          <w:numId w:val="9"/>
        </w:numPr>
      </w:pPr>
      <w:r>
        <w:t>628 (</w:t>
      </w:r>
      <w:r w:rsidRPr="004168B1">
        <w:rPr>
          <w:lang w:val="en-US"/>
        </w:rPr>
        <w:t>Test</w:t>
      </w:r>
      <w:r>
        <w:t>)</w:t>
      </w:r>
      <w:r w:rsidRPr="004168B1">
        <w:t xml:space="preserve"> – </w:t>
      </w:r>
      <w:r>
        <w:t>передача в тестирование исправлений</w:t>
      </w:r>
    </w:p>
    <w:p w:rsidR="004168B1" w:rsidRDefault="004168B1" w:rsidP="004168B1">
      <w:pPr>
        <w:pStyle w:val="a7"/>
        <w:numPr>
          <w:ilvl w:val="0"/>
          <w:numId w:val="9"/>
        </w:numPr>
      </w:pPr>
      <w:r>
        <w:t>629 (</w:t>
      </w:r>
      <w:r w:rsidRPr="004168B1">
        <w:rPr>
          <w:lang w:val="en-US"/>
        </w:rPr>
        <w:t>Master</w:t>
      </w:r>
      <w:r>
        <w:t>)</w:t>
      </w:r>
      <w:r w:rsidRPr="004168B1">
        <w:rPr>
          <w:lang w:val="en-US"/>
        </w:rPr>
        <w:t xml:space="preserve"> – </w:t>
      </w:r>
      <w:r>
        <w:t>фиксация в главной ветке</w:t>
      </w:r>
    </w:p>
    <w:p w:rsidR="004168B1" w:rsidRDefault="004168B1" w:rsidP="004168B1">
      <w:pPr>
        <w:pStyle w:val="a7"/>
        <w:numPr>
          <w:ilvl w:val="0"/>
          <w:numId w:val="9"/>
        </w:numPr>
      </w:pPr>
      <w:r>
        <w:t>630 (</w:t>
      </w:r>
      <w:r w:rsidRPr="004168B1">
        <w:rPr>
          <w:lang w:val="en-US"/>
        </w:rPr>
        <w:t>R</w:t>
      </w:r>
      <w:r>
        <w:t>1)</w:t>
      </w:r>
      <w:r w:rsidRPr="004168B1">
        <w:rPr>
          <w:lang w:val="en-US"/>
        </w:rPr>
        <w:t xml:space="preserve"> – </w:t>
      </w:r>
      <w:r w:rsidR="00BF05FC">
        <w:t>п</w:t>
      </w:r>
      <w:r>
        <w:t>ередача в релиз</w:t>
      </w:r>
    </w:p>
    <w:p w:rsidR="0035345B" w:rsidRDefault="004168B1" w:rsidP="004168B1">
      <w:pPr>
        <w:pStyle w:val="a7"/>
        <w:numPr>
          <w:ilvl w:val="0"/>
          <w:numId w:val="9"/>
        </w:numPr>
      </w:pPr>
      <w:r>
        <w:t>631 (</w:t>
      </w:r>
      <w:r w:rsidRPr="004168B1">
        <w:rPr>
          <w:lang w:val="en-US"/>
        </w:rPr>
        <w:t>R1.20170505</w:t>
      </w:r>
      <w:r>
        <w:t>)</w:t>
      </w:r>
      <w:r w:rsidRPr="004168B1">
        <w:rPr>
          <w:lang w:val="en-US"/>
        </w:rPr>
        <w:t xml:space="preserve"> – </w:t>
      </w:r>
      <w:r w:rsidR="00BF05FC">
        <w:t>с</w:t>
      </w:r>
      <w:r>
        <w:t>нимок после развертывания</w:t>
      </w:r>
      <w:r w:rsidR="0035345B">
        <w:br w:type="page"/>
      </w:r>
    </w:p>
    <w:p w:rsidR="004168B1" w:rsidRDefault="004168B1" w:rsidP="004168B1">
      <w:pPr>
        <w:pStyle w:val="3"/>
      </w:pPr>
      <w:r>
        <w:lastRenderedPageBreak/>
        <w:t>Исправление ошибок</w:t>
      </w:r>
    </w:p>
    <w:p w:rsidR="006A1166" w:rsidRDefault="006A1166" w:rsidP="006A1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9CB5D7" wp14:editId="2E15ABCD">
            <wp:extent cx="2266667" cy="3219048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66" w:rsidRDefault="006A1166" w:rsidP="006A1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6A39F8" wp14:editId="212AE0D6">
            <wp:extent cx="3123809" cy="313333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59" w:rsidRDefault="006C3459" w:rsidP="00626358">
      <w:pPr>
        <w:pStyle w:val="a7"/>
        <w:numPr>
          <w:ilvl w:val="0"/>
          <w:numId w:val="10"/>
        </w:numPr>
      </w:pPr>
      <w:r w:rsidRPr="00626358">
        <w:t>632 (</w:t>
      </w:r>
      <w:r w:rsidRPr="00626358">
        <w:rPr>
          <w:lang w:val="en-US"/>
        </w:rPr>
        <w:t>Dev</w:t>
      </w:r>
      <w:r w:rsidRPr="00626358">
        <w:t xml:space="preserve">) – </w:t>
      </w:r>
      <w:r w:rsidR="00626358">
        <w:t>и</w:t>
      </w:r>
      <w:r>
        <w:t>справление</w:t>
      </w:r>
    </w:p>
    <w:p w:rsidR="006C3459" w:rsidRDefault="006C3459" w:rsidP="00626358">
      <w:pPr>
        <w:pStyle w:val="a7"/>
        <w:numPr>
          <w:ilvl w:val="0"/>
          <w:numId w:val="10"/>
        </w:numPr>
      </w:pPr>
      <w:r>
        <w:t>633 (</w:t>
      </w:r>
      <w:proofErr w:type="spellStart"/>
      <w:r>
        <w:t>Test</w:t>
      </w:r>
      <w:proofErr w:type="spellEnd"/>
      <w:r>
        <w:t>)</w:t>
      </w:r>
      <w:r w:rsidRPr="00626358">
        <w:t xml:space="preserve"> </w:t>
      </w:r>
      <w:r w:rsidR="00626358">
        <w:t>–</w:t>
      </w:r>
      <w:r w:rsidRPr="00626358">
        <w:t xml:space="preserve"> </w:t>
      </w:r>
      <w:r w:rsidR="00626358">
        <w:t>передача в тестирование</w:t>
      </w:r>
    </w:p>
    <w:p w:rsidR="00626358" w:rsidRDefault="00626358" w:rsidP="00626358">
      <w:pPr>
        <w:pStyle w:val="a7"/>
        <w:numPr>
          <w:ilvl w:val="0"/>
          <w:numId w:val="10"/>
        </w:numPr>
      </w:pPr>
      <w:r>
        <w:t>624 (</w:t>
      </w:r>
      <w:r w:rsidRPr="00626358">
        <w:rPr>
          <w:lang w:val="en-US"/>
        </w:rPr>
        <w:t>Master</w:t>
      </w:r>
      <w:r>
        <w:t>)</w:t>
      </w:r>
      <w:r w:rsidRPr="00626358">
        <w:rPr>
          <w:lang w:val="en-US"/>
        </w:rPr>
        <w:t xml:space="preserve"> – </w:t>
      </w:r>
      <w:r>
        <w:t>фиксация в главной ветке</w:t>
      </w:r>
    </w:p>
    <w:p w:rsidR="00626358" w:rsidRDefault="00626358" w:rsidP="00626358">
      <w:pPr>
        <w:pStyle w:val="a7"/>
        <w:numPr>
          <w:ilvl w:val="0"/>
          <w:numId w:val="10"/>
        </w:numPr>
      </w:pPr>
      <w:r>
        <w:t>625 (</w:t>
      </w:r>
      <w:r w:rsidRPr="00626358">
        <w:rPr>
          <w:lang w:val="en-US"/>
        </w:rPr>
        <w:t>R2</w:t>
      </w:r>
      <w:r>
        <w:t>)</w:t>
      </w:r>
      <w:r w:rsidRPr="00626358">
        <w:rPr>
          <w:lang w:val="en-US"/>
        </w:rPr>
        <w:t xml:space="preserve"> – </w:t>
      </w:r>
      <w:r w:rsidR="00BF05FC">
        <w:t>п</w:t>
      </w:r>
      <w:r>
        <w:t>ередача в релиз</w:t>
      </w:r>
    </w:p>
    <w:p w:rsidR="00626358" w:rsidRDefault="00626358">
      <w:r>
        <w:br w:type="page"/>
      </w:r>
    </w:p>
    <w:p w:rsidR="004168B1" w:rsidRDefault="004168B1" w:rsidP="004168B1">
      <w:pPr>
        <w:pStyle w:val="3"/>
      </w:pPr>
      <w:r>
        <w:lastRenderedPageBreak/>
        <w:t>Горячие исправления</w:t>
      </w:r>
    </w:p>
    <w:p w:rsidR="00626358" w:rsidRDefault="00626358" w:rsidP="00626358">
      <w:r>
        <w:rPr>
          <w:noProof/>
          <w:lang w:eastAsia="ru-RU"/>
        </w:rPr>
        <w:drawing>
          <wp:inline distT="0" distB="0" distL="0" distR="0" wp14:anchorId="35850857" wp14:editId="5599D64D">
            <wp:extent cx="2266667" cy="3219048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58" w:rsidRDefault="00626358" w:rsidP="00626358">
      <w:r>
        <w:rPr>
          <w:noProof/>
          <w:lang w:eastAsia="ru-RU"/>
        </w:rPr>
        <w:drawing>
          <wp:inline distT="0" distB="0" distL="0" distR="0" wp14:anchorId="367CE0DF" wp14:editId="7D1963A7">
            <wp:extent cx="3123809" cy="3133333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58" w:rsidRDefault="00626358" w:rsidP="00BF05FC">
      <w:pPr>
        <w:pStyle w:val="a7"/>
        <w:numPr>
          <w:ilvl w:val="0"/>
          <w:numId w:val="11"/>
        </w:numPr>
      </w:pPr>
      <w:bookmarkStart w:id="0" w:name="_GoBack"/>
      <w:r w:rsidRPr="00626358">
        <w:t>639 (</w:t>
      </w:r>
      <w:r w:rsidRPr="00BF05FC">
        <w:rPr>
          <w:lang w:val="en-US"/>
        </w:rPr>
        <w:t>R</w:t>
      </w:r>
      <w:r w:rsidRPr="00626358">
        <w:t xml:space="preserve">1) – </w:t>
      </w:r>
      <w:r w:rsidR="00BF05FC">
        <w:t>в</w:t>
      </w:r>
      <w:r>
        <w:t>несение горячего исправления</w:t>
      </w:r>
    </w:p>
    <w:p w:rsidR="00626358" w:rsidRDefault="00626358" w:rsidP="00BF05FC">
      <w:pPr>
        <w:pStyle w:val="a7"/>
        <w:numPr>
          <w:ilvl w:val="0"/>
          <w:numId w:val="11"/>
        </w:numPr>
      </w:pPr>
      <w:r>
        <w:t>640 (</w:t>
      </w:r>
      <w:r w:rsidRPr="00BF05FC">
        <w:rPr>
          <w:lang w:val="en-US"/>
        </w:rPr>
        <w:t>Master</w:t>
      </w:r>
      <w:r>
        <w:t>)</w:t>
      </w:r>
      <w:r w:rsidRPr="00626358">
        <w:t xml:space="preserve"> – </w:t>
      </w:r>
      <w:r>
        <w:t>фиксация в главной ветке</w:t>
      </w:r>
    </w:p>
    <w:p w:rsidR="00626358" w:rsidRDefault="00626358" w:rsidP="00BF05FC">
      <w:pPr>
        <w:pStyle w:val="a7"/>
        <w:numPr>
          <w:ilvl w:val="0"/>
          <w:numId w:val="11"/>
        </w:numPr>
      </w:pPr>
      <w:r>
        <w:t>641 (</w:t>
      </w:r>
      <w:r w:rsidRPr="00BF05FC">
        <w:rPr>
          <w:lang w:val="en-US"/>
        </w:rPr>
        <w:t>Test</w:t>
      </w:r>
      <w:r>
        <w:t>)</w:t>
      </w:r>
      <w:r w:rsidRPr="00BF05FC">
        <w:rPr>
          <w:lang w:val="en-US"/>
        </w:rPr>
        <w:t xml:space="preserve"> – </w:t>
      </w:r>
      <w:r w:rsidR="00BF05FC">
        <w:t>п</w:t>
      </w:r>
      <w:r>
        <w:t>ередача в тестирование</w:t>
      </w:r>
    </w:p>
    <w:p w:rsidR="00BF05FC" w:rsidRPr="00BF05FC" w:rsidRDefault="00BF05FC" w:rsidP="00BF05FC">
      <w:pPr>
        <w:pStyle w:val="a7"/>
        <w:numPr>
          <w:ilvl w:val="0"/>
          <w:numId w:val="11"/>
        </w:numPr>
      </w:pPr>
      <w:r>
        <w:t>642 (</w:t>
      </w:r>
      <w:r w:rsidRPr="00BF05FC">
        <w:rPr>
          <w:lang w:val="en-US"/>
        </w:rPr>
        <w:t>Dev</w:t>
      </w:r>
      <w:r>
        <w:t>)</w:t>
      </w:r>
      <w:r w:rsidRPr="00BF05FC">
        <w:rPr>
          <w:lang w:val="en-US"/>
        </w:rPr>
        <w:t xml:space="preserve"> – </w:t>
      </w:r>
      <w:r>
        <w:t xml:space="preserve">фиксация в </w:t>
      </w:r>
      <w:r w:rsidRPr="00BF05FC">
        <w:rPr>
          <w:lang w:val="en-US"/>
        </w:rPr>
        <w:t xml:space="preserve">Dev </w:t>
      </w:r>
      <w:r>
        <w:t>ветке</w:t>
      </w:r>
    </w:p>
    <w:bookmarkEnd w:id="0"/>
    <w:p w:rsidR="00626358" w:rsidRDefault="00626358">
      <w:r>
        <w:br w:type="page"/>
      </w:r>
    </w:p>
    <w:p w:rsidR="003F3827" w:rsidRDefault="003F3827" w:rsidP="003F3827">
      <w:pPr>
        <w:pStyle w:val="1"/>
      </w:pPr>
      <w:r>
        <w:lastRenderedPageBreak/>
        <w:t>Литература</w:t>
      </w:r>
    </w:p>
    <w:sectPr w:rsidR="003F3827" w:rsidSect="006D6C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2588"/>
    <w:multiLevelType w:val="hybridMultilevel"/>
    <w:tmpl w:val="2C228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D25DE"/>
    <w:multiLevelType w:val="hybridMultilevel"/>
    <w:tmpl w:val="F496A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BB6"/>
    <w:multiLevelType w:val="hybridMultilevel"/>
    <w:tmpl w:val="EF505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A2B1C"/>
    <w:multiLevelType w:val="hybridMultilevel"/>
    <w:tmpl w:val="11D0C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B5000"/>
    <w:multiLevelType w:val="hybridMultilevel"/>
    <w:tmpl w:val="A2D2C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E5F28"/>
    <w:multiLevelType w:val="hybridMultilevel"/>
    <w:tmpl w:val="9CD2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96727"/>
    <w:multiLevelType w:val="hybridMultilevel"/>
    <w:tmpl w:val="28AE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A34CC"/>
    <w:multiLevelType w:val="hybridMultilevel"/>
    <w:tmpl w:val="7DA6D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17E9A"/>
    <w:multiLevelType w:val="hybridMultilevel"/>
    <w:tmpl w:val="81620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82F1C"/>
    <w:multiLevelType w:val="hybridMultilevel"/>
    <w:tmpl w:val="E280D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32ECE"/>
    <w:multiLevelType w:val="hybridMultilevel"/>
    <w:tmpl w:val="82F8D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E"/>
    <w:rsid w:val="00016704"/>
    <w:rsid w:val="000D4891"/>
    <w:rsid w:val="00192736"/>
    <w:rsid w:val="001A73E1"/>
    <w:rsid w:val="002058C5"/>
    <w:rsid w:val="00333100"/>
    <w:rsid w:val="0035345B"/>
    <w:rsid w:val="0038002D"/>
    <w:rsid w:val="003F3827"/>
    <w:rsid w:val="00404A5D"/>
    <w:rsid w:val="004168B1"/>
    <w:rsid w:val="004B6B29"/>
    <w:rsid w:val="004E2214"/>
    <w:rsid w:val="00500489"/>
    <w:rsid w:val="00500917"/>
    <w:rsid w:val="0051402E"/>
    <w:rsid w:val="00612F13"/>
    <w:rsid w:val="00626358"/>
    <w:rsid w:val="006A1166"/>
    <w:rsid w:val="006C3459"/>
    <w:rsid w:val="006D6CFE"/>
    <w:rsid w:val="00714E9B"/>
    <w:rsid w:val="007362A3"/>
    <w:rsid w:val="00745728"/>
    <w:rsid w:val="007A07F0"/>
    <w:rsid w:val="00850AA9"/>
    <w:rsid w:val="009D374C"/>
    <w:rsid w:val="009E488F"/>
    <w:rsid w:val="00A1338C"/>
    <w:rsid w:val="00AC4920"/>
    <w:rsid w:val="00AE1303"/>
    <w:rsid w:val="00BC5F48"/>
    <w:rsid w:val="00BF05FC"/>
    <w:rsid w:val="00BF49A1"/>
    <w:rsid w:val="00CC5CA4"/>
    <w:rsid w:val="00CD2ABD"/>
    <w:rsid w:val="00CF40A7"/>
    <w:rsid w:val="00D20F06"/>
    <w:rsid w:val="00E477DA"/>
    <w:rsid w:val="00F1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ECA8"/>
  <w15:chartTrackingRefBased/>
  <w15:docId w15:val="{B9D64B36-C341-4876-BEA3-E0559BC6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6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6CFE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6CFE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6CFE"/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paragraph" w:styleId="a5">
    <w:name w:val="No Spacing"/>
    <w:link w:val="a6"/>
    <w:uiPriority w:val="1"/>
    <w:qFormat/>
    <w:rsid w:val="006D6CFE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6D6CFE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9E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Метрополия">
  <a:themeElements>
    <a:clrScheme name="Метрополия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Метрополия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54DD87-44CB-4A98-8C3C-20B5097F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процесса разработки</vt:lpstr>
    </vt:vector>
  </TitlesOfParts>
  <Company>АО ФИНТЕХ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процесса разработки</dc:title>
  <dc:subject>002. Ветки разработки</dc:subject>
  <dc:creator>ulyanov.yuriy@live.com</dc:creator>
  <cp:keywords/>
  <dc:description/>
  <cp:lastModifiedBy>ulyanov.yuriy@live.com</cp:lastModifiedBy>
  <cp:revision>40</cp:revision>
  <dcterms:created xsi:type="dcterms:W3CDTF">2017-03-31T20:33:00Z</dcterms:created>
  <dcterms:modified xsi:type="dcterms:W3CDTF">2017-04-02T13:07:00Z</dcterms:modified>
</cp:coreProperties>
</file>