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D7" w:rsidRDefault="00685DD0" w:rsidP="00685DD0">
      <w:pPr>
        <w:bidi/>
        <w:rPr>
          <w:rFonts w:ascii="Arial" w:hAnsi="Arial" w:cs="Arial"/>
          <w:sz w:val="40"/>
          <w:szCs w:val="40"/>
          <w:lang w:bidi="fa-IR"/>
        </w:rPr>
      </w:pPr>
      <w:r w:rsidRPr="00685DD0">
        <w:rPr>
          <w:rFonts w:ascii="Arial" w:hAnsi="Arial" w:cs="Arial"/>
          <w:sz w:val="40"/>
          <w:szCs w:val="40"/>
          <w:rtl/>
          <w:lang w:bidi="fa-IR"/>
        </w:rPr>
        <w:t xml:space="preserve">الگوریتم </w:t>
      </w:r>
      <w:r w:rsidRPr="00685DD0">
        <w:rPr>
          <w:rFonts w:ascii="Arial" w:hAnsi="Arial" w:cs="Arial"/>
          <w:sz w:val="40"/>
          <w:szCs w:val="40"/>
          <w:lang w:bidi="fa-IR"/>
        </w:rPr>
        <w:t>DHKE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rtl/>
        </w:rPr>
        <w:t>پروتکل تبادل کلید دیفی-هلمن، یک پروتکل رمزنگاری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</w:t>
      </w:r>
      <w:r w:rsidRPr="004D35A8">
        <w:rPr>
          <w:rFonts w:ascii="Arial Narrow" w:hAnsi="Arial Narrow" w:cs="Arial"/>
          <w:sz w:val="32"/>
          <w:szCs w:val="32"/>
          <w:rtl/>
        </w:rPr>
        <w:t>است که با استفاده از آن، دو نفر یا دو سازمان، می‌توانند بدون نیاز به هر گونه آشنایی قبلی، یک کلید رمز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</w:t>
      </w:r>
      <w:r w:rsidRPr="004D35A8">
        <w:rPr>
          <w:rFonts w:ascii="Arial Narrow" w:hAnsi="Arial Narrow" w:cs="Arial"/>
          <w:sz w:val="32"/>
          <w:szCs w:val="32"/>
          <w:rtl/>
        </w:rPr>
        <w:t>مشترک ایجاد و آن را از طریق یک مسیر ارتباطی غیر امن، بین خود تبادل نمایند. این پروتکل، اولین روش عملی مطرح شده برای تبادل کلید رمز در مسیرهای ارتباطی غیر امن است و مشکل تبادل کلید رمز در الگوریتم کلید متقارن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</w:t>
      </w:r>
      <w:r w:rsidRPr="004D35A8">
        <w:rPr>
          <w:rFonts w:ascii="Arial Narrow" w:hAnsi="Arial Narrow" w:cs="Arial"/>
          <w:sz w:val="32"/>
          <w:szCs w:val="32"/>
          <w:rtl/>
        </w:rPr>
        <w:t>را آسان می‌سازد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. 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rtl/>
          <w:lang w:bidi="fa-IR"/>
        </w:rPr>
      </w:pPr>
      <w:r w:rsidRPr="004D35A8">
        <w:rPr>
          <w:rFonts w:ascii="Arial Narrow" w:hAnsi="Arial Narrow" w:cs="Arial"/>
          <w:sz w:val="32"/>
          <w:szCs w:val="32"/>
          <w:rtl/>
        </w:rPr>
        <w:t xml:space="preserve">این پروتکل، در سال </w:t>
      </w:r>
      <w:r w:rsidRPr="004D35A8">
        <w:rPr>
          <w:rFonts w:ascii="Arial Narrow" w:hAnsi="Arial Narrow" w:cs="Arial"/>
          <w:sz w:val="32"/>
          <w:szCs w:val="32"/>
          <w:rtl/>
          <w:lang w:bidi="fa-IR"/>
        </w:rPr>
        <w:t>۱۹۷۶</w:t>
      </w:r>
      <w:r w:rsidRPr="004D35A8">
        <w:rPr>
          <w:rFonts w:ascii="Arial Narrow" w:hAnsi="Arial Narrow" w:cs="Arial"/>
          <w:sz w:val="32"/>
          <w:szCs w:val="32"/>
          <w:rtl/>
        </w:rPr>
        <w:t xml:space="preserve"> توسط دو دانشمند رمزشناس به نام‌های ویتفیلد دیفی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</w:t>
      </w:r>
      <w:r w:rsidRPr="004D35A8">
        <w:rPr>
          <w:rFonts w:ascii="Arial Narrow" w:hAnsi="Arial Narrow" w:cs="Arial"/>
          <w:sz w:val="32"/>
          <w:szCs w:val="32"/>
          <w:rtl/>
        </w:rPr>
        <w:t>و مارتین هلمن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</w:t>
      </w:r>
      <w:r w:rsidRPr="004D35A8">
        <w:rPr>
          <w:rFonts w:ascii="Arial Narrow" w:hAnsi="Arial Narrow" w:cs="Arial"/>
          <w:sz w:val="32"/>
          <w:szCs w:val="32"/>
          <w:rtl/>
        </w:rPr>
        <w:t>طراحی شده و در قالب یک مقالهٔ علمی منتشر گردیده‌است. مطرح شدن این پروتکل، گام مهمی در معرفی و توسعهٔ رمزنگاری کلید عمومی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</w:t>
      </w:r>
      <w:r w:rsidRPr="004D35A8">
        <w:rPr>
          <w:rFonts w:ascii="Arial Narrow" w:hAnsi="Arial Narrow" w:cs="Arial"/>
          <w:sz w:val="32"/>
          <w:szCs w:val="32"/>
          <w:rtl/>
        </w:rPr>
        <w:t>یا الگوریتم نامتقارن به حساب می‌آید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. 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rtl/>
        </w:rPr>
        <w:t>مراحل پیاده‌سازی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</w:t>
      </w:r>
      <w:proofErr w:type="spellStart"/>
      <w:r w:rsidRPr="004D35A8">
        <w:rPr>
          <w:rFonts w:ascii="Arial Narrow" w:hAnsi="Arial Narrow" w:cs="Arial"/>
          <w:sz w:val="32"/>
          <w:szCs w:val="32"/>
          <w:lang w:bidi="fa-IR"/>
        </w:rPr>
        <w:t>Diffie_Hellman</w:t>
      </w:r>
      <w:proofErr w:type="spellEnd"/>
      <w:r w:rsidR="004D35A8">
        <w:rPr>
          <w:rFonts w:ascii="Arial Narrow" w:hAnsi="Arial Narrow" w:cs="Arial" w:hint="cs"/>
          <w:sz w:val="32"/>
          <w:szCs w:val="32"/>
          <w:rtl/>
          <w:lang w:bidi="fa-IR"/>
        </w:rPr>
        <w:t>:</w:t>
      </w:r>
    </w:p>
    <w:p w:rsidR="00685DD0" w:rsidRPr="004D35A8" w:rsidRDefault="00685DD0" w:rsidP="004D35A8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rtl/>
        </w:rPr>
        <w:t>مقدار عدد اول دلخواه بزرگ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p </w:t>
      </w:r>
      <w:r w:rsidRPr="004D35A8">
        <w:rPr>
          <w:rFonts w:ascii="Arial Narrow" w:hAnsi="Arial Narrow" w:cs="Arial"/>
          <w:sz w:val="32"/>
          <w:szCs w:val="32"/>
          <w:rtl/>
        </w:rPr>
        <w:t>و مقدار محاسبه شده برای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g </w:t>
      </w:r>
      <w:r w:rsidRPr="004D35A8">
        <w:rPr>
          <w:rFonts w:ascii="Arial Narrow" w:hAnsi="Arial Narrow" w:cs="Arial"/>
          <w:sz w:val="32"/>
          <w:szCs w:val="32"/>
          <w:rtl/>
        </w:rPr>
        <w:t>توسط دو طرف به صورت توافقی انتخاب و رد و بدل می‌شود</w:t>
      </w:r>
      <w:r w:rsidRPr="004D35A8">
        <w:rPr>
          <w:rFonts w:ascii="Arial Narrow" w:hAnsi="Arial Narrow" w:cs="Arial"/>
          <w:sz w:val="32"/>
          <w:szCs w:val="32"/>
          <w:lang w:bidi="fa-IR"/>
        </w:rPr>
        <w:t>.</w:t>
      </w:r>
      <w:r w:rsidRPr="004D35A8">
        <w:rPr>
          <w:rFonts w:ascii="Arial Narrow" w:hAnsi="Arial Narrow" w:cs="Arial"/>
          <w:sz w:val="32"/>
          <w:szCs w:val="32"/>
          <w:lang w:bidi="fa-IR"/>
        </w:rPr>
        <w:br/>
      </w:r>
      <w:bookmarkStart w:id="0" w:name="_GoBack"/>
      <w:bookmarkEnd w:id="0"/>
      <w:r w:rsidRPr="004D35A8">
        <w:rPr>
          <w:rFonts w:ascii="Arial Narrow" w:hAnsi="Arial Narrow" w:cs="Arial"/>
          <w:sz w:val="32"/>
          <w:szCs w:val="32"/>
          <w:rtl/>
        </w:rPr>
        <w:t>هر یک از دو طرف یک عدد صحیح دلخواه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a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b </w:t>
      </w:r>
      <w:r w:rsidRPr="004D35A8">
        <w:rPr>
          <w:rFonts w:ascii="Arial Narrow" w:hAnsi="Arial Narrow" w:cs="Arial"/>
          <w:sz w:val="32"/>
          <w:szCs w:val="32"/>
          <w:rtl/>
        </w:rPr>
        <w:t>را به صورت پنهانی در نظر می‌گیرند</w:t>
      </w:r>
      <w:r w:rsidRPr="004D35A8">
        <w:rPr>
          <w:rFonts w:ascii="Arial Narrow" w:hAnsi="Arial Narrow" w:cs="Arial"/>
          <w:sz w:val="32"/>
          <w:szCs w:val="32"/>
          <w:lang w:bidi="fa-IR"/>
        </w:rPr>
        <w:t>.</w:t>
      </w:r>
      <w:r w:rsidRPr="004D35A8">
        <w:rPr>
          <w:rFonts w:ascii="Arial Narrow" w:hAnsi="Arial Narrow" w:cs="Arial"/>
          <w:sz w:val="32"/>
          <w:szCs w:val="32"/>
          <w:lang w:bidi="fa-IR"/>
        </w:rPr>
        <w:br/>
      </w:r>
      <w:r w:rsidRPr="004D35A8">
        <w:rPr>
          <w:rFonts w:ascii="Arial Narrow" w:hAnsi="Arial Narrow" w:cs="Arial"/>
          <w:sz w:val="32"/>
          <w:szCs w:val="32"/>
          <w:rtl/>
        </w:rPr>
        <w:t>هر یک از دو طرف با استفاده از عمل به توان رسانی پیمانه ای و مقادیر قبلی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p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g </w:t>
      </w:r>
      <w:r w:rsidRPr="004D35A8">
        <w:rPr>
          <w:rFonts w:ascii="Arial Narrow" w:hAnsi="Arial Narrow" w:cs="Arial"/>
          <w:sz w:val="32"/>
          <w:szCs w:val="32"/>
          <w:rtl/>
        </w:rPr>
        <w:t>و مقدار پنهانی، یک مقدار جدید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(A,B) </w:t>
      </w:r>
      <w:r w:rsidRPr="004D35A8">
        <w:rPr>
          <w:rFonts w:ascii="Arial Narrow" w:hAnsi="Arial Narrow" w:cs="Arial"/>
          <w:sz w:val="32"/>
          <w:szCs w:val="32"/>
          <w:rtl/>
        </w:rPr>
        <w:t>را محاسبه کرده و برای طرف مقابل ارسال می‌کند</w:t>
      </w:r>
      <w:r w:rsidRPr="004D35A8">
        <w:rPr>
          <w:rFonts w:ascii="Arial Narrow" w:hAnsi="Arial Narrow" w:cs="Arial"/>
          <w:sz w:val="32"/>
          <w:szCs w:val="32"/>
          <w:lang w:bidi="fa-IR"/>
        </w:rPr>
        <w:t>.</w:t>
      </w:r>
      <w:r w:rsidRPr="004D35A8">
        <w:rPr>
          <w:rFonts w:ascii="Arial Narrow" w:hAnsi="Arial Narrow" w:cs="Arial"/>
          <w:sz w:val="32"/>
          <w:szCs w:val="32"/>
          <w:lang w:bidi="fa-IR"/>
        </w:rPr>
        <w:br/>
        <w:t xml:space="preserve">A = </w:t>
      </w:r>
      <w:proofErr w:type="spellStart"/>
      <w:r w:rsidRPr="004D35A8">
        <w:rPr>
          <w:rFonts w:ascii="Arial Narrow" w:hAnsi="Arial Narrow" w:cs="Arial"/>
          <w:sz w:val="32"/>
          <w:szCs w:val="32"/>
          <w:lang w:bidi="fa-IR"/>
        </w:rPr>
        <w:t>ga</w:t>
      </w:r>
      <w:proofErr w:type="spellEnd"/>
      <w:r w:rsidRPr="004D35A8">
        <w:rPr>
          <w:rFonts w:ascii="Arial Narrow" w:hAnsi="Arial Narrow" w:cs="Arial"/>
          <w:sz w:val="32"/>
          <w:szCs w:val="32"/>
          <w:lang w:bidi="fa-IR"/>
        </w:rPr>
        <w:t xml:space="preserve"> mob p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lang w:bidi="fa-IR"/>
        </w:rPr>
        <w:t xml:space="preserve">B = </w:t>
      </w:r>
      <w:proofErr w:type="spellStart"/>
      <w:r w:rsidRPr="004D35A8">
        <w:rPr>
          <w:rFonts w:ascii="Arial Narrow" w:hAnsi="Arial Narrow" w:cs="Arial"/>
          <w:sz w:val="32"/>
          <w:szCs w:val="32"/>
          <w:lang w:bidi="fa-IR"/>
        </w:rPr>
        <w:t>gb</w:t>
      </w:r>
      <w:proofErr w:type="spellEnd"/>
      <w:r w:rsidRPr="004D35A8">
        <w:rPr>
          <w:rFonts w:ascii="Arial Narrow" w:hAnsi="Arial Narrow" w:cs="Arial"/>
          <w:sz w:val="32"/>
          <w:szCs w:val="32"/>
          <w:lang w:bidi="fa-IR"/>
        </w:rPr>
        <w:t xml:space="preserve"> mob p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rtl/>
        </w:rPr>
        <w:t>طرف اول با استفاده از مقادیر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p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g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a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B</w:t>
      </w:r>
      <w:r w:rsidRPr="004D35A8">
        <w:rPr>
          <w:rFonts w:ascii="Arial Narrow" w:hAnsi="Arial Narrow" w:cs="Arial"/>
          <w:sz w:val="32"/>
          <w:szCs w:val="32"/>
          <w:rtl/>
        </w:rPr>
        <w:t>، و طرف دوم با استفاده از مقادیر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p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g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b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A</w:t>
      </w:r>
      <w:r w:rsidRPr="004D35A8">
        <w:rPr>
          <w:rFonts w:ascii="Arial Narrow" w:hAnsi="Arial Narrow" w:cs="Arial"/>
          <w:sz w:val="32"/>
          <w:szCs w:val="32"/>
          <w:rtl/>
        </w:rPr>
        <w:t>، و با همان عمل توان پیمانه‌ای مقدار جدیدی را محاسبه می‌کنند. مقدار جدید محاسبه شده -چنان‌که فرمول نشان می‌دهد- در دو طرف یکسان و همان کلید رمز مشترک است</w:t>
      </w:r>
      <w:r w:rsidRPr="004D35A8">
        <w:rPr>
          <w:rFonts w:ascii="Arial Narrow" w:hAnsi="Arial Narrow" w:cs="Arial"/>
          <w:sz w:val="32"/>
          <w:szCs w:val="32"/>
          <w:lang w:bidi="fa-IR"/>
        </w:rPr>
        <w:t>.</w:t>
      </w:r>
      <w:r w:rsidRPr="004D35A8">
        <w:rPr>
          <w:rFonts w:ascii="Arial Narrow" w:hAnsi="Arial Narrow" w:cs="Arial"/>
          <w:sz w:val="32"/>
          <w:szCs w:val="32"/>
          <w:lang w:bidi="fa-IR"/>
        </w:rPr>
        <w:br/>
      </w:r>
      <w:proofErr w:type="spellStart"/>
      <w:r w:rsidRPr="004D35A8">
        <w:rPr>
          <w:rFonts w:ascii="Arial Narrow" w:hAnsi="Arial Narrow" w:cs="Arial"/>
          <w:sz w:val="32"/>
          <w:szCs w:val="32"/>
          <w:lang w:bidi="fa-IR"/>
        </w:rPr>
        <w:t>Ka</w:t>
      </w:r>
      <w:proofErr w:type="spellEnd"/>
      <w:r w:rsidRPr="004D35A8">
        <w:rPr>
          <w:rFonts w:ascii="Arial Narrow" w:hAnsi="Arial Narrow" w:cs="Arial"/>
          <w:sz w:val="32"/>
          <w:szCs w:val="32"/>
          <w:lang w:bidi="fa-IR"/>
        </w:rPr>
        <w:t xml:space="preserve"> = Ba mod p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lang w:bidi="fa-IR"/>
        </w:rPr>
        <w:t>Kb = Ab mod p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rtl/>
        </w:rPr>
        <w:t>توجه به نکات زیر درباره‌ی این پروتکل لازم است</w:t>
      </w:r>
      <w:r w:rsidRPr="004D35A8">
        <w:rPr>
          <w:rFonts w:ascii="Arial Narrow" w:hAnsi="Arial Narrow" w:cs="Arial"/>
          <w:sz w:val="32"/>
          <w:szCs w:val="32"/>
          <w:lang w:bidi="fa-IR"/>
        </w:rPr>
        <w:t>: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lang w:bidi="fa-IR"/>
        </w:rPr>
      </w:pPr>
      <w:r w:rsidRPr="004D35A8">
        <w:rPr>
          <w:rFonts w:ascii="Arial Narrow" w:hAnsi="Arial Narrow" w:cs="Arial"/>
          <w:sz w:val="32"/>
          <w:szCs w:val="32"/>
          <w:rtl/>
        </w:rPr>
        <w:t>مقادیر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a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b </w:t>
      </w:r>
      <w:r w:rsidRPr="004D35A8">
        <w:rPr>
          <w:rFonts w:ascii="Arial Narrow" w:hAnsi="Arial Narrow" w:cs="Arial"/>
          <w:sz w:val="32"/>
          <w:szCs w:val="32"/>
          <w:rtl/>
        </w:rPr>
        <w:t>و مقدار مشترک محاسبه شده، هرگز مستقیماً از کانال ارتباطی عبور نمی‌کنند. بقیهی مقادیر یعنی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p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g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A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B </w:t>
      </w:r>
      <w:r w:rsidRPr="004D35A8">
        <w:rPr>
          <w:rFonts w:ascii="Arial Narrow" w:hAnsi="Arial Narrow" w:cs="Arial"/>
          <w:sz w:val="32"/>
          <w:szCs w:val="32"/>
          <w:rtl/>
        </w:rPr>
        <w:t>از کانال ارتباطی عبور می‌کنند و برای دیگران قابل دسترسی هستند</w:t>
      </w:r>
      <w:r w:rsidRPr="004D35A8">
        <w:rPr>
          <w:rFonts w:ascii="Arial Narrow" w:hAnsi="Arial Narrow" w:cs="Arial"/>
          <w:sz w:val="32"/>
          <w:szCs w:val="32"/>
          <w:lang w:bidi="fa-IR"/>
        </w:rPr>
        <w:t>.</w:t>
      </w:r>
      <w:r w:rsidRPr="004D35A8">
        <w:rPr>
          <w:rFonts w:ascii="Arial Narrow" w:hAnsi="Arial Narrow" w:cs="Arial"/>
          <w:sz w:val="32"/>
          <w:szCs w:val="32"/>
          <w:lang w:bidi="fa-IR"/>
        </w:rPr>
        <w:br/>
      </w:r>
      <w:r w:rsidRPr="004D35A8">
        <w:rPr>
          <w:rFonts w:ascii="Arial Narrow" w:hAnsi="Arial Narrow" w:cs="Arial"/>
          <w:sz w:val="32"/>
          <w:szCs w:val="32"/>
          <w:rtl/>
        </w:rPr>
        <w:t>دشواری حل مسئله‌ی لگاریتم گسسته تضمین می‌کند که مقادیر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a </w:t>
      </w:r>
      <w:r w:rsidRPr="004D35A8">
        <w:rPr>
          <w:rFonts w:ascii="Arial Narrow" w:hAnsi="Arial Narrow" w:cs="Arial"/>
          <w:sz w:val="32"/>
          <w:szCs w:val="32"/>
          <w:rtl/>
        </w:rPr>
        <w:t>و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b </w:t>
      </w:r>
      <w:r w:rsidRPr="004D35A8">
        <w:rPr>
          <w:rFonts w:ascii="Arial Narrow" w:hAnsi="Arial Narrow" w:cs="Arial"/>
          <w:sz w:val="32"/>
          <w:szCs w:val="32"/>
          <w:rtl/>
        </w:rPr>
        <w:t xml:space="preserve">و مقدار کلید رمز </w:t>
      </w:r>
      <w:r w:rsidRPr="004D35A8">
        <w:rPr>
          <w:rFonts w:ascii="Arial Narrow" w:hAnsi="Arial Narrow" w:cs="Arial"/>
          <w:sz w:val="32"/>
          <w:szCs w:val="32"/>
          <w:rtl/>
        </w:rPr>
        <w:lastRenderedPageBreak/>
        <w:t>مشترک، با داشتن مقدار اعداد دیگر در عمل قابل محاسبه نباشد</w:t>
      </w:r>
      <w:r w:rsidRPr="004D35A8">
        <w:rPr>
          <w:rFonts w:ascii="Arial Narrow" w:hAnsi="Arial Narrow" w:cs="Arial"/>
          <w:sz w:val="32"/>
          <w:szCs w:val="32"/>
          <w:lang w:bidi="fa-IR"/>
        </w:rPr>
        <w:t>.</w:t>
      </w:r>
      <w:r w:rsidRPr="004D35A8">
        <w:rPr>
          <w:rFonts w:ascii="Arial Narrow" w:hAnsi="Arial Narrow" w:cs="Arial"/>
          <w:sz w:val="32"/>
          <w:szCs w:val="32"/>
          <w:lang w:bidi="fa-IR"/>
        </w:rPr>
        <w:br/>
      </w:r>
      <w:r w:rsidRPr="004D35A8">
        <w:rPr>
          <w:rFonts w:ascii="Arial Narrow" w:hAnsi="Arial Narrow" w:cs="Arial"/>
          <w:sz w:val="32"/>
          <w:szCs w:val="32"/>
          <w:rtl/>
        </w:rPr>
        <w:t>در فرمول‌های پیشنهادی اولیه این پروتکل، از گروه همنهشتی اعداد صحیح با پیمانه‌ی عدد اول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p </w:t>
      </w:r>
      <w:r w:rsidRPr="004D35A8">
        <w:rPr>
          <w:rFonts w:ascii="Arial Narrow" w:hAnsi="Arial Narrow" w:cs="Arial"/>
          <w:sz w:val="32"/>
          <w:szCs w:val="32"/>
          <w:rtl/>
        </w:rPr>
        <w:t>و عملگر ضرب اعداد صحیح استفاده شده ‌است. در این گروه عددی، یک ریشه‌ی اولیه محاسبه می‌شود که آن را با</w:t>
      </w:r>
      <w:r w:rsidRPr="004D35A8">
        <w:rPr>
          <w:rFonts w:ascii="Arial Narrow" w:hAnsi="Arial Narrow" w:cs="Arial"/>
          <w:sz w:val="32"/>
          <w:szCs w:val="32"/>
          <w:lang w:bidi="fa-IR"/>
        </w:rPr>
        <w:t xml:space="preserve"> g </w:t>
      </w:r>
      <w:r w:rsidRPr="004D35A8">
        <w:rPr>
          <w:rFonts w:ascii="Arial Narrow" w:hAnsi="Arial Narrow" w:cs="Arial"/>
          <w:sz w:val="32"/>
          <w:szCs w:val="32"/>
          <w:rtl/>
        </w:rPr>
        <w:t>نشان می‌دهند</w:t>
      </w:r>
      <w:r w:rsidRPr="004D35A8">
        <w:rPr>
          <w:rFonts w:ascii="Arial Narrow" w:hAnsi="Arial Narrow" w:cs="Arial"/>
          <w:sz w:val="32"/>
          <w:szCs w:val="32"/>
          <w:lang w:bidi="fa-IR"/>
        </w:rPr>
        <w:t>.</w:t>
      </w:r>
    </w:p>
    <w:p w:rsidR="00685DD0" w:rsidRPr="004D35A8" w:rsidRDefault="00685DD0" w:rsidP="00685DD0">
      <w:pPr>
        <w:bidi/>
        <w:rPr>
          <w:rFonts w:ascii="Arial Narrow" w:hAnsi="Arial Narrow" w:cs="Arial"/>
          <w:sz w:val="32"/>
          <w:szCs w:val="32"/>
          <w:rtl/>
          <w:lang w:bidi="fa-IR"/>
        </w:rPr>
      </w:pPr>
    </w:p>
    <w:p w:rsidR="00685DD0" w:rsidRPr="00685DD0" w:rsidRDefault="00685DD0" w:rsidP="00685DD0">
      <w:pPr>
        <w:bidi/>
        <w:rPr>
          <w:rFonts w:ascii="Arial" w:hAnsi="Arial" w:cs="Arial"/>
          <w:sz w:val="32"/>
          <w:szCs w:val="32"/>
          <w:lang w:bidi="fa-IR"/>
        </w:rPr>
      </w:pPr>
    </w:p>
    <w:p w:rsidR="00685DD0" w:rsidRPr="00685DD0" w:rsidRDefault="00685DD0" w:rsidP="00685DD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noProof/>
          <w:sz w:val="32"/>
          <w:szCs w:val="32"/>
          <w:rtl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D0" w:rsidRPr="0068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D0"/>
    <w:rsid w:val="004D35A8"/>
    <w:rsid w:val="00611BD7"/>
    <w:rsid w:val="0068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D76"/>
  <w15:chartTrackingRefBased/>
  <w15:docId w15:val="{C9247151-8105-408E-AD0D-C5D36A7D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2021-02-01T19:09:00Z</dcterms:created>
  <dcterms:modified xsi:type="dcterms:W3CDTF">2021-02-01T19:21:00Z</dcterms:modified>
</cp:coreProperties>
</file>