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F9" w:rsidRDefault="00593239" w:rsidP="00593239">
      <w:pPr>
        <w:pStyle w:val="NoSpacing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Priprema za vežbe iz predmeta Osnovi računarske inteligencije</w:t>
      </w:r>
    </w:p>
    <w:p w:rsidR="00593239" w:rsidRDefault="00593239" w:rsidP="00593239">
      <w:pPr>
        <w:pStyle w:val="NoSpacing"/>
        <w:rPr>
          <w:sz w:val="24"/>
          <w:szCs w:val="24"/>
          <w:lang w:val="sr-Latn-RS"/>
        </w:rPr>
      </w:pPr>
    </w:p>
    <w:p w:rsidR="00593239" w:rsidRDefault="00593239" w:rsidP="00593239">
      <w:pPr>
        <w:pStyle w:val="NoSpacing"/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Redni broj vežbe: </w:t>
      </w:r>
      <w:r w:rsidR="00D23E76">
        <w:rPr>
          <w:sz w:val="24"/>
          <w:szCs w:val="24"/>
          <w:lang w:val="sr-Latn-RS"/>
        </w:rPr>
        <w:t>8</w:t>
      </w:r>
    </w:p>
    <w:p w:rsidR="00593239" w:rsidRDefault="00593239" w:rsidP="00593239">
      <w:pPr>
        <w:pStyle w:val="NoSpacing"/>
        <w:jc w:val="center"/>
        <w:rPr>
          <w:sz w:val="24"/>
          <w:szCs w:val="24"/>
          <w:lang w:val="sr-Latn-RS"/>
        </w:rPr>
      </w:pPr>
    </w:p>
    <w:p w:rsidR="00593239" w:rsidRDefault="00593239" w:rsidP="00593239">
      <w:pPr>
        <w:pStyle w:val="NoSpacing"/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Oblast:</w:t>
      </w:r>
    </w:p>
    <w:p w:rsidR="00593239" w:rsidRDefault="00593239" w:rsidP="00593239">
      <w:pPr>
        <w:pStyle w:val="NoSpacing"/>
        <w:jc w:val="center"/>
        <w:rPr>
          <w:sz w:val="24"/>
          <w:szCs w:val="24"/>
          <w:lang w:val="sr-Latn-RS"/>
        </w:rPr>
      </w:pPr>
    </w:p>
    <w:p w:rsidR="00593239" w:rsidRDefault="00593239" w:rsidP="00593239">
      <w:pPr>
        <w:pStyle w:val="NoSpacing"/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NEURONSKE MREŽE</w:t>
      </w:r>
      <w:r w:rsidR="00D23E76">
        <w:rPr>
          <w:b/>
          <w:sz w:val="24"/>
          <w:szCs w:val="24"/>
          <w:lang w:val="sr-Latn-RS"/>
        </w:rPr>
        <w:t xml:space="preserve"> - REKAPITULACIJA</w:t>
      </w:r>
    </w:p>
    <w:p w:rsidR="00593239" w:rsidRDefault="00593239" w:rsidP="00593239">
      <w:pPr>
        <w:pStyle w:val="NoSpacing"/>
        <w:jc w:val="center"/>
        <w:rPr>
          <w:b/>
          <w:sz w:val="24"/>
          <w:szCs w:val="24"/>
          <w:lang w:val="sr-Latn-RS"/>
        </w:rPr>
      </w:pPr>
    </w:p>
    <w:p w:rsidR="00D23E76" w:rsidRPr="00D23E76" w:rsidRDefault="00D23E76" w:rsidP="00D23E7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</w:pP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  <w:t>Veštački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  <w:t xml:space="preserve"> neuron</w:t>
      </w:r>
    </w:p>
    <w:p w:rsidR="00D23E76" w:rsidRPr="00D23E76" w:rsidRDefault="00D23E76" w:rsidP="00D23E76">
      <w:pPr>
        <w:shd w:val="clear" w:color="auto" w:fill="FFFFFF"/>
        <w:spacing w:before="240" w:after="0" w:line="300" w:lineRule="atLeast"/>
        <w:jc w:val="both"/>
        <w:rPr>
          <w:rFonts w:ascii="Helvetica" w:eastAsia="Times New Roman" w:hAnsi="Helvetica" w:cs="Helvetica"/>
          <w:color w:val="000000"/>
          <w:sz w:val="20"/>
          <w:szCs w:val="21"/>
        </w:rPr>
      </w:pPr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Model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veštačkog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neurona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sastoji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se </w:t>
      </w:r>
      <w:proofErr w:type="gram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od</w:t>
      </w:r>
      <w:proofErr w:type="gram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:</w:t>
      </w:r>
    </w:p>
    <w:p w:rsidR="00D23E76" w:rsidRPr="00D23E76" w:rsidRDefault="00D23E76" w:rsidP="00D23E76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n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ulaza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gde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je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svaki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skalar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odnosno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realan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broj</w:t>
      </w:r>
      <w:proofErr w:type="spellEnd"/>
    </w:p>
    <w:p w:rsidR="00D23E76" w:rsidRPr="00D23E76" w:rsidRDefault="00D23E76" w:rsidP="00D23E76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gram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bias</w:t>
      </w:r>
      <w:proofErr w:type="gram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koji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je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zadat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implicitno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čija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vrednost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je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uvek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1.</w:t>
      </w:r>
    </w:p>
    <w:p w:rsidR="00D23E76" w:rsidRPr="00D23E76" w:rsidRDefault="00D23E76" w:rsidP="00D23E76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n + 1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težina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n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svaki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+ 1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bias,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težine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isto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skalari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tj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.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realni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brojevi</w:t>
      </w:r>
      <w:proofErr w:type="spellEnd"/>
    </w:p>
    <w:p w:rsidR="00D23E76" w:rsidRPr="00D23E76" w:rsidRDefault="00D23E76" w:rsidP="00D23E76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n + 1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množača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množenje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svakog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(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biasa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)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njemu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odgovarajućom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težinom</w:t>
      </w:r>
      <w:proofErr w:type="spellEnd"/>
    </w:p>
    <w:p w:rsidR="00D23E76" w:rsidRPr="00D23E76" w:rsidRDefault="00D23E76" w:rsidP="00D23E76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sabirač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sumu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ponderisanih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biasa</w:t>
      </w:r>
      <w:proofErr w:type="spellEnd"/>
    </w:p>
    <w:p w:rsidR="00D23E76" w:rsidRDefault="00D23E76" w:rsidP="00D23E76">
      <w:pPr>
        <w:numPr>
          <w:ilvl w:val="0"/>
          <w:numId w:val="4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aktivaciona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funkcija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čiji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je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rezultat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sabirača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uglavnom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je ova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funkcija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neka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nelinearna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funkcija</w:t>
      </w:r>
      <w:proofErr w:type="spellEnd"/>
    </w:p>
    <w:p w:rsidR="00D23E76" w:rsidRPr="00D23E76" w:rsidRDefault="00D23E76" w:rsidP="00D23E76">
      <w:pPr>
        <w:shd w:val="clear" w:color="auto" w:fill="FFFFFF"/>
        <w:spacing w:after="0" w:line="300" w:lineRule="atLeast"/>
        <w:ind w:left="120" w:right="480"/>
        <w:jc w:val="center"/>
        <w:rPr>
          <w:rFonts w:ascii="Helvetica" w:eastAsia="Times New Roman" w:hAnsi="Helvetica" w:cs="Helvetica"/>
          <w:color w:val="000000"/>
          <w:sz w:val="20"/>
          <w:szCs w:val="21"/>
        </w:rPr>
      </w:pPr>
      <w:r>
        <w:rPr>
          <w:noProof/>
        </w:rPr>
        <w:drawing>
          <wp:inline distT="0" distB="0" distL="0" distR="0">
            <wp:extent cx="4160520" cy="2576566"/>
            <wp:effectExtent l="0" t="0" r="0" b="0"/>
            <wp:docPr id="4" name="Picture 4" descr="img/artificial_neu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artificial_neur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027" cy="259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41" w:rsidRPr="00901B41" w:rsidRDefault="00901B41" w:rsidP="00901B41">
      <w:pPr>
        <w:rPr>
          <w:lang w:val="sr-Latn-RS"/>
        </w:rPr>
      </w:pPr>
    </w:p>
    <w:p w:rsidR="00D23E76" w:rsidRPr="00D23E76" w:rsidRDefault="00D23E76" w:rsidP="00D23E76">
      <w:pPr>
        <w:shd w:val="clear" w:color="auto" w:fill="FFFFFF"/>
        <w:spacing w:before="240" w:after="0" w:line="300" w:lineRule="atLeast"/>
        <w:jc w:val="both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Pošto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ćemo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veštački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neuron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implementirati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kao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graf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izračunavanja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početak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potrebno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je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implementirati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3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čvora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izračunavanja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:</w:t>
      </w:r>
    </w:p>
    <w:p w:rsidR="00D23E76" w:rsidRPr="00D23E76" w:rsidRDefault="00D23E76" w:rsidP="00D23E76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množač</w:t>
      </w:r>
      <w:proofErr w:type="spellEnd"/>
    </w:p>
    <w:p w:rsidR="00D23E76" w:rsidRPr="00D23E76" w:rsidRDefault="00D23E76" w:rsidP="00D23E76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sabirač</w:t>
      </w:r>
      <w:proofErr w:type="spellEnd"/>
    </w:p>
    <w:p w:rsidR="00D23E76" w:rsidRPr="00D23E76" w:rsidRDefault="00D23E76" w:rsidP="00D23E76">
      <w:pPr>
        <w:numPr>
          <w:ilvl w:val="0"/>
          <w:numId w:val="5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sigmoidalnu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funkciju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(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će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biti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aktivaciona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funkcija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)</w:t>
      </w:r>
    </w:p>
    <w:p w:rsidR="00D23E76" w:rsidRPr="00D23E76" w:rsidRDefault="00D23E76" w:rsidP="00D23E76">
      <w:pPr>
        <w:shd w:val="clear" w:color="auto" w:fill="FFFFFF"/>
        <w:spacing w:before="240" w:after="0" w:line="300" w:lineRule="atLeast"/>
        <w:jc w:val="both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Iako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se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graf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čvorovi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izračunavanja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koriste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u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opštijem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smislu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radi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jednostavnosti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implementacije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uvešćemo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par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ograničenja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ova 3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čvora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izračunavanja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:</w:t>
      </w:r>
    </w:p>
    <w:p w:rsidR="00D23E76" w:rsidRPr="00D23E76" w:rsidRDefault="00D23E76" w:rsidP="00D23E76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množač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: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treba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da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 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samo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dva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ulaza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jer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ćemo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njega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koristiti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množenje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isključivo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nekog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konkretnog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u neuron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njegove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težine</w:t>
      </w:r>
      <w:proofErr w:type="spellEnd"/>
    </w:p>
    <w:p w:rsidR="00D23E76" w:rsidRPr="00D23E76" w:rsidRDefault="00D23E76" w:rsidP="00D23E76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lastRenderedPageBreak/>
        <w:t>sabirač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: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treba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da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 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prozivoljan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broj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ulaza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jer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ćemo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sumirati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sve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ponderisane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u neuron,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koliko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god da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ih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ima</w:t>
      </w:r>
      <w:proofErr w:type="spellEnd"/>
    </w:p>
    <w:p w:rsidR="00D23E76" w:rsidRDefault="00D23E76" w:rsidP="00D23E76">
      <w:pPr>
        <w:numPr>
          <w:ilvl w:val="0"/>
          <w:numId w:val="6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sigmoidalna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funkcija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: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treba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da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 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jedan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20"/>
          <w:szCs w:val="21"/>
        </w:rPr>
        <w:t>ulaz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jer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ćemo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je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koristiti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isključivo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nad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skalarom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odnosno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rezultatom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iz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sabirača</w:t>
      </w:r>
      <w:proofErr w:type="spellEnd"/>
    </w:p>
    <w:p w:rsidR="00D23E76" w:rsidRDefault="00D23E76" w:rsidP="00D23E76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</w:p>
    <w:p w:rsidR="00D23E76" w:rsidRPr="00D23E76" w:rsidRDefault="00D23E76" w:rsidP="00D23E76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</w:p>
    <w:p w:rsidR="00D23E76" w:rsidRPr="00D23E76" w:rsidRDefault="00D23E76" w:rsidP="00D23E7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</w:pP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  <w:t>Sloj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  <w:t>veštačkih</w:t>
      </w:r>
      <w:proofErr w:type="spellEnd"/>
      <w:r w:rsidRPr="00D23E76"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b/>
          <w:bCs/>
          <w:color w:val="000000"/>
          <w:sz w:val="32"/>
          <w:szCs w:val="33"/>
        </w:rPr>
        <w:t>neurona</w:t>
      </w:r>
      <w:proofErr w:type="spellEnd"/>
    </w:p>
    <w:p w:rsidR="00D23E76" w:rsidRPr="00D23E76" w:rsidRDefault="00D23E76" w:rsidP="00D23E76">
      <w:pPr>
        <w:shd w:val="clear" w:color="auto" w:fill="FFFFFF"/>
        <w:spacing w:before="240" w:after="0" w:line="300" w:lineRule="atLeast"/>
        <w:jc w:val="both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Više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veštačkih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neurona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se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mogu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kombinovati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u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tzv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. </w:t>
      </w:r>
      <w:proofErr w:type="spellStart"/>
      <w:proofErr w:type="gram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slojeve</w:t>
      </w:r>
      <w:proofErr w:type="spellEnd"/>
      <w:proofErr w:type="gram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.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Ograničenja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prilikom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pravljenja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sloja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neurona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:</w:t>
      </w:r>
    </w:p>
    <w:p w:rsidR="00D23E76" w:rsidRPr="00D23E76" w:rsidRDefault="00D23E76" w:rsidP="00D23E76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svi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neuroni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u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sloju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moraju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imati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isti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broj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ulaza</w:t>
      </w:r>
      <w:proofErr w:type="spellEnd"/>
    </w:p>
    <w:p w:rsidR="00D23E76" w:rsidRPr="00D23E76" w:rsidRDefault="00D23E76" w:rsidP="00D23E76">
      <w:pPr>
        <w:numPr>
          <w:ilvl w:val="0"/>
          <w:numId w:val="7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svi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neuroni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u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sloju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moraju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imati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istu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aktivacionu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funkciju</w:t>
      </w:r>
      <w:proofErr w:type="spellEnd"/>
    </w:p>
    <w:p w:rsidR="00D23E76" w:rsidRPr="00D23E76" w:rsidRDefault="00D23E76" w:rsidP="00D23E76">
      <w:pPr>
        <w:shd w:val="clear" w:color="auto" w:fill="FFFFFF"/>
        <w:spacing w:before="240" w:after="0" w:line="300" w:lineRule="atLeast"/>
        <w:jc w:val="both"/>
        <w:rPr>
          <w:rFonts w:ascii="Helvetica" w:eastAsia="Times New Roman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Sloj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neurona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onoliko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izlaza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koliko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ima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neurona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 xml:space="preserve"> u </w:t>
      </w:r>
      <w:proofErr w:type="spellStart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sebi</w:t>
      </w:r>
      <w:proofErr w:type="spellEnd"/>
      <w:r w:rsidRPr="00D23E76">
        <w:rPr>
          <w:rFonts w:ascii="Helvetica" w:eastAsia="Times New Roman" w:hAnsi="Helvetica" w:cs="Helvetica"/>
          <w:color w:val="000000"/>
          <w:sz w:val="20"/>
          <w:szCs w:val="21"/>
        </w:rPr>
        <w:t>.</w:t>
      </w:r>
    </w:p>
    <w:p w:rsidR="00901B41" w:rsidRDefault="00901B41" w:rsidP="00901B41">
      <w:pPr>
        <w:rPr>
          <w:lang w:val="sr-Latn-RS"/>
        </w:rPr>
      </w:pPr>
    </w:p>
    <w:p w:rsidR="00D23E76" w:rsidRDefault="00D23E76" w:rsidP="00D23E76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>
            <wp:extent cx="2407920" cy="1912620"/>
            <wp:effectExtent l="0" t="0" r="0" b="0"/>
            <wp:docPr id="5" name="Picture 5" descr="img/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lay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6" w:rsidRDefault="00D23E76" w:rsidP="00D23E7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3"/>
        </w:rPr>
      </w:pPr>
    </w:p>
    <w:p w:rsidR="00D23E76" w:rsidRPr="00D23E76" w:rsidRDefault="00D23E76" w:rsidP="00D23E7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32"/>
          <w:szCs w:val="33"/>
        </w:rPr>
      </w:pPr>
      <w:proofErr w:type="spellStart"/>
      <w:r w:rsidRPr="00D23E76">
        <w:rPr>
          <w:rFonts w:ascii="Helvetica" w:hAnsi="Helvetica" w:cs="Helvetica"/>
          <w:color w:val="000000"/>
          <w:sz w:val="32"/>
          <w:szCs w:val="33"/>
        </w:rPr>
        <w:t>Veštačka</w:t>
      </w:r>
      <w:proofErr w:type="spellEnd"/>
      <w:r w:rsidRPr="00D23E76">
        <w:rPr>
          <w:rFonts w:ascii="Helvetica" w:hAnsi="Helvetica" w:cs="Helvetica"/>
          <w:color w:val="000000"/>
          <w:sz w:val="32"/>
          <w:szCs w:val="33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32"/>
          <w:szCs w:val="33"/>
        </w:rPr>
        <w:t>neuronska</w:t>
      </w:r>
      <w:proofErr w:type="spellEnd"/>
      <w:r w:rsidRPr="00D23E76">
        <w:rPr>
          <w:rFonts w:ascii="Helvetica" w:hAnsi="Helvetica" w:cs="Helvetica"/>
          <w:color w:val="000000"/>
          <w:sz w:val="32"/>
          <w:szCs w:val="33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32"/>
          <w:szCs w:val="33"/>
        </w:rPr>
        <w:t>mreža</w:t>
      </w:r>
      <w:proofErr w:type="spellEnd"/>
    </w:p>
    <w:p w:rsidR="00D23E76" w:rsidRPr="00D23E76" w:rsidRDefault="00D23E76" w:rsidP="00D23E7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Više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slojeva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neurona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mogu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se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kombinovati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u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kompletnu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veštačku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neuronsku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mrežu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.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Ukoliko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mreža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ima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20"/>
          <w:szCs w:val="21"/>
        </w:rPr>
        <w:t> </w:t>
      </w:r>
      <w:r w:rsidRPr="00D23E76">
        <w:rPr>
          <w:rStyle w:val="Strong"/>
          <w:rFonts w:ascii="Helvetica" w:hAnsi="Helvetica" w:cs="Helvetica"/>
          <w:color w:val="000000"/>
          <w:sz w:val="20"/>
          <w:szCs w:val="21"/>
        </w:rPr>
        <w:t xml:space="preserve">N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20"/>
          <w:szCs w:val="21"/>
        </w:rPr>
        <w:t>ulaza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20"/>
          <w:szCs w:val="21"/>
        </w:rPr>
        <w:t> 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20"/>
          <w:szCs w:val="21"/>
        </w:rPr>
        <w:t> </w:t>
      </w:r>
      <w:r w:rsidRPr="00D23E76">
        <w:rPr>
          <w:rStyle w:val="Strong"/>
          <w:rFonts w:ascii="Helvetica" w:hAnsi="Helvetica" w:cs="Helvetica"/>
          <w:color w:val="000000"/>
          <w:sz w:val="20"/>
          <w:szCs w:val="21"/>
        </w:rPr>
        <w:t xml:space="preserve">M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20"/>
          <w:szCs w:val="21"/>
        </w:rPr>
        <w:t>izlaza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, to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znači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da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prvi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(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ulazni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)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neuronske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mreže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mora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imati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tačno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N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ulaza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da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poslednji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(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izlazni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)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mora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imati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M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izlaza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>.</w:t>
      </w:r>
    </w:p>
    <w:p w:rsidR="00D23E76" w:rsidRPr="00D23E76" w:rsidRDefault="00D23E76" w:rsidP="00D23E76">
      <w:pPr>
        <w:pStyle w:val="NormalWeb"/>
        <w:shd w:val="clear" w:color="auto" w:fill="FFFFFF"/>
        <w:spacing w:before="24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20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Neuronska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mreža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može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imati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proizvoljan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broj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skrivenih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slojeva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.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Ulaz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za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svaki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skriveni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je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izlaz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iz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prethodnog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0"/>
          <w:szCs w:val="21"/>
        </w:rPr>
        <w:t>sloja</w:t>
      </w:r>
      <w:proofErr w:type="spellEnd"/>
      <w:r w:rsidRPr="00D23E76">
        <w:rPr>
          <w:rFonts w:ascii="Helvetica" w:hAnsi="Helvetica" w:cs="Helvetica"/>
          <w:color w:val="000000"/>
          <w:sz w:val="20"/>
          <w:szCs w:val="21"/>
        </w:rPr>
        <w:t>.</w:t>
      </w:r>
    </w:p>
    <w:p w:rsidR="003D1806" w:rsidRDefault="00D23E76" w:rsidP="00901B41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3825240" cy="2501118"/>
            <wp:effectExtent l="0" t="0" r="3810" b="0"/>
            <wp:docPr id="6" name="Picture 6" descr="img/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/networ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5" cy="252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E76" w:rsidRPr="00D23E76" w:rsidRDefault="00D23E76" w:rsidP="00D23E76">
      <w:pPr>
        <w:pStyle w:val="Heading3"/>
        <w:shd w:val="clear" w:color="auto" w:fill="FFFFFF"/>
        <w:spacing w:before="0"/>
        <w:rPr>
          <w:rFonts w:ascii="Helvetica" w:hAnsi="Helvetica" w:cs="Helvetica"/>
          <w:color w:val="000000"/>
          <w:sz w:val="22"/>
        </w:rPr>
      </w:pPr>
      <w:proofErr w:type="spellStart"/>
      <w:r w:rsidRPr="00D23E76">
        <w:rPr>
          <w:rFonts w:ascii="Helvetica" w:hAnsi="Helvetica" w:cs="Helvetica"/>
          <w:color w:val="000000"/>
          <w:sz w:val="22"/>
        </w:rPr>
        <w:t>Obučavanje</w:t>
      </w:r>
      <w:proofErr w:type="spellEnd"/>
      <w:r w:rsidRPr="00D23E76">
        <w:rPr>
          <w:rFonts w:ascii="Helvetica" w:hAnsi="Helvetica" w:cs="Helvetica"/>
          <w:color w:val="000000"/>
          <w:sz w:val="22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2"/>
        </w:rPr>
        <w:t>veštačke</w:t>
      </w:r>
      <w:proofErr w:type="spellEnd"/>
      <w:r w:rsidRPr="00D23E76">
        <w:rPr>
          <w:rFonts w:ascii="Helvetica" w:hAnsi="Helvetica" w:cs="Helvetica"/>
          <w:color w:val="000000"/>
          <w:sz w:val="22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2"/>
        </w:rPr>
        <w:t>neuronske</w:t>
      </w:r>
      <w:proofErr w:type="spellEnd"/>
      <w:r w:rsidRPr="00D23E76">
        <w:rPr>
          <w:rFonts w:ascii="Helvetica" w:hAnsi="Helvetica" w:cs="Helvetica"/>
          <w:color w:val="000000"/>
          <w:sz w:val="22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22"/>
        </w:rPr>
        <w:t>mreže</w:t>
      </w:r>
      <w:proofErr w:type="spellEnd"/>
    </w:p>
    <w:p w:rsidR="00D23E76" w:rsidRPr="00D23E76" w:rsidRDefault="00D23E76" w:rsidP="00D23E7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Za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obučavanje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neuronske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mreže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koristi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se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algoritam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optimizacije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prvog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reda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odnosno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algoritam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opadajućeg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gradijenta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(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eng.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gradient descent</w:t>
      </w:r>
      <w:r w:rsidRPr="00D23E76">
        <w:rPr>
          <w:rFonts w:ascii="Helvetica" w:hAnsi="Helvetica" w:cs="Helvetica"/>
          <w:color w:val="000000"/>
          <w:sz w:val="19"/>
          <w:szCs w:val="21"/>
        </w:rPr>
        <w:t xml:space="preserve">). Kao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funkciju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greške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koristićemo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kvadratnu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grešku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>.</w:t>
      </w:r>
    </w:p>
    <w:p w:rsidR="00D23E76" w:rsidRPr="00D23E76" w:rsidRDefault="00D23E76" w:rsidP="00D23E7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Kako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bismo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obučili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neuronsku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mrežu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neophodno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je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spremiti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ulaze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željene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izlaze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ovaj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skup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uređenih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parova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ulaza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željenih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izlaz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se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naziva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obučavajući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skup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>.</w:t>
      </w:r>
    </w:p>
    <w:p w:rsidR="00D23E76" w:rsidRPr="00D23E76" w:rsidRDefault="00D23E76" w:rsidP="00D23E7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Odnosno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ako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neuronsku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mrežu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posmatramo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kao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crnu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kutiju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treba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da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nauči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funkciju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y</w:t>
      </w:r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=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f</w:t>
      </w:r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(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x</w:t>
      </w:r>
      <w:r w:rsidRPr="00D23E76">
        <w:rPr>
          <w:rStyle w:val="mn"/>
          <w:rFonts w:ascii="MathJax_Main" w:hAnsi="MathJax_Main" w:cs="Helvetica"/>
          <w:color w:val="000000"/>
          <w:sz w:val="16"/>
          <w:szCs w:val="18"/>
          <w:bdr w:val="none" w:sz="0" w:space="0" w:color="auto" w:frame="1"/>
        </w:rPr>
        <w:t>1</w:t>
      </w:r>
      <w:proofErr w:type="gramStart"/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,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x</w:t>
      </w:r>
      <w:r w:rsidRPr="00D23E76">
        <w:rPr>
          <w:rStyle w:val="mn"/>
          <w:rFonts w:ascii="MathJax_Main" w:hAnsi="MathJax_Main" w:cs="Helvetica"/>
          <w:color w:val="000000"/>
          <w:sz w:val="16"/>
          <w:szCs w:val="18"/>
          <w:bdr w:val="none" w:sz="0" w:space="0" w:color="auto" w:frame="1"/>
        </w:rPr>
        <w:t>2</w:t>
      </w:r>
      <w:proofErr w:type="gramEnd"/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,...,</w:t>
      </w:r>
      <w:proofErr w:type="spellStart"/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x</w:t>
      </w:r>
      <w:r w:rsidRPr="00D23E76">
        <w:rPr>
          <w:rStyle w:val="mi"/>
          <w:rFonts w:ascii="MathJax_Math-italic" w:hAnsi="MathJax_Math-italic" w:cs="Helvetica"/>
          <w:color w:val="000000"/>
          <w:sz w:val="16"/>
          <w:szCs w:val="18"/>
          <w:bdr w:val="none" w:sz="0" w:space="0" w:color="auto" w:frame="1"/>
        </w:rPr>
        <w:t>n</w:t>
      </w:r>
      <w:proofErr w:type="spellEnd"/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)</w:t>
      </w:r>
      <w:r w:rsidRPr="00D23E76">
        <w:rPr>
          <w:rFonts w:ascii="Helvetica" w:hAnsi="Helvetica" w:cs="Helvetica"/>
          <w:color w:val="000000"/>
          <w:sz w:val="19"/>
          <w:szCs w:val="21"/>
        </w:rPr>
        <w:t xml:space="preserve">.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Dakle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za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zadate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ulaze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x</w:t>
      </w:r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mreža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treba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da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nauči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kako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da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proizvede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željeni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izlaz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y</w:t>
      </w:r>
      <w:r w:rsidRPr="00D23E76">
        <w:rPr>
          <w:rFonts w:ascii="Helvetica" w:hAnsi="Helvetica" w:cs="Helvetica"/>
          <w:color w:val="000000"/>
          <w:sz w:val="19"/>
          <w:szCs w:val="21"/>
        </w:rPr>
        <w:t xml:space="preserve">. Pa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kako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to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neuronska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mreža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radi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? Pa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jednostavno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-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optmimizacijom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težina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svojih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neurona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>!</w:t>
      </w:r>
    </w:p>
    <w:p w:rsidR="00D23E76" w:rsidRPr="00D23E76" w:rsidRDefault="00D23E76" w:rsidP="00D23E7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Formalno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treba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minimizovati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funkciju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greške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E</w:t>
      </w:r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(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W</w:t>
      </w:r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)</w:t>
      </w:r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gde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W</w:t>
      </w:r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predstavlja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parametre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veštačke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neuronske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mreže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a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ti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parametri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su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zapravo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težine</w:t>
      </w:r>
      <w:proofErr w:type="spellEnd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neurona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>.</w:t>
      </w:r>
    </w:p>
    <w:p w:rsidR="00D23E76" w:rsidRPr="00D23E76" w:rsidRDefault="00D23E76" w:rsidP="00D23E76">
      <w:pPr>
        <w:pStyle w:val="NormalWeb"/>
        <w:shd w:val="clear" w:color="auto" w:fill="FFFFFF"/>
        <w:spacing w:before="24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Dakle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za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svaki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uzorak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svog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obučavajućeg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skupa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>:</w:t>
      </w:r>
    </w:p>
    <w:p w:rsidR="00D23E76" w:rsidRPr="00D23E76" w:rsidRDefault="00D23E76" w:rsidP="00D23E76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izračunati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izlaz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neuronske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mreže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(forward-pass)</w:t>
      </w:r>
    </w:p>
    <w:p w:rsidR="00D23E76" w:rsidRPr="00D23E76" w:rsidRDefault="00D23E76" w:rsidP="00D23E76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izračunati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vrednost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funkcije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greške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osnovu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izračunatog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željenog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izlaza</w:t>
      </w:r>
      <w:proofErr w:type="spellEnd"/>
    </w:p>
    <w:p w:rsidR="00D23E76" w:rsidRPr="00D23E76" w:rsidRDefault="00D23E76" w:rsidP="00D23E76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izračunati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gradijent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funkcije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greške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u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odnosu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izlaz</w:t>
      </w:r>
      <w:proofErr w:type="spellEnd"/>
    </w:p>
    <w:p w:rsidR="00D23E76" w:rsidRPr="00D23E76" w:rsidRDefault="00D23E76" w:rsidP="00D23E76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propagirati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unazad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(</w:t>
      </w:r>
      <w:proofErr w:type="spellStart"/>
      <w:r w:rsidRPr="00D23E76">
        <w:rPr>
          <w:rStyle w:val="Strong"/>
          <w:rFonts w:ascii="Helvetica" w:hAnsi="Helvetica" w:cs="Helvetica"/>
          <w:color w:val="000000"/>
          <w:sz w:val="19"/>
          <w:szCs w:val="21"/>
        </w:rPr>
        <w:t>backopropagation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)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gradijent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računati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gradijent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težina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svakog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(backward-pass)</w:t>
      </w:r>
    </w:p>
    <w:p w:rsidR="00D23E76" w:rsidRPr="00D23E76" w:rsidRDefault="00D23E76" w:rsidP="00D23E76">
      <w:pPr>
        <w:numPr>
          <w:ilvl w:val="0"/>
          <w:numId w:val="8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ažurirati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težine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neurona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korišćenjem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algoritma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opadajućeg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gradijenta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,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odnosno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za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svaku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težinu</w:t>
      </w:r>
      <w:proofErr w:type="spellEnd"/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w</w:t>
      </w:r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=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w</w:t>
      </w:r>
      <w:r w:rsidRPr="00D23E76">
        <w:rPr>
          <w:rStyle w:val="mo"/>
          <w:rFonts w:ascii="MathJax_Main" w:hAnsi="MathJax_Main" w:cs="Helvetica"/>
          <w:color w:val="000000"/>
          <w:sz w:val="23"/>
          <w:szCs w:val="25"/>
          <w:bdr w:val="none" w:sz="0" w:space="0" w:color="auto" w:frame="1"/>
        </w:rPr>
        <w:t>−</w:t>
      </w:r>
      <w:r w:rsidRPr="00D23E76">
        <w:rPr>
          <w:rStyle w:val="mi"/>
          <w:rFonts w:ascii="MathJax_Math-italic" w:hAnsi="MathJax_Math-italic" w:cs="Helvetica"/>
          <w:color w:val="000000"/>
          <w:sz w:val="23"/>
          <w:szCs w:val="25"/>
          <w:bdr w:val="none" w:sz="0" w:space="0" w:color="auto" w:frame="1"/>
        </w:rPr>
        <w:t>α</w:t>
      </w:r>
      <w:r w:rsidRPr="00D23E76">
        <w:rPr>
          <w:rStyle w:val="mo"/>
          <w:rFonts w:ascii="Cambria Math" w:hAnsi="Cambria Math" w:cs="Cambria Math"/>
          <w:color w:val="000000"/>
          <w:sz w:val="24"/>
          <w:szCs w:val="25"/>
          <w:bdr w:val="none" w:sz="0" w:space="0" w:color="auto" w:frame="1"/>
        </w:rPr>
        <w:t>∗</w:t>
      </w:r>
      <m:oMath>
        <m:f>
          <m:fPr>
            <m:ctrlPr>
              <w:rPr>
                <w:rStyle w:val="mi"/>
                <w:rFonts w:ascii="Cambria Math" w:hAnsi="Cambria Math" w:cs="Helvetica"/>
                <w:i/>
                <w:iCs/>
                <w:color w:val="000000"/>
                <w:sz w:val="16"/>
                <w:szCs w:val="18"/>
                <w:bdr w:val="none" w:sz="0" w:space="0" w:color="auto" w:frame="1"/>
              </w:rPr>
            </m:ctrlPr>
          </m:fPr>
          <m:num>
            <m:r>
              <w:rPr>
                <w:rStyle w:val="mi"/>
                <w:rFonts w:ascii="Cambria Math" w:hAnsi="Cambria Math" w:cs="Helvetica"/>
                <w:color w:val="000000"/>
                <w:sz w:val="16"/>
                <w:szCs w:val="18"/>
                <w:bdr w:val="none" w:sz="0" w:space="0" w:color="auto" w:frame="1"/>
              </w:rPr>
              <m:t>δE</m:t>
            </m:r>
          </m:num>
          <m:den>
            <m:r>
              <w:rPr>
                <w:rStyle w:val="mi"/>
                <w:rFonts w:ascii="Cambria Math" w:hAnsi="Cambria Math" w:cs="Helvetica"/>
                <w:color w:val="000000"/>
                <w:sz w:val="16"/>
                <w:szCs w:val="18"/>
                <w:bdr w:val="none" w:sz="0" w:space="0" w:color="auto" w:frame="1"/>
              </w:rPr>
              <m:t>δw</m:t>
            </m:r>
          </m:den>
        </m:f>
      </m:oMath>
    </w:p>
    <w:p w:rsidR="00D23E76" w:rsidRPr="00D23E76" w:rsidRDefault="00D23E76" w:rsidP="00D23E76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Helvetica" w:hAnsi="Helvetica" w:cs="Helvetica"/>
          <w:color w:val="000000"/>
          <w:sz w:val="19"/>
          <w:szCs w:val="21"/>
        </w:rPr>
      </w:pP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Gorenavedeni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postupak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iterativno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ponavljati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zadati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broj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iteracija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/</w:t>
      </w:r>
      <w:proofErr w:type="spellStart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epoha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 xml:space="preserve"> (</w:t>
      </w:r>
      <w:proofErr w:type="spellStart"/>
      <w:r w:rsidRPr="00D23E76">
        <w:rPr>
          <w:rStyle w:val="HTMLCode"/>
          <w:i/>
          <w:iCs/>
          <w:color w:val="000000"/>
          <w:szCs w:val="21"/>
          <w:bdr w:val="none" w:sz="0" w:space="0" w:color="auto" w:frame="1"/>
          <w:shd w:val="clear" w:color="auto" w:fill="FFFFFF"/>
        </w:rPr>
        <w:t>nb_epochs</w:t>
      </w:r>
      <w:proofErr w:type="spellEnd"/>
      <w:r w:rsidRPr="00D23E76">
        <w:rPr>
          <w:rStyle w:val="Emphasis"/>
          <w:rFonts w:ascii="Helvetica" w:hAnsi="Helvetica" w:cs="Helvetica"/>
          <w:color w:val="000000"/>
          <w:sz w:val="19"/>
          <w:szCs w:val="21"/>
        </w:rPr>
        <w:t>).</w:t>
      </w:r>
      <w:r w:rsidRPr="00D23E76">
        <w:rPr>
          <w:rStyle w:val="apple-converted-space"/>
          <w:rFonts w:ascii="Helvetica" w:hAnsi="Helvetica" w:cs="Helvetica"/>
          <w:color w:val="000000"/>
          <w:sz w:val="19"/>
          <w:szCs w:val="21"/>
        </w:rPr>
        <w:t> 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Tokom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obučavanja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bi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vrednost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funkcije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greške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trebala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da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konvergira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ka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 xml:space="preserve"> </w:t>
      </w:r>
      <w:proofErr w:type="spellStart"/>
      <w:r w:rsidRPr="00D23E76">
        <w:rPr>
          <w:rFonts w:ascii="Helvetica" w:hAnsi="Helvetica" w:cs="Helvetica"/>
          <w:color w:val="000000"/>
          <w:sz w:val="19"/>
          <w:szCs w:val="21"/>
        </w:rPr>
        <w:t>minimumu</w:t>
      </w:r>
      <w:proofErr w:type="spellEnd"/>
      <w:r w:rsidRPr="00D23E76">
        <w:rPr>
          <w:rFonts w:ascii="Helvetica" w:hAnsi="Helvetica" w:cs="Helvetica"/>
          <w:color w:val="000000"/>
          <w:sz w:val="19"/>
          <w:szCs w:val="21"/>
        </w:rPr>
        <w:t>.</w:t>
      </w:r>
    </w:p>
    <w:p w:rsidR="00901B41" w:rsidRDefault="00901B41" w:rsidP="00901B41">
      <w:pPr>
        <w:jc w:val="center"/>
        <w:rPr>
          <w:lang w:val="sr-Latn-RS"/>
        </w:rPr>
      </w:pPr>
    </w:p>
    <w:p w:rsidR="00D23E76" w:rsidRDefault="00D23E76" w:rsidP="00901B41">
      <w:pPr>
        <w:jc w:val="center"/>
        <w:rPr>
          <w:lang w:val="sr-Latn-RS"/>
        </w:rPr>
      </w:pPr>
    </w:p>
    <w:p w:rsidR="00D23E76" w:rsidRDefault="00D23E76" w:rsidP="00901B41">
      <w:pPr>
        <w:jc w:val="center"/>
        <w:rPr>
          <w:lang w:val="sr-Latn-RS"/>
        </w:rPr>
      </w:pPr>
    </w:p>
    <w:p w:rsidR="00D23E76" w:rsidRDefault="00D23E76" w:rsidP="00901B41">
      <w:pPr>
        <w:jc w:val="center"/>
        <w:rPr>
          <w:lang w:val="sr-Latn-RS"/>
        </w:rPr>
      </w:pPr>
    </w:p>
    <w:p w:rsidR="00D23E76" w:rsidRDefault="00D23E76" w:rsidP="00901B41">
      <w:pPr>
        <w:jc w:val="center"/>
        <w:rPr>
          <w:lang w:val="sr-Latn-RS"/>
        </w:rPr>
      </w:pPr>
    </w:p>
    <w:p w:rsidR="00F40EDB" w:rsidRPr="00D61838" w:rsidRDefault="00D23E76" w:rsidP="00D61838">
      <w:pPr>
        <w:jc w:val="center"/>
        <w:rPr>
          <w:b/>
          <w:lang w:val="sr-Latn-RS"/>
        </w:rPr>
      </w:pPr>
      <w:r>
        <w:rPr>
          <w:b/>
          <w:lang w:val="sr-Latn-RS"/>
        </w:rPr>
        <w:lastRenderedPageBreak/>
        <w:t>Zadatak</w:t>
      </w:r>
      <w:r w:rsidR="00901B41">
        <w:rPr>
          <w:b/>
          <w:lang w:val="sr-Latn-RS"/>
        </w:rPr>
        <w:t>:</w:t>
      </w:r>
      <w:bookmarkStart w:id="0" w:name="_GoBack"/>
      <w:bookmarkEnd w:id="0"/>
    </w:p>
    <w:p w:rsidR="00F40EDB" w:rsidRPr="00D61838" w:rsidRDefault="00085379" w:rsidP="00F40EDB">
      <w:pPr>
        <w:rPr>
          <w:sz w:val="20"/>
          <w:lang w:val="sr-Latn-RS"/>
        </w:rPr>
      </w:pP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Konstruisati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obučiti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neuronsku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mrežu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na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problemu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određivanja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da li se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unutar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prostorije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nalazi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neka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osoba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(Occupancy),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ako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su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dati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: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vlažnost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vazduha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u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prostoriji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(Humidity),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količina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svetla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u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prostoriji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(Light),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količina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CO2 u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prostoriji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(CO2),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odnos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težine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vodene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pare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ukupnog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vazduha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(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HumidityRatio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).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Podaci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za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obučavanje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se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nalaze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u</w:t>
      </w:r>
      <w:r w:rsidRPr="00D61838">
        <w:rPr>
          <w:rStyle w:val="apple-converted-space"/>
          <w:rFonts w:ascii="Helvetica" w:hAnsi="Helvetica" w:cs="Helvetica"/>
          <w:color w:val="000000"/>
          <w:sz w:val="19"/>
          <w:szCs w:val="21"/>
          <w:shd w:val="clear" w:color="auto" w:fill="FFFFFF"/>
        </w:rPr>
        <w:t> </w:t>
      </w:r>
      <w:r w:rsidRPr="00D61838">
        <w:rPr>
          <w:rStyle w:val="HTMLCode"/>
          <w:rFonts w:eastAsiaTheme="minorHAnsi"/>
          <w:color w:val="000000"/>
          <w:szCs w:val="21"/>
          <w:bdr w:val="none" w:sz="0" w:space="0" w:color="auto" w:frame="1"/>
          <w:shd w:val="clear" w:color="auto" w:fill="FFFFFF"/>
        </w:rPr>
        <w:t>data/occupancy_train.csv</w:t>
      </w:r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.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Obučenu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neuronsku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mrežu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validirati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proofErr w:type="gram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na</w:t>
      </w:r>
      <w:proofErr w:type="spellEnd"/>
      <w:proofErr w:type="gram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</w:t>
      </w:r>
      <w:proofErr w:type="spellStart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podacima</w:t>
      </w:r>
      <w:proofErr w:type="spellEnd"/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 xml:space="preserve"> u</w:t>
      </w:r>
      <w:r w:rsidRPr="00D61838">
        <w:rPr>
          <w:rStyle w:val="apple-converted-space"/>
          <w:rFonts w:ascii="Helvetica" w:hAnsi="Helvetica" w:cs="Helvetica"/>
          <w:color w:val="000000"/>
          <w:sz w:val="19"/>
          <w:szCs w:val="21"/>
          <w:shd w:val="clear" w:color="auto" w:fill="FFFFFF"/>
        </w:rPr>
        <w:t> </w:t>
      </w:r>
      <w:r w:rsidRPr="00D61838">
        <w:rPr>
          <w:rStyle w:val="HTMLCode"/>
          <w:rFonts w:eastAsiaTheme="minorHAnsi"/>
          <w:color w:val="000000"/>
          <w:szCs w:val="21"/>
          <w:bdr w:val="none" w:sz="0" w:space="0" w:color="auto" w:frame="1"/>
          <w:shd w:val="clear" w:color="auto" w:fill="FFFFFF"/>
        </w:rPr>
        <w:t>data/occupancy_test.csv</w:t>
      </w:r>
      <w:r w:rsidRPr="00D61838">
        <w:rPr>
          <w:rFonts w:ascii="Helvetica" w:hAnsi="Helvetica" w:cs="Helvetica"/>
          <w:color w:val="000000"/>
          <w:sz w:val="19"/>
          <w:szCs w:val="21"/>
          <w:shd w:val="clear" w:color="auto" w:fill="FFFFFF"/>
        </w:rPr>
        <w:t>.</w:t>
      </w:r>
    </w:p>
    <w:sectPr w:rsidR="00F40EDB" w:rsidRPr="00D6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CF6"/>
    <w:multiLevelType w:val="multilevel"/>
    <w:tmpl w:val="A5C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DA5EAF"/>
    <w:multiLevelType w:val="hybridMultilevel"/>
    <w:tmpl w:val="5FB4D266"/>
    <w:lvl w:ilvl="0" w:tplc="98F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F6037F"/>
    <w:multiLevelType w:val="hybridMultilevel"/>
    <w:tmpl w:val="A5203E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6270D3"/>
    <w:multiLevelType w:val="multilevel"/>
    <w:tmpl w:val="3B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F940CD"/>
    <w:multiLevelType w:val="multilevel"/>
    <w:tmpl w:val="77F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1520FF"/>
    <w:multiLevelType w:val="hybridMultilevel"/>
    <w:tmpl w:val="7FB23AC0"/>
    <w:lvl w:ilvl="0" w:tplc="63145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606D5F"/>
    <w:multiLevelType w:val="multilevel"/>
    <w:tmpl w:val="468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4D4F35"/>
    <w:multiLevelType w:val="multilevel"/>
    <w:tmpl w:val="F3E4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39"/>
    <w:rsid w:val="0002264D"/>
    <w:rsid w:val="00085379"/>
    <w:rsid w:val="000A1AF4"/>
    <w:rsid w:val="000C5B3A"/>
    <w:rsid w:val="001F1D06"/>
    <w:rsid w:val="002319C1"/>
    <w:rsid w:val="0024380E"/>
    <w:rsid w:val="002E4BD9"/>
    <w:rsid w:val="00314F58"/>
    <w:rsid w:val="0032625F"/>
    <w:rsid w:val="00360E63"/>
    <w:rsid w:val="00395F88"/>
    <w:rsid w:val="003B6172"/>
    <w:rsid w:val="003D1806"/>
    <w:rsid w:val="0041734C"/>
    <w:rsid w:val="0044120F"/>
    <w:rsid w:val="00460617"/>
    <w:rsid w:val="00521DF9"/>
    <w:rsid w:val="005575E8"/>
    <w:rsid w:val="00593239"/>
    <w:rsid w:val="005A4CEC"/>
    <w:rsid w:val="0064656C"/>
    <w:rsid w:val="00657A24"/>
    <w:rsid w:val="00683B59"/>
    <w:rsid w:val="0068774B"/>
    <w:rsid w:val="007232C9"/>
    <w:rsid w:val="007311C7"/>
    <w:rsid w:val="007C74F3"/>
    <w:rsid w:val="00877554"/>
    <w:rsid w:val="00901B41"/>
    <w:rsid w:val="0091064E"/>
    <w:rsid w:val="0093617D"/>
    <w:rsid w:val="00A31A14"/>
    <w:rsid w:val="00AF2C25"/>
    <w:rsid w:val="00B345EF"/>
    <w:rsid w:val="00C01A7C"/>
    <w:rsid w:val="00C34831"/>
    <w:rsid w:val="00C47C2D"/>
    <w:rsid w:val="00C61E49"/>
    <w:rsid w:val="00CC24C8"/>
    <w:rsid w:val="00CC59A4"/>
    <w:rsid w:val="00D23E76"/>
    <w:rsid w:val="00D61838"/>
    <w:rsid w:val="00D8753E"/>
    <w:rsid w:val="00E44EC1"/>
    <w:rsid w:val="00E529A2"/>
    <w:rsid w:val="00E84F48"/>
    <w:rsid w:val="00EA11CD"/>
    <w:rsid w:val="00EB189B"/>
    <w:rsid w:val="00EC6D23"/>
    <w:rsid w:val="00F00802"/>
    <w:rsid w:val="00F202B5"/>
    <w:rsid w:val="00F40EDB"/>
    <w:rsid w:val="00F70D94"/>
    <w:rsid w:val="00F714BC"/>
    <w:rsid w:val="00F7289B"/>
    <w:rsid w:val="00FD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BE8AC-2C72-45F8-8CE5-7ACB3A0B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A7C"/>
  </w:style>
  <w:style w:type="paragraph" w:styleId="Heading2">
    <w:name w:val="heading 2"/>
    <w:basedOn w:val="Normal"/>
    <w:link w:val="Heading2Char"/>
    <w:uiPriority w:val="9"/>
    <w:qFormat/>
    <w:rsid w:val="00D23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2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4380E"/>
    <w:rPr>
      <w:color w:val="808080"/>
    </w:rPr>
  </w:style>
  <w:style w:type="paragraph" w:styleId="ListParagraph">
    <w:name w:val="List Paragraph"/>
    <w:basedOn w:val="Normal"/>
    <w:uiPriority w:val="34"/>
    <w:qFormat/>
    <w:rsid w:val="00901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83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3E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3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E76"/>
    <w:rPr>
      <w:b/>
      <w:bCs/>
    </w:rPr>
  </w:style>
  <w:style w:type="character" w:customStyle="1" w:styleId="apple-converted-space">
    <w:name w:val="apple-converted-space"/>
    <w:basedOn w:val="DefaultParagraphFont"/>
    <w:rsid w:val="00D23E76"/>
  </w:style>
  <w:style w:type="character" w:customStyle="1" w:styleId="Heading3Char">
    <w:name w:val="Heading 3 Char"/>
    <w:basedOn w:val="DefaultParagraphFont"/>
    <w:link w:val="Heading3"/>
    <w:uiPriority w:val="9"/>
    <w:semiHidden/>
    <w:rsid w:val="00D23E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3E76"/>
    <w:rPr>
      <w:i/>
      <w:iCs/>
    </w:rPr>
  </w:style>
  <w:style w:type="character" w:customStyle="1" w:styleId="mi">
    <w:name w:val="mi"/>
    <w:basedOn w:val="DefaultParagraphFont"/>
    <w:rsid w:val="00D23E76"/>
  </w:style>
  <w:style w:type="character" w:customStyle="1" w:styleId="mo">
    <w:name w:val="mo"/>
    <w:basedOn w:val="DefaultParagraphFont"/>
    <w:rsid w:val="00D23E76"/>
  </w:style>
  <w:style w:type="character" w:customStyle="1" w:styleId="mn">
    <w:name w:val="mn"/>
    <w:basedOn w:val="DefaultParagraphFont"/>
    <w:rsid w:val="00D23E76"/>
  </w:style>
  <w:style w:type="character" w:styleId="HTMLCode">
    <w:name w:val="HTML Code"/>
    <w:basedOn w:val="DefaultParagraphFont"/>
    <w:uiPriority w:val="99"/>
    <w:semiHidden/>
    <w:unhideWhenUsed/>
    <w:rsid w:val="00D23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 Vidakovic</dc:creator>
  <cp:lastModifiedBy>Ivan Asistent</cp:lastModifiedBy>
  <cp:revision>38</cp:revision>
  <dcterms:created xsi:type="dcterms:W3CDTF">2016-05-06T19:04:00Z</dcterms:created>
  <dcterms:modified xsi:type="dcterms:W3CDTF">2016-05-15T23:41:00Z</dcterms:modified>
</cp:coreProperties>
</file>