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1EA42" w14:textId="77777777" w:rsidR="00CD6A4F" w:rsidRDefault="00CD6A4F" w:rsidP="00CD6A4F">
      <w:pPr>
        <w:pStyle w:val="Heading1"/>
      </w:pPr>
      <w:r>
        <w:t>Uvod</w:t>
      </w:r>
    </w:p>
    <w:p w14:paraId="30F1920B" w14:textId="31A41AED" w:rsidR="00B434D3" w:rsidRPr="00B434D3" w:rsidRDefault="00B434D3" w:rsidP="00B434D3">
      <w:pPr>
        <w:pStyle w:val="Caption"/>
        <w:rPr>
          <w:rStyle w:val="Emphasis"/>
          <w:b w:val="0"/>
          <w:i w:val="0"/>
        </w:rPr>
      </w:pPr>
      <w:r w:rsidRPr="00B434D3">
        <w:rPr>
          <w:rStyle w:val="Emphasis"/>
          <w:b w:val="0"/>
          <w:i w:val="0"/>
        </w:rPr>
        <w:t>U ovom poglavlju će biti opisana studija izvodljivosti za projekt "Mali oglasnik". Studija izvodljivosti ima svrhu analizirati izvedivost i potencijalni uspjeh projekta.</w:t>
      </w:r>
    </w:p>
    <w:p w14:paraId="46EF5462" w14:textId="41C4B016" w:rsidR="00B434D3" w:rsidRPr="00B434D3" w:rsidRDefault="00B434D3" w:rsidP="00B434D3">
      <w:pPr>
        <w:pStyle w:val="Caption"/>
        <w:rPr>
          <w:rStyle w:val="Emphasis"/>
          <w:b w:val="0"/>
          <w:i w:val="0"/>
        </w:rPr>
      </w:pPr>
      <w:r w:rsidRPr="00B434D3">
        <w:rPr>
          <w:rStyle w:val="Emphasis"/>
          <w:b w:val="0"/>
          <w:i w:val="0"/>
        </w:rPr>
        <w:t>Pozadina predloženog projekta "Mali oglasnik" temelji se na potrebi za platformom koja omogućava pojedincima, tvrtkama i organizacijama da objavljuju i pregledavaju male oglase na jednostavan i efikasan način. S obzirom na brzi razvoj digitalne tehnologije i rastući trend korištenja interneta u svakodnevnom životu, postoji velika potražnja za ovakvom vrstom online oglašavanja.</w:t>
      </w:r>
    </w:p>
    <w:p w14:paraId="1C5297D7" w14:textId="7FA9D541" w:rsidR="00B434D3" w:rsidRPr="00B434D3" w:rsidRDefault="00B434D3" w:rsidP="00B434D3">
      <w:pPr>
        <w:pStyle w:val="Caption"/>
        <w:rPr>
          <w:rStyle w:val="Emphasis"/>
          <w:b w:val="0"/>
          <w:i w:val="0"/>
        </w:rPr>
      </w:pPr>
      <w:r w:rsidRPr="00B434D3">
        <w:rPr>
          <w:rStyle w:val="Emphasis"/>
          <w:b w:val="0"/>
          <w:i w:val="0"/>
        </w:rPr>
        <w:t>Metodologija korištena za predstavljanje studije izvodljivosti uključuje detaljnu analizu tržišta, konkurencije, ciljne publike i tehničkih aspekata projekta. Također su provedena istraživanja potencijalnih korisnika kako bi se dobile povratne informacije i procijenila njihova zainteresiranost za ovakvu vrstu platforme.</w:t>
      </w:r>
    </w:p>
    <w:p w14:paraId="1875E828" w14:textId="2797E6F4" w:rsidR="000B2180" w:rsidRPr="00B434D3" w:rsidRDefault="00B434D3" w:rsidP="00B434D3">
      <w:pPr>
        <w:pStyle w:val="Caption"/>
        <w:rPr>
          <w:rStyle w:val="Emphasis"/>
          <w:b w:val="0"/>
          <w:i w:val="0"/>
          <w:lang w:val="hr-HR"/>
        </w:rPr>
      </w:pPr>
      <w:r w:rsidRPr="00B434D3">
        <w:rPr>
          <w:rStyle w:val="Emphasis"/>
          <w:b w:val="0"/>
          <w:i w:val="0"/>
        </w:rPr>
        <w:t>Studija izvodljivosti koristi relevantne reference i materijale kako bi se prikupile relevantne informacije i podaci. Ove reference uključuju istraživačke izvore, stručne časopise, publikacije i relevantne statističke podatke o oglašavanju i e-trgovini.</w:t>
      </w:r>
    </w:p>
    <w:p w14:paraId="7E57F31C" w14:textId="77777777" w:rsidR="000B2180" w:rsidRDefault="000B2180" w:rsidP="000B2180">
      <w:pPr>
        <w:pStyle w:val="Heading2"/>
      </w:pPr>
      <w:r>
        <w:t>Svrha</w:t>
      </w:r>
    </w:p>
    <w:p w14:paraId="4B2EA7DB" w14:textId="77777777" w:rsidR="00B434D3" w:rsidRPr="00B434D3" w:rsidRDefault="00B434D3" w:rsidP="00B434D3">
      <w:pPr>
        <w:rPr>
          <w:rStyle w:val="Emphasis"/>
          <w:i w:val="0"/>
        </w:rPr>
      </w:pPr>
      <w:r w:rsidRPr="00B434D3">
        <w:rPr>
          <w:rStyle w:val="Emphasis"/>
          <w:i w:val="0"/>
        </w:rPr>
        <w:t>Svrha studije izvedljivosti na temu "Mali oglasnik" je detaljno analizirati mogućnosti, izazove i potencijalni uspjeh projekta. Cilj je procijeniti održivost i izvedivost projekta kako bi se donijele informirane odluke o daljnjem razvoju i provedbi.</w:t>
      </w:r>
    </w:p>
    <w:p w14:paraId="57EA4CBB" w14:textId="77777777" w:rsidR="00B434D3" w:rsidRPr="00B434D3" w:rsidRDefault="00B434D3" w:rsidP="00B434D3">
      <w:pPr>
        <w:rPr>
          <w:rStyle w:val="Emphasis"/>
          <w:i w:val="0"/>
        </w:rPr>
      </w:pPr>
    </w:p>
    <w:p w14:paraId="528E8969" w14:textId="77777777" w:rsidR="00B434D3" w:rsidRPr="00B434D3" w:rsidRDefault="00B434D3" w:rsidP="00B434D3">
      <w:pPr>
        <w:rPr>
          <w:rStyle w:val="Emphasis"/>
          <w:i w:val="0"/>
        </w:rPr>
      </w:pPr>
      <w:r w:rsidRPr="00B434D3">
        <w:rPr>
          <w:rStyle w:val="Emphasis"/>
          <w:i w:val="0"/>
        </w:rPr>
        <w:t>Studija će pružiti dublji uvid u tržište online oglašavanja i konkurenciju te identificirati ključne čimbenike uspjeha za projekt "Mali oglasnik". Analizirat će se ciljna publika, njihove potrebe i preferencije te se procijeniti potencijalna zainteresiranost korisnika za ovakvu vrstu platforme.</w:t>
      </w:r>
    </w:p>
    <w:p w14:paraId="413A5511" w14:textId="77777777" w:rsidR="00B434D3" w:rsidRPr="00B434D3" w:rsidRDefault="00B434D3" w:rsidP="00B434D3">
      <w:pPr>
        <w:rPr>
          <w:rStyle w:val="Emphasis"/>
          <w:i w:val="0"/>
        </w:rPr>
      </w:pPr>
    </w:p>
    <w:p w14:paraId="75DE316F" w14:textId="77777777" w:rsidR="00B434D3" w:rsidRPr="00B434D3" w:rsidRDefault="00B434D3" w:rsidP="00B434D3">
      <w:pPr>
        <w:rPr>
          <w:rStyle w:val="Emphasis"/>
          <w:i w:val="0"/>
        </w:rPr>
      </w:pPr>
      <w:r w:rsidRPr="00B434D3">
        <w:rPr>
          <w:rStyle w:val="Emphasis"/>
          <w:i w:val="0"/>
        </w:rPr>
        <w:t>Metodologija studije uključuje istraživanje i analizu relevantnih informacija, kao što su statistički podaci, istraživački izvori, stručni časopisi i publikacije. Također će se provesti istraživanje među potencijalnim korisnicima kako bi se prikupile povratne informacije i procijenila njihova percepcija i potrebe u vezi s "Malim oglasnikom".</w:t>
      </w:r>
    </w:p>
    <w:p w14:paraId="681B5B5E" w14:textId="77777777" w:rsidR="00B434D3" w:rsidRPr="00B434D3" w:rsidRDefault="00B434D3" w:rsidP="00B434D3">
      <w:pPr>
        <w:rPr>
          <w:rStyle w:val="Emphasis"/>
          <w:i w:val="0"/>
        </w:rPr>
      </w:pPr>
    </w:p>
    <w:p w14:paraId="7C8D22A6" w14:textId="77777777" w:rsidR="00B434D3" w:rsidRPr="00B434D3" w:rsidRDefault="00B434D3" w:rsidP="00B434D3">
      <w:pPr>
        <w:rPr>
          <w:rStyle w:val="Emphasis"/>
          <w:i w:val="0"/>
        </w:rPr>
      </w:pPr>
      <w:r w:rsidRPr="00B434D3">
        <w:rPr>
          <w:rStyle w:val="Emphasis"/>
          <w:i w:val="0"/>
        </w:rPr>
        <w:t>Na temelju rezultata studije, donositelji odluka će moći procijeniti ekonomsku, tehničku i operativnu izvedivost projekta. Također će se identificirati potencijalni rizici i izazovi te će se razmotriti mogućnosti za prevladavanje tih prepreka.</w:t>
      </w:r>
    </w:p>
    <w:p w14:paraId="4D774406" w14:textId="77777777" w:rsidR="00B434D3" w:rsidRPr="00B434D3" w:rsidRDefault="00B434D3" w:rsidP="00B434D3">
      <w:pPr>
        <w:rPr>
          <w:rStyle w:val="Emphasis"/>
          <w:i w:val="0"/>
        </w:rPr>
      </w:pPr>
    </w:p>
    <w:p w14:paraId="7BA3DDD2" w14:textId="73796E9F" w:rsidR="00B434D3" w:rsidRPr="00B434D3" w:rsidRDefault="00B434D3" w:rsidP="00B434D3">
      <w:pPr>
        <w:rPr>
          <w:rStyle w:val="Emphasis"/>
          <w:i w:val="0"/>
        </w:rPr>
      </w:pPr>
      <w:r w:rsidRPr="00B434D3">
        <w:rPr>
          <w:rStyle w:val="Emphasis"/>
          <w:i w:val="0"/>
        </w:rPr>
        <w:t>Kroz studiju izvedljivosti, bit će moguće donijeti informirane odluke o daljnjem napredovanju projekta "Mali oglasnik", kao i utvrditi strategiju i planove za provedbu projekta s ciljem postizanja uspjeha na tržištu online oglašavanja.</w:t>
      </w:r>
    </w:p>
    <w:p w14:paraId="61A2359C" w14:textId="77777777" w:rsidR="000B2180" w:rsidRDefault="000B2180" w:rsidP="000B2180"/>
    <w:p w14:paraId="26EF9241" w14:textId="77777777" w:rsidR="00874376" w:rsidRDefault="009E7096" w:rsidP="000B2180">
      <w:pPr>
        <w:pStyle w:val="Heading2"/>
      </w:pPr>
      <w:r w:rsidRPr="005357C0">
        <w:t xml:space="preserve"> </w:t>
      </w:r>
      <w:r w:rsidR="000B2180">
        <w:t>Metodologija</w:t>
      </w:r>
    </w:p>
    <w:p w14:paraId="3CA106CD" w14:textId="77777777" w:rsidR="00B434D3" w:rsidRPr="00B434D3" w:rsidRDefault="00B434D3" w:rsidP="00B434D3">
      <w:pPr>
        <w:pStyle w:val="Upute"/>
        <w:rPr>
          <w:rStyle w:val="Emphasis"/>
          <w:i w:val="0"/>
          <w:color w:val="auto"/>
        </w:rPr>
      </w:pPr>
      <w:r w:rsidRPr="00B434D3">
        <w:rPr>
          <w:rStyle w:val="Emphasis"/>
          <w:i w:val="0"/>
          <w:color w:val="auto"/>
        </w:rPr>
        <w:t>Za predstavljanje studije izvodljivosti projekta "Mali oglasnik" korištena je odgovarajuća metodologija koja obuhvaća nekoliko ključnih koraka i analitičkih pristupa. Evo pregleda metodologije korištene u ovoj studiji izvodljivosti:</w:t>
      </w:r>
    </w:p>
    <w:p w14:paraId="088EB1B4" w14:textId="77777777" w:rsidR="00B434D3" w:rsidRPr="00B434D3" w:rsidRDefault="00B434D3" w:rsidP="00B434D3">
      <w:pPr>
        <w:pStyle w:val="Upute"/>
        <w:rPr>
          <w:rStyle w:val="Emphasis"/>
          <w:i w:val="0"/>
          <w:color w:val="auto"/>
        </w:rPr>
      </w:pPr>
    </w:p>
    <w:p w14:paraId="654407F3" w14:textId="2AC4D12D" w:rsidR="00B434D3" w:rsidRPr="00B434D3" w:rsidRDefault="00B434D3" w:rsidP="00B434D3">
      <w:pPr>
        <w:pStyle w:val="Upute"/>
        <w:numPr>
          <w:ilvl w:val="0"/>
          <w:numId w:val="28"/>
        </w:numPr>
        <w:rPr>
          <w:rStyle w:val="Emphasis"/>
          <w:i w:val="0"/>
          <w:color w:val="auto"/>
        </w:rPr>
      </w:pPr>
      <w:r w:rsidRPr="00B434D3">
        <w:rPr>
          <w:rStyle w:val="Emphasis"/>
          <w:i w:val="0"/>
          <w:color w:val="auto"/>
        </w:rPr>
        <w:t xml:space="preserve">Analiza tržišta: Provedena je temeljita analiza tržišta kako bi se razumjelo okruženje u kojem će "Mali oglasnik" funkcionirati. To uključuje istraživanje potražnje za online oglašavanjem, </w:t>
      </w:r>
      <w:r w:rsidRPr="00B434D3">
        <w:rPr>
          <w:rStyle w:val="Emphasis"/>
          <w:i w:val="0"/>
          <w:color w:val="auto"/>
        </w:rPr>
        <w:lastRenderedPageBreak/>
        <w:t>identifikaciju ciljnih skupina i konkurencije. Analizirani su trendovi, rastuće potrebe korisnika i očekivane promjene na tržištu.</w:t>
      </w:r>
    </w:p>
    <w:p w14:paraId="7DF1F301" w14:textId="77777777" w:rsidR="00B434D3" w:rsidRPr="00B434D3" w:rsidRDefault="00B434D3" w:rsidP="00B434D3">
      <w:pPr>
        <w:pStyle w:val="Upute"/>
        <w:rPr>
          <w:rStyle w:val="Emphasis"/>
          <w:i w:val="0"/>
          <w:color w:val="auto"/>
        </w:rPr>
      </w:pPr>
    </w:p>
    <w:p w14:paraId="460465A0" w14:textId="4928604C" w:rsidR="00B434D3" w:rsidRPr="00B434D3" w:rsidRDefault="00B434D3" w:rsidP="00B434D3">
      <w:pPr>
        <w:pStyle w:val="Upute"/>
        <w:numPr>
          <w:ilvl w:val="0"/>
          <w:numId w:val="28"/>
        </w:numPr>
        <w:rPr>
          <w:rStyle w:val="Emphasis"/>
          <w:i w:val="0"/>
          <w:color w:val="auto"/>
        </w:rPr>
      </w:pPr>
      <w:r w:rsidRPr="00B434D3">
        <w:rPr>
          <w:rStyle w:val="Emphasis"/>
          <w:i w:val="0"/>
          <w:color w:val="auto"/>
        </w:rPr>
        <w:t>Istraživanje ciljne publike: Provedeno je istraživanje među potencijalnim korisnicima kako bi se dobila dublja saznanja o njihovim potrebama, preferencijama i očekivanjima od "Malog oglasnika". Prikupljeni su podaci o njihovim navikama oglašavanja, preferiranim kategorijama oglasa i njihovoj percepciji online platformi.</w:t>
      </w:r>
    </w:p>
    <w:p w14:paraId="31BB7322" w14:textId="77777777" w:rsidR="00B434D3" w:rsidRPr="00B434D3" w:rsidRDefault="00B434D3" w:rsidP="00B434D3">
      <w:pPr>
        <w:pStyle w:val="Upute"/>
        <w:rPr>
          <w:rStyle w:val="Emphasis"/>
          <w:i w:val="0"/>
          <w:color w:val="auto"/>
        </w:rPr>
      </w:pPr>
    </w:p>
    <w:p w14:paraId="7F3CA82E" w14:textId="4D8A1206" w:rsidR="00B434D3" w:rsidRPr="00B434D3" w:rsidRDefault="00B434D3" w:rsidP="00B434D3">
      <w:pPr>
        <w:pStyle w:val="Upute"/>
        <w:numPr>
          <w:ilvl w:val="0"/>
          <w:numId w:val="28"/>
        </w:numPr>
        <w:rPr>
          <w:rStyle w:val="Emphasis"/>
          <w:i w:val="0"/>
          <w:color w:val="auto"/>
        </w:rPr>
      </w:pPr>
      <w:r w:rsidRPr="00B434D3">
        <w:rPr>
          <w:rStyle w:val="Emphasis"/>
          <w:i w:val="0"/>
          <w:color w:val="auto"/>
        </w:rPr>
        <w:t>Tehnička analiza: Provedena je detaljna tehnička analiza koja je obuhvatila procjenu potrebnih tehnoloških resursa, infrastrukture i rješenja za razvoj i održavanje platforme. Razmatrane su mogućnosti skalabilnosti, sigurnosti podataka, integracija s drugim sustavima i prilagodljivost platforme budućim promjenama.</w:t>
      </w:r>
    </w:p>
    <w:p w14:paraId="550CDBD4" w14:textId="77777777" w:rsidR="00B434D3" w:rsidRPr="00B434D3" w:rsidRDefault="00B434D3" w:rsidP="00B434D3">
      <w:pPr>
        <w:pStyle w:val="Upute"/>
        <w:rPr>
          <w:rStyle w:val="Emphasis"/>
          <w:i w:val="0"/>
          <w:color w:val="auto"/>
        </w:rPr>
      </w:pPr>
    </w:p>
    <w:p w14:paraId="695A3C3D" w14:textId="21AD810D" w:rsidR="00B434D3" w:rsidRPr="00B434D3" w:rsidRDefault="00B434D3" w:rsidP="00B434D3">
      <w:pPr>
        <w:pStyle w:val="Upute"/>
        <w:numPr>
          <w:ilvl w:val="0"/>
          <w:numId w:val="28"/>
        </w:numPr>
        <w:rPr>
          <w:rStyle w:val="Emphasis"/>
          <w:i w:val="0"/>
          <w:color w:val="auto"/>
        </w:rPr>
      </w:pPr>
      <w:r w:rsidRPr="00B434D3">
        <w:rPr>
          <w:rStyle w:val="Emphasis"/>
          <w:i w:val="0"/>
          <w:color w:val="auto"/>
        </w:rPr>
        <w:t>Financijska analiza: Izvršena je financijska analiza koja je uključivala procjenu troškova i prihoda projekta. Razmatrani su aspekti kao što su troškovi razvoja, marketinga, održavanja i podrške, kao i projekcije prihoda od oglašavanja ili drugih izvora. Ova analiza je omogućila procjenu financijske izvedivosti projekta i očekivanog povrata ulaganja.</w:t>
      </w:r>
    </w:p>
    <w:p w14:paraId="45C5E366" w14:textId="77777777" w:rsidR="00B434D3" w:rsidRPr="00B434D3" w:rsidRDefault="00B434D3" w:rsidP="00B434D3">
      <w:pPr>
        <w:pStyle w:val="Upute"/>
        <w:rPr>
          <w:rStyle w:val="Emphasis"/>
          <w:i w:val="0"/>
          <w:color w:val="auto"/>
        </w:rPr>
      </w:pPr>
    </w:p>
    <w:p w14:paraId="53B1A7D4" w14:textId="526F9C20" w:rsidR="00B434D3" w:rsidRPr="00B434D3" w:rsidRDefault="00B434D3" w:rsidP="00B434D3">
      <w:pPr>
        <w:pStyle w:val="Upute"/>
        <w:numPr>
          <w:ilvl w:val="0"/>
          <w:numId w:val="28"/>
        </w:numPr>
        <w:rPr>
          <w:rStyle w:val="Emphasis"/>
          <w:i w:val="0"/>
          <w:color w:val="auto"/>
        </w:rPr>
      </w:pPr>
      <w:r w:rsidRPr="00B434D3">
        <w:rPr>
          <w:rStyle w:val="Emphasis"/>
          <w:i w:val="0"/>
          <w:color w:val="auto"/>
        </w:rPr>
        <w:t>Rizici i prepreke: Identificirani su potencijalni rizici i prepreke koje mogu utjecati na uspješnost projekta. Analizirani su faktori kao što su konkurencija, promjene na tržištu, tehnološki izazovi i zakonski okviri. Uz to, razmotrene su strategije za minimiziranje rizika i prevladavanje prepreka.</w:t>
      </w:r>
    </w:p>
    <w:p w14:paraId="61805FCF" w14:textId="77777777" w:rsidR="00B434D3" w:rsidRPr="00B434D3" w:rsidRDefault="00B434D3" w:rsidP="00B434D3">
      <w:pPr>
        <w:pStyle w:val="Upute"/>
        <w:rPr>
          <w:rStyle w:val="Emphasis"/>
          <w:i w:val="0"/>
          <w:color w:val="auto"/>
        </w:rPr>
      </w:pPr>
    </w:p>
    <w:p w14:paraId="4FCA8B0C" w14:textId="74217345" w:rsidR="000B2180" w:rsidRPr="00B434D3" w:rsidRDefault="00B434D3" w:rsidP="00B434D3">
      <w:pPr>
        <w:pStyle w:val="Upute"/>
        <w:numPr>
          <w:ilvl w:val="0"/>
          <w:numId w:val="28"/>
        </w:numPr>
        <w:rPr>
          <w:rStyle w:val="Emphasis"/>
          <w:i w:val="0"/>
          <w:color w:val="auto"/>
        </w:rPr>
      </w:pPr>
      <w:r w:rsidRPr="00B434D3">
        <w:rPr>
          <w:rStyle w:val="Emphasis"/>
          <w:i w:val="0"/>
          <w:color w:val="auto"/>
        </w:rPr>
        <w:t>Procjena održivosti: Na temelju prikupljenih podataka i analiza, provedena je sveobuhvatna procjena održivosti projekta "Mali oglasnik". Uzimajući u obzir tržišne uvjete, financije</w:t>
      </w:r>
      <w:r w:rsidR="000B2180" w:rsidRPr="00B434D3">
        <w:rPr>
          <w:rStyle w:val="Emphasis"/>
          <w:i w:val="0"/>
          <w:color w:val="auto"/>
        </w:rPr>
        <w:t xml:space="preserve">. </w:t>
      </w:r>
    </w:p>
    <w:p w14:paraId="2845377C" w14:textId="77777777" w:rsidR="000B2180" w:rsidRDefault="000B2180" w:rsidP="000B2180"/>
    <w:p w14:paraId="026E47A6" w14:textId="77777777" w:rsidR="000B2180" w:rsidRDefault="000B2180" w:rsidP="000B2180">
      <w:pPr>
        <w:pStyle w:val="Heading2"/>
      </w:pPr>
      <w:r>
        <w:t>Reference</w:t>
      </w:r>
    </w:p>
    <w:p w14:paraId="316352B7" w14:textId="77777777" w:rsidR="00B434D3" w:rsidRPr="00B434D3" w:rsidRDefault="00B434D3" w:rsidP="00B434D3">
      <w:pPr>
        <w:rPr>
          <w:rStyle w:val="Emphasis"/>
          <w:i w:val="0"/>
        </w:rPr>
      </w:pPr>
      <w:r w:rsidRPr="00B434D3">
        <w:rPr>
          <w:rStyle w:val="Emphasis"/>
          <w:i w:val="0"/>
        </w:rPr>
        <w:t>Za provođenje studije izvodljivosti projekta "Mali oglasnik" korišteni su razni izvori informacija i materijala. Evo nekoliko primjera takvih izvora:</w:t>
      </w:r>
    </w:p>
    <w:p w14:paraId="4A68F4E5" w14:textId="77777777" w:rsidR="00B434D3" w:rsidRPr="00B434D3" w:rsidRDefault="00B434D3" w:rsidP="00B434D3">
      <w:pPr>
        <w:rPr>
          <w:rStyle w:val="Emphasis"/>
          <w:i w:val="0"/>
        </w:rPr>
      </w:pPr>
    </w:p>
    <w:p w14:paraId="3787DACC" w14:textId="77777777" w:rsidR="00B434D3" w:rsidRPr="00B434D3" w:rsidRDefault="00B434D3" w:rsidP="00B434D3">
      <w:pPr>
        <w:numPr>
          <w:ilvl w:val="0"/>
          <w:numId w:val="29"/>
        </w:numPr>
        <w:rPr>
          <w:rStyle w:val="Emphasis"/>
          <w:i w:val="0"/>
        </w:rPr>
      </w:pPr>
      <w:r w:rsidRPr="00B434D3">
        <w:rPr>
          <w:rStyle w:val="Emphasis"/>
          <w:i w:val="0"/>
        </w:rPr>
        <w:t>Istraživački izvori: Koristili su se relevantni istraživački izvori, poput akademskih radova, istraživanja tržišta i industrijskih analiza vezanih za područje oglašavanja, e-trgovine, digitalne platforme i slično. Ovi izvori pružaju stručne uvide, statističke podatke i trendove koji su relevantni za projekt.</w:t>
      </w:r>
    </w:p>
    <w:p w14:paraId="71E18345" w14:textId="77777777" w:rsidR="00B434D3" w:rsidRPr="00B434D3" w:rsidRDefault="00B434D3" w:rsidP="00B434D3">
      <w:pPr>
        <w:rPr>
          <w:rStyle w:val="Emphasis"/>
          <w:i w:val="0"/>
        </w:rPr>
      </w:pPr>
    </w:p>
    <w:p w14:paraId="7375F2FD" w14:textId="77777777" w:rsidR="00B434D3" w:rsidRPr="00B434D3" w:rsidRDefault="00B434D3" w:rsidP="00B434D3">
      <w:pPr>
        <w:numPr>
          <w:ilvl w:val="0"/>
          <w:numId w:val="29"/>
        </w:numPr>
        <w:rPr>
          <w:rStyle w:val="Emphasis"/>
          <w:i w:val="0"/>
        </w:rPr>
      </w:pPr>
      <w:r w:rsidRPr="00B434D3">
        <w:rPr>
          <w:rStyle w:val="Emphasis"/>
          <w:i w:val="0"/>
        </w:rPr>
        <w:t>Stručni časopisi i publikacije: Korišteni su relevantni stručni časopisi, publikacije i industrijske knjige koje se bave temama poput oglašavanja, digitalnog marketinga, internetskih platformi i slično. Ovi izvori pružaju napredne informacije i perspektive iz industrije.</w:t>
      </w:r>
    </w:p>
    <w:p w14:paraId="0EF7B6BE" w14:textId="77777777" w:rsidR="00B434D3" w:rsidRPr="00B434D3" w:rsidRDefault="00B434D3" w:rsidP="00B434D3">
      <w:pPr>
        <w:rPr>
          <w:rStyle w:val="Emphasis"/>
          <w:i w:val="0"/>
        </w:rPr>
      </w:pPr>
    </w:p>
    <w:p w14:paraId="502A60FA" w14:textId="77777777" w:rsidR="00B434D3" w:rsidRPr="00B434D3" w:rsidRDefault="00B434D3" w:rsidP="00B434D3">
      <w:pPr>
        <w:numPr>
          <w:ilvl w:val="0"/>
          <w:numId w:val="29"/>
        </w:numPr>
        <w:rPr>
          <w:rStyle w:val="Emphasis"/>
          <w:i w:val="0"/>
        </w:rPr>
      </w:pPr>
      <w:r w:rsidRPr="00B434D3">
        <w:rPr>
          <w:rStyle w:val="Emphasis"/>
          <w:i w:val="0"/>
        </w:rPr>
        <w:t>Statistički podaci: Korišteni su statistički podaci iz pouzdanih izvora kao što su istraživačke agencije, vladine organizacije i industrijska istraživanja. Ti podaci mogu obuhvaćati informacije o veličini tržišta, rastu industrije, potrošačkim preferencijama, demografskim trendovima i drugim relevantnim faktorima.</w:t>
      </w:r>
    </w:p>
    <w:p w14:paraId="04D73B61" w14:textId="77777777" w:rsidR="00B434D3" w:rsidRPr="00B434D3" w:rsidRDefault="00B434D3" w:rsidP="00B434D3">
      <w:pPr>
        <w:rPr>
          <w:rStyle w:val="Emphasis"/>
          <w:i w:val="0"/>
        </w:rPr>
      </w:pPr>
    </w:p>
    <w:p w14:paraId="565C3F13" w14:textId="500DA292" w:rsidR="00E5450B" w:rsidRPr="00B434D3" w:rsidRDefault="00B434D3" w:rsidP="00B434D3">
      <w:pPr>
        <w:numPr>
          <w:ilvl w:val="0"/>
          <w:numId w:val="29"/>
        </w:numPr>
        <w:rPr>
          <w:rStyle w:val="Emphasis"/>
          <w:i w:val="0"/>
        </w:rPr>
      </w:pPr>
      <w:r w:rsidRPr="00B434D3">
        <w:rPr>
          <w:rStyle w:val="Emphasis"/>
          <w:i w:val="0"/>
        </w:rPr>
        <w:t>Internetski izvori: Pristupili su se relevantnim web stranicama, portalima i blogovima koji pružaju informacije o oglašavanju, tehnologiji, e-trgovini i sličnim područjima. Ti izvori mogu uključivati ​​novosti, stručne članke, istraživanja i studije slučaja.</w:t>
      </w:r>
    </w:p>
    <w:p w14:paraId="2BEC8F60" w14:textId="77777777" w:rsidR="00E5450B" w:rsidRDefault="00E5450B" w:rsidP="00E5450B"/>
    <w:p w14:paraId="2D4516B0" w14:textId="77777777" w:rsidR="00E5450B" w:rsidRDefault="00E5450B" w:rsidP="00E5450B">
      <w:pPr>
        <w:pStyle w:val="Heading1"/>
      </w:pPr>
      <w:r>
        <w:lastRenderedPageBreak/>
        <w:t>Opće informacije</w:t>
      </w:r>
    </w:p>
    <w:p w14:paraId="3C3CF902" w14:textId="77777777" w:rsidR="00565505" w:rsidRPr="00565505" w:rsidRDefault="00565505" w:rsidP="00565505">
      <w:pPr>
        <w:rPr>
          <w:rStyle w:val="Emphasis"/>
          <w:i w:val="0"/>
        </w:rPr>
      </w:pPr>
      <w:r w:rsidRPr="00565505">
        <w:rPr>
          <w:rStyle w:val="Emphasis"/>
          <w:i w:val="0"/>
        </w:rPr>
        <w:t>Trenutno korištene procedure za projekt "Mali oglasnik" mogu uključivati ručne ili automatizirane radnje, ovisno o specifičnim potrebama i zahtjevima projekta. Evo primjera opisa nekoliko takvih procedura:</w:t>
      </w:r>
    </w:p>
    <w:p w14:paraId="0A299EA4" w14:textId="77777777" w:rsidR="00565505" w:rsidRPr="00565505" w:rsidRDefault="00565505" w:rsidP="00565505">
      <w:pPr>
        <w:rPr>
          <w:rStyle w:val="Emphasis"/>
          <w:i w:val="0"/>
        </w:rPr>
      </w:pPr>
    </w:p>
    <w:p w14:paraId="79B7B60B" w14:textId="77777777" w:rsidR="00565505" w:rsidRPr="00565505" w:rsidRDefault="00565505" w:rsidP="00565505">
      <w:pPr>
        <w:numPr>
          <w:ilvl w:val="0"/>
          <w:numId w:val="30"/>
        </w:numPr>
        <w:rPr>
          <w:rStyle w:val="Emphasis"/>
          <w:i w:val="0"/>
        </w:rPr>
      </w:pPr>
      <w:r w:rsidRPr="00565505">
        <w:rPr>
          <w:rStyle w:val="Emphasis"/>
          <w:i w:val="0"/>
        </w:rPr>
        <w:t>Postupak objavljivanja oglasa: Korisnicima je omogućeno ručno objavljivanje oglasa putem korisničkog sučelja. Procedura uključuje korake kao što su odabir relevantne kategorije oglasa, unos opisa, dodavanje fotografija ili drugih medijskih sadržaja, te specificiranje kontaktnih podataka. Ovaj postupak provode korisnici samostalno putem web sučelja projekta.</w:t>
      </w:r>
    </w:p>
    <w:p w14:paraId="17CFB43E" w14:textId="77777777" w:rsidR="00565505" w:rsidRPr="00565505" w:rsidRDefault="00565505" w:rsidP="00565505">
      <w:pPr>
        <w:rPr>
          <w:rStyle w:val="Emphasis"/>
          <w:i w:val="0"/>
        </w:rPr>
      </w:pPr>
    </w:p>
    <w:p w14:paraId="164265E6" w14:textId="77777777" w:rsidR="00565505" w:rsidRPr="00565505" w:rsidRDefault="00565505" w:rsidP="00565505">
      <w:pPr>
        <w:numPr>
          <w:ilvl w:val="0"/>
          <w:numId w:val="30"/>
        </w:numPr>
        <w:rPr>
          <w:rStyle w:val="Emphasis"/>
          <w:i w:val="0"/>
        </w:rPr>
      </w:pPr>
      <w:r w:rsidRPr="00565505">
        <w:rPr>
          <w:rStyle w:val="Emphasis"/>
          <w:i w:val="0"/>
        </w:rPr>
        <w:t>Pretraživanje oglasa: Korisnicima je omogućeno pretraživanje oglasa putem web sučelja. Automatizirani algoritmi obrađuju korisničke upite i prikazuju relevantne rezultate prema zadanim kriterijima kao što su ključne riječi, kategorije ili lokacije oglasa. Ovaj postupak se izvršava neposredno nakon unosa upita od strane korisnika.</w:t>
      </w:r>
    </w:p>
    <w:p w14:paraId="0C4BE4F3" w14:textId="77777777" w:rsidR="00565505" w:rsidRPr="00565505" w:rsidRDefault="00565505" w:rsidP="00565505">
      <w:pPr>
        <w:rPr>
          <w:rStyle w:val="Emphasis"/>
          <w:i w:val="0"/>
        </w:rPr>
      </w:pPr>
    </w:p>
    <w:p w14:paraId="569B0130" w14:textId="77777777" w:rsidR="00565505" w:rsidRPr="00565505" w:rsidRDefault="00565505" w:rsidP="00565505">
      <w:pPr>
        <w:numPr>
          <w:ilvl w:val="0"/>
          <w:numId w:val="30"/>
        </w:numPr>
        <w:rPr>
          <w:rStyle w:val="Emphasis"/>
          <w:i w:val="0"/>
        </w:rPr>
      </w:pPr>
      <w:r w:rsidRPr="00565505">
        <w:rPr>
          <w:rStyle w:val="Emphasis"/>
          <w:i w:val="0"/>
        </w:rPr>
        <w:t>Moderacija oglasa: Oglasi koji su objavljeni prolaze kroz proces moderacije kako bi se osiguralo da zadovoljavaju određene smjernice i uvjete projekta. Moderatori provjeravaju oglase u pogledu prihvatljivosti sadržaja, točnosti informacija i usklađenosti s pravilima projekta. Ovaj postupak može biti ručno izvođen od strane tima moderiranja.</w:t>
      </w:r>
    </w:p>
    <w:p w14:paraId="13897026" w14:textId="77777777" w:rsidR="00565505" w:rsidRPr="00565505" w:rsidRDefault="00565505" w:rsidP="00565505">
      <w:pPr>
        <w:rPr>
          <w:rStyle w:val="Emphasis"/>
          <w:i w:val="0"/>
        </w:rPr>
      </w:pPr>
    </w:p>
    <w:p w14:paraId="1AA00FE3" w14:textId="77777777" w:rsidR="00565505" w:rsidRPr="00565505" w:rsidRDefault="00565505" w:rsidP="00565505">
      <w:pPr>
        <w:numPr>
          <w:ilvl w:val="0"/>
          <w:numId w:val="30"/>
        </w:numPr>
        <w:rPr>
          <w:rStyle w:val="Emphasis"/>
          <w:i w:val="0"/>
        </w:rPr>
      </w:pPr>
      <w:r w:rsidRPr="00565505">
        <w:rPr>
          <w:rStyle w:val="Emphasis"/>
          <w:i w:val="0"/>
        </w:rPr>
        <w:t>Praćenje aktivnosti i analitika: Automatizirani sustavi prikupljaju podatke o aktivnostima korisnika na platformi, poput broja pregleda oglasa, klikova ili interakcija s oglasima. Ove informacije koriste se za generiranje analitičkih izvješća i uvida o uspješnosti oglasa i performansama platforme.</w:t>
      </w:r>
    </w:p>
    <w:p w14:paraId="098E4625" w14:textId="77777777" w:rsidR="00565505" w:rsidRPr="00565505" w:rsidRDefault="00565505" w:rsidP="00565505">
      <w:pPr>
        <w:rPr>
          <w:rStyle w:val="Emphasis"/>
          <w:i w:val="0"/>
        </w:rPr>
      </w:pPr>
    </w:p>
    <w:p w14:paraId="3225A247" w14:textId="77777777" w:rsidR="00565505" w:rsidRPr="00565505" w:rsidRDefault="00565505" w:rsidP="00565505">
      <w:pPr>
        <w:numPr>
          <w:ilvl w:val="0"/>
          <w:numId w:val="30"/>
        </w:numPr>
        <w:rPr>
          <w:rStyle w:val="Emphasis"/>
          <w:i w:val="0"/>
        </w:rPr>
      </w:pPr>
      <w:r w:rsidRPr="00565505">
        <w:rPr>
          <w:rStyle w:val="Emphasis"/>
          <w:i w:val="0"/>
        </w:rPr>
        <w:t>Korisnička podrška: Korisnicima je pružena mogućnost kontaktiranja korisničke podrške putem različitih kanala, kao što su e-pošta ili chat. Ova procedura uključuje tim stručnjaka koji pružaju pomoć korisnicima, odgovaraju na njihova pitanja, rješavaju probleme i pružaju tehničku podršku.</w:t>
      </w:r>
    </w:p>
    <w:p w14:paraId="68CF5768" w14:textId="77777777" w:rsidR="00565505" w:rsidRPr="00565505" w:rsidRDefault="00565505" w:rsidP="00565505">
      <w:pPr>
        <w:rPr>
          <w:rStyle w:val="Emphasis"/>
          <w:i w:val="0"/>
        </w:rPr>
      </w:pPr>
    </w:p>
    <w:p w14:paraId="2F62DAA3" w14:textId="755913E9" w:rsidR="00565505" w:rsidRPr="00565505" w:rsidRDefault="00565505" w:rsidP="00565505">
      <w:pPr>
        <w:rPr>
          <w:rStyle w:val="Emphasis"/>
          <w:i w:val="0"/>
        </w:rPr>
      </w:pPr>
      <w:r w:rsidRPr="00565505">
        <w:rPr>
          <w:rStyle w:val="Emphasis"/>
          <w:i w:val="0"/>
        </w:rPr>
        <w:t>Važno je napomenuti da se konkretni opisi procedura mogu razlikovati ovisno o implementaciji projekta "Mali oglasnik" i specifičnim tehničkim rješenjima koja su primijenjena.</w:t>
      </w:r>
    </w:p>
    <w:p w14:paraId="7E6A5A7B" w14:textId="77777777" w:rsidR="00565505" w:rsidRDefault="00565505" w:rsidP="00E5450B"/>
    <w:p w14:paraId="60127E73" w14:textId="77777777" w:rsidR="00E5450B" w:rsidRDefault="00E5450B" w:rsidP="00E5450B">
      <w:pPr>
        <w:pStyle w:val="Heading2"/>
      </w:pPr>
      <w:r>
        <w:t>Trenutni sustav i procesi</w:t>
      </w:r>
    </w:p>
    <w:p w14:paraId="2A9B7BAB" w14:textId="77777777" w:rsidR="00565505" w:rsidRPr="00565505" w:rsidRDefault="00565505" w:rsidP="00565505">
      <w:pPr>
        <w:rPr>
          <w:rStyle w:val="Emphasis"/>
          <w:i w:val="0"/>
        </w:rPr>
      </w:pPr>
      <w:r w:rsidRPr="00565505">
        <w:rPr>
          <w:rStyle w:val="Emphasis"/>
          <w:i w:val="0"/>
        </w:rPr>
        <w:t>Za projekt "Mali oglasnik" postojeći sustavi i automatizirani poslovni procesi mogu biti raznoliki, ovisno o specifičnoj implementaciji projekta. Evo opisa nekoliko mogućih sustava i automatiziranih poslovnih procesa:</w:t>
      </w:r>
    </w:p>
    <w:p w14:paraId="29E41FF8" w14:textId="77777777" w:rsidR="00565505" w:rsidRPr="00565505" w:rsidRDefault="00565505" w:rsidP="00565505">
      <w:pPr>
        <w:rPr>
          <w:rStyle w:val="Emphasis"/>
          <w:i w:val="0"/>
        </w:rPr>
      </w:pPr>
    </w:p>
    <w:p w14:paraId="2FAB468F" w14:textId="77777777" w:rsidR="00565505" w:rsidRPr="00565505" w:rsidRDefault="00565505" w:rsidP="00565505">
      <w:pPr>
        <w:numPr>
          <w:ilvl w:val="0"/>
          <w:numId w:val="31"/>
        </w:numPr>
        <w:rPr>
          <w:rStyle w:val="Emphasis"/>
          <w:i w:val="0"/>
        </w:rPr>
      </w:pPr>
      <w:r w:rsidRPr="00565505">
        <w:rPr>
          <w:rStyle w:val="Emphasis"/>
          <w:i w:val="0"/>
        </w:rPr>
        <w:t>Sustav za upravljanje korisnicima: Ovaj sustav omogućuje registraciju korisnika, upravljanje njihovim profilima, prijavu i sigurnost podataka. Automatizirani procesi uključuju provjeru i validaciju korisničkih podataka, generiranje korisničkih računa i upravljanje pristupom.</w:t>
      </w:r>
    </w:p>
    <w:p w14:paraId="58BEB124" w14:textId="77777777" w:rsidR="00565505" w:rsidRPr="00565505" w:rsidRDefault="00565505" w:rsidP="00565505">
      <w:pPr>
        <w:rPr>
          <w:rStyle w:val="Emphasis"/>
          <w:i w:val="0"/>
        </w:rPr>
      </w:pPr>
    </w:p>
    <w:p w14:paraId="269EA013" w14:textId="77777777" w:rsidR="00565505" w:rsidRPr="00565505" w:rsidRDefault="00565505" w:rsidP="00565505">
      <w:pPr>
        <w:numPr>
          <w:ilvl w:val="0"/>
          <w:numId w:val="31"/>
        </w:numPr>
        <w:rPr>
          <w:rStyle w:val="Emphasis"/>
          <w:i w:val="0"/>
        </w:rPr>
      </w:pPr>
      <w:r w:rsidRPr="00565505">
        <w:rPr>
          <w:rStyle w:val="Emphasis"/>
          <w:i w:val="0"/>
        </w:rPr>
        <w:t xml:space="preserve">Sustav za objavljivanje oglasa: Automatizirani procesi omogućuju korisnicima da samostalno objavljuju oglase putem korisničkog sučelja. Ovi procesi uključuju </w:t>
      </w:r>
      <w:r w:rsidRPr="00565505">
        <w:rPr>
          <w:rStyle w:val="Emphasis"/>
          <w:i w:val="0"/>
        </w:rPr>
        <w:lastRenderedPageBreak/>
        <w:t>validaciju unesenih podataka, obradu medijskih sadržaja (fotografije, videozapisi itd.), dodjelu kategorija i generiranje jedinstvenih identifikatora oglasa.</w:t>
      </w:r>
    </w:p>
    <w:p w14:paraId="2E6FC541" w14:textId="77777777" w:rsidR="00565505" w:rsidRPr="00565505" w:rsidRDefault="00565505" w:rsidP="00565505">
      <w:pPr>
        <w:rPr>
          <w:rStyle w:val="Emphasis"/>
          <w:i w:val="0"/>
        </w:rPr>
      </w:pPr>
    </w:p>
    <w:p w14:paraId="10EF2BFA" w14:textId="77777777" w:rsidR="00565505" w:rsidRPr="00565505" w:rsidRDefault="00565505" w:rsidP="00565505">
      <w:pPr>
        <w:numPr>
          <w:ilvl w:val="0"/>
          <w:numId w:val="31"/>
        </w:numPr>
        <w:rPr>
          <w:rStyle w:val="Emphasis"/>
          <w:i w:val="0"/>
        </w:rPr>
      </w:pPr>
      <w:r w:rsidRPr="00565505">
        <w:rPr>
          <w:rStyle w:val="Emphasis"/>
          <w:i w:val="0"/>
        </w:rPr>
        <w:t>Sustav za pretraživanje oglasa: Ovaj sustav automatski obrađuje korisničke upite za pretraživanje oglasa. To može uključivati ​​algoritme pretraživanja koji analiziraju unesene ključne riječi, kategorije ili druge kriterije kako bi pružili relevantne rezultate. Automatizirani procesi također omogućuju indeksiranje oglasa i ažuriranje rezultata pretraživanja.</w:t>
      </w:r>
    </w:p>
    <w:p w14:paraId="4276D5BC" w14:textId="77777777" w:rsidR="00565505" w:rsidRPr="00565505" w:rsidRDefault="00565505" w:rsidP="00565505">
      <w:pPr>
        <w:rPr>
          <w:rStyle w:val="Emphasis"/>
          <w:i w:val="0"/>
        </w:rPr>
      </w:pPr>
    </w:p>
    <w:p w14:paraId="63F264D0" w14:textId="77777777" w:rsidR="00565505" w:rsidRPr="00565505" w:rsidRDefault="00565505" w:rsidP="00565505">
      <w:pPr>
        <w:numPr>
          <w:ilvl w:val="0"/>
          <w:numId w:val="31"/>
        </w:numPr>
        <w:rPr>
          <w:rStyle w:val="Emphasis"/>
          <w:i w:val="0"/>
        </w:rPr>
      </w:pPr>
      <w:r w:rsidRPr="00565505">
        <w:rPr>
          <w:rStyle w:val="Emphasis"/>
          <w:i w:val="0"/>
        </w:rPr>
        <w:t>Sustav za moderaciju oglasa: Moderacija oglasa može se provoditi kroz automatizirane procese i ručni pregled. Automatizirani procesi mogu koristiti algoritme za detekciju neprimjerenog sadržaja ili kršenje smjernica projekta. Nakon toga, moderatori mogu ručno pregledavati sumnjive oglase i donositi odluke o njihovoj prihvatljivosti.</w:t>
      </w:r>
    </w:p>
    <w:p w14:paraId="6A17E0FF" w14:textId="77777777" w:rsidR="00565505" w:rsidRPr="00565505" w:rsidRDefault="00565505" w:rsidP="00565505">
      <w:pPr>
        <w:rPr>
          <w:rStyle w:val="Emphasis"/>
          <w:i w:val="0"/>
        </w:rPr>
      </w:pPr>
    </w:p>
    <w:p w14:paraId="2993823F" w14:textId="311F82D6" w:rsidR="00372CA4" w:rsidRDefault="00565505" w:rsidP="00565505">
      <w:pPr>
        <w:numPr>
          <w:ilvl w:val="0"/>
          <w:numId w:val="31"/>
        </w:numPr>
        <w:rPr>
          <w:rStyle w:val="Emphasis"/>
          <w:i w:val="0"/>
        </w:rPr>
      </w:pPr>
      <w:r w:rsidRPr="00565505">
        <w:rPr>
          <w:rStyle w:val="Emphasis"/>
          <w:i w:val="0"/>
        </w:rPr>
        <w:t>Sustav korisničke podrške: Automatizirani procesi mogu uključivati ​​upravljanje upitima korisnika i dodjelu prioriteta. Na primjer, sustav za korisničku podršku može automatski generirati slučajeve podrške na temelju primljenih</w:t>
      </w:r>
    </w:p>
    <w:p w14:paraId="0B128D44" w14:textId="77777777" w:rsidR="00565505" w:rsidRPr="00565505" w:rsidRDefault="00565505" w:rsidP="00565505">
      <w:pPr>
        <w:rPr>
          <w:rStyle w:val="Emphasis"/>
          <w:i w:val="0"/>
        </w:rPr>
      </w:pPr>
    </w:p>
    <w:p w14:paraId="1AF871D9" w14:textId="77777777" w:rsidR="00372CA4" w:rsidRDefault="00372CA4" w:rsidP="00372CA4">
      <w:pPr>
        <w:pStyle w:val="Heading3"/>
      </w:pPr>
      <w:r>
        <w:t>Stvarna okolina</w:t>
      </w:r>
    </w:p>
    <w:p w14:paraId="0E41DBAB" w14:textId="65DE6738" w:rsidR="00565505" w:rsidRPr="00565505" w:rsidRDefault="00565505" w:rsidP="00565505">
      <w:pPr>
        <w:pStyle w:val="Caption"/>
        <w:rPr>
          <w:rStyle w:val="Emphasis"/>
          <w:b w:val="0"/>
          <w:i w:val="0"/>
        </w:rPr>
      </w:pPr>
      <w:r w:rsidRPr="00565505">
        <w:rPr>
          <w:rStyle w:val="Emphasis"/>
          <w:b w:val="0"/>
          <w:i w:val="0"/>
        </w:rPr>
        <w:t>Stvarna okolina koja se koristi u trenutnom sustavu projekta "Mali oglasnik" može varirati ovisno o specifičnoj implementaciji projekta. Općenito, okolina uključuje sklopovsku i programsku opremu potrebnu za funkcionalnost i podršku sustava. Evo općeg opisa moguće okoline:</w:t>
      </w:r>
    </w:p>
    <w:p w14:paraId="605AFB82" w14:textId="202AC25C" w:rsidR="00565505" w:rsidRPr="00565505" w:rsidRDefault="00565505" w:rsidP="00565505">
      <w:pPr>
        <w:pStyle w:val="Caption"/>
        <w:rPr>
          <w:rStyle w:val="Emphasis"/>
          <w:b w:val="0"/>
          <w:i w:val="0"/>
        </w:rPr>
      </w:pPr>
      <w:r w:rsidRPr="00565505">
        <w:rPr>
          <w:rStyle w:val="Emphasis"/>
          <w:b w:val="0"/>
          <w:i w:val="0"/>
        </w:rPr>
        <w:t>Sklopovska oprema:</w:t>
      </w:r>
    </w:p>
    <w:p w14:paraId="1D6F8EDC" w14:textId="77777777" w:rsidR="00565505" w:rsidRPr="00565505" w:rsidRDefault="00565505" w:rsidP="00565505">
      <w:pPr>
        <w:pStyle w:val="Caption"/>
        <w:numPr>
          <w:ilvl w:val="0"/>
          <w:numId w:val="32"/>
        </w:numPr>
        <w:rPr>
          <w:rStyle w:val="Emphasis"/>
          <w:b w:val="0"/>
          <w:i w:val="0"/>
        </w:rPr>
      </w:pPr>
      <w:r w:rsidRPr="00565505">
        <w:rPr>
          <w:rStyle w:val="Emphasis"/>
          <w:b w:val="0"/>
          <w:i w:val="0"/>
        </w:rPr>
        <w:t>Serveri: Koriste se fizički ili virtualni poslužitelji za hosting platforme "Mali oglasnik". Ovi serveri pružaju prostor za pohranu podataka i izvršavanje potrebnih aplikacija.</w:t>
      </w:r>
    </w:p>
    <w:p w14:paraId="5BC83F39" w14:textId="77777777" w:rsidR="00565505" w:rsidRPr="00565505" w:rsidRDefault="00565505" w:rsidP="00565505">
      <w:pPr>
        <w:pStyle w:val="Caption"/>
        <w:numPr>
          <w:ilvl w:val="0"/>
          <w:numId w:val="32"/>
        </w:numPr>
        <w:rPr>
          <w:rStyle w:val="Emphasis"/>
          <w:b w:val="0"/>
          <w:i w:val="0"/>
        </w:rPr>
      </w:pPr>
      <w:r w:rsidRPr="00565505">
        <w:rPr>
          <w:rStyle w:val="Emphasis"/>
          <w:b w:val="0"/>
          <w:i w:val="0"/>
        </w:rPr>
        <w:t>Baza podataka: Koristi se server s odgovarajućom baza podataka za pohranu i upravljanje podacima o oglasima, korisnicima i ostalim relevantnim informacijama.</w:t>
      </w:r>
    </w:p>
    <w:p w14:paraId="2C2E5B7A" w14:textId="77777777" w:rsidR="00565505" w:rsidRPr="00565505" w:rsidRDefault="00565505" w:rsidP="00565505">
      <w:pPr>
        <w:pStyle w:val="Caption"/>
        <w:numPr>
          <w:ilvl w:val="0"/>
          <w:numId w:val="32"/>
        </w:numPr>
        <w:rPr>
          <w:rStyle w:val="Emphasis"/>
          <w:b w:val="0"/>
          <w:i w:val="0"/>
        </w:rPr>
      </w:pPr>
      <w:r w:rsidRPr="00565505">
        <w:rPr>
          <w:rStyle w:val="Emphasis"/>
          <w:b w:val="0"/>
          <w:i w:val="0"/>
        </w:rPr>
        <w:t>Mrežna oprema: Oprema poput usmjerivača, prekidača i firewalla osigurava mrežnu povezanost i sigurnost sustava.</w:t>
      </w:r>
    </w:p>
    <w:p w14:paraId="09783522" w14:textId="77777777" w:rsidR="00565505" w:rsidRPr="00565505" w:rsidRDefault="00565505" w:rsidP="00565505">
      <w:pPr>
        <w:pStyle w:val="Caption"/>
        <w:numPr>
          <w:ilvl w:val="0"/>
          <w:numId w:val="32"/>
        </w:numPr>
        <w:rPr>
          <w:rStyle w:val="Emphasis"/>
          <w:b w:val="0"/>
          <w:i w:val="0"/>
        </w:rPr>
      </w:pPr>
      <w:r w:rsidRPr="00565505">
        <w:rPr>
          <w:rStyle w:val="Emphasis"/>
          <w:b w:val="0"/>
          <w:i w:val="0"/>
        </w:rPr>
        <w:t>Pohrana podataka: Koristi se diskovni sustav ili računalni resursi za pohranu podataka oglasnika, uključujući slike, videozapise i druge medijske sadržaje oglasa.</w:t>
      </w:r>
    </w:p>
    <w:p w14:paraId="50A95745" w14:textId="6BBE661D" w:rsidR="00565505" w:rsidRPr="00565505" w:rsidRDefault="00565505" w:rsidP="00565505">
      <w:pPr>
        <w:pStyle w:val="Caption"/>
        <w:rPr>
          <w:rStyle w:val="Emphasis"/>
          <w:b w:val="0"/>
          <w:i w:val="0"/>
        </w:rPr>
      </w:pPr>
      <w:r w:rsidRPr="00565505">
        <w:rPr>
          <w:rStyle w:val="Emphasis"/>
          <w:b w:val="0"/>
          <w:i w:val="0"/>
        </w:rPr>
        <w:t>Programski sustav:</w:t>
      </w:r>
    </w:p>
    <w:p w14:paraId="0B85D427" w14:textId="77777777" w:rsidR="00565505" w:rsidRPr="00565505" w:rsidRDefault="00565505" w:rsidP="00565505">
      <w:pPr>
        <w:pStyle w:val="Caption"/>
        <w:numPr>
          <w:ilvl w:val="0"/>
          <w:numId w:val="33"/>
        </w:numPr>
        <w:rPr>
          <w:rStyle w:val="Emphasis"/>
          <w:b w:val="0"/>
          <w:i w:val="0"/>
        </w:rPr>
      </w:pPr>
      <w:r w:rsidRPr="00565505">
        <w:rPr>
          <w:rStyle w:val="Emphasis"/>
          <w:b w:val="0"/>
          <w:i w:val="0"/>
        </w:rPr>
        <w:t>Operativni sustav: Ovisno o arhitekturi sustava, mogu se koristiti operativni sustavi poput Linuxa, Windowsa ili drugih za upravljanje hardverom i pružanje osnovnih usluga.</w:t>
      </w:r>
    </w:p>
    <w:p w14:paraId="282886BB" w14:textId="77777777" w:rsidR="00565505" w:rsidRPr="00565505" w:rsidRDefault="00565505" w:rsidP="00565505">
      <w:pPr>
        <w:pStyle w:val="Caption"/>
        <w:numPr>
          <w:ilvl w:val="0"/>
          <w:numId w:val="33"/>
        </w:numPr>
        <w:rPr>
          <w:rStyle w:val="Emphasis"/>
          <w:b w:val="0"/>
          <w:i w:val="0"/>
        </w:rPr>
      </w:pPr>
      <w:r w:rsidRPr="00565505">
        <w:rPr>
          <w:rStyle w:val="Emphasis"/>
          <w:b w:val="0"/>
          <w:i w:val="0"/>
        </w:rPr>
        <w:t>Web poslužitelj: Kao primarni poslužiteljski softver, koristi se web poslužitelj poput Apachea, NGINX-a ili IIS-a za obradu HTTP zahtjeva i isporuku web stranica korisnicima.</w:t>
      </w:r>
    </w:p>
    <w:p w14:paraId="35C56E01" w14:textId="77777777" w:rsidR="00565505" w:rsidRPr="00565505" w:rsidRDefault="00565505" w:rsidP="00565505">
      <w:pPr>
        <w:pStyle w:val="Caption"/>
        <w:numPr>
          <w:ilvl w:val="0"/>
          <w:numId w:val="33"/>
        </w:numPr>
        <w:rPr>
          <w:rStyle w:val="Emphasis"/>
          <w:b w:val="0"/>
          <w:i w:val="0"/>
        </w:rPr>
      </w:pPr>
      <w:r w:rsidRPr="00565505">
        <w:rPr>
          <w:rStyle w:val="Emphasis"/>
          <w:b w:val="0"/>
          <w:i w:val="0"/>
        </w:rPr>
        <w:lastRenderedPageBreak/>
        <w:t>Programski jezici i okviri: Ovisno o tehničkim specifikacijama projekta, mogu se koristiti programski jezici kao što su Python, JavaScript, PHP ili Ruby, zajedno s odgovarajućim okvirima za razvoj web aplikacija.</w:t>
      </w:r>
    </w:p>
    <w:p w14:paraId="7219ED6F" w14:textId="77777777" w:rsidR="00565505" w:rsidRPr="00565505" w:rsidRDefault="00565505" w:rsidP="00565505">
      <w:pPr>
        <w:pStyle w:val="Caption"/>
        <w:numPr>
          <w:ilvl w:val="0"/>
          <w:numId w:val="33"/>
        </w:numPr>
        <w:rPr>
          <w:rStyle w:val="Emphasis"/>
          <w:b w:val="0"/>
          <w:i w:val="0"/>
        </w:rPr>
      </w:pPr>
      <w:r w:rsidRPr="00565505">
        <w:rPr>
          <w:rStyle w:val="Emphasis"/>
          <w:b w:val="0"/>
          <w:i w:val="0"/>
        </w:rPr>
        <w:t>Baza podataka: Mogu se koristiti relacijske baze podataka poput MySQL-a, PostgreSQL-a ili Microsoft SQL Servera za pohranu i upravljanje podacima oglasa, korisnika i drugih relevantnih informacija.</w:t>
      </w:r>
    </w:p>
    <w:p w14:paraId="67B6A9B1" w14:textId="77777777" w:rsidR="00565505" w:rsidRPr="00565505" w:rsidRDefault="00565505" w:rsidP="00565505">
      <w:pPr>
        <w:pStyle w:val="Caption"/>
        <w:numPr>
          <w:ilvl w:val="0"/>
          <w:numId w:val="33"/>
        </w:numPr>
        <w:rPr>
          <w:rStyle w:val="Emphasis"/>
          <w:b w:val="0"/>
          <w:i w:val="0"/>
        </w:rPr>
      </w:pPr>
      <w:r w:rsidRPr="00565505">
        <w:rPr>
          <w:rStyle w:val="Emphasis"/>
          <w:b w:val="0"/>
          <w:i w:val="0"/>
        </w:rPr>
        <w:t>Sigurnost i autentikacija: Moguće je implementirati sigurnosne protokole poput SSL/TLS certifikata za šifriranje podataka i autentikaciju korisnika putem sustava kao što su OAuth ili JWT (JSON Web Tokens).</w:t>
      </w:r>
    </w:p>
    <w:p w14:paraId="483445D5" w14:textId="2ABA8659" w:rsidR="00372CA4" w:rsidRPr="00565505" w:rsidRDefault="00565505" w:rsidP="00565505">
      <w:pPr>
        <w:pStyle w:val="Caption"/>
        <w:numPr>
          <w:ilvl w:val="0"/>
          <w:numId w:val="33"/>
        </w:numPr>
        <w:rPr>
          <w:rStyle w:val="Emphasis"/>
          <w:b w:val="0"/>
          <w:i w:val="0"/>
        </w:rPr>
      </w:pPr>
      <w:r w:rsidRPr="00565505">
        <w:rPr>
          <w:rStyle w:val="Emphasis"/>
          <w:b w:val="0"/>
          <w:i w:val="0"/>
        </w:rPr>
        <w:t>Alati za razvoj: Korištenje razvojnih alata poput integriranih razvojnih okruženja (IDE), sustava za upra</w:t>
      </w:r>
      <w:r>
        <w:rPr>
          <w:rStyle w:val="Emphasis"/>
          <w:b w:val="0"/>
          <w:i w:val="0"/>
        </w:rPr>
        <w:t>vljanje verzijama (poput Git-a).</w:t>
      </w:r>
    </w:p>
    <w:p w14:paraId="1867D878" w14:textId="77777777" w:rsidR="00BD316F" w:rsidRDefault="00BD316F" w:rsidP="00BD316F"/>
    <w:p w14:paraId="62E83022" w14:textId="77777777" w:rsidR="00BD316F" w:rsidRDefault="00CC48AF" w:rsidP="00BD316F">
      <w:pPr>
        <w:pStyle w:val="Heading3"/>
      </w:pPr>
      <w:r>
        <w:t xml:space="preserve">Organizacija </w:t>
      </w:r>
      <w:r w:rsidR="00D929E3">
        <w:t>koja koristi sustav</w:t>
      </w:r>
    </w:p>
    <w:p w14:paraId="3AE9B9E7" w14:textId="0E73491B" w:rsidR="00565505" w:rsidRPr="00565505" w:rsidRDefault="00565505" w:rsidP="00565505">
      <w:pPr>
        <w:pStyle w:val="Caption"/>
        <w:rPr>
          <w:rStyle w:val="Emphasis"/>
          <w:b w:val="0"/>
          <w:i w:val="0"/>
        </w:rPr>
      </w:pPr>
      <w:r w:rsidRPr="00565505">
        <w:rPr>
          <w:rStyle w:val="Emphasis"/>
          <w:b w:val="0"/>
          <w:i w:val="0"/>
        </w:rPr>
        <w:t>Organizacija koja će koristiti sustav ili poslovne procese projekta "Mali oglasnik" može biti bilo koja entitet koja se bavi oglašavanjem, prodajom ili promocijom proizvoda i usluga. Ova organizacija može biti:</w:t>
      </w:r>
    </w:p>
    <w:p w14:paraId="5D5D1DD2" w14:textId="335BA721" w:rsidR="00565505" w:rsidRPr="00565505" w:rsidRDefault="00565505" w:rsidP="00565505">
      <w:pPr>
        <w:pStyle w:val="Caption"/>
        <w:numPr>
          <w:ilvl w:val="0"/>
          <w:numId w:val="34"/>
        </w:numPr>
        <w:rPr>
          <w:rStyle w:val="Emphasis"/>
          <w:b w:val="0"/>
          <w:i w:val="0"/>
        </w:rPr>
      </w:pPr>
      <w:r w:rsidRPr="00565505">
        <w:rPr>
          <w:rStyle w:val="Emphasis"/>
          <w:b w:val="0"/>
          <w:i w:val="0"/>
        </w:rPr>
        <w:t>Oglasna agencija: Oglasne agencije pružaju usluge oglašavanja i promocije za svoje klijente. Koristeći sustav "Mali oglasnik", mogu objavljivati oglase svojih klijenata na platformi kako bi dosegnuli ciljanu publiku.</w:t>
      </w:r>
    </w:p>
    <w:p w14:paraId="3E2CCF0A" w14:textId="0ED51525" w:rsidR="00565505" w:rsidRPr="00565505" w:rsidRDefault="00565505" w:rsidP="00565505">
      <w:pPr>
        <w:pStyle w:val="Caption"/>
        <w:numPr>
          <w:ilvl w:val="0"/>
          <w:numId w:val="34"/>
        </w:numPr>
        <w:rPr>
          <w:rStyle w:val="Emphasis"/>
          <w:b w:val="0"/>
          <w:i w:val="0"/>
        </w:rPr>
      </w:pPr>
      <w:r w:rsidRPr="00565505">
        <w:rPr>
          <w:rStyle w:val="Emphasis"/>
          <w:b w:val="0"/>
          <w:i w:val="0"/>
        </w:rPr>
        <w:t>E-trgovci: Online trgovci mogu koristiti "Mali oglasnik" za promociju svojih proizvoda ili usluga. Mogu objavljivati oglase koji sadrže informacije o proizvodima, cijenama, popustima i drugim relevantnim detaljima kako bi privukli potencijalne kupce.</w:t>
      </w:r>
    </w:p>
    <w:p w14:paraId="677010EC" w14:textId="20198D9D" w:rsidR="00565505" w:rsidRPr="00565505" w:rsidRDefault="00565505" w:rsidP="00565505">
      <w:pPr>
        <w:pStyle w:val="Caption"/>
        <w:numPr>
          <w:ilvl w:val="0"/>
          <w:numId w:val="34"/>
        </w:numPr>
        <w:rPr>
          <w:rStyle w:val="Emphasis"/>
          <w:b w:val="0"/>
          <w:i w:val="0"/>
        </w:rPr>
      </w:pPr>
      <w:r w:rsidRPr="00565505">
        <w:rPr>
          <w:rStyle w:val="Emphasis"/>
          <w:b w:val="0"/>
          <w:i w:val="0"/>
        </w:rPr>
        <w:t>Male i srednje tvrtke: Male i srednje tvrtke mogu iskoristiti "Mali oglasnik" kao platformu za promociju svojih usluga ili proizvoda. Ova organizacija može objavljivati oglase kako bi privukla lokalne kupce i povećala svoju vidljivost na tržištu.</w:t>
      </w:r>
    </w:p>
    <w:p w14:paraId="06F95FF1" w14:textId="616F701F" w:rsidR="00565505" w:rsidRPr="00565505" w:rsidRDefault="00565505" w:rsidP="00565505">
      <w:pPr>
        <w:pStyle w:val="Caption"/>
        <w:numPr>
          <w:ilvl w:val="0"/>
          <w:numId w:val="34"/>
        </w:numPr>
        <w:rPr>
          <w:rStyle w:val="Emphasis"/>
          <w:b w:val="0"/>
          <w:i w:val="0"/>
        </w:rPr>
      </w:pPr>
      <w:r w:rsidRPr="00565505">
        <w:rPr>
          <w:rStyle w:val="Emphasis"/>
          <w:b w:val="0"/>
          <w:i w:val="0"/>
        </w:rPr>
        <w:t>Neovisni prodavači: Neovisni prodavači ili poduzetnici mogu koristiti "Mali oglasnik" za promociju i prodaju svojih proizvoda ili usluga. Mogu se koristiti platformom za dostizanje šire publike i povećanje prodaje.</w:t>
      </w:r>
    </w:p>
    <w:p w14:paraId="008B7F91" w14:textId="27E242CB" w:rsidR="00BD316F" w:rsidRPr="00565505" w:rsidRDefault="00565505" w:rsidP="00565505">
      <w:pPr>
        <w:pStyle w:val="Caption"/>
        <w:numPr>
          <w:ilvl w:val="0"/>
          <w:numId w:val="34"/>
        </w:numPr>
        <w:rPr>
          <w:rStyle w:val="Emphasis"/>
          <w:b w:val="0"/>
          <w:i w:val="0"/>
        </w:rPr>
      </w:pPr>
      <w:r w:rsidRPr="00565505">
        <w:rPr>
          <w:rStyle w:val="Emphasis"/>
          <w:b w:val="0"/>
          <w:i w:val="0"/>
        </w:rPr>
        <w:t>Korisnici usluga: Potencijalni kupci ili korisnici usluga također su dio organizacije koja koristi "Mali oglasnik". Oni koriste platformu za pretraživanje i pregled oglasa kako bi pronašli proizvode ili usluge koje odgovaraju njihovim potrebama.</w:t>
      </w:r>
      <w:r w:rsidR="00AC6C0C" w:rsidRPr="00565505">
        <w:rPr>
          <w:rStyle w:val="Emphasis"/>
          <w:b w:val="0"/>
          <w:i w:val="0"/>
        </w:rPr>
        <w:t xml:space="preserve"> </w:t>
      </w:r>
    </w:p>
    <w:p w14:paraId="02A990C8" w14:textId="77777777" w:rsidR="00BD316F" w:rsidRDefault="00BD316F" w:rsidP="00BD316F"/>
    <w:p w14:paraId="3E23F77D" w14:textId="77777777" w:rsidR="00BD316F" w:rsidRDefault="001E53A0" w:rsidP="00BD316F">
      <w:pPr>
        <w:pStyle w:val="Heading2"/>
      </w:pPr>
      <w:r>
        <w:t>Ciljevi sustava</w:t>
      </w:r>
    </w:p>
    <w:p w14:paraId="45441D88" w14:textId="7E0D9890" w:rsidR="001230AD" w:rsidRDefault="00175547" w:rsidP="001230AD">
      <w:pPr>
        <w:rPr>
          <w:rStyle w:val="Emphasis"/>
          <w:i w:val="0"/>
        </w:rPr>
      </w:pPr>
      <w:r>
        <w:rPr>
          <w:rStyle w:val="Emphasis"/>
          <w:i w:val="0"/>
        </w:rPr>
        <w:t>Predloženi sustav je online platforma koja omogućuje korisnicima objavljivanje, pretraživanje i pregled malih oglasa. Sustav ima sljedeće ciljeve:</w:t>
      </w:r>
    </w:p>
    <w:p w14:paraId="6AA2BC07" w14:textId="77777777" w:rsidR="00175547" w:rsidRDefault="00175547" w:rsidP="001230AD">
      <w:pPr>
        <w:rPr>
          <w:rStyle w:val="Emphasis"/>
          <w:i w:val="0"/>
        </w:rPr>
      </w:pPr>
    </w:p>
    <w:p w14:paraId="00145228" w14:textId="09127226" w:rsidR="00175547" w:rsidRDefault="00175547" w:rsidP="00175547">
      <w:pPr>
        <w:numPr>
          <w:ilvl w:val="0"/>
          <w:numId w:val="35"/>
        </w:numPr>
        <w:rPr>
          <w:rStyle w:val="Emphasis"/>
          <w:i w:val="0"/>
        </w:rPr>
      </w:pPr>
      <w:r>
        <w:rPr>
          <w:rStyle w:val="Emphasis"/>
          <w:i w:val="0"/>
        </w:rPr>
        <w:t>Omogućiti korisnicima jednostavno objavljivanje oglasa.</w:t>
      </w:r>
    </w:p>
    <w:p w14:paraId="6AD1AE23" w14:textId="0A85A9A3" w:rsidR="00175547" w:rsidRDefault="00175547" w:rsidP="00175547">
      <w:pPr>
        <w:numPr>
          <w:ilvl w:val="0"/>
          <w:numId w:val="35"/>
        </w:numPr>
        <w:rPr>
          <w:rStyle w:val="Emphasis"/>
          <w:i w:val="0"/>
        </w:rPr>
      </w:pPr>
      <w:r>
        <w:rPr>
          <w:rStyle w:val="Emphasis"/>
          <w:i w:val="0"/>
        </w:rPr>
        <w:t>Pružiti korisnicima učinkovit način pretraživanja oglasa.</w:t>
      </w:r>
    </w:p>
    <w:p w14:paraId="21A9CF62" w14:textId="67528EE9" w:rsidR="00175547" w:rsidRDefault="00175547" w:rsidP="00175547">
      <w:pPr>
        <w:numPr>
          <w:ilvl w:val="0"/>
          <w:numId w:val="35"/>
        </w:numPr>
        <w:rPr>
          <w:rStyle w:val="Emphasis"/>
          <w:i w:val="0"/>
        </w:rPr>
      </w:pPr>
      <w:r>
        <w:rPr>
          <w:rStyle w:val="Emphasis"/>
          <w:i w:val="0"/>
        </w:rPr>
        <w:t>Osigurati sigurnu i pouzdanu platformu.</w:t>
      </w:r>
    </w:p>
    <w:p w14:paraId="033A1C0B" w14:textId="24CD50D0" w:rsidR="00175547" w:rsidRDefault="00175547" w:rsidP="00175547">
      <w:pPr>
        <w:rPr>
          <w:rStyle w:val="Emphasis"/>
          <w:i w:val="0"/>
        </w:rPr>
      </w:pPr>
      <w:r>
        <w:rPr>
          <w:rStyle w:val="Emphasis"/>
          <w:i w:val="0"/>
        </w:rPr>
        <w:lastRenderedPageBreak/>
        <w:t>Najveći zahtjevi s kojima će se sustav suočiti su:</w:t>
      </w:r>
    </w:p>
    <w:p w14:paraId="73A1F268" w14:textId="77777777" w:rsidR="00175547" w:rsidRDefault="00175547" w:rsidP="00175547">
      <w:pPr>
        <w:rPr>
          <w:rStyle w:val="Emphasis"/>
          <w:i w:val="0"/>
        </w:rPr>
      </w:pPr>
    </w:p>
    <w:p w14:paraId="26DD7E7D" w14:textId="125DBA76" w:rsidR="00175547" w:rsidRDefault="00175547" w:rsidP="00175547">
      <w:pPr>
        <w:numPr>
          <w:ilvl w:val="0"/>
          <w:numId w:val="36"/>
        </w:numPr>
        <w:rPr>
          <w:rStyle w:val="Emphasis"/>
          <w:i w:val="0"/>
        </w:rPr>
      </w:pPr>
      <w:r>
        <w:rPr>
          <w:rStyle w:val="Emphasis"/>
          <w:i w:val="0"/>
        </w:rPr>
        <w:t>Skalabilnost: Sustav treba biti sposoban nositi se s rastućim brojem korisnika. Treba biti dizajniran i implementiran tako da se može prilagoditi opterećenju bez gubitka performansi.</w:t>
      </w:r>
    </w:p>
    <w:p w14:paraId="67E68A8A" w14:textId="5663103A" w:rsidR="00175547" w:rsidRDefault="00175547" w:rsidP="00175547">
      <w:pPr>
        <w:numPr>
          <w:ilvl w:val="0"/>
          <w:numId w:val="36"/>
        </w:numPr>
        <w:rPr>
          <w:rStyle w:val="Emphasis"/>
          <w:i w:val="0"/>
        </w:rPr>
      </w:pPr>
      <w:r>
        <w:rPr>
          <w:rStyle w:val="Emphasis"/>
          <w:i w:val="0"/>
        </w:rPr>
        <w:t>Brza obrada i isporuka podataka.</w:t>
      </w:r>
    </w:p>
    <w:p w14:paraId="15256367" w14:textId="77777777" w:rsidR="00175547" w:rsidRDefault="00175547" w:rsidP="00175547">
      <w:pPr>
        <w:rPr>
          <w:rStyle w:val="Emphasis"/>
          <w:i w:val="0"/>
        </w:rPr>
      </w:pPr>
    </w:p>
    <w:p w14:paraId="3172688C" w14:textId="56BB0F0E" w:rsidR="00175547" w:rsidRDefault="00175547" w:rsidP="00175547">
      <w:pPr>
        <w:rPr>
          <w:rStyle w:val="Emphasis"/>
          <w:i w:val="0"/>
        </w:rPr>
      </w:pPr>
      <w:r>
        <w:rPr>
          <w:rStyle w:val="Emphasis"/>
          <w:i w:val="0"/>
        </w:rPr>
        <w:t>Dijelovi sustava koji su potpuno automatizirani:</w:t>
      </w:r>
    </w:p>
    <w:p w14:paraId="2EF56EF9" w14:textId="77777777" w:rsidR="00175547" w:rsidRDefault="00175547" w:rsidP="00175547">
      <w:pPr>
        <w:rPr>
          <w:rStyle w:val="Emphasis"/>
          <w:i w:val="0"/>
        </w:rPr>
      </w:pPr>
    </w:p>
    <w:p w14:paraId="24AAD9D0" w14:textId="22AE83F8" w:rsidR="00175547" w:rsidRDefault="00175547" w:rsidP="00175547">
      <w:pPr>
        <w:numPr>
          <w:ilvl w:val="0"/>
          <w:numId w:val="39"/>
        </w:numPr>
        <w:rPr>
          <w:rStyle w:val="Emphasis"/>
          <w:i w:val="0"/>
        </w:rPr>
      </w:pPr>
      <w:r>
        <w:rPr>
          <w:rStyle w:val="Emphasis"/>
          <w:i w:val="0"/>
        </w:rPr>
        <w:t>Proces objavljivanja oglasa: Korisnici mogu samostalno objavljivati oglase bez potrebe za intervencijom osoblja.</w:t>
      </w:r>
    </w:p>
    <w:p w14:paraId="67AE3EDD" w14:textId="19F31609" w:rsidR="00175547" w:rsidRDefault="00175547" w:rsidP="00175547">
      <w:pPr>
        <w:numPr>
          <w:ilvl w:val="0"/>
          <w:numId w:val="39"/>
        </w:numPr>
        <w:rPr>
          <w:rStyle w:val="Emphasis"/>
          <w:i w:val="0"/>
        </w:rPr>
      </w:pPr>
      <w:r>
        <w:rPr>
          <w:rStyle w:val="Emphasis"/>
          <w:i w:val="0"/>
        </w:rPr>
        <w:t>Pretraživanje oglasa: Korisnici mogu koristiti alat za pretraživanje koji će automatski prikazivati rezultate na temelju njihovih upita.</w:t>
      </w:r>
    </w:p>
    <w:p w14:paraId="5C49E56B" w14:textId="488D3762" w:rsidR="00175547" w:rsidRDefault="00175547" w:rsidP="00175547">
      <w:pPr>
        <w:rPr>
          <w:rStyle w:val="Emphasis"/>
          <w:i w:val="0"/>
        </w:rPr>
      </w:pPr>
    </w:p>
    <w:p w14:paraId="6C928470" w14:textId="61AAD98C" w:rsidR="00175547" w:rsidRDefault="00175547" w:rsidP="00175547">
      <w:pPr>
        <w:rPr>
          <w:rStyle w:val="Emphasis"/>
          <w:i w:val="0"/>
        </w:rPr>
      </w:pPr>
      <w:r>
        <w:rPr>
          <w:rStyle w:val="Emphasis"/>
          <w:i w:val="0"/>
        </w:rPr>
        <w:t>Dijelovi sustava koji se ručno izvode:</w:t>
      </w:r>
    </w:p>
    <w:p w14:paraId="7268B9BB" w14:textId="77777777" w:rsidR="00175547" w:rsidRDefault="00175547" w:rsidP="00175547">
      <w:pPr>
        <w:rPr>
          <w:rStyle w:val="Emphasis"/>
          <w:i w:val="0"/>
        </w:rPr>
      </w:pPr>
    </w:p>
    <w:p w14:paraId="36AA2E06" w14:textId="7C80B139" w:rsidR="00175547" w:rsidRDefault="00175547" w:rsidP="00175547">
      <w:pPr>
        <w:numPr>
          <w:ilvl w:val="0"/>
          <w:numId w:val="40"/>
        </w:numPr>
        <w:rPr>
          <w:rStyle w:val="Emphasis"/>
          <w:i w:val="0"/>
        </w:rPr>
      </w:pPr>
      <w:r>
        <w:rPr>
          <w:rStyle w:val="Emphasis"/>
          <w:i w:val="0"/>
        </w:rPr>
        <w:t>Moderacija oglasa: Oglasi mogu proći proces moderacije kako bi se osiguralo da ispunjavaju smjernice i da ne sadrže neprimjeren sadržaj. Moderatori će pregledati i potvrditi oglase prije nego budu javno objavljeni.</w:t>
      </w:r>
    </w:p>
    <w:p w14:paraId="420CB4CB" w14:textId="7CF2C1BD" w:rsidR="00175547" w:rsidRPr="00175547" w:rsidRDefault="00175547" w:rsidP="00175547">
      <w:pPr>
        <w:numPr>
          <w:ilvl w:val="0"/>
          <w:numId w:val="40"/>
        </w:numPr>
        <w:rPr>
          <w:rStyle w:val="Emphasis"/>
          <w:i w:val="0"/>
        </w:rPr>
      </w:pPr>
      <w:r>
        <w:rPr>
          <w:rStyle w:val="Emphasis"/>
          <w:i w:val="0"/>
        </w:rPr>
        <w:t>Korisnička podrška.</w:t>
      </w:r>
    </w:p>
    <w:p w14:paraId="10C04147" w14:textId="77777777" w:rsidR="00372CA4" w:rsidRDefault="00372CA4" w:rsidP="00372CA4"/>
    <w:p w14:paraId="3A950188" w14:textId="77777777" w:rsidR="006B605C" w:rsidRDefault="006B605C" w:rsidP="00372CA4"/>
    <w:p w14:paraId="016895DA" w14:textId="77777777" w:rsidR="006B605C" w:rsidRDefault="006B605C" w:rsidP="006B605C">
      <w:pPr>
        <w:pStyle w:val="Heading2"/>
      </w:pPr>
      <w:r>
        <w:t>Pretpostavke i ograničenja</w:t>
      </w:r>
    </w:p>
    <w:p w14:paraId="0778B1CA" w14:textId="77777777" w:rsidR="009E1F90" w:rsidRPr="009E1F90" w:rsidRDefault="009E1F90" w:rsidP="009E1F90">
      <w:pPr>
        <w:rPr>
          <w:rStyle w:val="Emphasis"/>
          <w:i w:val="0"/>
        </w:rPr>
      </w:pPr>
      <w:r w:rsidRPr="009E1F90">
        <w:rPr>
          <w:rStyle w:val="Emphasis"/>
          <w:i w:val="0"/>
        </w:rPr>
        <w:t>Pretpostavke i ograničenja koja mogu imati utjecaj na predloženi sustav "Mali oglasnik" uključuju sljedeće:</w:t>
      </w:r>
    </w:p>
    <w:p w14:paraId="3C493659" w14:textId="77777777" w:rsidR="009E1F90" w:rsidRPr="009E1F90" w:rsidRDefault="009E1F90" w:rsidP="009E1F90">
      <w:pPr>
        <w:numPr>
          <w:ilvl w:val="0"/>
          <w:numId w:val="41"/>
        </w:numPr>
        <w:rPr>
          <w:rStyle w:val="Emphasis"/>
          <w:i w:val="0"/>
        </w:rPr>
      </w:pPr>
      <w:r w:rsidRPr="009E1F90">
        <w:rPr>
          <w:rStyle w:val="Emphasis"/>
          <w:i w:val="0"/>
        </w:rPr>
        <w:t>Pristup internetu: Sustav "Mali oglasnik" će zahtijevati pristup internetu kako bi korisnici mogli objavljivati oglase, pretraživati ih i pregledavati. Ograničenja u pristupu internetu, kao što su spor ili nestabilan internet, mogu utjecati na korisničko iskustvo i funkcionalnost sustava.</w:t>
      </w:r>
    </w:p>
    <w:p w14:paraId="5FB6D55D" w14:textId="77777777" w:rsidR="009E1F90" w:rsidRPr="009E1F90" w:rsidRDefault="009E1F90" w:rsidP="009E1F90">
      <w:pPr>
        <w:numPr>
          <w:ilvl w:val="0"/>
          <w:numId w:val="41"/>
        </w:numPr>
        <w:rPr>
          <w:rStyle w:val="Emphasis"/>
          <w:i w:val="0"/>
        </w:rPr>
      </w:pPr>
      <w:r w:rsidRPr="009E1F90">
        <w:rPr>
          <w:rStyle w:val="Emphasis"/>
          <w:i w:val="0"/>
        </w:rPr>
        <w:t>Tehničke specifikacije korisničkih uređaja: Funkcionalnost sustava može biti ograničena tehničkim specifikacijama korisničkih uređaja. Na primjer, stariji uređaji ili uređaji s ograničenim resursima mogu imati poteškoća u pokretanju ili prikazu sustava na optimalan način.</w:t>
      </w:r>
    </w:p>
    <w:p w14:paraId="0424333F" w14:textId="77777777" w:rsidR="009E1F90" w:rsidRPr="009E1F90" w:rsidRDefault="009E1F90" w:rsidP="009E1F90">
      <w:pPr>
        <w:numPr>
          <w:ilvl w:val="0"/>
          <w:numId w:val="41"/>
        </w:numPr>
        <w:rPr>
          <w:rStyle w:val="Emphasis"/>
          <w:i w:val="0"/>
        </w:rPr>
      </w:pPr>
      <w:r w:rsidRPr="009E1F90">
        <w:rPr>
          <w:rStyle w:val="Emphasis"/>
          <w:i w:val="0"/>
        </w:rPr>
        <w:t>Kompatibilnost preglednika: Sustav "Mali oglasnik" će biti optimiziran za određene web preglednike. Ograničenja u kompatibilnosti preglednika mogu rezultirati nekompatibilnim prikazom ili smanjenom funkcionalnošću sustava na određenim preglednicima.</w:t>
      </w:r>
    </w:p>
    <w:p w14:paraId="7BCE9EEC" w14:textId="77777777" w:rsidR="009E1F90" w:rsidRPr="009E1F90" w:rsidRDefault="009E1F90" w:rsidP="009E1F90">
      <w:pPr>
        <w:numPr>
          <w:ilvl w:val="0"/>
          <w:numId w:val="41"/>
        </w:numPr>
        <w:rPr>
          <w:rStyle w:val="Emphasis"/>
          <w:i w:val="0"/>
        </w:rPr>
      </w:pPr>
      <w:r w:rsidRPr="009E1F90">
        <w:rPr>
          <w:rStyle w:val="Emphasis"/>
          <w:i w:val="0"/>
        </w:rPr>
        <w:t>Podržane jezike: Ovisno o ciljnoj publici, sustav može biti ograničen na određene podržane jezike. Ograničenja u podršci za različite jezike mogu utjecati na dostupnost i upotrebljivost sustava za korisnike koji koriste nepodržane jezike.</w:t>
      </w:r>
    </w:p>
    <w:p w14:paraId="40B3B5ED" w14:textId="77777777" w:rsidR="009E1F90" w:rsidRPr="009E1F90" w:rsidRDefault="009E1F90" w:rsidP="009E1F90">
      <w:pPr>
        <w:numPr>
          <w:ilvl w:val="0"/>
          <w:numId w:val="41"/>
        </w:numPr>
        <w:rPr>
          <w:rStyle w:val="Emphasis"/>
          <w:i w:val="0"/>
        </w:rPr>
      </w:pPr>
      <w:r w:rsidRPr="009E1F90">
        <w:rPr>
          <w:rStyle w:val="Emphasis"/>
          <w:i w:val="0"/>
        </w:rPr>
        <w:t>Sigurnosni zahtjevi: Sustav će morati zadovoljavati sigurnosne standarde kako bi se zaštitili korisnički podaci i spriječile zloupotrebe. Ograničenja u sigurnosnim zahtjevima mogu zahtijevati dodatne mjere sigurnosti, što može utjecati na funkcionalnost ili performanse sustava.</w:t>
      </w:r>
    </w:p>
    <w:p w14:paraId="0B042BDF" w14:textId="77777777" w:rsidR="004F50DA" w:rsidRPr="006B605C" w:rsidRDefault="004F50DA" w:rsidP="004F50DA"/>
    <w:p w14:paraId="3A13CE46" w14:textId="77777777" w:rsidR="000578D9" w:rsidRDefault="000578D9" w:rsidP="006B605C"/>
    <w:p w14:paraId="24DD191D" w14:textId="77777777" w:rsidR="006B605C" w:rsidRDefault="006B605C" w:rsidP="006B605C">
      <w:pPr>
        <w:pStyle w:val="Heading1"/>
      </w:pPr>
      <w:r>
        <w:t xml:space="preserve">Alternative </w:t>
      </w:r>
    </w:p>
    <w:p w14:paraId="1BD93765" w14:textId="77777777" w:rsidR="009E1F90" w:rsidRPr="009E1F90" w:rsidRDefault="009E1F90" w:rsidP="009E1F90"/>
    <w:p w14:paraId="6BE4ACC0" w14:textId="77777777" w:rsidR="009E1F90" w:rsidRPr="009E1F90" w:rsidRDefault="009E1F90" w:rsidP="009E1F90">
      <w:pPr>
        <w:numPr>
          <w:ilvl w:val="0"/>
          <w:numId w:val="42"/>
        </w:numPr>
        <w:rPr>
          <w:rStyle w:val="Emphasis"/>
          <w:i w:val="0"/>
        </w:rPr>
      </w:pPr>
      <w:r w:rsidRPr="009E1F90">
        <w:rPr>
          <w:rStyle w:val="Emphasis"/>
          <w:i w:val="0"/>
        </w:rPr>
        <w:lastRenderedPageBreak/>
        <w:t>Razvoj vlastitog sustava: Organizacija može razviti vlastiti sustav "Mali oglasnik" koristeći interni tim programera i resurse. Prednosti ove alternative uključuju potpunu kontrolu nad sustavom, prilagodljivost specifičnim potrebama organizacije i smanjenje ovisnosti o vanjskim dobavljačima. Međutim, mane uključuju veći početni trošak razvoja, veću složenost u održavanju i potencijalnu sporiju implementaciju u usporedbi s korištenjem gotovih rješenja.</w:t>
      </w:r>
    </w:p>
    <w:p w14:paraId="3EC42F85" w14:textId="77777777" w:rsidR="009E1F90" w:rsidRPr="009E1F90" w:rsidRDefault="009E1F90" w:rsidP="009E1F90">
      <w:pPr>
        <w:rPr>
          <w:rStyle w:val="Emphasis"/>
          <w:i w:val="0"/>
        </w:rPr>
      </w:pPr>
    </w:p>
    <w:p w14:paraId="075FDF35" w14:textId="77777777" w:rsidR="009E1F90" w:rsidRPr="009E1F90" w:rsidRDefault="009E1F90" w:rsidP="009E1F90">
      <w:pPr>
        <w:numPr>
          <w:ilvl w:val="0"/>
          <w:numId w:val="42"/>
        </w:numPr>
        <w:rPr>
          <w:rStyle w:val="Emphasis"/>
          <w:i w:val="0"/>
        </w:rPr>
      </w:pPr>
      <w:r w:rsidRPr="009E1F90">
        <w:rPr>
          <w:rStyle w:val="Emphasis"/>
          <w:i w:val="0"/>
        </w:rPr>
        <w:t>Kupnja gotovog softverskog rješenja: Organizacija može kupiti gotovo softversko rješenje za mali oglasnik od vanjskog dobavljača. Prednosti ove alternative uključuju bržu implementaciju, podršku od strane dobavljača, veću vjerojatnost da će rješenje biti testirano i isprobano te mogućnost iskorištavanja najnovijih značajki. Mane uključuju mogućnost ograničenja prilagodbe specifičnim potrebama organizacije, ovisnost o dobavljaču i potencijalno više troškove za licenciranje i održavanje.</w:t>
      </w:r>
    </w:p>
    <w:p w14:paraId="04029839" w14:textId="77777777" w:rsidR="009E1F90" w:rsidRPr="009E1F90" w:rsidRDefault="009E1F90" w:rsidP="009E1F90">
      <w:pPr>
        <w:rPr>
          <w:rStyle w:val="Emphasis"/>
          <w:i w:val="0"/>
        </w:rPr>
      </w:pPr>
    </w:p>
    <w:p w14:paraId="5166C476" w14:textId="72967D60" w:rsidR="006F5BA3" w:rsidRPr="009E1F90" w:rsidRDefault="009E1F90" w:rsidP="009E1F90">
      <w:pPr>
        <w:numPr>
          <w:ilvl w:val="0"/>
          <w:numId w:val="42"/>
        </w:numPr>
        <w:rPr>
          <w:rStyle w:val="Emphasis"/>
          <w:i w:val="0"/>
        </w:rPr>
      </w:pPr>
      <w:r w:rsidRPr="009E1F90">
        <w:rPr>
          <w:rStyle w:val="Emphasis"/>
          <w:i w:val="0"/>
        </w:rPr>
        <w:t>Korištenje vanjske platforme za oglašavanje: Umjesto razvoja vlastitog sustava, organizacija može koristiti postojeće vanjske platforme za oglašavanje, poput popularnih web stranica ili mobilnih aplikacija. Prednosti ove alternative uključuju široku vidljivost oglasa, veću bazu korisnika i veću vjerojatnost postizanja brzih rezultata. Međutim, mane uključuju manju kontrolu nad sustavom, ovisnost o pravilima i uvjetima vanjske platforme te mogućnost konkurencije s drugim oglasima.</w:t>
      </w:r>
    </w:p>
    <w:p w14:paraId="35337A5B" w14:textId="2C407FFE" w:rsidR="00960ACA" w:rsidRPr="00960ACA" w:rsidRDefault="00334CFB" w:rsidP="009E1F90">
      <w:pPr>
        <w:pStyle w:val="Upute"/>
      </w:pPr>
      <w:bookmarkStart w:id="0" w:name="_GoBack"/>
      <w:bookmarkEnd w:id="0"/>
      <w:r>
        <w:t xml:space="preserve"> </w:t>
      </w:r>
    </w:p>
    <w:sectPr w:rsidR="00960ACA" w:rsidRPr="00960ACA" w:rsidSect="00DC18DF">
      <w:headerReference w:type="default" r:id="rId7"/>
      <w:footerReference w:type="even" r:id="rId8"/>
      <w:footerReference w:type="default" r:id="rId9"/>
      <w:headerReference w:type="first" r:id="rId10"/>
      <w:type w:val="continuous"/>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F8F15" w14:textId="77777777" w:rsidR="007F3E5F" w:rsidRDefault="007F3E5F">
      <w:r>
        <w:separator/>
      </w:r>
    </w:p>
    <w:p w14:paraId="33F0D1A7" w14:textId="77777777" w:rsidR="007F3E5F" w:rsidRDefault="007F3E5F"/>
  </w:endnote>
  <w:endnote w:type="continuationSeparator" w:id="0">
    <w:p w14:paraId="141458FC" w14:textId="77777777" w:rsidR="007F3E5F" w:rsidRDefault="007F3E5F">
      <w:r>
        <w:continuationSeparator/>
      </w:r>
    </w:p>
    <w:p w14:paraId="6BA67F21" w14:textId="77777777" w:rsidR="007F3E5F" w:rsidRDefault="007F3E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D2013" w14:textId="77777777" w:rsidR="003D07FE" w:rsidRDefault="003D07FE" w:rsidP="009F68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B47129" w14:textId="77777777" w:rsidR="003D07FE" w:rsidRDefault="003D07FE" w:rsidP="00497761">
    <w:pPr>
      <w:pStyle w:val="Footer"/>
      <w:ind w:right="360"/>
    </w:pPr>
  </w:p>
  <w:p w14:paraId="06662031" w14:textId="77777777" w:rsidR="003D07FE" w:rsidRDefault="003D07F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080"/>
      <w:gridCol w:w="3081"/>
      <w:gridCol w:w="3081"/>
    </w:tblGrid>
    <w:tr w:rsidR="00DC18DF" w14:paraId="25483B83" w14:textId="77777777">
      <w:tc>
        <w:tcPr>
          <w:tcW w:w="3080" w:type="dxa"/>
        </w:tcPr>
        <w:p w14:paraId="38F87BA3" w14:textId="77777777" w:rsidR="00DC18DF" w:rsidRDefault="00DC18DF" w:rsidP="007F111E">
          <w:pPr>
            <w:pStyle w:val="Footer"/>
            <w:ind w:right="360"/>
          </w:pPr>
        </w:p>
      </w:tc>
      <w:tc>
        <w:tcPr>
          <w:tcW w:w="3081" w:type="dxa"/>
        </w:tcPr>
        <w:p w14:paraId="2FABDDA1" w14:textId="77777777" w:rsidR="00DC18DF" w:rsidRDefault="00DC18DF" w:rsidP="007F111E">
          <w:pPr>
            <w:pStyle w:val="Footer"/>
            <w:ind w:right="360"/>
            <w:jc w:val="center"/>
          </w:pPr>
          <w:r>
            <w:sym w:font="Symbol" w:char="F0D3"/>
          </w:r>
          <w:r>
            <w:t>FER-ZP</w:t>
          </w:r>
          <w:r w:rsidR="00792DEC">
            <w:t>R</w:t>
          </w:r>
          <w:r>
            <w:t xml:space="preserve">, </w:t>
          </w:r>
          <w:r>
            <w:fldChar w:fldCharType="begin"/>
          </w:r>
          <w:r>
            <w:instrText xml:space="preserve"> DATE \@ "yyyy" </w:instrText>
          </w:r>
          <w:r>
            <w:fldChar w:fldCharType="separate"/>
          </w:r>
          <w:r w:rsidR="00B434D3">
            <w:rPr>
              <w:noProof/>
            </w:rPr>
            <w:t>2023</w:t>
          </w:r>
          <w:r>
            <w:fldChar w:fldCharType="end"/>
          </w:r>
        </w:p>
      </w:tc>
      <w:tc>
        <w:tcPr>
          <w:tcW w:w="3081" w:type="dxa"/>
        </w:tcPr>
        <w:p w14:paraId="6F6232EA" w14:textId="77777777" w:rsidR="00DC18DF" w:rsidRDefault="00DC18DF" w:rsidP="007F111E">
          <w:pPr>
            <w:pStyle w:val="Footer"/>
            <w:jc w:val="right"/>
          </w:pPr>
          <w:r>
            <w:rPr>
              <w:rStyle w:val="PageNumber"/>
            </w:rPr>
            <w:fldChar w:fldCharType="begin"/>
          </w:r>
          <w:r>
            <w:rPr>
              <w:rStyle w:val="PageNumber"/>
            </w:rPr>
            <w:instrText xml:space="preserve"> PAGE </w:instrText>
          </w:r>
          <w:r>
            <w:rPr>
              <w:rStyle w:val="PageNumber"/>
            </w:rPr>
            <w:fldChar w:fldCharType="separate"/>
          </w:r>
          <w:r w:rsidR="009E1F90">
            <w:rPr>
              <w:rStyle w:val="PageNumber"/>
              <w:noProof/>
            </w:rPr>
            <w:t>7</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9E1F90">
            <w:rPr>
              <w:rStyle w:val="PageNumber"/>
              <w:noProof/>
            </w:rPr>
            <w:t>7</w:t>
          </w:r>
          <w:r>
            <w:rPr>
              <w:rStyle w:val="PageNumber"/>
            </w:rPr>
            <w:fldChar w:fldCharType="end"/>
          </w:r>
        </w:p>
      </w:tc>
    </w:tr>
  </w:tbl>
  <w:p w14:paraId="5F1FD7D8" w14:textId="77777777" w:rsidR="00DC18DF" w:rsidRDefault="00DC18DF" w:rsidP="00DC18DF">
    <w:pPr>
      <w:pStyle w:val="Footer"/>
    </w:pPr>
  </w:p>
  <w:p w14:paraId="63A86FB4" w14:textId="77777777" w:rsidR="00DC18DF" w:rsidRDefault="00DC18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133E6" w14:textId="77777777" w:rsidR="007F3E5F" w:rsidRDefault="007F3E5F">
      <w:r>
        <w:separator/>
      </w:r>
    </w:p>
    <w:p w14:paraId="0A1103C8" w14:textId="77777777" w:rsidR="007F3E5F" w:rsidRDefault="007F3E5F"/>
  </w:footnote>
  <w:footnote w:type="continuationSeparator" w:id="0">
    <w:p w14:paraId="0273439D" w14:textId="77777777" w:rsidR="007F3E5F" w:rsidRDefault="007F3E5F">
      <w:r>
        <w:continuationSeparator/>
      </w:r>
    </w:p>
    <w:p w14:paraId="1AF596C2" w14:textId="77777777" w:rsidR="007F3E5F" w:rsidRDefault="007F3E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79735" w14:textId="77777777" w:rsidR="00DC18DF" w:rsidRDefault="00DC18DF">
    <w:pPr>
      <w:pStyle w:val="Header"/>
    </w:pPr>
    <w:r>
      <w:t>Studija izvodljivosti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0D76" w14:textId="77777777" w:rsidR="00DC18DF" w:rsidRDefault="00DC18DF">
    <w:pPr>
      <w:pStyle w:val="Header"/>
    </w:pPr>
    <w:r>
      <w:t>Studija izvodljivosti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16DA"/>
    <w:multiLevelType w:val="hybridMultilevel"/>
    <w:tmpl w:val="CAF83B88"/>
    <w:lvl w:ilvl="0" w:tplc="041A0005">
      <w:start w:val="1"/>
      <w:numFmt w:val="bullet"/>
      <w:lvlText w:val=""/>
      <w:lvlJc w:val="left"/>
      <w:pPr>
        <w:tabs>
          <w:tab w:val="num" w:pos="1080"/>
        </w:tabs>
        <w:ind w:left="1080" w:hanging="360"/>
      </w:pPr>
      <w:rPr>
        <w:rFonts w:ascii="Wingdings" w:hAnsi="Wingdings" w:hint="default"/>
      </w:rPr>
    </w:lvl>
    <w:lvl w:ilvl="1" w:tplc="041A0003">
      <w:start w:val="1"/>
      <w:numFmt w:val="bullet"/>
      <w:lvlText w:val="o"/>
      <w:lvlJc w:val="left"/>
      <w:pPr>
        <w:tabs>
          <w:tab w:val="num" w:pos="1800"/>
        </w:tabs>
        <w:ind w:left="1800" w:hanging="360"/>
      </w:pPr>
      <w:rPr>
        <w:rFonts w:ascii="Courier New" w:hAnsi="Courier New" w:cs="Courier New" w:hint="default"/>
      </w:rPr>
    </w:lvl>
    <w:lvl w:ilvl="2" w:tplc="041A0005" w:tentative="1">
      <w:start w:val="1"/>
      <w:numFmt w:val="bullet"/>
      <w:lvlText w:val=""/>
      <w:lvlJc w:val="left"/>
      <w:pPr>
        <w:tabs>
          <w:tab w:val="num" w:pos="2520"/>
        </w:tabs>
        <w:ind w:left="2520" w:hanging="360"/>
      </w:pPr>
      <w:rPr>
        <w:rFonts w:ascii="Wingdings" w:hAnsi="Wingdings" w:hint="default"/>
      </w:rPr>
    </w:lvl>
    <w:lvl w:ilvl="3" w:tplc="041A0001" w:tentative="1">
      <w:start w:val="1"/>
      <w:numFmt w:val="bullet"/>
      <w:lvlText w:val=""/>
      <w:lvlJc w:val="left"/>
      <w:pPr>
        <w:tabs>
          <w:tab w:val="num" w:pos="3240"/>
        </w:tabs>
        <w:ind w:left="3240" w:hanging="360"/>
      </w:pPr>
      <w:rPr>
        <w:rFonts w:ascii="Symbol" w:hAnsi="Symbol" w:hint="default"/>
      </w:rPr>
    </w:lvl>
    <w:lvl w:ilvl="4" w:tplc="041A0003" w:tentative="1">
      <w:start w:val="1"/>
      <w:numFmt w:val="bullet"/>
      <w:lvlText w:val="o"/>
      <w:lvlJc w:val="left"/>
      <w:pPr>
        <w:tabs>
          <w:tab w:val="num" w:pos="3960"/>
        </w:tabs>
        <w:ind w:left="3960" w:hanging="360"/>
      </w:pPr>
      <w:rPr>
        <w:rFonts w:ascii="Courier New" w:hAnsi="Courier New" w:cs="Courier New" w:hint="default"/>
      </w:rPr>
    </w:lvl>
    <w:lvl w:ilvl="5" w:tplc="041A0005" w:tentative="1">
      <w:start w:val="1"/>
      <w:numFmt w:val="bullet"/>
      <w:lvlText w:val=""/>
      <w:lvlJc w:val="left"/>
      <w:pPr>
        <w:tabs>
          <w:tab w:val="num" w:pos="4680"/>
        </w:tabs>
        <w:ind w:left="4680" w:hanging="360"/>
      </w:pPr>
      <w:rPr>
        <w:rFonts w:ascii="Wingdings" w:hAnsi="Wingdings" w:hint="default"/>
      </w:rPr>
    </w:lvl>
    <w:lvl w:ilvl="6" w:tplc="041A0001" w:tentative="1">
      <w:start w:val="1"/>
      <w:numFmt w:val="bullet"/>
      <w:lvlText w:val=""/>
      <w:lvlJc w:val="left"/>
      <w:pPr>
        <w:tabs>
          <w:tab w:val="num" w:pos="5400"/>
        </w:tabs>
        <w:ind w:left="5400" w:hanging="360"/>
      </w:pPr>
      <w:rPr>
        <w:rFonts w:ascii="Symbol" w:hAnsi="Symbol" w:hint="default"/>
      </w:rPr>
    </w:lvl>
    <w:lvl w:ilvl="7" w:tplc="041A0003" w:tentative="1">
      <w:start w:val="1"/>
      <w:numFmt w:val="bullet"/>
      <w:lvlText w:val="o"/>
      <w:lvlJc w:val="left"/>
      <w:pPr>
        <w:tabs>
          <w:tab w:val="num" w:pos="6120"/>
        </w:tabs>
        <w:ind w:left="6120" w:hanging="360"/>
      </w:pPr>
      <w:rPr>
        <w:rFonts w:ascii="Courier New" w:hAnsi="Courier New" w:cs="Courier New" w:hint="default"/>
      </w:rPr>
    </w:lvl>
    <w:lvl w:ilvl="8" w:tplc="041A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0CF3931"/>
    <w:multiLevelType w:val="hybridMultilevel"/>
    <w:tmpl w:val="42D8B3C2"/>
    <w:lvl w:ilvl="0" w:tplc="ACF82AC6">
      <w:start w:val="1"/>
      <w:numFmt w:val="bullet"/>
      <w:pStyle w:val="Natuknice"/>
      <w:lvlText w:val=""/>
      <w:lvlJc w:val="left"/>
      <w:pPr>
        <w:tabs>
          <w:tab w:val="num" w:pos="644"/>
        </w:tabs>
        <w:ind w:left="644" w:hanging="360"/>
      </w:pPr>
      <w:rPr>
        <w:rFonts w:ascii="Symbol" w:hAnsi="Symbol" w:hint="default"/>
      </w:rPr>
    </w:lvl>
    <w:lvl w:ilvl="1" w:tplc="041A0003" w:tentative="1">
      <w:start w:val="1"/>
      <w:numFmt w:val="bullet"/>
      <w:lvlText w:val="o"/>
      <w:lvlJc w:val="left"/>
      <w:pPr>
        <w:tabs>
          <w:tab w:val="num" w:pos="1364"/>
        </w:tabs>
        <w:ind w:left="1364" w:hanging="360"/>
      </w:pPr>
      <w:rPr>
        <w:rFonts w:ascii="Courier New" w:hAnsi="Courier New" w:cs="Courier New" w:hint="default"/>
      </w:rPr>
    </w:lvl>
    <w:lvl w:ilvl="2" w:tplc="041A0005" w:tentative="1">
      <w:start w:val="1"/>
      <w:numFmt w:val="bullet"/>
      <w:lvlText w:val=""/>
      <w:lvlJc w:val="left"/>
      <w:pPr>
        <w:tabs>
          <w:tab w:val="num" w:pos="2084"/>
        </w:tabs>
        <w:ind w:left="2084" w:hanging="360"/>
      </w:pPr>
      <w:rPr>
        <w:rFonts w:ascii="Wingdings" w:hAnsi="Wingdings" w:hint="default"/>
      </w:rPr>
    </w:lvl>
    <w:lvl w:ilvl="3" w:tplc="041A0001" w:tentative="1">
      <w:start w:val="1"/>
      <w:numFmt w:val="bullet"/>
      <w:lvlText w:val=""/>
      <w:lvlJc w:val="left"/>
      <w:pPr>
        <w:tabs>
          <w:tab w:val="num" w:pos="2804"/>
        </w:tabs>
        <w:ind w:left="2804" w:hanging="360"/>
      </w:pPr>
      <w:rPr>
        <w:rFonts w:ascii="Symbol" w:hAnsi="Symbol" w:hint="default"/>
      </w:rPr>
    </w:lvl>
    <w:lvl w:ilvl="4" w:tplc="041A0003" w:tentative="1">
      <w:start w:val="1"/>
      <w:numFmt w:val="bullet"/>
      <w:lvlText w:val="o"/>
      <w:lvlJc w:val="left"/>
      <w:pPr>
        <w:tabs>
          <w:tab w:val="num" w:pos="3524"/>
        </w:tabs>
        <w:ind w:left="3524" w:hanging="360"/>
      </w:pPr>
      <w:rPr>
        <w:rFonts w:ascii="Courier New" w:hAnsi="Courier New" w:cs="Courier New" w:hint="default"/>
      </w:rPr>
    </w:lvl>
    <w:lvl w:ilvl="5" w:tplc="041A0005" w:tentative="1">
      <w:start w:val="1"/>
      <w:numFmt w:val="bullet"/>
      <w:lvlText w:val=""/>
      <w:lvlJc w:val="left"/>
      <w:pPr>
        <w:tabs>
          <w:tab w:val="num" w:pos="4244"/>
        </w:tabs>
        <w:ind w:left="4244" w:hanging="360"/>
      </w:pPr>
      <w:rPr>
        <w:rFonts w:ascii="Wingdings" w:hAnsi="Wingdings" w:hint="default"/>
      </w:rPr>
    </w:lvl>
    <w:lvl w:ilvl="6" w:tplc="041A0001" w:tentative="1">
      <w:start w:val="1"/>
      <w:numFmt w:val="bullet"/>
      <w:lvlText w:val=""/>
      <w:lvlJc w:val="left"/>
      <w:pPr>
        <w:tabs>
          <w:tab w:val="num" w:pos="4964"/>
        </w:tabs>
        <w:ind w:left="4964" w:hanging="360"/>
      </w:pPr>
      <w:rPr>
        <w:rFonts w:ascii="Symbol" w:hAnsi="Symbol" w:hint="default"/>
      </w:rPr>
    </w:lvl>
    <w:lvl w:ilvl="7" w:tplc="041A0003" w:tentative="1">
      <w:start w:val="1"/>
      <w:numFmt w:val="bullet"/>
      <w:lvlText w:val="o"/>
      <w:lvlJc w:val="left"/>
      <w:pPr>
        <w:tabs>
          <w:tab w:val="num" w:pos="5684"/>
        </w:tabs>
        <w:ind w:left="5684" w:hanging="360"/>
      </w:pPr>
      <w:rPr>
        <w:rFonts w:ascii="Courier New" w:hAnsi="Courier New" w:cs="Courier New" w:hint="default"/>
      </w:rPr>
    </w:lvl>
    <w:lvl w:ilvl="8" w:tplc="041A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02106161"/>
    <w:multiLevelType w:val="hybridMultilevel"/>
    <w:tmpl w:val="0B2E6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043D3"/>
    <w:multiLevelType w:val="hybridMultilevel"/>
    <w:tmpl w:val="7AE2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713DD"/>
    <w:multiLevelType w:val="singleLevel"/>
    <w:tmpl w:val="6FA6BCD8"/>
    <w:lvl w:ilvl="0">
      <w:start w:val="1"/>
      <w:numFmt w:val="decimal"/>
      <w:pStyle w:val="Nabrajanje"/>
      <w:lvlText w:val="%1."/>
      <w:lvlJc w:val="left"/>
      <w:pPr>
        <w:tabs>
          <w:tab w:val="num" w:pos="644"/>
        </w:tabs>
        <w:ind w:left="644" w:hanging="360"/>
      </w:pPr>
    </w:lvl>
  </w:abstractNum>
  <w:abstractNum w:abstractNumId="5" w15:restartNumberingAfterBreak="0">
    <w:nsid w:val="0B0E51A8"/>
    <w:multiLevelType w:val="hybridMultilevel"/>
    <w:tmpl w:val="AA064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73196"/>
    <w:multiLevelType w:val="multilevel"/>
    <w:tmpl w:val="276EF81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081A12"/>
    <w:multiLevelType w:val="hybridMultilevel"/>
    <w:tmpl w:val="B0182E3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1639A2"/>
    <w:multiLevelType w:val="multilevel"/>
    <w:tmpl w:val="E4623B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AE0D99"/>
    <w:multiLevelType w:val="hybridMultilevel"/>
    <w:tmpl w:val="D082C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A2CC1"/>
    <w:multiLevelType w:val="hybridMultilevel"/>
    <w:tmpl w:val="3B022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4678A"/>
    <w:multiLevelType w:val="hybridMultilevel"/>
    <w:tmpl w:val="B5E6CD5E"/>
    <w:lvl w:ilvl="0" w:tplc="0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C837C4"/>
    <w:multiLevelType w:val="hybridMultilevel"/>
    <w:tmpl w:val="5434B58C"/>
    <w:lvl w:ilvl="0" w:tplc="B05A1022">
      <w:start w:val="1"/>
      <w:numFmt w:val="bullet"/>
      <w:pStyle w:val="Naglasak"/>
      <w:lvlText w:val=""/>
      <w:lvlJc w:val="left"/>
      <w:pPr>
        <w:tabs>
          <w:tab w:val="num" w:pos="360"/>
        </w:tabs>
        <w:ind w:left="36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005E07"/>
    <w:multiLevelType w:val="hybridMultilevel"/>
    <w:tmpl w:val="CA7E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E77B6"/>
    <w:multiLevelType w:val="hybridMultilevel"/>
    <w:tmpl w:val="AADA2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9A7243"/>
    <w:multiLevelType w:val="hybridMultilevel"/>
    <w:tmpl w:val="97062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45B"/>
    <w:multiLevelType w:val="singleLevel"/>
    <w:tmpl w:val="BF1AE6A0"/>
    <w:lvl w:ilvl="0">
      <w:start w:val="1"/>
      <w:numFmt w:val="lowerLetter"/>
      <w:pStyle w:val="Abc"/>
      <w:lvlText w:val="%1)"/>
      <w:lvlJc w:val="left"/>
      <w:pPr>
        <w:tabs>
          <w:tab w:val="num" w:pos="360"/>
        </w:tabs>
        <w:ind w:left="360" w:hanging="360"/>
      </w:pPr>
    </w:lvl>
  </w:abstractNum>
  <w:abstractNum w:abstractNumId="17" w15:restartNumberingAfterBreak="0">
    <w:nsid w:val="26A0749E"/>
    <w:multiLevelType w:val="hybridMultilevel"/>
    <w:tmpl w:val="6632F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16499"/>
    <w:multiLevelType w:val="hybridMultilevel"/>
    <w:tmpl w:val="276EF812"/>
    <w:lvl w:ilvl="0" w:tplc="041A0005">
      <w:start w:val="1"/>
      <w:numFmt w:val="bullet"/>
      <w:lvlText w:val=""/>
      <w:lvlJc w:val="left"/>
      <w:pPr>
        <w:tabs>
          <w:tab w:val="num" w:pos="720"/>
        </w:tabs>
        <w:ind w:left="720" w:hanging="360"/>
      </w:pPr>
      <w:rPr>
        <w:rFonts w:ascii="Wingdings" w:hAnsi="Wingdings"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FE1FA3"/>
    <w:multiLevelType w:val="hybridMultilevel"/>
    <w:tmpl w:val="D02824DE"/>
    <w:lvl w:ilvl="0" w:tplc="041A0001">
      <w:start w:val="1"/>
      <w:numFmt w:val="bullet"/>
      <w:lvlText w:val=""/>
      <w:lvlJc w:val="left"/>
      <w:pPr>
        <w:tabs>
          <w:tab w:val="num" w:pos="1004"/>
        </w:tabs>
        <w:ind w:left="1004" w:hanging="360"/>
      </w:pPr>
      <w:rPr>
        <w:rFonts w:ascii="Symbol" w:hAnsi="Symbol" w:cs="Symbol" w:hint="default"/>
      </w:rPr>
    </w:lvl>
    <w:lvl w:ilvl="1" w:tplc="041A0003">
      <w:start w:val="1"/>
      <w:numFmt w:val="bullet"/>
      <w:lvlText w:val="o"/>
      <w:lvlJc w:val="left"/>
      <w:pPr>
        <w:tabs>
          <w:tab w:val="num" w:pos="1724"/>
        </w:tabs>
        <w:ind w:left="1724" w:hanging="360"/>
      </w:pPr>
      <w:rPr>
        <w:rFonts w:ascii="Courier New" w:hAnsi="Courier New" w:cs="Courier New" w:hint="default"/>
      </w:rPr>
    </w:lvl>
    <w:lvl w:ilvl="2" w:tplc="041A0005">
      <w:start w:val="1"/>
      <w:numFmt w:val="bullet"/>
      <w:lvlText w:val=""/>
      <w:lvlJc w:val="left"/>
      <w:pPr>
        <w:tabs>
          <w:tab w:val="num" w:pos="2444"/>
        </w:tabs>
        <w:ind w:left="2444" w:hanging="360"/>
      </w:pPr>
      <w:rPr>
        <w:rFonts w:ascii="Wingdings" w:hAnsi="Wingdings" w:cs="Wingdings" w:hint="default"/>
      </w:rPr>
    </w:lvl>
    <w:lvl w:ilvl="3" w:tplc="041A0001">
      <w:start w:val="1"/>
      <w:numFmt w:val="bullet"/>
      <w:lvlText w:val=""/>
      <w:lvlJc w:val="left"/>
      <w:pPr>
        <w:tabs>
          <w:tab w:val="num" w:pos="3164"/>
        </w:tabs>
        <w:ind w:left="3164" w:hanging="360"/>
      </w:pPr>
      <w:rPr>
        <w:rFonts w:ascii="Symbol" w:hAnsi="Symbol" w:cs="Symbol" w:hint="default"/>
      </w:rPr>
    </w:lvl>
    <w:lvl w:ilvl="4" w:tplc="041A0003">
      <w:start w:val="1"/>
      <w:numFmt w:val="bullet"/>
      <w:lvlText w:val="o"/>
      <w:lvlJc w:val="left"/>
      <w:pPr>
        <w:tabs>
          <w:tab w:val="num" w:pos="3884"/>
        </w:tabs>
        <w:ind w:left="3884" w:hanging="360"/>
      </w:pPr>
      <w:rPr>
        <w:rFonts w:ascii="Courier New" w:hAnsi="Courier New" w:cs="Courier New" w:hint="default"/>
      </w:rPr>
    </w:lvl>
    <w:lvl w:ilvl="5" w:tplc="041A0005">
      <w:start w:val="1"/>
      <w:numFmt w:val="bullet"/>
      <w:lvlText w:val=""/>
      <w:lvlJc w:val="left"/>
      <w:pPr>
        <w:tabs>
          <w:tab w:val="num" w:pos="4604"/>
        </w:tabs>
        <w:ind w:left="4604" w:hanging="360"/>
      </w:pPr>
      <w:rPr>
        <w:rFonts w:ascii="Wingdings" w:hAnsi="Wingdings" w:cs="Wingdings" w:hint="default"/>
      </w:rPr>
    </w:lvl>
    <w:lvl w:ilvl="6" w:tplc="041A0001">
      <w:start w:val="1"/>
      <w:numFmt w:val="bullet"/>
      <w:lvlText w:val=""/>
      <w:lvlJc w:val="left"/>
      <w:pPr>
        <w:tabs>
          <w:tab w:val="num" w:pos="5324"/>
        </w:tabs>
        <w:ind w:left="5324" w:hanging="360"/>
      </w:pPr>
      <w:rPr>
        <w:rFonts w:ascii="Symbol" w:hAnsi="Symbol" w:cs="Symbol" w:hint="default"/>
      </w:rPr>
    </w:lvl>
    <w:lvl w:ilvl="7" w:tplc="041A0003">
      <w:start w:val="1"/>
      <w:numFmt w:val="bullet"/>
      <w:lvlText w:val="o"/>
      <w:lvlJc w:val="left"/>
      <w:pPr>
        <w:tabs>
          <w:tab w:val="num" w:pos="6044"/>
        </w:tabs>
        <w:ind w:left="6044" w:hanging="360"/>
      </w:pPr>
      <w:rPr>
        <w:rFonts w:ascii="Courier New" w:hAnsi="Courier New" w:cs="Courier New" w:hint="default"/>
      </w:rPr>
    </w:lvl>
    <w:lvl w:ilvl="8" w:tplc="041A0005">
      <w:start w:val="1"/>
      <w:numFmt w:val="bullet"/>
      <w:lvlText w:val=""/>
      <w:lvlJc w:val="left"/>
      <w:pPr>
        <w:tabs>
          <w:tab w:val="num" w:pos="6764"/>
        </w:tabs>
        <w:ind w:left="6764" w:hanging="360"/>
      </w:pPr>
      <w:rPr>
        <w:rFonts w:ascii="Wingdings" w:hAnsi="Wingdings" w:cs="Wingdings" w:hint="default"/>
      </w:rPr>
    </w:lvl>
  </w:abstractNum>
  <w:abstractNum w:abstractNumId="20" w15:restartNumberingAfterBreak="0">
    <w:nsid w:val="28AD2674"/>
    <w:multiLevelType w:val="hybridMultilevel"/>
    <w:tmpl w:val="E86AC028"/>
    <w:lvl w:ilvl="0" w:tplc="041A0001">
      <w:start w:val="1"/>
      <w:numFmt w:val="bullet"/>
      <w:lvlText w:val=""/>
      <w:lvlJc w:val="left"/>
      <w:pPr>
        <w:tabs>
          <w:tab w:val="num" w:pos="720"/>
        </w:tabs>
        <w:ind w:left="720" w:hanging="360"/>
      </w:pPr>
      <w:rPr>
        <w:rFonts w:ascii="Symbol" w:hAnsi="Symbol" w:hint="default"/>
      </w:rPr>
    </w:lvl>
    <w:lvl w:ilvl="1" w:tplc="041A0005">
      <w:start w:val="1"/>
      <w:numFmt w:val="bullet"/>
      <w:lvlText w:val=""/>
      <w:lvlJc w:val="left"/>
      <w:pPr>
        <w:tabs>
          <w:tab w:val="num" w:pos="1440"/>
        </w:tabs>
        <w:ind w:left="1440" w:hanging="360"/>
      </w:pPr>
      <w:rPr>
        <w:rFonts w:ascii="Wingdings" w:hAnsi="Wingdings"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BD709B"/>
    <w:multiLevelType w:val="multilevel"/>
    <w:tmpl w:val="8630835A"/>
    <w:lvl w:ilvl="0">
      <w:start w:val="1"/>
      <w:numFmt w:val="decimal"/>
      <w:pStyle w:val="Heading1"/>
      <w:suff w:val="space"/>
      <w:lvlText w:val="%1."/>
      <w:lvlJc w:val="left"/>
      <w:pPr>
        <w:ind w:left="360" w:hanging="360"/>
      </w:pPr>
    </w:lvl>
    <w:lvl w:ilvl="1">
      <w:start w:val="1"/>
      <w:numFmt w:val="decimal"/>
      <w:pStyle w:val="Heading2"/>
      <w:isLgl/>
      <w:suff w:val="space"/>
      <w:lvlText w:val="%1.%2."/>
      <w:lvlJc w:val="left"/>
      <w:pPr>
        <w:ind w:left="567" w:hanging="567"/>
      </w:pPr>
    </w:lvl>
    <w:lvl w:ilvl="2">
      <w:start w:val="1"/>
      <w:numFmt w:val="decimal"/>
      <w:pStyle w:val="Heading3"/>
      <w:isLgl/>
      <w:suff w:val="space"/>
      <w:lvlText w:val="%1.%2.%3."/>
      <w:lvlJc w:val="left"/>
      <w:pPr>
        <w:ind w:left="1440" w:hanging="1440"/>
      </w:pPr>
    </w:lvl>
    <w:lvl w:ilvl="3">
      <w:start w:val="1"/>
      <w:numFmt w:val="decimal"/>
      <w:pStyle w:val="Heading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0C95769"/>
    <w:multiLevelType w:val="hybridMultilevel"/>
    <w:tmpl w:val="13FAC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B22EFF"/>
    <w:multiLevelType w:val="hybridMultilevel"/>
    <w:tmpl w:val="27AA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235EEB"/>
    <w:multiLevelType w:val="multilevel"/>
    <w:tmpl w:val="276EF81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B45B1F"/>
    <w:multiLevelType w:val="hybridMultilevel"/>
    <w:tmpl w:val="0CC2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0E6566"/>
    <w:multiLevelType w:val="singleLevel"/>
    <w:tmpl w:val="EF8C85FA"/>
    <w:lvl w:ilvl="0">
      <w:start w:val="1"/>
      <w:numFmt w:val="bullet"/>
      <w:pStyle w:val="Zrno"/>
      <w:lvlText w:val=""/>
      <w:lvlJc w:val="left"/>
      <w:pPr>
        <w:tabs>
          <w:tab w:val="num" w:pos="360"/>
        </w:tabs>
        <w:ind w:left="360" w:hanging="360"/>
      </w:pPr>
      <w:rPr>
        <w:rFonts w:ascii="Wingdings" w:hAnsi="Wingdings" w:hint="default"/>
        <w:sz w:val="16"/>
      </w:rPr>
    </w:lvl>
  </w:abstractNum>
  <w:abstractNum w:abstractNumId="27" w15:restartNumberingAfterBreak="0">
    <w:nsid w:val="3EF56DA4"/>
    <w:multiLevelType w:val="hybridMultilevel"/>
    <w:tmpl w:val="EFC022A0"/>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6B642A"/>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497252C4"/>
    <w:multiLevelType w:val="hybridMultilevel"/>
    <w:tmpl w:val="C068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AF71B5"/>
    <w:multiLevelType w:val="hybridMultilevel"/>
    <w:tmpl w:val="E4623BB6"/>
    <w:lvl w:ilvl="0" w:tplc="0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86068F"/>
    <w:multiLevelType w:val="multilevel"/>
    <w:tmpl w:val="426C8F7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pStyle w:val="Natuknice2"/>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5B982AE4"/>
    <w:multiLevelType w:val="hybridMultilevel"/>
    <w:tmpl w:val="3D8A2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99308F"/>
    <w:multiLevelType w:val="hybridMultilevel"/>
    <w:tmpl w:val="394EF594"/>
    <w:lvl w:ilvl="0" w:tplc="041A0001">
      <w:start w:val="1"/>
      <w:numFmt w:val="bullet"/>
      <w:lvlText w:val=""/>
      <w:lvlJc w:val="left"/>
      <w:pPr>
        <w:tabs>
          <w:tab w:val="num" w:pos="1004"/>
        </w:tabs>
        <w:ind w:left="1004" w:hanging="360"/>
      </w:pPr>
      <w:rPr>
        <w:rFonts w:ascii="Symbol" w:hAnsi="Symbol" w:cs="Symbol" w:hint="default"/>
      </w:rPr>
    </w:lvl>
    <w:lvl w:ilvl="1" w:tplc="041A0003">
      <w:start w:val="1"/>
      <w:numFmt w:val="bullet"/>
      <w:lvlText w:val="o"/>
      <w:lvlJc w:val="left"/>
      <w:pPr>
        <w:tabs>
          <w:tab w:val="num" w:pos="1724"/>
        </w:tabs>
        <w:ind w:left="1724" w:hanging="360"/>
      </w:pPr>
      <w:rPr>
        <w:rFonts w:ascii="Courier New" w:hAnsi="Courier New" w:cs="Courier New" w:hint="default"/>
      </w:rPr>
    </w:lvl>
    <w:lvl w:ilvl="2" w:tplc="041A0005">
      <w:start w:val="1"/>
      <w:numFmt w:val="bullet"/>
      <w:lvlText w:val=""/>
      <w:lvlJc w:val="left"/>
      <w:pPr>
        <w:tabs>
          <w:tab w:val="num" w:pos="2444"/>
        </w:tabs>
        <w:ind w:left="2444" w:hanging="360"/>
      </w:pPr>
      <w:rPr>
        <w:rFonts w:ascii="Wingdings" w:hAnsi="Wingdings" w:cs="Wingdings" w:hint="default"/>
      </w:rPr>
    </w:lvl>
    <w:lvl w:ilvl="3" w:tplc="041A0001">
      <w:start w:val="1"/>
      <w:numFmt w:val="bullet"/>
      <w:lvlText w:val=""/>
      <w:lvlJc w:val="left"/>
      <w:pPr>
        <w:tabs>
          <w:tab w:val="num" w:pos="3164"/>
        </w:tabs>
        <w:ind w:left="3164" w:hanging="360"/>
      </w:pPr>
      <w:rPr>
        <w:rFonts w:ascii="Symbol" w:hAnsi="Symbol" w:cs="Symbol" w:hint="default"/>
      </w:rPr>
    </w:lvl>
    <w:lvl w:ilvl="4" w:tplc="041A0003">
      <w:start w:val="1"/>
      <w:numFmt w:val="bullet"/>
      <w:lvlText w:val="o"/>
      <w:lvlJc w:val="left"/>
      <w:pPr>
        <w:tabs>
          <w:tab w:val="num" w:pos="3884"/>
        </w:tabs>
        <w:ind w:left="3884" w:hanging="360"/>
      </w:pPr>
      <w:rPr>
        <w:rFonts w:ascii="Courier New" w:hAnsi="Courier New" w:cs="Courier New" w:hint="default"/>
      </w:rPr>
    </w:lvl>
    <w:lvl w:ilvl="5" w:tplc="041A0005">
      <w:start w:val="1"/>
      <w:numFmt w:val="bullet"/>
      <w:lvlText w:val=""/>
      <w:lvlJc w:val="left"/>
      <w:pPr>
        <w:tabs>
          <w:tab w:val="num" w:pos="4604"/>
        </w:tabs>
        <w:ind w:left="4604" w:hanging="360"/>
      </w:pPr>
      <w:rPr>
        <w:rFonts w:ascii="Wingdings" w:hAnsi="Wingdings" w:cs="Wingdings" w:hint="default"/>
      </w:rPr>
    </w:lvl>
    <w:lvl w:ilvl="6" w:tplc="041A0001">
      <w:start w:val="1"/>
      <w:numFmt w:val="bullet"/>
      <w:lvlText w:val=""/>
      <w:lvlJc w:val="left"/>
      <w:pPr>
        <w:tabs>
          <w:tab w:val="num" w:pos="5324"/>
        </w:tabs>
        <w:ind w:left="5324" w:hanging="360"/>
      </w:pPr>
      <w:rPr>
        <w:rFonts w:ascii="Symbol" w:hAnsi="Symbol" w:cs="Symbol" w:hint="default"/>
      </w:rPr>
    </w:lvl>
    <w:lvl w:ilvl="7" w:tplc="041A0003">
      <w:start w:val="1"/>
      <w:numFmt w:val="bullet"/>
      <w:lvlText w:val="o"/>
      <w:lvlJc w:val="left"/>
      <w:pPr>
        <w:tabs>
          <w:tab w:val="num" w:pos="6044"/>
        </w:tabs>
        <w:ind w:left="6044" w:hanging="360"/>
      </w:pPr>
      <w:rPr>
        <w:rFonts w:ascii="Courier New" w:hAnsi="Courier New" w:cs="Courier New" w:hint="default"/>
      </w:rPr>
    </w:lvl>
    <w:lvl w:ilvl="8" w:tplc="041A0005">
      <w:start w:val="1"/>
      <w:numFmt w:val="bullet"/>
      <w:lvlText w:val=""/>
      <w:lvlJc w:val="left"/>
      <w:pPr>
        <w:tabs>
          <w:tab w:val="num" w:pos="6764"/>
        </w:tabs>
        <w:ind w:left="6764" w:hanging="360"/>
      </w:pPr>
      <w:rPr>
        <w:rFonts w:ascii="Wingdings" w:hAnsi="Wingdings" w:cs="Wingdings" w:hint="default"/>
      </w:rPr>
    </w:lvl>
  </w:abstractNum>
  <w:abstractNum w:abstractNumId="34" w15:restartNumberingAfterBreak="0">
    <w:nsid w:val="638352FD"/>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68717576"/>
    <w:multiLevelType w:val="singleLevel"/>
    <w:tmpl w:val="31F86AE6"/>
    <w:lvl w:ilvl="0">
      <w:start w:val="1"/>
      <w:numFmt w:val="bullet"/>
      <w:pStyle w:val="Slijedi"/>
      <w:lvlText w:val=""/>
      <w:lvlJc w:val="left"/>
      <w:pPr>
        <w:tabs>
          <w:tab w:val="num" w:pos="360"/>
        </w:tabs>
        <w:ind w:left="360" w:hanging="360"/>
      </w:pPr>
      <w:rPr>
        <w:rFonts w:ascii="Symbol" w:hAnsi="Symbol" w:hint="default"/>
      </w:rPr>
    </w:lvl>
  </w:abstractNum>
  <w:abstractNum w:abstractNumId="36" w15:restartNumberingAfterBreak="0">
    <w:nsid w:val="6EC245BB"/>
    <w:multiLevelType w:val="hybridMultilevel"/>
    <w:tmpl w:val="9C9441BA"/>
    <w:lvl w:ilvl="0" w:tplc="041A0005">
      <w:start w:val="1"/>
      <w:numFmt w:val="bullet"/>
      <w:lvlText w:val=""/>
      <w:lvlJc w:val="left"/>
      <w:pPr>
        <w:tabs>
          <w:tab w:val="num" w:pos="720"/>
        </w:tabs>
        <w:ind w:left="720" w:hanging="360"/>
      </w:pPr>
      <w:rPr>
        <w:rFonts w:ascii="Wingdings" w:hAnsi="Wingdings"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3F756D"/>
    <w:multiLevelType w:val="hybridMultilevel"/>
    <w:tmpl w:val="FF309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A789B"/>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77C7577F"/>
    <w:multiLevelType w:val="hybridMultilevel"/>
    <w:tmpl w:val="165AC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68586B"/>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7F9670DE"/>
    <w:multiLevelType w:val="multilevel"/>
    <w:tmpl w:val="276EF81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6"/>
  </w:num>
  <w:num w:numId="3">
    <w:abstractNumId w:val="4"/>
  </w:num>
  <w:num w:numId="4">
    <w:abstractNumId w:val="31"/>
  </w:num>
  <w:num w:numId="5">
    <w:abstractNumId w:val="35"/>
  </w:num>
  <w:num w:numId="6">
    <w:abstractNumId w:val="26"/>
  </w:num>
  <w:num w:numId="7">
    <w:abstractNumId w:val="12"/>
  </w:num>
  <w:num w:numId="8">
    <w:abstractNumId w:val="1"/>
  </w:num>
  <w:num w:numId="9">
    <w:abstractNumId w:val="19"/>
  </w:num>
  <w:num w:numId="10">
    <w:abstractNumId w:val="33"/>
  </w:num>
  <w:num w:numId="11">
    <w:abstractNumId w:val="40"/>
  </w:num>
  <w:num w:numId="12">
    <w:abstractNumId w:val="28"/>
  </w:num>
  <w:num w:numId="13">
    <w:abstractNumId w:val="38"/>
  </w:num>
  <w:num w:numId="14">
    <w:abstractNumId w:val="34"/>
  </w:num>
  <w:num w:numId="15">
    <w:abstractNumId w:val="27"/>
  </w:num>
  <w:num w:numId="16">
    <w:abstractNumId w:val="36"/>
  </w:num>
  <w:num w:numId="17">
    <w:abstractNumId w:val="18"/>
  </w:num>
  <w:num w:numId="18">
    <w:abstractNumId w:val="41"/>
  </w:num>
  <w:num w:numId="19">
    <w:abstractNumId w:val="30"/>
  </w:num>
  <w:num w:numId="20">
    <w:abstractNumId w:val="24"/>
  </w:num>
  <w:num w:numId="21">
    <w:abstractNumId w:val="11"/>
  </w:num>
  <w:num w:numId="22">
    <w:abstractNumId w:val="6"/>
  </w:num>
  <w:num w:numId="23">
    <w:abstractNumId w:val="0"/>
  </w:num>
  <w:num w:numId="24">
    <w:abstractNumId w:val="8"/>
  </w:num>
  <w:num w:numId="25">
    <w:abstractNumId w:val="20"/>
  </w:num>
  <w:num w:numId="26">
    <w:abstractNumId w:val="7"/>
  </w:num>
  <w:num w:numId="27">
    <w:abstractNumId w:val="15"/>
  </w:num>
  <w:num w:numId="28">
    <w:abstractNumId w:val="32"/>
  </w:num>
  <w:num w:numId="29">
    <w:abstractNumId w:val="22"/>
  </w:num>
  <w:num w:numId="30">
    <w:abstractNumId w:val="2"/>
  </w:num>
  <w:num w:numId="31">
    <w:abstractNumId w:val="37"/>
  </w:num>
  <w:num w:numId="32">
    <w:abstractNumId w:val="14"/>
  </w:num>
  <w:num w:numId="33">
    <w:abstractNumId w:val="3"/>
  </w:num>
  <w:num w:numId="34">
    <w:abstractNumId w:val="39"/>
  </w:num>
  <w:num w:numId="35">
    <w:abstractNumId w:val="17"/>
  </w:num>
  <w:num w:numId="36">
    <w:abstractNumId w:val="10"/>
  </w:num>
  <w:num w:numId="37">
    <w:abstractNumId w:val="5"/>
  </w:num>
  <w:num w:numId="38">
    <w:abstractNumId w:val="9"/>
  </w:num>
  <w:num w:numId="39">
    <w:abstractNumId w:val="29"/>
  </w:num>
  <w:num w:numId="40">
    <w:abstractNumId w:val="25"/>
  </w:num>
  <w:num w:numId="41">
    <w:abstractNumId w:val="23"/>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rawingGridHorizontalSpacing w:val="120"/>
  <w:drawingGridVerticalSpacing w:val="74"/>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28ED"/>
    <w:rsid w:val="00002C5B"/>
    <w:rsid w:val="00003F0B"/>
    <w:rsid w:val="0001292D"/>
    <w:rsid w:val="000138A4"/>
    <w:rsid w:val="00014D28"/>
    <w:rsid w:val="00017FC8"/>
    <w:rsid w:val="00026467"/>
    <w:rsid w:val="000315F9"/>
    <w:rsid w:val="00034273"/>
    <w:rsid w:val="00035AC0"/>
    <w:rsid w:val="00037F90"/>
    <w:rsid w:val="000404F4"/>
    <w:rsid w:val="00045363"/>
    <w:rsid w:val="00045DB9"/>
    <w:rsid w:val="0005059B"/>
    <w:rsid w:val="000523C9"/>
    <w:rsid w:val="00052FC6"/>
    <w:rsid w:val="00054577"/>
    <w:rsid w:val="00054BB2"/>
    <w:rsid w:val="00056D78"/>
    <w:rsid w:val="000578D9"/>
    <w:rsid w:val="00065D5E"/>
    <w:rsid w:val="00066B4C"/>
    <w:rsid w:val="00070C09"/>
    <w:rsid w:val="00075F7A"/>
    <w:rsid w:val="000776DD"/>
    <w:rsid w:val="000834EC"/>
    <w:rsid w:val="000837D3"/>
    <w:rsid w:val="00084EF6"/>
    <w:rsid w:val="0009583F"/>
    <w:rsid w:val="0009634E"/>
    <w:rsid w:val="000A6CE2"/>
    <w:rsid w:val="000A6D55"/>
    <w:rsid w:val="000B02CA"/>
    <w:rsid w:val="000B2032"/>
    <w:rsid w:val="000B2180"/>
    <w:rsid w:val="000B7FC8"/>
    <w:rsid w:val="000C2466"/>
    <w:rsid w:val="000D2D20"/>
    <w:rsid w:val="000D32F5"/>
    <w:rsid w:val="000D36A7"/>
    <w:rsid w:val="000D5413"/>
    <w:rsid w:val="000D7F6E"/>
    <w:rsid w:val="000E1CAF"/>
    <w:rsid w:val="000E4CAE"/>
    <w:rsid w:val="000E4FE9"/>
    <w:rsid w:val="000E609B"/>
    <w:rsid w:val="000E611C"/>
    <w:rsid w:val="000F2356"/>
    <w:rsid w:val="000F6EF8"/>
    <w:rsid w:val="00101DF7"/>
    <w:rsid w:val="001053D0"/>
    <w:rsid w:val="00105A77"/>
    <w:rsid w:val="00114A11"/>
    <w:rsid w:val="00114FF2"/>
    <w:rsid w:val="00121855"/>
    <w:rsid w:val="00122067"/>
    <w:rsid w:val="0012221B"/>
    <w:rsid w:val="001230AD"/>
    <w:rsid w:val="0012582B"/>
    <w:rsid w:val="001260D9"/>
    <w:rsid w:val="0012612F"/>
    <w:rsid w:val="00143DAD"/>
    <w:rsid w:val="00145D2E"/>
    <w:rsid w:val="00147429"/>
    <w:rsid w:val="0014752D"/>
    <w:rsid w:val="00150E1B"/>
    <w:rsid w:val="00152D31"/>
    <w:rsid w:val="0015407A"/>
    <w:rsid w:val="00155EC6"/>
    <w:rsid w:val="00163CF3"/>
    <w:rsid w:val="00164C72"/>
    <w:rsid w:val="00166200"/>
    <w:rsid w:val="001666B1"/>
    <w:rsid w:val="0017339A"/>
    <w:rsid w:val="00173E52"/>
    <w:rsid w:val="00174CB8"/>
    <w:rsid w:val="00175547"/>
    <w:rsid w:val="00182A3C"/>
    <w:rsid w:val="0018339D"/>
    <w:rsid w:val="00186E8B"/>
    <w:rsid w:val="001872AB"/>
    <w:rsid w:val="00187458"/>
    <w:rsid w:val="0019498A"/>
    <w:rsid w:val="001A0711"/>
    <w:rsid w:val="001A0E3F"/>
    <w:rsid w:val="001A13F9"/>
    <w:rsid w:val="001B4C3C"/>
    <w:rsid w:val="001B7830"/>
    <w:rsid w:val="001C2131"/>
    <w:rsid w:val="001C23D7"/>
    <w:rsid w:val="001C7884"/>
    <w:rsid w:val="001D0CB4"/>
    <w:rsid w:val="001D16E0"/>
    <w:rsid w:val="001D185F"/>
    <w:rsid w:val="001D192F"/>
    <w:rsid w:val="001D3139"/>
    <w:rsid w:val="001D6264"/>
    <w:rsid w:val="001D6717"/>
    <w:rsid w:val="001E0A00"/>
    <w:rsid w:val="001E1DDF"/>
    <w:rsid w:val="001E3D0A"/>
    <w:rsid w:val="001E3D1C"/>
    <w:rsid w:val="001E3DFA"/>
    <w:rsid w:val="001E53A0"/>
    <w:rsid w:val="001E6F7F"/>
    <w:rsid w:val="001F1676"/>
    <w:rsid w:val="001F1742"/>
    <w:rsid w:val="001F1775"/>
    <w:rsid w:val="001F3DF8"/>
    <w:rsid w:val="001F7BC1"/>
    <w:rsid w:val="0020011F"/>
    <w:rsid w:val="002050CF"/>
    <w:rsid w:val="002069C0"/>
    <w:rsid w:val="002238FD"/>
    <w:rsid w:val="00223ADF"/>
    <w:rsid w:val="002275EA"/>
    <w:rsid w:val="0023054B"/>
    <w:rsid w:val="00230DA7"/>
    <w:rsid w:val="00231F4B"/>
    <w:rsid w:val="002320EC"/>
    <w:rsid w:val="00236B53"/>
    <w:rsid w:val="0024012C"/>
    <w:rsid w:val="0024253F"/>
    <w:rsid w:val="00250708"/>
    <w:rsid w:val="002535E6"/>
    <w:rsid w:val="0027255D"/>
    <w:rsid w:val="0027643C"/>
    <w:rsid w:val="0028121C"/>
    <w:rsid w:val="00281D31"/>
    <w:rsid w:val="00281FE7"/>
    <w:rsid w:val="00285FD7"/>
    <w:rsid w:val="002863C3"/>
    <w:rsid w:val="002864C0"/>
    <w:rsid w:val="002A060C"/>
    <w:rsid w:val="002A1E4D"/>
    <w:rsid w:val="002A1F25"/>
    <w:rsid w:val="002A518A"/>
    <w:rsid w:val="002A7D2E"/>
    <w:rsid w:val="002B03BE"/>
    <w:rsid w:val="002B5728"/>
    <w:rsid w:val="002B5F2A"/>
    <w:rsid w:val="002C493C"/>
    <w:rsid w:val="002C540A"/>
    <w:rsid w:val="002D3403"/>
    <w:rsid w:val="002D7373"/>
    <w:rsid w:val="002E1057"/>
    <w:rsid w:val="002E4A9F"/>
    <w:rsid w:val="002E7404"/>
    <w:rsid w:val="002F17E1"/>
    <w:rsid w:val="002F18F6"/>
    <w:rsid w:val="002F7613"/>
    <w:rsid w:val="00300D75"/>
    <w:rsid w:val="00302C34"/>
    <w:rsid w:val="003059B8"/>
    <w:rsid w:val="00316AE4"/>
    <w:rsid w:val="0031788A"/>
    <w:rsid w:val="00321B30"/>
    <w:rsid w:val="0032435B"/>
    <w:rsid w:val="003256EC"/>
    <w:rsid w:val="00325743"/>
    <w:rsid w:val="00325D4C"/>
    <w:rsid w:val="0032730F"/>
    <w:rsid w:val="00332735"/>
    <w:rsid w:val="003327AF"/>
    <w:rsid w:val="00334CFB"/>
    <w:rsid w:val="00337803"/>
    <w:rsid w:val="00340E98"/>
    <w:rsid w:val="00344D04"/>
    <w:rsid w:val="0034713A"/>
    <w:rsid w:val="00355FC5"/>
    <w:rsid w:val="0035692E"/>
    <w:rsid w:val="003604C8"/>
    <w:rsid w:val="003626B2"/>
    <w:rsid w:val="00363089"/>
    <w:rsid w:val="0037265A"/>
    <w:rsid w:val="00372CA4"/>
    <w:rsid w:val="00375A8F"/>
    <w:rsid w:val="00381294"/>
    <w:rsid w:val="0038384F"/>
    <w:rsid w:val="00385A79"/>
    <w:rsid w:val="00385B2C"/>
    <w:rsid w:val="00387814"/>
    <w:rsid w:val="0039300F"/>
    <w:rsid w:val="00393D8C"/>
    <w:rsid w:val="003960F9"/>
    <w:rsid w:val="003A2023"/>
    <w:rsid w:val="003A26D5"/>
    <w:rsid w:val="003A42AF"/>
    <w:rsid w:val="003A4B88"/>
    <w:rsid w:val="003A5A49"/>
    <w:rsid w:val="003B13A4"/>
    <w:rsid w:val="003B2C59"/>
    <w:rsid w:val="003B52BF"/>
    <w:rsid w:val="003B540C"/>
    <w:rsid w:val="003B60A3"/>
    <w:rsid w:val="003C44E3"/>
    <w:rsid w:val="003C7090"/>
    <w:rsid w:val="003C79C4"/>
    <w:rsid w:val="003D07FE"/>
    <w:rsid w:val="003D20EA"/>
    <w:rsid w:val="003D55B9"/>
    <w:rsid w:val="003D66E0"/>
    <w:rsid w:val="003E3CA1"/>
    <w:rsid w:val="003E6D88"/>
    <w:rsid w:val="003E7E7D"/>
    <w:rsid w:val="003F1749"/>
    <w:rsid w:val="003F471E"/>
    <w:rsid w:val="003F6877"/>
    <w:rsid w:val="004008E4"/>
    <w:rsid w:val="00402038"/>
    <w:rsid w:val="0040219D"/>
    <w:rsid w:val="004041B9"/>
    <w:rsid w:val="00411A69"/>
    <w:rsid w:val="00414967"/>
    <w:rsid w:val="00421423"/>
    <w:rsid w:val="004253F1"/>
    <w:rsid w:val="00425B96"/>
    <w:rsid w:val="0043623E"/>
    <w:rsid w:val="004365AD"/>
    <w:rsid w:val="00440BB7"/>
    <w:rsid w:val="00444383"/>
    <w:rsid w:val="00445488"/>
    <w:rsid w:val="00450219"/>
    <w:rsid w:val="00455987"/>
    <w:rsid w:val="00460214"/>
    <w:rsid w:val="00463CC2"/>
    <w:rsid w:val="00464168"/>
    <w:rsid w:val="004644E6"/>
    <w:rsid w:val="004651A3"/>
    <w:rsid w:val="00466ABD"/>
    <w:rsid w:val="004918A6"/>
    <w:rsid w:val="0049461F"/>
    <w:rsid w:val="00495A1C"/>
    <w:rsid w:val="00495D0E"/>
    <w:rsid w:val="00497761"/>
    <w:rsid w:val="004A1E38"/>
    <w:rsid w:val="004A2E2F"/>
    <w:rsid w:val="004B26DB"/>
    <w:rsid w:val="004B7F19"/>
    <w:rsid w:val="004C021E"/>
    <w:rsid w:val="004C61DE"/>
    <w:rsid w:val="004C6CF5"/>
    <w:rsid w:val="004D394D"/>
    <w:rsid w:val="004E07F7"/>
    <w:rsid w:val="004E5A26"/>
    <w:rsid w:val="004E6837"/>
    <w:rsid w:val="004E7238"/>
    <w:rsid w:val="004E73EB"/>
    <w:rsid w:val="004E79C5"/>
    <w:rsid w:val="004F1B49"/>
    <w:rsid w:val="004F1F37"/>
    <w:rsid w:val="004F50DA"/>
    <w:rsid w:val="004F51B3"/>
    <w:rsid w:val="004F5493"/>
    <w:rsid w:val="004F7B61"/>
    <w:rsid w:val="00500ADB"/>
    <w:rsid w:val="00500EF0"/>
    <w:rsid w:val="005048AC"/>
    <w:rsid w:val="00504985"/>
    <w:rsid w:val="00505107"/>
    <w:rsid w:val="00507873"/>
    <w:rsid w:val="00514D0B"/>
    <w:rsid w:val="005173D1"/>
    <w:rsid w:val="00521A35"/>
    <w:rsid w:val="00532940"/>
    <w:rsid w:val="00534EDD"/>
    <w:rsid w:val="005357C0"/>
    <w:rsid w:val="00535861"/>
    <w:rsid w:val="005359B3"/>
    <w:rsid w:val="00536A8F"/>
    <w:rsid w:val="0053745B"/>
    <w:rsid w:val="0054058F"/>
    <w:rsid w:val="00544866"/>
    <w:rsid w:val="00546F99"/>
    <w:rsid w:val="00550C58"/>
    <w:rsid w:val="0055525D"/>
    <w:rsid w:val="00556F40"/>
    <w:rsid w:val="00563A7F"/>
    <w:rsid w:val="00565505"/>
    <w:rsid w:val="00565D22"/>
    <w:rsid w:val="00577A57"/>
    <w:rsid w:val="00582254"/>
    <w:rsid w:val="00582DE2"/>
    <w:rsid w:val="005849FB"/>
    <w:rsid w:val="00584F65"/>
    <w:rsid w:val="00587335"/>
    <w:rsid w:val="005968BA"/>
    <w:rsid w:val="005A64DF"/>
    <w:rsid w:val="005B0024"/>
    <w:rsid w:val="005B1C3B"/>
    <w:rsid w:val="005B2259"/>
    <w:rsid w:val="005C381B"/>
    <w:rsid w:val="005D48FF"/>
    <w:rsid w:val="005D6AAE"/>
    <w:rsid w:val="005E1211"/>
    <w:rsid w:val="005E6A3E"/>
    <w:rsid w:val="005F3113"/>
    <w:rsid w:val="00601DA1"/>
    <w:rsid w:val="00603F53"/>
    <w:rsid w:val="006127BA"/>
    <w:rsid w:val="00612A14"/>
    <w:rsid w:val="0061423B"/>
    <w:rsid w:val="006159AD"/>
    <w:rsid w:val="006226A1"/>
    <w:rsid w:val="00625020"/>
    <w:rsid w:val="00626524"/>
    <w:rsid w:val="00626F44"/>
    <w:rsid w:val="00626F9F"/>
    <w:rsid w:val="0062768A"/>
    <w:rsid w:val="00630C2A"/>
    <w:rsid w:val="00632A8B"/>
    <w:rsid w:val="0063726A"/>
    <w:rsid w:val="00637345"/>
    <w:rsid w:val="00637ECA"/>
    <w:rsid w:val="00645F1F"/>
    <w:rsid w:val="00646AEA"/>
    <w:rsid w:val="00647D85"/>
    <w:rsid w:val="00651851"/>
    <w:rsid w:val="00652E8B"/>
    <w:rsid w:val="006546AB"/>
    <w:rsid w:val="006614AD"/>
    <w:rsid w:val="00670743"/>
    <w:rsid w:val="00671C35"/>
    <w:rsid w:val="00671DEE"/>
    <w:rsid w:val="00674EA6"/>
    <w:rsid w:val="00675082"/>
    <w:rsid w:val="00675978"/>
    <w:rsid w:val="006773AD"/>
    <w:rsid w:val="006832AA"/>
    <w:rsid w:val="00685254"/>
    <w:rsid w:val="0068691C"/>
    <w:rsid w:val="00691CA4"/>
    <w:rsid w:val="00692CE5"/>
    <w:rsid w:val="00697254"/>
    <w:rsid w:val="00697585"/>
    <w:rsid w:val="006A2CD3"/>
    <w:rsid w:val="006A4C6D"/>
    <w:rsid w:val="006A69FD"/>
    <w:rsid w:val="006B5012"/>
    <w:rsid w:val="006B5276"/>
    <w:rsid w:val="006B605C"/>
    <w:rsid w:val="006B6ECF"/>
    <w:rsid w:val="006C24B2"/>
    <w:rsid w:val="006C6001"/>
    <w:rsid w:val="006C6928"/>
    <w:rsid w:val="006E02D6"/>
    <w:rsid w:val="006E0E17"/>
    <w:rsid w:val="006E3BDA"/>
    <w:rsid w:val="006E5111"/>
    <w:rsid w:val="006F0196"/>
    <w:rsid w:val="006F3159"/>
    <w:rsid w:val="006F48AF"/>
    <w:rsid w:val="006F49B8"/>
    <w:rsid w:val="006F5BA3"/>
    <w:rsid w:val="0070159C"/>
    <w:rsid w:val="007016A5"/>
    <w:rsid w:val="007033FD"/>
    <w:rsid w:val="00705A34"/>
    <w:rsid w:val="00711E01"/>
    <w:rsid w:val="00713FF8"/>
    <w:rsid w:val="0071436B"/>
    <w:rsid w:val="007152A9"/>
    <w:rsid w:val="00720C49"/>
    <w:rsid w:val="00723A60"/>
    <w:rsid w:val="0072542C"/>
    <w:rsid w:val="00730397"/>
    <w:rsid w:val="007366A1"/>
    <w:rsid w:val="0074008F"/>
    <w:rsid w:val="0074278E"/>
    <w:rsid w:val="00742801"/>
    <w:rsid w:val="0074696A"/>
    <w:rsid w:val="0075014F"/>
    <w:rsid w:val="00750FD0"/>
    <w:rsid w:val="00755103"/>
    <w:rsid w:val="00756A37"/>
    <w:rsid w:val="00760822"/>
    <w:rsid w:val="00764CFC"/>
    <w:rsid w:val="00765B36"/>
    <w:rsid w:val="00767D49"/>
    <w:rsid w:val="00775968"/>
    <w:rsid w:val="00776BC5"/>
    <w:rsid w:val="00782A20"/>
    <w:rsid w:val="00792DEC"/>
    <w:rsid w:val="007A1DBF"/>
    <w:rsid w:val="007A2A87"/>
    <w:rsid w:val="007A4CE3"/>
    <w:rsid w:val="007A70F1"/>
    <w:rsid w:val="007A74F6"/>
    <w:rsid w:val="007B1912"/>
    <w:rsid w:val="007B300B"/>
    <w:rsid w:val="007B3713"/>
    <w:rsid w:val="007B678D"/>
    <w:rsid w:val="007B6EA4"/>
    <w:rsid w:val="007C2A10"/>
    <w:rsid w:val="007D0FB8"/>
    <w:rsid w:val="007D2D6A"/>
    <w:rsid w:val="007D2DE0"/>
    <w:rsid w:val="007D34A8"/>
    <w:rsid w:val="007D42F6"/>
    <w:rsid w:val="007D5537"/>
    <w:rsid w:val="007E3AA7"/>
    <w:rsid w:val="007E6DE0"/>
    <w:rsid w:val="007F0B3B"/>
    <w:rsid w:val="007F0FD2"/>
    <w:rsid w:val="007F111E"/>
    <w:rsid w:val="007F2DD8"/>
    <w:rsid w:val="007F3E5F"/>
    <w:rsid w:val="007F407D"/>
    <w:rsid w:val="007F5C2E"/>
    <w:rsid w:val="007F6528"/>
    <w:rsid w:val="007F7D23"/>
    <w:rsid w:val="008053AE"/>
    <w:rsid w:val="00806FF8"/>
    <w:rsid w:val="008118B9"/>
    <w:rsid w:val="00812982"/>
    <w:rsid w:val="0081322A"/>
    <w:rsid w:val="0082123C"/>
    <w:rsid w:val="008218AB"/>
    <w:rsid w:val="00822887"/>
    <w:rsid w:val="00841A41"/>
    <w:rsid w:val="00845597"/>
    <w:rsid w:val="00846C94"/>
    <w:rsid w:val="00847440"/>
    <w:rsid w:val="008552F6"/>
    <w:rsid w:val="0085671E"/>
    <w:rsid w:val="00861E04"/>
    <w:rsid w:val="00865616"/>
    <w:rsid w:val="0086655E"/>
    <w:rsid w:val="00874376"/>
    <w:rsid w:val="00880B27"/>
    <w:rsid w:val="00881B3F"/>
    <w:rsid w:val="008825C8"/>
    <w:rsid w:val="00884B8B"/>
    <w:rsid w:val="00886E3B"/>
    <w:rsid w:val="008871F3"/>
    <w:rsid w:val="008877AC"/>
    <w:rsid w:val="008921AD"/>
    <w:rsid w:val="008A0D9A"/>
    <w:rsid w:val="008A1433"/>
    <w:rsid w:val="008A19A7"/>
    <w:rsid w:val="008A5846"/>
    <w:rsid w:val="008A6B61"/>
    <w:rsid w:val="008B09EE"/>
    <w:rsid w:val="008B238E"/>
    <w:rsid w:val="008B32C8"/>
    <w:rsid w:val="008B59EB"/>
    <w:rsid w:val="008C6159"/>
    <w:rsid w:val="008C658B"/>
    <w:rsid w:val="008D035B"/>
    <w:rsid w:val="008D3E6D"/>
    <w:rsid w:val="008D53C4"/>
    <w:rsid w:val="008D5E1D"/>
    <w:rsid w:val="008D6DF3"/>
    <w:rsid w:val="008E25B1"/>
    <w:rsid w:val="008E2819"/>
    <w:rsid w:val="008E2974"/>
    <w:rsid w:val="008E3800"/>
    <w:rsid w:val="008E391C"/>
    <w:rsid w:val="008E3D49"/>
    <w:rsid w:val="008E503B"/>
    <w:rsid w:val="008E5A4B"/>
    <w:rsid w:val="008E6513"/>
    <w:rsid w:val="008E6580"/>
    <w:rsid w:val="008F07E0"/>
    <w:rsid w:val="008F39E8"/>
    <w:rsid w:val="00901A46"/>
    <w:rsid w:val="00906413"/>
    <w:rsid w:val="00911CEC"/>
    <w:rsid w:val="0091377B"/>
    <w:rsid w:val="00921156"/>
    <w:rsid w:val="00921D2D"/>
    <w:rsid w:val="0092475E"/>
    <w:rsid w:val="00924F83"/>
    <w:rsid w:val="00926BFC"/>
    <w:rsid w:val="0093258D"/>
    <w:rsid w:val="009414EE"/>
    <w:rsid w:val="009427BE"/>
    <w:rsid w:val="00955D55"/>
    <w:rsid w:val="0096015C"/>
    <w:rsid w:val="00960ACA"/>
    <w:rsid w:val="00961619"/>
    <w:rsid w:val="009621CB"/>
    <w:rsid w:val="00964732"/>
    <w:rsid w:val="0096612C"/>
    <w:rsid w:val="00967F41"/>
    <w:rsid w:val="00974082"/>
    <w:rsid w:val="00987D41"/>
    <w:rsid w:val="00991A2D"/>
    <w:rsid w:val="00995308"/>
    <w:rsid w:val="009A1306"/>
    <w:rsid w:val="009A1E05"/>
    <w:rsid w:val="009A3D3F"/>
    <w:rsid w:val="009A4D88"/>
    <w:rsid w:val="009A501D"/>
    <w:rsid w:val="009A56A4"/>
    <w:rsid w:val="009A7268"/>
    <w:rsid w:val="009B0019"/>
    <w:rsid w:val="009B054B"/>
    <w:rsid w:val="009B4F4A"/>
    <w:rsid w:val="009C324E"/>
    <w:rsid w:val="009C4792"/>
    <w:rsid w:val="009C5D8F"/>
    <w:rsid w:val="009C7BEE"/>
    <w:rsid w:val="009D351F"/>
    <w:rsid w:val="009D50D5"/>
    <w:rsid w:val="009D6306"/>
    <w:rsid w:val="009D71FE"/>
    <w:rsid w:val="009E1132"/>
    <w:rsid w:val="009E1F90"/>
    <w:rsid w:val="009E53B9"/>
    <w:rsid w:val="009E6841"/>
    <w:rsid w:val="009E7096"/>
    <w:rsid w:val="009F1AD9"/>
    <w:rsid w:val="009F28ED"/>
    <w:rsid w:val="009F6819"/>
    <w:rsid w:val="009F7269"/>
    <w:rsid w:val="009F7611"/>
    <w:rsid w:val="00A00201"/>
    <w:rsid w:val="00A002F7"/>
    <w:rsid w:val="00A03E5B"/>
    <w:rsid w:val="00A07D55"/>
    <w:rsid w:val="00A1058B"/>
    <w:rsid w:val="00A108F8"/>
    <w:rsid w:val="00A1145F"/>
    <w:rsid w:val="00A14215"/>
    <w:rsid w:val="00A147C0"/>
    <w:rsid w:val="00A17C41"/>
    <w:rsid w:val="00A20D0B"/>
    <w:rsid w:val="00A22BA0"/>
    <w:rsid w:val="00A313CE"/>
    <w:rsid w:val="00A31D05"/>
    <w:rsid w:val="00A328EE"/>
    <w:rsid w:val="00A345CB"/>
    <w:rsid w:val="00A35FE3"/>
    <w:rsid w:val="00A47B66"/>
    <w:rsid w:val="00A50A68"/>
    <w:rsid w:val="00A54A62"/>
    <w:rsid w:val="00A55486"/>
    <w:rsid w:val="00A560EF"/>
    <w:rsid w:val="00A57E65"/>
    <w:rsid w:val="00A63223"/>
    <w:rsid w:val="00A66529"/>
    <w:rsid w:val="00A72C80"/>
    <w:rsid w:val="00A82173"/>
    <w:rsid w:val="00A82D6C"/>
    <w:rsid w:val="00A84F5D"/>
    <w:rsid w:val="00A90B4D"/>
    <w:rsid w:val="00A945DC"/>
    <w:rsid w:val="00A960E4"/>
    <w:rsid w:val="00A97C77"/>
    <w:rsid w:val="00AB079C"/>
    <w:rsid w:val="00AB1CC1"/>
    <w:rsid w:val="00AB33D1"/>
    <w:rsid w:val="00AB6BE9"/>
    <w:rsid w:val="00AC3F3B"/>
    <w:rsid w:val="00AC5110"/>
    <w:rsid w:val="00AC6C0C"/>
    <w:rsid w:val="00AC7B77"/>
    <w:rsid w:val="00AD5CAC"/>
    <w:rsid w:val="00AE0CBF"/>
    <w:rsid w:val="00AE2609"/>
    <w:rsid w:val="00AE4E34"/>
    <w:rsid w:val="00AE6F12"/>
    <w:rsid w:val="00AF54B4"/>
    <w:rsid w:val="00B0231A"/>
    <w:rsid w:val="00B0692D"/>
    <w:rsid w:val="00B10A8F"/>
    <w:rsid w:val="00B20CF3"/>
    <w:rsid w:val="00B23E07"/>
    <w:rsid w:val="00B26315"/>
    <w:rsid w:val="00B26C46"/>
    <w:rsid w:val="00B33721"/>
    <w:rsid w:val="00B41563"/>
    <w:rsid w:val="00B434D3"/>
    <w:rsid w:val="00B4736D"/>
    <w:rsid w:val="00B50A13"/>
    <w:rsid w:val="00B50A93"/>
    <w:rsid w:val="00B50B41"/>
    <w:rsid w:val="00B53D46"/>
    <w:rsid w:val="00B54F75"/>
    <w:rsid w:val="00B551CA"/>
    <w:rsid w:val="00B560DF"/>
    <w:rsid w:val="00B561DA"/>
    <w:rsid w:val="00B61F07"/>
    <w:rsid w:val="00B63663"/>
    <w:rsid w:val="00B66442"/>
    <w:rsid w:val="00B67240"/>
    <w:rsid w:val="00B67D7E"/>
    <w:rsid w:val="00B70E57"/>
    <w:rsid w:val="00B72EAE"/>
    <w:rsid w:val="00B7326A"/>
    <w:rsid w:val="00B74B2F"/>
    <w:rsid w:val="00B751F5"/>
    <w:rsid w:val="00B76B74"/>
    <w:rsid w:val="00B80CA5"/>
    <w:rsid w:val="00B83641"/>
    <w:rsid w:val="00B8482A"/>
    <w:rsid w:val="00B8732A"/>
    <w:rsid w:val="00B95A8C"/>
    <w:rsid w:val="00BA12D7"/>
    <w:rsid w:val="00BA54CE"/>
    <w:rsid w:val="00BA69E2"/>
    <w:rsid w:val="00BA7EA6"/>
    <w:rsid w:val="00BB1CCD"/>
    <w:rsid w:val="00BB432A"/>
    <w:rsid w:val="00BB658A"/>
    <w:rsid w:val="00BC2137"/>
    <w:rsid w:val="00BC34D3"/>
    <w:rsid w:val="00BC4EB7"/>
    <w:rsid w:val="00BC501D"/>
    <w:rsid w:val="00BD316F"/>
    <w:rsid w:val="00BD50AE"/>
    <w:rsid w:val="00BD63C0"/>
    <w:rsid w:val="00BE0B9B"/>
    <w:rsid w:val="00BE2CC3"/>
    <w:rsid w:val="00BE5F5F"/>
    <w:rsid w:val="00BF3D3C"/>
    <w:rsid w:val="00BF7AF3"/>
    <w:rsid w:val="00C012BD"/>
    <w:rsid w:val="00C037B6"/>
    <w:rsid w:val="00C05A6E"/>
    <w:rsid w:val="00C05AD9"/>
    <w:rsid w:val="00C06D7F"/>
    <w:rsid w:val="00C12F45"/>
    <w:rsid w:val="00C140E2"/>
    <w:rsid w:val="00C164B7"/>
    <w:rsid w:val="00C20BFA"/>
    <w:rsid w:val="00C22943"/>
    <w:rsid w:val="00C25EB8"/>
    <w:rsid w:val="00C260DE"/>
    <w:rsid w:val="00C3352C"/>
    <w:rsid w:val="00C344D9"/>
    <w:rsid w:val="00C35A8B"/>
    <w:rsid w:val="00C372B4"/>
    <w:rsid w:val="00C40563"/>
    <w:rsid w:val="00C43B6F"/>
    <w:rsid w:val="00C4479D"/>
    <w:rsid w:val="00C4532F"/>
    <w:rsid w:val="00C456C4"/>
    <w:rsid w:val="00C46062"/>
    <w:rsid w:val="00C46B43"/>
    <w:rsid w:val="00C514A7"/>
    <w:rsid w:val="00C53544"/>
    <w:rsid w:val="00C57A1D"/>
    <w:rsid w:val="00C6227A"/>
    <w:rsid w:val="00C64621"/>
    <w:rsid w:val="00C646F4"/>
    <w:rsid w:val="00C65CE2"/>
    <w:rsid w:val="00C71CC9"/>
    <w:rsid w:val="00C7722C"/>
    <w:rsid w:val="00C77B6D"/>
    <w:rsid w:val="00C80B2D"/>
    <w:rsid w:val="00C84424"/>
    <w:rsid w:val="00C8538F"/>
    <w:rsid w:val="00C90135"/>
    <w:rsid w:val="00C942A9"/>
    <w:rsid w:val="00C954A3"/>
    <w:rsid w:val="00C97800"/>
    <w:rsid w:val="00CA2916"/>
    <w:rsid w:val="00CA2A9D"/>
    <w:rsid w:val="00CA3D20"/>
    <w:rsid w:val="00CB14F2"/>
    <w:rsid w:val="00CB20A0"/>
    <w:rsid w:val="00CB47C3"/>
    <w:rsid w:val="00CB6620"/>
    <w:rsid w:val="00CC0D36"/>
    <w:rsid w:val="00CC48AF"/>
    <w:rsid w:val="00CC7AAA"/>
    <w:rsid w:val="00CC7CC0"/>
    <w:rsid w:val="00CD421E"/>
    <w:rsid w:val="00CD68DE"/>
    <w:rsid w:val="00CD6A4F"/>
    <w:rsid w:val="00CE2EB8"/>
    <w:rsid w:val="00CF15F9"/>
    <w:rsid w:val="00CF169C"/>
    <w:rsid w:val="00CF5AF3"/>
    <w:rsid w:val="00D03296"/>
    <w:rsid w:val="00D03B1E"/>
    <w:rsid w:val="00D041B7"/>
    <w:rsid w:val="00D06AC1"/>
    <w:rsid w:val="00D06FFA"/>
    <w:rsid w:val="00D07AA4"/>
    <w:rsid w:val="00D22787"/>
    <w:rsid w:val="00D316F9"/>
    <w:rsid w:val="00D32750"/>
    <w:rsid w:val="00D35B98"/>
    <w:rsid w:val="00D35E49"/>
    <w:rsid w:val="00D4024E"/>
    <w:rsid w:val="00D41C85"/>
    <w:rsid w:val="00D4265C"/>
    <w:rsid w:val="00D46444"/>
    <w:rsid w:val="00D52FD1"/>
    <w:rsid w:val="00D61E8F"/>
    <w:rsid w:val="00D644AE"/>
    <w:rsid w:val="00D66DA5"/>
    <w:rsid w:val="00D73B2A"/>
    <w:rsid w:val="00D805E7"/>
    <w:rsid w:val="00D90879"/>
    <w:rsid w:val="00D929E3"/>
    <w:rsid w:val="00D92FA3"/>
    <w:rsid w:val="00D940F2"/>
    <w:rsid w:val="00D97D6E"/>
    <w:rsid w:val="00DA29F7"/>
    <w:rsid w:val="00DA4E7A"/>
    <w:rsid w:val="00DA5FA9"/>
    <w:rsid w:val="00DA7682"/>
    <w:rsid w:val="00DA76C8"/>
    <w:rsid w:val="00DB06F6"/>
    <w:rsid w:val="00DB0C29"/>
    <w:rsid w:val="00DB0CC3"/>
    <w:rsid w:val="00DB228E"/>
    <w:rsid w:val="00DB46CE"/>
    <w:rsid w:val="00DC09A8"/>
    <w:rsid w:val="00DC18DF"/>
    <w:rsid w:val="00DC42D1"/>
    <w:rsid w:val="00DC4A18"/>
    <w:rsid w:val="00DC5EF9"/>
    <w:rsid w:val="00DC68EA"/>
    <w:rsid w:val="00DC7A10"/>
    <w:rsid w:val="00DD4B1C"/>
    <w:rsid w:val="00DE5BCC"/>
    <w:rsid w:val="00DE5F2F"/>
    <w:rsid w:val="00DE6B73"/>
    <w:rsid w:val="00DF2369"/>
    <w:rsid w:val="00DF5F94"/>
    <w:rsid w:val="00E00F90"/>
    <w:rsid w:val="00E06DEB"/>
    <w:rsid w:val="00E12677"/>
    <w:rsid w:val="00E1427E"/>
    <w:rsid w:val="00E14A04"/>
    <w:rsid w:val="00E20CD0"/>
    <w:rsid w:val="00E20D5F"/>
    <w:rsid w:val="00E215EC"/>
    <w:rsid w:val="00E225F4"/>
    <w:rsid w:val="00E314CB"/>
    <w:rsid w:val="00E34083"/>
    <w:rsid w:val="00E3534D"/>
    <w:rsid w:val="00E35A78"/>
    <w:rsid w:val="00E412A7"/>
    <w:rsid w:val="00E41768"/>
    <w:rsid w:val="00E45DF6"/>
    <w:rsid w:val="00E47D7D"/>
    <w:rsid w:val="00E5095F"/>
    <w:rsid w:val="00E5133A"/>
    <w:rsid w:val="00E51A11"/>
    <w:rsid w:val="00E521B2"/>
    <w:rsid w:val="00E5450B"/>
    <w:rsid w:val="00E60EE9"/>
    <w:rsid w:val="00E6231A"/>
    <w:rsid w:val="00E6338C"/>
    <w:rsid w:val="00E6492E"/>
    <w:rsid w:val="00E66170"/>
    <w:rsid w:val="00E67AE3"/>
    <w:rsid w:val="00E70B90"/>
    <w:rsid w:val="00E84B2B"/>
    <w:rsid w:val="00E84F8E"/>
    <w:rsid w:val="00E8501D"/>
    <w:rsid w:val="00E85437"/>
    <w:rsid w:val="00E86604"/>
    <w:rsid w:val="00E87914"/>
    <w:rsid w:val="00E952EA"/>
    <w:rsid w:val="00EA44FD"/>
    <w:rsid w:val="00EA492E"/>
    <w:rsid w:val="00EB2FF1"/>
    <w:rsid w:val="00EB4923"/>
    <w:rsid w:val="00EC4018"/>
    <w:rsid w:val="00EC44F3"/>
    <w:rsid w:val="00EC54F3"/>
    <w:rsid w:val="00EC6AD5"/>
    <w:rsid w:val="00ED086D"/>
    <w:rsid w:val="00EE462A"/>
    <w:rsid w:val="00EE4B5D"/>
    <w:rsid w:val="00EF2F37"/>
    <w:rsid w:val="00EF468B"/>
    <w:rsid w:val="00EF4F2A"/>
    <w:rsid w:val="00EF6D14"/>
    <w:rsid w:val="00EF71B5"/>
    <w:rsid w:val="00EF7388"/>
    <w:rsid w:val="00F0331B"/>
    <w:rsid w:val="00F039A2"/>
    <w:rsid w:val="00F04F2B"/>
    <w:rsid w:val="00F058B8"/>
    <w:rsid w:val="00F07543"/>
    <w:rsid w:val="00F128CA"/>
    <w:rsid w:val="00F13028"/>
    <w:rsid w:val="00F1634B"/>
    <w:rsid w:val="00F208F3"/>
    <w:rsid w:val="00F22392"/>
    <w:rsid w:val="00F238DF"/>
    <w:rsid w:val="00F31E0A"/>
    <w:rsid w:val="00F35942"/>
    <w:rsid w:val="00F41AA6"/>
    <w:rsid w:val="00F44884"/>
    <w:rsid w:val="00F44A2E"/>
    <w:rsid w:val="00F47206"/>
    <w:rsid w:val="00F51163"/>
    <w:rsid w:val="00F5236E"/>
    <w:rsid w:val="00F538ED"/>
    <w:rsid w:val="00F56B43"/>
    <w:rsid w:val="00F601F6"/>
    <w:rsid w:val="00F61053"/>
    <w:rsid w:val="00F62D6A"/>
    <w:rsid w:val="00F63A1B"/>
    <w:rsid w:val="00F64396"/>
    <w:rsid w:val="00F67761"/>
    <w:rsid w:val="00F67FF1"/>
    <w:rsid w:val="00F76024"/>
    <w:rsid w:val="00F7764A"/>
    <w:rsid w:val="00F8045D"/>
    <w:rsid w:val="00F86383"/>
    <w:rsid w:val="00F90803"/>
    <w:rsid w:val="00F92F46"/>
    <w:rsid w:val="00F941D5"/>
    <w:rsid w:val="00F9432B"/>
    <w:rsid w:val="00F96275"/>
    <w:rsid w:val="00FA2555"/>
    <w:rsid w:val="00FA3E2A"/>
    <w:rsid w:val="00FB3448"/>
    <w:rsid w:val="00FB5230"/>
    <w:rsid w:val="00FB7A0D"/>
    <w:rsid w:val="00FB7A19"/>
    <w:rsid w:val="00FC3DEE"/>
    <w:rsid w:val="00FC64CF"/>
    <w:rsid w:val="00FD2671"/>
    <w:rsid w:val="00FD3F9E"/>
    <w:rsid w:val="00FD6F71"/>
    <w:rsid w:val="00FD7113"/>
    <w:rsid w:val="00FE22B9"/>
    <w:rsid w:val="00FE22D1"/>
    <w:rsid w:val="00FE494C"/>
    <w:rsid w:val="00FF0F28"/>
    <w:rsid w:val="00FF128F"/>
    <w:rsid w:val="00FF14FE"/>
    <w:rsid w:val="00FF27DF"/>
    <w:rsid w:val="00FF3CE9"/>
    <w:rsid w:val="00FF74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B6D594"/>
  <w15:chartTrackingRefBased/>
  <w15:docId w15:val="{F2EA4D85-0397-4482-A40F-8C06D1DE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69"/>
    <w:rPr>
      <w:sz w:val="24"/>
      <w:szCs w:val="24"/>
      <w:lang w:val="hr-HR"/>
    </w:rPr>
  </w:style>
  <w:style w:type="paragraph" w:styleId="Heading1">
    <w:name w:val="heading 1"/>
    <w:basedOn w:val="Normal"/>
    <w:next w:val="Normal"/>
    <w:qFormat/>
    <w:rsid w:val="00316AE4"/>
    <w:pPr>
      <w:keepNext/>
      <w:numPr>
        <w:numId w:val="1"/>
      </w:numPr>
      <w:spacing w:before="120" w:after="120"/>
      <w:outlineLvl w:val="0"/>
    </w:pPr>
    <w:rPr>
      <w:b/>
      <w:kern w:val="28"/>
      <w:sz w:val="28"/>
    </w:rPr>
  </w:style>
  <w:style w:type="paragraph" w:styleId="Heading2">
    <w:name w:val="heading 2"/>
    <w:basedOn w:val="Normal"/>
    <w:next w:val="Normal"/>
    <w:qFormat/>
    <w:rsid w:val="00316AE4"/>
    <w:pPr>
      <w:keepNext/>
      <w:numPr>
        <w:ilvl w:val="1"/>
        <w:numId w:val="1"/>
      </w:numPr>
      <w:spacing w:before="120" w:after="120"/>
      <w:outlineLvl w:val="1"/>
    </w:pPr>
    <w:rPr>
      <w:b/>
    </w:rPr>
  </w:style>
  <w:style w:type="paragraph" w:styleId="Heading3">
    <w:name w:val="heading 3"/>
    <w:basedOn w:val="Normal"/>
    <w:next w:val="Normal"/>
    <w:link w:val="Heading3Char"/>
    <w:qFormat/>
    <w:rsid w:val="00316AE4"/>
    <w:pPr>
      <w:keepNext/>
      <w:numPr>
        <w:ilvl w:val="2"/>
        <w:numId w:val="1"/>
      </w:numPr>
      <w:spacing w:before="120" w:after="120"/>
      <w:outlineLvl w:val="2"/>
    </w:pPr>
    <w:rPr>
      <w:b/>
      <w:i/>
    </w:rPr>
  </w:style>
  <w:style w:type="paragraph" w:styleId="Heading4">
    <w:name w:val="heading 4"/>
    <w:basedOn w:val="Normal"/>
    <w:next w:val="Normal"/>
    <w:qFormat/>
    <w:pPr>
      <w:keepNext/>
      <w:numPr>
        <w:ilvl w:val="3"/>
        <w:numId w:val="1"/>
      </w:numPr>
      <w:outlineLvl w:val="3"/>
    </w:pPr>
  </w:style>
  <w:style w:type="paragraph" w:styleId="Heading6">
    <w:name w:val="heading 6"/>
    <w:basedOn w:val="Normal"/>
    <w:next w:val="Normal"/>
    <w:qFormat/>
    <w:rsid w:val="00C456C4"/>
    <w:pPr>
      <w:spacing w:before="240" w:after="60"/>
      <w:outlineLvl w:val="5"/>
    </w:pPr>
    <w:rPr>
      <w:b/>
      <w:bCs/>
      <w:sz w:val="22"/>
      <w:szCs w:val="22"/>
    </w:rPr>
  </w:style>
  <w:style w:type="paragraph" w:styleId="Heading7">
    <w:name w:val="heading 7"/>
    <w:basedOn w:val="Normal"/>
    <w:next w:val="Normal"/>
    <w:qFormat/>
    <w:rsid w:val="00C456C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316AE4"/>
    <w:rPr>
      <w:rFonts w:cs="Arial"/>
      <w:b/>
      <w:i/>
      <w:sz w:val="24"/>
      <w:szCs w:val="22"/>
      <w:lang w:val="hr-HR" w:eastAsia="hr-HR" w:bidi="ar-SA"/>
    </w:rPr>
  </w:style>
  <w:style w:type="paragraph" w:customStyle="1" w:styleId="Odlomak">
    <w:name w:val="Odlomak"/>
    <w:basedOn w:val="Normal"/>
    <w:rsid w:val="00955D55"/>
    <w:pPr>
      <w:keepNext/>
      <w:keepLines/>
      <w:spacing w:after="60"/>
    </w:pPr>
    <w:rPr>
      <w:b/>
      <w:snapToGrid w:val="0"/>
    </w:rPr>
  </w:style>
  <w:style w:type="paragraph" w:styleId="Caption">
    <w:name w:val="caption"/>
    <w:basedOn w:val="Normal"/>
    <w:next w:val="Normal"/>
    <w:qFormat/>
    <w:pPr>
      <w:spacing w:before="120" w:after="120"/>
    </w:pPr>
    <w:rPr>
      <w:b/>
      <w:lang w:val="en-US"/>
    </w:rPr>
  </w:style>
  <w:style w:type="paragraph" w:customStyle="1" w:styleId="Slijedi">
    <w:name w:val="Slijedi"/>
    <w:basedOn w:val="Naglasak"/>
    <w:rsid w:val="00EB2FF1"/>
    <w:pPr>
      <w:numPr>
        <w:numId w:val="5"/>
      </w:numPr>
    </w:pPr>
  </w:style>
  <w:style w:type="paragraph" w:customStyle="1" w:styleId="Naglasak">
    <w:name w:val="Naglasak"/>
    <w:basedOn w:val="Normal"/>
    <w:rsid w:val="00EB2FF1"/>
    <w:pPr>
      <w:numPr>
        <w:numId w:val="7"/>
      </w:numPr>
    </w:pPr>
    <w:rPr>
      <w:b/>
    </w:rPr>
  </w:style>
  <w:style w:type="paragraph" w:customStyle="1" w:styleId="Abc">
    <w:name w:val="Abc"/>
    <w:basedOn w:val="Normal"/>
    <w:pPr>
      <w:numPr>
        <w:numId w:val="2"/>
      </w:numPr>
      <w:tabs>
        <w:tab w:val="clear" w:pos="360"/>
      </w:tabs>
      <w:ind w:left="641" w:hanging="357"/>
    </w:pPr>
  </w:style>
  <w:style w:type="paragraph" w:customStyle="1" w:styleId="Autor">
    <w:name w:val="Autor"/>
    <w:basedOn w:val="Normal"/>
    <w:pPr>
      <w:pageBreakBefore/>
      <w:widowControl w:val="0"/>
      <w:jc w:val="right"/>
    </w:pPr>
    <w:rPr>
      <w:i/>
      <w:lang w:val="en-US"/>
    </w:rPr>
  </w:style>
  <w:style w:type="paragraph" w:customStyle="1" w:styleId="Program">
    <w:name w:val="Program"/>
    <w:rsid w:val="00F41AA6"/>
    <w:rPr>
      <w:rFonts w:ascii="Courier New" w:hAnsi="Courier New"/>
      <w:noProof/>
      <w:sz w:val="22"/>
      <w:lang w:val="en-GB"/>
    </w:rPr>
  </w:style>
  <w:style w:type="paragraph" w:customStyle="1" w:styleId="Nabrajanje">
    <w:name w:val="Nabrajanje"/>
    <w:basedOn w:val="Normal"/>
    <w:pPr>
      <w:numPr>
        <w:numId w:val="3"/>
      </w:numPr>
      <w:ind w:left="641" w:hanging="357"/>
    </w:pPr>
  </w:style>
  <w:style w:type="paragraph" w:customStyle="1" w:styleId="Naslovnica">
    <w:name w:val="Naslovnica"/>
    <w:basedOn w:val="Normal"/>
    <w:rsid w:val="00675978"/>
    <w:pPr>
      <w:jc w:val="center"/>
    </w:pPr>
    <w:rPr>
      <w:b/>
      <w:sz w:val="28"/>
    </w:rPr>
  </w:style>
  <w:style w:type="paragraph" w:customStyle="1" w:styleId="Natuknice">
    <w:name w:val="Natuknice"/>
    <w:basedOn w:val="Normal"/>
    <w:rsid w:val="004651A3"/>
    <w:pPr>
      <w:numPr>
        <w:numId w:val="8"/>
      </w:numPr>
      <w:tabs>
        <w:tab w:val="clear" w:pos="644"/>
        <w:tab w:val="left" w:pos="720"/>
      </w:tabs>
      <w:ind w:left="714" w:hanging="357"/>
    </w:pPr>
  </w:style>
  <w:style w:type="paragraph" w:customStyle="1" w:styleId="Naslov">
    <w:name w:val="Naslov"/>
    <w:basedOn w:val="Naslovnica"/>
    <w:rsid w:val="00FF0F28"/>
    <w:rPr>
      <w:sz w:val="36"/>
    </w:rPr>
  </w:style>
  <w:style w:type="character" w:customStyle="1" w:styleId="Original">
    <w:name w:val="Original"/>
    <w:rPr>
      <w:i/>
    </w:rPr>
  </w:style>
  <w:style w:type="character" w:customStyle="1" w:styleId="Primjer">
    <w:name w:val="Primjer"/>
    <w:rPr>
      <w:i/>
      <w:spacing w:val="0"/>
    </w:rPr>
  </w:style>
  <w:style w:type="paragraph" w:customStyle="1" w:styleId="Tablica">
    <w:name w:val="Tablica"/>
    <w:basedOn w:val="Normal"/>
    <w:pPr>
      <w:keepNext/>
      <w:keepLines/>
    </w:pPr>
    <w:rPr>
      <w:sz w:val="22"/>
    </w:rPr>
  </w:style>
  <w:style w:type="paragraph" w:styleId="Title">
    <w:name w:val="Title"/>
    <w:basedOn w:val="Normal"/>
    <w:qFormat/>
    <w:pPr>
      <w:spacing w:before="60" w:after="60"/>
      <w:jc w:val="center"/>
    </w:pPr>
    <w:rPr>
      <w:b/>
      <w:sz w:val="28"/>
    </w:rPr>
  </w:style>
  <w:style w:type="paragraph" w:styleId="Salutation">
    <w:name w:val="Salutation"/>
    <w:basedOn w:val="Normal"/>
    <w:next w:val="Normal"/>
  </w:style>
  <w:style w:type="paragraph" w:styleId="BodyText">
    <w:name w:val="Body Text"/>
    <w:basedOn w:val="Normal"/>
  </w:style>
  <w:style w:type="character" w:styleId="LineNumber">
    <w:name w:val="line number"/>
    <w:basedOn w:val="DefaultParagraphFont"/>
  </w:style>
  <w:style w:type="paragraph" w:customStyle="1" w:styleId="Zrno">
    <w:name w:val="Zrno"/>
    <w:basedOn w:val="Normal"/>
    <w:rsid w:val="00924F83"/>
    <w:pPr>
      <w:keepNext/>
      <w:numPr>
        <w:numId w:val="6"/>
      </w:numPr>
      <w:ind w:left="357" w:hanging="357"/>
    </w:pPr>
  </w:style>
  <w:style w:type="paragraph" w:customStyle="1" w:styleId="Natuknice2">
    <w:name w:val="Natuknice2"/>
    <w:basedOn w:val="Normal"/>
    <w:link w:val="Natuknice2Char"/>
    <w:rsid w:val="00582254"/>
    <w:pPr>
      <w:numPr>
        <w:ilvl w:val="2"/>
        <w:numId w:val="4"/>
      </w:numPr>
    </w:pPr>
    <w:rPr>
      <w:noProof/>
    </w:rPr>
  </w:style>
  <w:style w:type="character" w:customStyle="1" w:styleId="Natuknice2Char">
    <w:name w:val="Natuknice2 Char"/>
    <w:link w:val="Natuknice2"/>
    <w:rsid w:val="00582254"/>
    <w:rPr>
      <w:rFonts w:cs="Arial"/>
      <w:noProof/>
      <w:sz w:val="24"/>
      <w:szCs w:val="22"/>
      <w:lang w:val="hr-HR" w:eastAsia="hr-HR" w:bidi="ar-SA"/>
    </w:rPr>
  </w:style>
  <w:style w:type="paragraph" w:styleId="Header">
    <w:name w:val="header"/>
    <w:basedOn w:val="Normal"/>
    <w:rsid w:val="00BD63C0"/>
    <w:pPr>
      <w:tabs>
        <w:tab w:val="center" w:pos="4536"/>
        <w:tab w:val="right" w:pos="9072"/>
      </w:tabs>
    </w:pPr>
    <w:rPr>
      <w:rFonts w:ascii="Arial" w:hAnsi="Arial"/>
      <w:sz w:val="20"/>
      <w:szCs w:val="20"/>
    </w:rPr>
  </w:style>
  <w:style w:type="paragraph" w:styleId="Footer">
    <w:name w:val="footer"/>
    <w:basedOn w:val="Normal"/>
    <w:rsid w:val="00BD63C0"/>
    <w:pPr>
      <w:tabs>
        <w:tab w:val="center" w:pos="4536"/>
        <w:tab w:val="right" w:pos="9072"/>
      </w:tabs>
    </w:pPr>
    <w:rPr>
      <w:rFonts w:ascii="Arial" w:hAnsi="Arial"/>
      <w:sz w:val="20"/>
    </w:rPr>
  </w:style>
  <w:style w:type="character" w:styleId="PageNumber">
    <w:name w:val="page number"/>
    <w:basedOn w:val="DefaultParagraphFont"/>
  </w:style>
  <w:style w:type="character" w:styleId="CommentReference">
    <w:name w:val="annotation reference"/>
    <w:semiHidden/>
    <w:rsid w:val="00450219"/>
    <w:rPr>
      <w:sz w:val="16"/>
      <w:szCs w:val="16"/>
    </w:rPr>
  </w:style>
  <w:style w:type="paragraph" w:styleId="CommentText">
    <w:name w:val="annotation text"/>
    <w:basedOn w:val="Normal"/>
    <w:semiHidden/>
    <w:rsid w:val="00450219"/>
    <w:rPr>
      <w:sz w:val="20"/>
      <w:szCs w:val="20"/>
    </w:rPr>
  </w:style>
  <w:style w:type="paragraph" w:styleId="CommentSubject">
    <w:name w:val="annotation subject"/>
    <w:basedOn w:val="CommentText"/>
    <w:next w:val="CommentText"/>
    <w:semiHidden/>
    <w:rsid w:val="00450219"/>
    <w:rPr>
      <w:b/>
      <w:bCs/>
    </w:rPr>
  </w:style>
  <w:style w:type="paragraph" w:styleId="BalloonText">
    <w:name w:val="Balloon Text"/>
    <w:basedOn w:val="Normal"/>
    <w:semiHidden/>
    <w:rsid w:val="00450219"/>
    <w:rPr>
      <w:rFonts w:ascii="Tahoma" w:hAnsi="Tahoma" w:cs="Tahoma"/>
      <w:sz w:val="16"/>
      <w:szCs w:val="16"/>
    </w:rPr>
  </w:style>
  <w:style w:type="paragraph" w:styleId="DocumentMap">
    <w:name w:val="Document Map"/>
    <w:basedOn w:val="Normal"/>
    <w:semiHidden/>
    <w:rsid w:val="000C2466"/>
    <w:pPr>
      <w:shd w:val="clear" w:color="auto" w:fill="000080"/>
    </w:pPr>
    <w:rPr>
      <w:rFonts w:ascii="Tahoma" w:hAnsi="Tahoma" w:cs="Tahoma"/>
    </w:rPr>
  </w:style>
  <w:style w:type="paragraph" w:styleId="TOC1">
    <w:name w:val="toc 1"/>
    <w:basedOn w:val="Normal"/>
    <w:next w:val="Normal"/>
    <w:autoRedefine/>
    <w:semiHidden/>
    <w:rsid w:val="004E7238"/>
  </w:style>
  <w:style w:type="paragraph" w:styleId="TOC2">
    <w:name w:val="toc 2"/>
    <w:basedOn w:val="Normal"/>
    <w:next w:val="Normal"/>
    <w:autoRedefine/>
    <w:semiHidden/>
    <w:rsid w:val="004E7238"/>
    <w:pPr>
      <w:ind w:left="240"/>
    </w:pPr>
  </w:style>
  <w:style w:type="paragraph" w:styleId="TOC3">
    <w:name w:val="toc 3"/>
    <w:basedOn w:val="Normal"/>
    <w:next w:val="Normal"/>
    <w:autoRedefine/>
    <w:semiHidden/>
    <w:rsid w:val="004E7238"/>
    <w:pPr>
      <w:ind w:left="480"/>
    </w:pPr>
  </w:style>
  <w:style w:type="character" w:styleId="Hyperlink">
    <w:name w:val="Hyperlink"/>
    <w:rsid w:val="004E7238"/>
    <w:rPr>
      <w:color w:val="0000FF"/>
      <w:u w:val="single"/>
    </w:rPr>
  </w:style>
  <w:style w:type="table" w:styleId="TableGrid">
    <w:name w:val="Table Grid"/>
    <w:basedOn w:val="TableNormal"/>
    <w:rsid w:val="009F6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6467"/>
    <w:rPr>
      <w:color w:val="800080"/>
      <w:u w:val="single"/>
    </w:rPr>
  </w:style>
  <w:style w:type="paragraph" w:styleId="NormalWeb">
    <w:name w:val="Normal (Web)"/>
    <w:basedOn w:val="Normal"/>
    <w:rsid w:val="00F07543"/>
    <w:pPr>
      <w:spacing w:before="100" w:beforeAutospacing="1" w:after="100" w:afterAutospacing="1"/>
    </w:pPr>
    <w:rPr>
      <w:rFonts w:eastAsia="MS Mincho"/>
      <w:lang w:val="en-US" w:eastAsia="ja-JP"/>
    </w:rPr>
  </w:style>
  <w:style w:type="paragraph" w:customStyle="1" w:styleId="Upute">
    <w:name w:val="Upute"/>
    <w:basedOn w:val="Normal"/>
    <w:rsid w:val="00B26C46"/>
    <w:rPr>
      <w:rFonts w:ascii="Arial" w:hAnsi="Arial"/>
      <w:color w:val="0000FF"/>
      <w:sz w:val="20"/>
    </w:rPr>
  </w:style>
  <w:style w:type="character" w:styleId="Emphasis">
    <w:name w:val="Emphasis"/>
    <w:qFormat/>
    <w:rsid w:val="00B434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13022">
      <w:bodyDiv w:val="1"/>
      <w:marLeft w:val="0"/>
      <w:marRight w:val="0"/>
      <w:marTop w:val="0"/>
      <w:marBottom w:val="0"/>
      <w:divBdr>
        <w:top w:val="none" w:sz="0" w:space="0" w:color="auto"/>
        <w:left w:val="none" w:sz="0" w:space="0" w:color="auto"/>
        <w:bottom w:val="none" w:sz="0" w:space="0" w:color="auto"/>
        <w:right w:val="none" w:sz="0" w:space="0" w:color="auto"/>
      </w:divBdr>
    </w:div>
    <w:div w:id="358162822">
      <w:bodyDiv w:val="1"/>
      <w:marLeft w:val="0"/>
      <w:marRight w:val="0"/>
      <w:marTop w:val="0"/>
      <w:marBottom w:val="0"/>
      <w:divBdr>
        <w:top w:val="none" w:sz="0" w:space="0" w:color="auto"/>
        <w:left w:val="none" w:sz="0" w:space="0" w:color="auto"/>
        <w:bottom w:val="none" w:sz="0" w:space="0" w:color="auto"/>
        <w:right w:val="none" w:sz="0" w:space="0" w:color="auto"/>
      </w:divBdr>
    </w:div>
    <w:div w:id="447239430">
      <w:bodyDiv w:val="1"/>
      <w:marLeft w:val="0"/>
      <w:marRight w:val="0"/>
      <w:marTop w:val="0"/>
      <w:marBottom w:val="0"/>
      <w:divBdr>
        <w:top w:val="none" w:sz="0" w:space="0" w:color="auto"/>
        <w:left w:val="none" w:sz="0" w:space="0" w:color="auto"/>
        <w:bottom w:val="none" w:sz="0" w:space="0" w:color="auto"/>
        <w:right w:val="none" w:sz="0" w:space="0" w:color="auto"/>
      </w:divBdr>
    </w:div>
    <w:div w:id="524560345">
      <w:bodyDiv w:val="1"/>
      <w:marLeft w:val="0"/>
      <w:marRight w:val="0"/>
      <w:marTop w:val="0"/>
      <w:marBottom w:val="0"/>
      <w:divBdr>
        <w:top w:val="none" w:sz="0" w:space="0" w:color="auto"/>
        <w:left w:val="none" w:sz="0" w:space="0" w:color="auto"/>
        <w:bottom w:val="none" w:sz="0" w:space="0" w:color="auto"/>
        <w:right w:val="none" w:sz="0" w:space="0" w:color="auto"/>
      </w:divBdr>
    </w:div>
    <w:div w:id="570654234">
      <w:bodyDiv w:val="1"/>
      <w:marLeft w:val="0"/>
      <w:marRight w:val="0"/>
      <w:marTop w:val="0"/>
      <w:marBottom w:val="0"/>
      <w:divBdr>
        <w:top w:val="none" w:sz="0" w:space="0" w:color="auto"/>
        <w:left w:val="none" w:sz="0" w:space="0" w:color="auto"/>
        <w:bottom w:val="none" w:sz="0" w:space="0" w:color="auto"/>
        <w:right w:val="none" w:sz="0" w:space="0" w:color="auto"/>
      </w:divBdr>
    </w:div>
    <w:div w:id="580211686">
      <w:bodyDiv w:val="1"/>
      <w:marLeft w:val="0"/>
      <w:marRight w:val="0"/>
      <w:marTop w:val="0"/>
      <w:marBottom w:val="0"/>
      <w:divBdr>
        <w:top w:val="none" w:sz="0" w:space="0" w:color="auto"/>
        <w:left w:val="none" w:sz="0" w:space="0" w:color="auto"/>
        <w:bottom w:val="none" w:sz="0" w:space="0" w:color="auto"/>
        <w:right w:val="none" w:sz="0" w:space="0" w:color="auto"/>
      </w:divBdr>
      <w:divsChild>
        <w:div w:id="639188770">
          <w:marLeft w:val="0"/>
          <w:marRight w:val="0"/>
          <w:marTop w:val="0"/>
          <w:marBottom w:val="0"/>
          <w:divBdr>
            <w:top w:val="none" w:sz="0" w:space="0" w:color="auto"/>
            <w:left w:val="none" w:sz="0" w:space="0" w:color="auto"/>
            <w:bottom w:val="none" w:sz="0" w:space="0" w:color="auto"/>
            <w:right w:val="none" w:sz="0" w:space="0" w:color="auto"/>
          </w:divBdr>
        </w:div>
      </w:divsChild>
    </w:div>
    <w:div w:id="737245027">
      <w:bodyDiv w:val="1"/>
      <w:marLeft w:val="0"/>
      <w:marRight w:val="0"/>
      <w:marTop w:val="0"/>
      <w:marBottom w:val="0"/>
      <w:divBdr>
        <w:top w:val="none" w:sz="0" w:space="0" w:color="auto"/>
        <w:left w:val="none" w:sz="0" w:space="0" w:color="auto"/>
        <w:bottom w:val="none" w:sz="0" w:space="0" w:color="auto"/>
        <w:right w:val="none" w:sz="0" w:space="0" w:color="auto"/>
      </w:divBdr>
    </w:div>
    <w:div w:id="746656547">
      <w:bodyDiv w:val="1"/>
      <w:marLeft w:val="0"/>
      <w:marRight w:val="0"/>
      <w:marTop w:val="0"/>
      <w:marBottom w:val="0"/>
      <w:divBdr>
        <w:top w:val="none" w:sz="0" w:space="0" w:color="auto"/>
        <w:left w:val="none" w:sz="0" w:space="0" w:color="auto"/>
        <w:bottom w:val="none" w:sz="0" w:space="0" w:color="auto"/>
        <w:right w:val="none" w:sz="0" w:space="0" w:color="auto"/>
      </w:divBdr>
    </w:div>
    <w:div w:id="794760805">
      <w:bodyDiv w:val="1"/>
      <w:marLeft w:val="0"/>
      <w:marRight w:val="0"/>
      <w:marTop w:val="0"/>
      <w:marBottom w:val="0"/>
      <w:divBdr>
        <w:top w:val="none" w:sz="0" w:space="0" w:color="auto"/>
        <w:left w:val="none" w:sz="0" w:space="0" w:color="auto"/>
        <w:bottom w:val="none" w:sz="0" w:space="0" w:color="auto"/>
        <w:right w:val="none" w:sz="0" w:space="0" w:color="auto"/>
      </w:divBdr>
    </w:div>
    <w:div w:id="881595772">
      <w:bodyDiv w:val="1"/>
      <w:marLeft w:val="0"/>
      <w:marRight w:val="0"/>
      <w:marTop w:val="0"/>
      <w:marBottom w:val="0"/>
      <w:divBdr>
        <w:top w:val="none" w:sz="0" w:space="0" w:color="auto"/>
        <w:left w:val="none" w:sz="0" w:space="0" w:color="auto"/>
        <w:bottom w:val="none" w:sz="0" w:space="0" w:color="auto"/>
        <w:right w:val="none" w:sz="0" w:space="0" w:color="auto"/>
      </w:divBdr>
    </w:div>
    <w:div w:id="925306336">
      <w:bodyDiv w:val="1"/>
      <w:marLeft w:val="0"/>
      <w:marRight w:val="0"/>
      <w:marTop w:val="0"/>
      <w:marBottom w:val="0"/>
      <w:divBdr>
        <w:top w:val="none" w:sz="0" w:space="0" w:color="auto"/>
        <w:left w:val="none" w:sz="0" w:space="0" w:color="auto"/>
        <w:bottom w:val="none" w:sz="0" w:space="0" w:color="auto"/>
        <w:right w:val="none" w:sz="0" w:space="0" w:color="auto"/>
      </w:divBdr>
    </w:div>
    <w:div w:id="1023825713">
      <w:bodyDiv w:val="1"/>
      <w:marLeft w:val="0"/>
      <w:marRight w:val="0"/>
      <w:marTop w:val="0"/>
      <w:marBottom w:val="0"/>
      <w:divBdr>
        <w:top w:val="none" w:sz="0" w:space="0" w:color="auto"/>
        <w:left w:val="none" w:sz="0" w:space="0" w:color="auto"/>
        <w:bottom w:val="none" w:sz="0" w:space="0" w:color="auto"/>
        <w:right w:val="none" w:sz="0" w:space="0" w:color="auto"/>
      </w:divBdr>
      <w:divsChild>
        <w:div w:id="241839646">
          <w:marLeft w:val="0"/>
          <w:marRight w:val="0"/>
          <w:marTop w:val="0"/>
          <w:marBottom w:val="0"/>
          <w:divBdr>
            <w:top w:val="none" w:sz="0" w:space="0" w:color="auto"/>
            <w:left w:val="none" w:sz="0" w:space="0" w:color="auto"/>
            <w:bottom w:val="none" w:sz="0" w:space="0" w:color="auto"/>
            <w:right w:val="none" w:sz="0" w:space="0" w:color="auto"/>
          </w:divBdr>
        </w:div>
      </w:divsChild>
    </w:div>
    <w:div w:id="1037125562">
      <w:bodyDiv w:val="1"/>
      <w:marLeft w:val="0"/>
      <w:marRight w:val="0"/>
      <w:marTop w:val="0"/>
      <w:marBottom w:val="0"/>
      <w:divBdr>
        <w:top w:val="none" w:sz="0" w:space="0" w:color="auto"/>
        <w:left w:val="none" w:sz="0" w:space="0" w:color="auto"/>
        <w:bottom w:val="none" w:sz="0" w:space="0" w:color="auto"/>
        <w:right w:val="none" w:sz="0" w:space="0" w:color="auto"/>
      </w:divBdr>
    </w:div>
    <w:div w:id="1089155158">
      <w:bodyDiv w:val="1"/>
      <w:marLeft w:val="0"/>
      <w:marRight w:val="0"/>
      <w:marTop w:val="0"/>
      <w:marBottom w:val="0"/>
      <w:divBdr>
        <w:top w:val="none" w:sz="0" w:space="0" w:color="auto"/>
        <w:left w:val="none" w:sz="0" w:space="0" w:color="auto"/>
        <w:bottom w:val="none" w:sz="0" w:space="0" w:color="auto"/>
        <w:right w:val="none" w:sz="0" w:space="0" w:color="auto"/>
      </w:divBdr>
    </w:div>
    <w:div w:id="1210148064">
      <w:bodyDiv w:val="1"/>
      <w:marLeft w:val="0"/>
      <w:marRight w:val="0"/>
      <w:marTop w:val="0"/>
      <w:marBottom w:val="0"/>
      <w:divBdr>
        <w:top w:val="none" w:sz="0" w:space="0" w:color="auto"/>
        <w:left w:val="none" w:sz="0" w:space="0" w:color="auto"/>
        <w:bottom w:val="none" w:sz="0" w:space="0" w:color="auto"/>
        <w:right w:val="none" w:sz="0" w:space="0" w:color="auto"/>
      </w:divBdr>
    </w:div>
    <w:div w:id="1222061854">
      <w:bodyDiv w:val="1"/>
      <w:marLeft w:val="0"/>
      <w:marRight w:val="0"/>
      <w:marTop w:val="0"/>
      <w:marBottom w:val="0"/>
      <w:divBdr>
        <w:top w:val="none" w:sz="0" w:space="0" w:color="auto"/>
        <w:left w:val="none" w:sz="0" w:space="0" w:color="auto"/>
        <w:bottom w:val="none" w:sz="0" w:space="0" w:color="auto"/>
        <w:right w:val="none" w:sz="0" w:space="0" w:color="auto"/>
      </w:divBdr>
    </w:div>
    <w:div w:id="1226987349">
      <w:bodyDiv w:val="1"/>
      <w:marLeft w:val="0"/>
      <w:marRight w:val="0"/>
      <w:marTop w:val="0"/>
      <w:marBottom w:val="0"/>
      <w:divBdr>
        <w:top w:val="none" w:sz="0" w:space="0" w:color="auto"/>
        <w:left w:val="none" w:sz="0" w:space="0" w:color="auto"/>
        <w:bottom w:val="none" w:sz="0" w:space="0" w:color="auto"/>
        <w:right w:val="none" w:sz="0" w:space="0" w:color="auto"/>
      </w:divBdr>
    </w:div>
    <w:div w:id="1271936312">
      <w:bodyDiv w:val="1"/>
      <w:marLeft w:val="0"/>
      <w:marRight w:val="0"/>
      <w:marTop w:val="0"/>
      <w:marBottom w:val="0"/>
      <w:divBdr>
        <w:top w:val="none" w:sz="0" w:space="0" w:color="auto"/>
        <w:left w:val="none" w:sz="0" w:space="0" w:color="auto"/>
        <w:bottom w:val="none" w:sz="0" w:space="0" w:color="auto"/>
        <w:right w:val="none" w:sz="0" w:space="0" w:color="auto"/>
      </w:divBdr>
    </w:div>
    <w:div w:id="1294213635">
      <w:bodyDiv w:val="1"/>
      <w:marLeft w:val="0"/>
      <w:marRight w:val="0"/>
      <w:marTop w:val="0"/>
      <w:marBottom w:val="0"/>
      <w:divBdr>
        <w:top w:val="none" w:sz="0" w:space="0" w:color="auto"/>
        <w:left w:val="none" w:sz="0" w:space="0" w:color="auto"/>
        <w:bottom w:val="none" w:sz="0" w:space="0" w:color="auto"/>
        <w:right w:val="none" w:sz="0" w:space="0" w:color="auto"/>
      </w:divBdr>
    </w:div>
    <w:div w:id="1300068849">
      <w:bodyDiv w:val="1"/>
      <w:marLeft w:val="0"/>
      <w:marRight w:val="0"/>
      <w:marTop w:val="0"/>
      <w:marBottom w:val="0"/>
      <w:divBdr>
        <w:top w:val="none" w:sz="0" w:space="0" w:color="auto"/>
        <w:left w:val="none" w:sz="0" w:space="0" w:color="auto"/>
        <w:bottom w:val="none" w:sz="0" w:space="0" w:color="auto"/>
        <w:right w:val="none" w:sz="0" w:space="0" w:color="auto"/>
      </w:divBdr>
    </w:div>
    <w:div w:id="1301888004">
      <w:bodyDiv w:val="1"/>
      <w:marLeft w:val="0"/>
      <w:marRight w:val="0"/>
      <w:marTop w:val="0"/>
      <w:marBottom w:val="0"/>
      <w:divBdr>
        <w:top w:val="none" w:sz="0" w:space="0" w:color="auto"/>
        <w:left w:val="none" w:sz="0" w:space="0" w:color="auto"/>
        <w:bottom w:val="none" w:sz="0" w:space="0" w:color="auto"/>
        <w:right w:val="none" w:sz="0" w:space="0" w:color="auto"/>
      </w:divBdr>
    </w:div>
    <w:div w:id="1345085377">
      <w:bodyDiv w:val="1"/>
      <w:marLeft w:val="0"/>
      <w:marRight w:val="0"/>
      <w:marTop w:val="0"/>
      <w:marBottom w:val="0"/>
      <w:divBdr>
        <w:top w:val="none" w:sz="0" w:space="0" w:color="auto"/>
        <w:left w:val="none" w:sz="0" w:space="0" w:color="auto"/>
        <w:bottom w:val="none" w:sz="0" w:space="0" w:color="auto"/>
        <w:right w:val="none" w:sz="0" w:space="0" w:color="auto"/>
      </w:divBdr>
    </w:div>
    <w:div w:id="1362125683">
      <w:bodyDiv w:val="1"/>
      <w:marLeft w:val="0"/>
      <w:marRight w:val="0"/>
      <w:marTop w:val="0"/>
      <w:marBottom w:val="0"/>
      <w:divBdr>
        <w:top w:val="none" w:sz="0" w:space="0" w:color="auto"/>
        <w:left w:val="none" w:sz="0" w:space="0" w:color="auto"/>
        <w:bottom w:val="none" w:sz="0" w:space="0" w:color="auto"/>
        <w:right w:val="none" w:sz="0" w:space="0" w:color="auto"/>
      </w:divBdr>
    </w:div>
    <w:div w:id="1377122049">
      <w:bodyDiv w:val="1"/>
      <w:marLeft w:val="0"/>
      <w:marRight w:val="0"/>
      <w:marTop w:val="0"/>
      <w:marBottom w:val="0"/>
      <w:divBdr>
        <w:top w:val="none" w:sz="0" w:space="0" w:color="auto"/>
        <w:left w:val="none" w:sz="0" w:space="0" w:color="auto"/>
        <w:bottom w:val="none" w:sz="0" w:space="0" w:color="auto"/>
        <w:right w:val="none" w:sz="0" w:space="0" w:color="auto"/>
      </w:divBdr>
    </w:div>
    <w:div w:id="1467160417">
      <w:bodyDiv w:val="1"/>
      <w:marLeft w:val="0"/>
      <w:marRight w:val="0"/>
      <w:marTop w:val="0"/>
      <w:marBottom w:val="0"/>
      <w:divBdr>
        <w:top w:val="none" w:sz="0" w:space="0" w:color="auto"/>
        <w:left w:val="none" w:sz="0" w:space="0" w:color="auto"/>
        <w:bottom w:val="none" w:sz="0" w:space="0" w:color="auto"/>
        <w:right w:val="none" w:sz="0" w:space="0" w:color="auto"/>
      </w:divBdr>
    </w:div>
    <w:div w:id="1481069365">
      <w:bodyDiv w:val="1"/>
      <w:marLeft w:val="0"/>
      <w:marRight w:val="0"/>
      <w:marTop w:val="0"/>
      <w:marBottom w:val="0"/>
      <w:divBdr>
        <w:top w:val="none" w:sz="0" w:space="0" w:color="auto"/>
        <w:left w:val="none" w:sz="0" w:space="0" w:color="auto"/>
        <w:bottom w:val="none" w:sz="0" w:space="0" w:color="auto"/>
        <w:right w:val="none" w:sz="0" w:space="0" w:color="auto"/>
      </w:divBdr>
    </w:div>
    <w:div w:id="1496728385">
      <w:bodyDiv w:val="1"/>
      <w:marLeft w:val="0"/>
      <w:marRight w:val="0"/>
      <w:marTop w:val="0"/>
      <w:marBottom w:val="0"/>
      <w:divBdr>
        <w:top w:val="none" w:sz="0" w:space="0" w:color="auto"/>
        <w:left w:val="none" w:sz="0" w:space="0" w:color="auto"/>
        <w:bottom w:val="none" w:sz="0" w:space="0" w:color="auto"/>
        <w:right w:val="none" w:sz="0" w:space="0" w:color="auto"/>
      </w:divBdr>
      <w:divsChild>
        <w:div w:id="101654843">
          <w:marLeft w:val="0"/>
          <w:marRight w:val="0"/>
          <w:marTop w:val="0"/>
          <w:marBottom w:val="0"/>
          <w:divBdr>
            <w:top w:val="none" w:sz="0" w:space="0" w:color="auto"/>
            <w:left w:val="none" w:sz="0" w:space="0" w:color="auto"/>
            <w:bottom w:val="none" w:sz="0" w:space="0" w:color="auto"/>
            <w:right w:val="none" w:sz="0" w:space="0" w:color="auto"/>
          </w:divBdr>
          <w:divsChild>
            <w:div w:id="118424076">
              <w:marLeft w:val="0"/>
              <w:marRight w:val="0"/>
              <w:marTop w:val="0"/>
              <w:marBottom w:val="0"/>
              <w:divBdr>
                <w:top w:val="none" w:sz="0" w:space="0" w:color="auto"/>
                <w:left w:val="none" w:sz="0" w:space="0" w:color="auto"/>
                <w:bottom w:val="none" w:sz="0" w:space="0" w:color="auto"/>
                <w:right w:val="none" w:sz="0" w:space="0" w:color="auto"/>
              </w:divBdr>
            </w:div>
            <w:div w:id="122773156">
              <w:marLeft w:val="0"/>
              <w:marRight w:val="0"/>
              <w:marTop w:val="0"/>
              <w:marBottom w:val="0"/>
              <w:divBdr>
                <w:top w:val="none" w:sz="0" w:space="0" w:color="auto"/>
                <w:left w:val="none" w:sz="0" w:space="0" w:color="auto"/>
                <w:bottom w:val="none" w:sz="0" w:space="0" w:color="auto"/>
                <w:right w:val="none" w:sz="0" w:space="0" w:color="auto"/>
              </w:divBdr>
            </w:div>
            <w:div w:id="194006128">
              <w:marLeft w:val="0"/>
              <w:marRight w:val="0"/>
              <w:marTop w:val="0"/>
              <w:marBottom w:val="0"/>
              <w:divBdr>
                <w:top w:val="none" w:sz="0" w:space="0" w:color="auto"/>
                <w:left w:val="none" w:sz="0" w:space="0" w:color="auto"/>
                <w:bottom w:val="none" w:sz="0" w:space="0" w:color="auto"/>
                <w:right w:val="none" w:sz="0" w:space="0" w:color="auto"/>
              </w:divBdr>
            </w:div>
            <w:div w:id="315764294">
              <w:marLeft w:val="0"/>
              <w:marRight w:val="0"/>
              <w:marTop w:val="0"/>
              <w:marBottom w:val="0"/>
              <w:divBdr>
                <w:top w:val="none" w:sz="0" w:space="0" w:color="auto"/>
                <w:left w:val="none" w:sz="0" w:space="0" w:color="auto"/>
                <w:bottom w:val="none" w:sz="0" w:space="0" w:color="auto"/>
                <w:right w:val="none" w:sz="0" w:space="0" w:color="auto"/>
              </w:divBdr>
            </w:div>
            <w:div w:id="711808266">
              <w:marLeft w:val="0"/>
              <w:marRight w:val="0"/>
              <w:marTop w:val="0"/>
              <w:marBottom w:val="0"/>
              <w:divBdr>
                <w:top w:val="none" w:sz="0" w:space="0" w:color="auto"/>
                <w:left w:val="none" w:sz="0" w:space="0" w:color="auto"/>
                <w:bottom w:val="none" w:sz="0" w:space="0" w:color="auto"/>
                <w:right w:val="none" w:sz="0" w:space="0" w:color="auto"/>
              </w:divBdr>
            </w:div>
            <w:div w:id="1068188460">
              <w:marLeft w:val="0"/>
              <w:marRight w:val="0"/>
              <w:marTop w:val="0"/>
              <w:marBottom w:val="0"/>
              <w:divBdr>
                <w:top w:val="none" w:sz="0" w:space="0" w:color="auto"/>
                <w:left w:val="none" w:sz="0" w:space="0" w:color="auto"/>
                <w:bottom w:val="none" w:sz="0" w:space="0" w:color="auto"/>
                <w:right w:val="none" w:sz="0" w:space="0" w:color="auto"/>
              </w:divBdr>
            </w:div>
            <w:div w:id="1313943956">
              <w:marLeft w:val="0"/>
              <w:marRight w:val="0"/>
              <w:marTop w:val="0"/>
              <w:marBottom w:val="0"/>
              <w:divBdr>
                <w:top w:val="none" w:sz="0" w:space="0" w:color="auto"/>
                <w:left w:val="none" w:sz="0" w:space="0" w:color="auto"/>
                <w:bottom w:val="none" w:sz="0" w:space="0" w:color="auto"/>
                <w:right w:val="none" w:sz="0" w:space="0" w:color="auto"/>
              </w:divBdr>
            </w:div>
            <w:div w:id="1353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653">
      <w:bodyDiv w:val="1"/>
      <w:marLeft w:val="0"/>
      <w:marRight w:val="0"/>
      <w:marTop w:val="0"/>
      <w:marBottom w:val="0"/>
      <w:divBdr>
        <w:top w:val="none" w:sz="0" w:space="0" w:color="auto"/>
        <w:left w:val="none" w:sz="0" w:space="0" w:color="auto"/>
        <w:bottom w:val="none" w:sz="0" w:space="0" w:color="auto"/>
        <w:right w:val="none" w:sz="0" w:space="0" w:color="auto"/>
      </w:divBdr>
    </w:div>
    <w:div w:id="1780177435">
      <w:bodyDiv w:val="1"/>
      <w:marLeft w:val="0"/>
      <w:marRight w:val="0"/>
      <w:marTop w:val="0"/>
      <w:marBottom w:val="0"/>
      <w:divBdr>
        <w:top w:val="none" w:sz="0" w:space="0" w:color="auto"/>
        <w:left w:val="none" w:sz="0" w:space="0" w:color="auto"/>
        <w:bottom w:val="none" w:sz="0" w:space="0" w:color="auto"/>
        <w:right w:val="none" w:sz="0" w:space="0" w:color="auto"/>
      </w:divBdr>
    </w:div>
    <w:div w:id="19128890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esi\OneDrive%20-%20fer.hr\NASTAVA\RIS\Predlo&#353;ci\StudijaIzvodljivost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StudijaIzvodljivosti.dot</Template>
  <TotalTime>72</TotalTime>
  <Pages>7</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Studija izvodljivosti</vt:lpstr>
    </vt:vector>
  </TitlesOfParts>
  <Manager>Krešimir Fertalj</Manager>
  <Company>FER</Company>
  <LinksUpToDate>false</LinksUpToDate>
  <CharactersWithSpaces>17190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Studija izvodljivosti</dc:title>
  <dc:subject>Predložak</dc:subject>
  <dc:creator>Krešimir Fertalj</dc:creator>
  <cp:keywords/>
  <cp:lastModifiedBy>Frano</cp:lastModifiedBy>
  <cp:revision>2</cp:revision>
  <cp:lastPrinted>2004-04-22T16:55:00Z</cp:lastPrinted>
  <dcterms:created xsi:type="dcterms:W3CDTF">2022-02-27T22:12:00Z</dcterms:created>
  <dcterms:modified xsi:type="dcterms:W3CDTF">2023-05-29T12:09:00Z</dcterms:modified>
</cp:coreProperties>
</file>