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SAS BTP RENOVATION</w:t>
      </w:r>
    </w:p>
    <w:p>
      <w:r>
        <w:rPr>
          <w:rFonts w:ascii="Arial" w:cs="Arial" w:eastAsia="Arial" w:hAnsi="Arial"/>
          <w:sz w:val="18"/>
          <w:szCs w:val="18"/>
        </w:rPr>
        <w:t xml:space="preserve">45 rue du Commerce — 75015 Paris</w:t>
      </w:r>
    </w:p>
    <w:p>
      <w:r>
        <w:rPr>
          <w:rFonts w:ascii="Arial" w:cs="Arial" w:eastAsia="Arial" w:hAnsi="Arial"/>
          <w:sz w:val="18"/>
          <w:szCs w:val="18"/>
        </w:rPr>
        <w:t xml:space="preserve">SIRET 452 871 234 00018 — NAF 4120A</w:t>
      </w:r>
    </w:p>
    <w:p>
      <w:r>
        <w:rPr>
          <w:rFonts w:ascii="Arial" w:cs="Arial" w:eastAsia="Arial" w:hAnsi="Arial"/>
          <w:sz w:val="18"/>
          <w:szCs w:val="18"/>
        </w:rPr>
        <w:t xml:space="preserve">Tél. 01 45 78 23 10 — contact@btp-renovation.fr</w:t>
      </w:r>
    </w:p>
    <w:p>
      <w:pPr>
        <w:pBdr>
          <w:bottom w:val="single" w:color="2C3E6B" w:sz="4"/>
        </w:pBdr>
        <w:spacing w:after="8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SAS BTP Rénovation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Laurent MOREL — DRH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rue du Commerce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75015 Paris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M. Jean DUPONT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rue des Lilas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94300 Vincennes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Paris, le 2 janvier 2024</w:t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Remise en main propre contre décharge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 : Convocation à un entretien préalable à une éventuelle mesure de licenciement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Références : Dossier personnel n° 0847 — Jean DUPONT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Monsieur,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Nous vous informons que nous envisageons de prendre à votre égard une mesure pouvant aller jusqu'au licenciement.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Avant de prendre cette décision, nous vous demandons de vous présenter à un entretien préalable qui se tiendra dans les conditions suivantes :</w:t>
      </w:r>
    </w:p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et heure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lundi 8 janvier 2024 à 10h00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Lieu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rue du Commerce, 75015 Paris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Bureau de la Direction des Ressources Humaines — 2ème étage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Interlocuteur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 Laurent MOREL, Directeur des Ressources Humaines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Lors de cet entretien, vous pourrez vous faire assister par une personne de votre choix appartenant au personnel de l'entreprise.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En l'absence de représentants du personnel dans l'entreprise, vous pouvez également vous faire assister par un conseiller du salarié dont vous pouvez obtenir les coordonnées auprès de la DREETS Île-de-France (Direction Régionale de l'Économie, de l'Emploi, du Travail et des Solidarités) ou auprès de la Mairie de Vincennes.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Veuillez agréer, Monsieur, l'expression de nos salutations distinguées.</w:t>
      </w:r>
    </w:p>
    <w:p>
      <w:pPr>
        <w:spacing w:after="0" w:before="40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Laurent MOREL</w:t>
      </w:r>
    </w:p>
    <w:p>
      <w:r>
        <w:rPr>
          <w:rFonts w:ascii="Arial" w:cs="Arial" w:eastAsia="Arial" w:hAnsi="Arial"/>
          <w:sz w:val="20"/>
          <w:szCs w:val="20"/>
        </w:rPr>
        <w:t xml:space="preserve">Directeur des Ressources Humaines</w:t>
      </w:r>
    </w:p>
    <w:p>
      <w:r>
        <w:rPr>
          <w:rFonts w:ascii="Arial" w:cs="Arial" w:eastAsia="Arial" w:hAnsi="Arial"/>
          <w:sz w:val="20"/>
          <w:szCs w:val="20"/>
        </w:rPr>
        <w:t xml:space="preserve">SAS BTP Rénovation</w:t>
      </w:r>
    </w:p>
    <w:p>
      <w:pPr>
        <w:spacing w:after="0" w:before="400"/>
      </w:pPr>
      <w:r>
        <w:t xml:space="preserve"/>
      </w:r>
    </w:p>
    <w:p>
      <w:pPr>
        <w:pBdr>
          <w:bottom w:val="single" w:color="2C3E6B" w:sz="4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Accusé de réception — à retourner signé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Je soussigné(e) M. Jean DUPONT reconnais avoir reçu la présente convocation en main propre ce jour.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Date de remise : 02/01/2024</w:t>
      </w:r>
      <w:r>
        <w:rPr>
          <w:rFonts w:ascii="Arial" w:cs="Arial" w:eastAsia="Arial" w:hAnsi="Arial"/>
          <w:sz w:val="20"/>
          <w:szCs w:val="20"/>
        </w:rPr>
        <w:t xml:space="preserve">                    Signature : _______________________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(Mention manuscrite : « Reçu le 02/01/2024 — J. DUPONT »)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2026-04-02T07:16:36.153Z</dcterms:created>
  <dcterms:modified xsi:type="dcterms:W3CDTF">2026-04-02T07:16:36.153Z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