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BBD" w:rsidRDefault="00F25196">
      <w:pPr>
        <w:rPr>
          <w:b/>
          <w:u w:val="single"/>
        </w:rPr>
      </w:pPr>
      <w:bookmarkStart w:id="0" w:name="_GoBack"/>
      <w:bookmarkEnd w:id="0"/>
      <w:r w:rsidRPr="00F25196">
        <w:rPr>
          <w:b/>
          <w:u w:val="single"/>
        </w:rPr>
        <w:t>Algorithme de Navigation dans un graphe orienté.</w:t>
      </w:r>
    </w:p>
    <w:p w:rsidR="00D72BBD" w:rsidRDefault="00D72BBD">
      <w:pPr>
        <w:rPr>
          <w:b/>
          <w:u w:val="single"/>
        </w:rPr>
      </w:pPr>
    </w:p>
    <w:p w:rsidR="00D72BBD" w:rsidRDefault="00D72BBD" w:rsidP="00D72C59">
      <w:pPr>
        <w:jc w:val="both"/>
      </w:pPr>
      <w:r>
        <w:t>L’objet de cet algorithme est de permettre la représentation d’un graphe orienté cyclique.</w:t>
      </w:r>
    </w:p>
    <w:p w:rsidR="00D72BBD" w:rsidRDefault="00454E8F" w:rsidP="00D72C59">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3.35pt;margin-top:12.4pt;width:222.35pt;height:371.1pt;z-index:-251658752" wrapcoords="8830 87 8392 218 7808 655 7808 916 7954 1484 9122 2182 9049 2880 7954 3535 7881 3753 7881 4364 8757 4975 7005 5542 5400 6371 4597 6633 3868 6982 3795 7287 3795 7898 4962 8465 5035 9164 4159 9862 3868 10167 3722 10429 3722 10691 4232 11258 5619 11956 6859 13353 6859 13527 7297 14051 8027 14749 8465 15447 8611 16145 8100 16495 7808 16713 7808 16931 8027 17542 9122 18240 9122 19636 8465 19855 7881 20204 7881 21033 7954 21164 8830 21513 9122 21513 9705 21513 9924 21513 10873 21120 11019 20247 10216 19811 9632 19636 9632 18240 10800 17542 11092 16756 10581 16145 15397 15447 17076 14967 17076 14051 15981 13353 16711 12655 18243 11956 18608 11215 18170 10822 17732 10560 16054 9905 15981 9731 15032 9164 14741 9164 13573 8465 14595 7767 14595 7025 13865 6676 12989 6371 11165 5411 9997 4975 11019 4276 10873 3578 9705 2880 9632 2182 10800 1484 11092 698 10289 175 9924 87 8830 87">
            <v:imagedata r:id="rId5" o:title=""/>
            <w10:wrap type="tight"/>
          </v:shape>
          <o:OLEObject Type="Embed" ProgID="Visio.Drawing.11" ShapeID="_x0000_s1026" DrawAspect="Content" ObjectID="_1384101618" r:id="rId6"/>
        </w:pict>
      </w:r>
      <w:r w:rsidR="00D72BBD">
        <w:t>Les nœuds du graphe références des « étapes », le graphe en lui-même définit une activité composée d’étapes.</w:t>
      </w:r>
      <w:r w:rsidR="00D72C59">
        <w:t xml:space="preserve"> Dans l’exemple ci-dessous, nous voyons les différentes retapes d’une activité numérotées de  1 à 7, avec des transitions numérotées. Les étapes mises en exergue en rouge représentent un cycle dans le graphe.</w:t>
      </w:r>
    </w:p>
    <w:p w:rsidR="004F2189" w:rsidRDefault="004F2189" w:rsidP="00D72C59">
      <w:pPr>
        <w:jc w:val="both"/>
      </w:pPr>
      <w:r>
        <w:t>Notre Interface de navigation doit permettre certaines fonctionnalités tout en garantissant l’intégrité des données. Ces fonctionnalités sont :</w:t>
      </w:r>
    </w:p>
    <w:p w:rsidR="004F2189" w:rsidRDefault="004F2189" w:rsidP="004F2189">
      <w:pPr>
        <w:pStyle w:val="Paragraphedeliste"/>
        <w:numPr>
          <w:ilvl w:val="0"/>
          <w:numId w:val="1"/>
        </w:numPr>
        <w:jc w:val="both"/>
        <w:rPr>
          <w:noProof/>
          <w:lang w:eastAsia="fr-CA"/>
        </w:rPr>
      </w:pPr>
      <w:r>
        <w:rPr>
          <w:noProof/>
          <w:lang w:eastAsia="fr-CA"/>
        </w:rPr>
        <w:t>La suppression</w:t>
      </w:r>
    </w:p>
    <w:p w:rsidR="004F2189" w:rsidRDefault="004F2189" w:rsidP="004F2189">
      <w:pPr>
        <w:pStyle w:val="Paragraphedeliste"/>
        <w:numPr>
          <w:ilvl w:val="0"/>
          <w:numId w:val="1"/>
        </w:numPr>
        <w:jc w:val="both"/>
        <w:rPr>
          <w:noProof/>
          <w:lang w:eastAsia="fr-CA"/>
        </w:rPr>
      </w:pPr>
      <w:r>
        <w:rPr>
          <w:noProof/>
          <w:lang w:eastAsia="fr-CA"/>
        </w:rPr>
        <w:t>L’insertion</w:t>
      </w:r>
    </w:p>
    <w:p w:rsidR="004F2189" w:rsidRDefault="004F2189" w:rsidP="004F2189">
      <w:pPr>
        <w:pStyle w:val="Paragraphedeliste"/>
        <w:numPr>
          <w:ilvl w:val="0"/>
          <w:numId w:val="1"/>
        </w:numPr>
        <w:jc w:val="both"/>
        <w:rPr>
          <w:noProof/>
          <w:lang w:eastAsia="fr-CA"/>
        </w:rPr>
      </w:pPr>
      <w:r>
        <w:rPr>
          <w:noProof/>
          <w:lang w:eastAsia="fr-CA"/>
        </w:rPr>
        <w:t>Les succeseurs</w:t>
      </w:r>
    </w:p>
    <w:p w:rsidR="004F2189" w:rsidRDefault="004F2189" w:rsidP="004F2189">
      <w:pPr>
        <w:pStyle w:val="Paragraphedeliste"/>
        <w:numPr>
          <w:ilvl w:val="0"/>
          <w:numId w:val="1"/>
        </w:numPr>
        <w:jc w:val="both"/>
        <w:rPr>
          <w:noProof/>
          <w:lang w:eastAsia="fr-CA"/>
        </w:rPr>
      </w:pPr>
      <w:r>
        <w:rPr>
          <w:noProof/>
          <w:lang w:eastAsia="fr-CA"/>
        </w:rPr>
        <w:t>Les predecesseurs</w:t>
      </w:r>
    </w:p>
    <w:p w:rsidR="004F2189" w:rsidRDefault="004F2189" w:rsidP="004F2189">
      <w:pPr>
        <w:pStyle w:val="Paragraphedeliste"/>
        <w:numPr>
          <w:ilvl w:val="0"/>
          <w:numId w:val="1"/>
        </w:numPr>
        <w:jc w:val="both"/>
        <w:rPr>
          <w:noProof/>
          <w:lang w:eastAsia="fr-CA"/>
        </w:rPr>
      </w:pPr>
      <w:r>
        <w:rPr>
          <w:noProof/>
          <w:lang w:eastAsia="fr-CA"/>
        </w:rPr>
        <w:t>Chemins.</w:t>
      </w:r>
    </w:p>
    <w:p w:rsidR="00D72C59" w:rsidRDefault="00D72C59"/>
    <w:p w:rsidR="004F2189" w:rsidRDefault="00D72BBD">
      <w:r>
        <w:t xml:space="preserve">  </w:t>
      </w:r>
    </w:p>
    <w:p w:rsidR="004F2189" w:rsidRPr="004F2189" w:rsidRDefault="004F2189" w:rsidP="004F2189"/>
    <w:p w:rsidR="004F2189" w:rsidRPr="004F2189" w:rsidRDefault="004F2189" w:rsidP="004F2189"/>
    <w:p w:rsidR="004F2189" w:rsidRPr="004F2189" w:rsidRDefault="004F2189" w:rsidP="004F2189"/>
    <w:p w:rsidR="004F2189" w:rsidRPr="004F2189" w:rsidRDefault="004F2189" w:rsidP="004F2189"/>
    <w:p w:rsidR="004F2189" w:rsidRPr="004F2189" w:rsidRDefault="004F2189" w:rsidP="004F2189"/>
    <w:p w:rsidR="004F2189" w:rsidRDefault="004F2189" w:rsidP="004F2189"/>
    <w:p w:rsidR="00D72BBD" w:rsidRDefault="004F2189" w:rsidP="004F2189">
      <w:r>
        <w:t>Contraintes :</w:t>
      </w:r>
    </w:p>
    <w:p w:rsidR="004F2189" w:rsidRDefault="004F2189" w:rsidP="004F2189">
      <w:r>
        <w:t xml:space="preserve">Données </w:t>
      </w:r>
      <w:proofErr w:type="spellStart"/>
      <w:r>
        <w:t>savable</w:t>
      </w:r>
      <w:proofErr w:type="spellEnd"/>
      <w:r>
        <w:t>.</w:t>
      </w:r>
    </w:p>
    <w:p w:rsidR="004F2189" w:rsidRDefault="004F2189" w:rsidP="004F2189">
      <w:r>
        <w:t>Ajouter une étape a tout moment.</w:t>
      </w:r>
    </w:p>
    <w:p w:rsidR="004F2189" w:rsidRDefault="004F2189" w:rsidP="004F2189">
      <w:r>
        <w:t>Sauvegarder les étapes parcourues.</w:t>
      </w:r>
    </w:p>
    <w:p w:rsidR="004F2189" w:rsidRDefault="004F2189">
      <w:r>
        <w:br w:type="page"/>
      </w:r>
    </w:p>
    <w:p w:rsidR="004F2189" w:rsidRPr="004F2189" w:rsidRDefault="004F2189" w:rsidP="004F2189">
      <w:pPr>
        <w:rPr>
          <w:u w:val="single"/>
        </w:rPr>
      </w:pPr>
      <w:r w:rsidRPr="004F2189">
        <w:rPr>
          <w:u w:val="single"/>
        </w:rPr>
        <w:lastRenderedPageBreak/>
        <w:t>Approche Matricielle.</w:t>
      </w:r>
    </w:p>
    <w:p w:rsidR="004F2189" w:rsidRDefault="004F2189" w:rsidP="00893925">
      <w:pPr>
        <w:jc w:val="both"/>
      </w:pPr>
      <w:r>
        <w:t xml:space="preserve">Avec une bonne nomenclature des transitions du graphe, une représentation matricielle semble sied à cette problématique. Cependant, une </w:t>
      </w:r>
      <w:r w:rsidR="00893925">
        <w:t>re</w:t>
      </w:r>
      <w:r>
        <w:t xml:space="preserve">présentation traditionnelle peut aussi fonctionner, mais est </w:t>
      </w:r>
      <w:r w:rsidR="00893925">
        <w:t>peu</w:t>
      </w:r>
      <w:r>
        <w:t xml:space="preserve"> pratique d</w:t>
      </w:r>
      <w:r w:rsidR="00893925">
        <w:t>urant</w:t>
      </w:r>
      <w:r>
        <w:t xml:space="preserve"> la sauvegarde.</w:t>
      </w:r>
      <w:r w:rsidR="00893925">
        <w:t xml:space="preserve"> </w:t>
      </w:r>
    </w:p>
    <w:p w:rsidR="00893925" w:rsidRDefault="00893925" w:rsidP="00893925">
      <w:pPr>
        <w:jc w:val="both"/>
      </w:pPr>
      <w:r>
        <w:t>Idée de base :</w:t>
      </w:r>
    </w:p>
    <w:p w:rsidR="00893925" w:rsidRDefault="00893925" w:rsidP="00893925">
      <w:pPr>
        <w:jc w:val="both"/>
      </w:pPr>
      <w:r>
        <w:t>Pour un gra</w:t>
      </w:r>
      <w:r w:rsidR="004F0F91">
        <w:t>p</w:t>
      </w:r>
      <w:r>
        <w:t>he de N nœuds, nous déclarons une matrice dynamique carrée NxN</w:t>
      </w:r>
      <w:r w:rsidR="004F0F91">
        <w:t>.  Les nœuds constituent les index des lignes est des colonnes, alors que les cellules numérotent les transitions.</w:t>
      </w:r>
    </w:p>
    <w:p w:rsidR="004F0F91" w:rsidRDefault="004F0F91" w:rsidP="00893925">
      <w:pPr>
        <w:jc w:val="both"/>
      </w:pPr>
      <w:r>
        <w:t>Exemple pour la transition de 1 à 2, nous mettrons une valeur « </w:t>
      </w:r>
      <w:proofErr w:type="spellStart"/>
      <w:r>
        <w:t>level</w:t>
      </w:r>
      <w:proofErr w:type="spellEnd"/>
      <w:r>
        <w:t> » à la cellule (1,2).</w:t>
      </w:r>
    </w:p>
    <w:p w:rsidR="004F0F91" w:rsidRDefault="004F0F91" w:rsidP="00893925">
      <w:pPr>
        <w:jc w:val="both"/>
      </w:pPr>
      <w:r>
        <w:t xml:space="preserve">La valeur du </w:t>
      </w:r>
      <w:proofErr w:type="spellStart"/>
      <w:r>
        <w:t>level</w:t>
      </w:r>
      <w:proofErr w:type="spellEnd"/>
      <w:r>
        <w:t xml:space="preserve"> est le max +1 des transitions entrantes dans l’état 1.</w:t>
      </w:r>
    </w:p>
    <w:p w:rsidR="004F2189" w:rsidRDefault="004F0F91" w:rsidP="004F2189">
      <w:r>
        <w:t>Le graphe précédent aura comme représentation matricielle :</w:t>
      </w:r>
    </w:p>
    <w:tbl>
      <w:tblPr>
        <w:tblStyle w:val="Grilledutableau"/>
        <w:tblW w:w="0" w:type="auto"/>
        <w:tblLook w:val="04A0"/>
      </w:tblPr>
      <w:tblGrid>
        <w:gridCol w:w="760"/>
        <w:gridCol w:w="759"/>
        <w:gridCol w:w="760"/>
        <w:gridCol w:w="760"/>
        <w:gridCol w:w="760"/>
        <w:gridCol w:w="761"/>
        <w:gridCol w:w="761"/>
        <w:gridCol w:w="761"/>
        <w:gridCol w:w="761"/>
        <w:gridCol w:w="761"/>
      </w:tblGrid>
      <w:tr w:rsidR="001515A1" w:rsidTr="00EA1C0A">
        <w:trPr>
          <w:trHeight w:val="491"/>
        </w:trPr>
        <w:tc>
          <w:tcPr>
            <w:tcW w:w="760" w:type="dxa"/>
            <w:tcBorders>
              <w:top w:val="nil"/>
              <w:left w:val="nil"/>
            </w:tcBorders>
            <w:shd w:val="clear" w:color="auto" w:fill="FFFFFF" w:themeFill="background1"/>
            <w:vAlign w:val="center"/>
          </w:tcPr>
          <w:p w:rsidR="001515A1" w:rsidRDefault="001515A1" w:rsidP="001515A1">
            <w:pPr>
              <w:jc w:val="center"/>
            </w:pPr>
          </w:p>
        </w:tc>
        <w:tc>
          <w:tcPr>
            <w:tcW w:w="759" w:type="dxa"/>
            <w:tcBorders>
              <w:bottom w:val="single" w:sz="4" w:space="0" w:color="auto"/>
            </w:tcBorders>
            <w:shd w:val="clear" w:color="auto" w:fill="BFBFBF" w:themeFill="background1" w:themeFillShade="BF"/>
            <w:vAlign w:val="center"/>
          </w:tcPr>
          <w:p w:rsidR="001515A1" w:rsidRDefault="001515A1" w:rsidP="001515A1">
            <w:pPr>
              <w:jc w:val="center"/>
            </w:pPr>
            <w:r w:rsidRPr="001515A1">
              <w:rPr>
                <w:color w:val="FF0000"/>
              </w:rPr>
              <w:t>0</w:t>
            </w:r>
          </w:p>
        </w:tc>
        <w:tc>
          <w:tcPr>
            <w:tcW w:w="760" w:type="dxa"/>
            <w:tcBorders>
              <w:bottom w:val="single" w:sz="4" w:space="0" w:color="auto"/>
            </w:tcBorders>
            <w:shd w:val="clear" w:color="auto" w:fill="BFBFBF" w:themeFill="background1" w:themeFillShade="BF"/>
            <w:vAlign w:val="center"/>
          </w:tcPr>
          <w:p w:rsidR="001515A1" w:rsidRDefault="001515A1" w:rsidP="001515A1">
            <w:pPr>
              <w:jc w:val="center"/>
            </w:pPr>
            <w:r>
              <w:t>1</w:t>
            </w:r>
          </w:p>
        </w:tc>
        <w:tc>
          <w:tcPr>
            <w:tcW w:w="760" w:type="dxa"/>
            <w:tcBorders>
              <w:bottom w:val="single" w:sz="4" w:space="0" w:color="auto"/>
            </w:tcBorders>
            <w:shd w:val="clear" w:color="auto" w:fill="BFBFBF" w:themeFill="background1" w:themeFillShade="BF"/>
            <w:vAlign w:val="center"/>
          </w:tcPr>
          <w:p w:rsidR="001515A1" w:rsidRDefault="001515A1" w:rsidP="001515A1">
            <w:pPr>
              <w:jc w:val="center"/>
            </w:pPr>
            <w:r>
              <w:t>2</w:t>
            </w:r>
          </w:p>
        </w:tc>
        <w:tc>
          <w:tcPr>
            <w:tcW w:w="760" w:type="dxa"/>
            <w:tcBorders>
              <w:bottom w:val="single" w:sz="4" w:space="0" w:color="auto"/>
            </w:tcBorders>
            <w:shd w:val="clear" w:color="auto" w:fill="BFBFBF" w:themeFill="background1" w:themeFillShade="BF"/>
            <w:vAlign w:val="center"/>
          </w:tcPr>
          <w:p w:rsidR="001515A1" w:rsidRDefault="001515A1" w:rsidP="001515A1">
            <w:pPr>
              <w:jc w:val="center"/>
            </w:pPr>
            <w:r>
              <w:t>3</w:t>
            </w:r>
          </w:p>
        </w:tc>
        <w:tc>
          <w:tcPr>
            <w:tcW w:w="761" w:type="dxa"/>
            <w:tcBorders>
              <w:bottom w:val="single" w:sz="4" w:space="0" w:color="auto"/>
            </w:tcBorders>
            <w:shd w:val="clear" w:color="auto" w:fill="BFBFBF" w:themeFill="background1" w:themeFillShade="BF"/>
            <w:vAlign w:val="center"/>
          </w:tcPr>
          <w:p w:rsidR="001515A1" w:rsidRDefault="001515A1" w:rsidP="001515A1">
            <w:pPr>
              <w:jc w:val="center"/>
            </w:pPr>
            <w:r>
              <w:t>4</w:t>
            </w:r>
          </w:p>
        </w:tc>
        <w:tc>
          <w:tcPr>
            <w:tcW w:w="761" w:type="dxa"/>
            <w:tcBorders>
              <w:bottom w:val="single" w:sz="4" w:space="0" w:color="auto"/>
            </w:tcBorders>
            <w:shd w:val="clear" w:color="auto" w:fill="BFBFBF" w:themeFill="background1" w:themeFillShade="BF"/>
            <w:vAlign w:val="center"/>
          </w:tcPr>
          <w:p w:rsidR="001515A1" w:rsidRDefault="001515A1" w:rsidP="001515A1">
            <w:pPr>
              <w:jc w:val="center"/>
            </w:pPr>
            <w:r>
              <w:t>5</w:t>
            </w:r>
          </w:p>
        </w:tc>
        <w:tc>
          <w:tcPr>
            <w:tcW w:w="761" w:type="dxa"/>
            <w:tcBorders>
              <w:bottom w:val="single" w:sz="4" w:space="0" w:color="auto"/>
            </w:tcBorders>
            <w:shd w:val="clear" w:color="auto" w:fill="BFBFBF" w:themeFill="background1" w:themeFillShade="BF"/>
            <w:vAlign w:val="center"/>
          </w:tcPr>
          <w:p w:rsidR="001515A1" w:rsidRDefault="001515A1" w:rsidP="001515A1">
            <w:pPr>
              <w:jc w:val="center"/>
            </w:pPr>
            <w:r>
              <w:t>6</w:t>
            </w:r>
          </w:p>
        </w:tc>
        <w:tc>
          <w:tcPr>
            <w:tcW w:w="761" w:type="dxa"/>
            <w:tcBorders>
              <w:bottom w:val="single" w:sz="4" w:space="0" w:color="auto"/>
            </w:tcBorders>
            <w:shd w:val="clear" w:color="auto" w:fill="BFBFBF" w:themeFill="background1" w:themeFillShade="BF"/>
            <w:vAlign w:val="center"/>
          </w:tcPr>
          <w:p w:rsidR="001515A1" w:rsidRDefault="001515A1" w:rsidP="001515A1">
            <w:pPr>
              <w:jc w:val="center"/>
            </w:pPr>
            <w:r>
              <w:t>7</w:t>
            </w:r>
          </w:p>
        </w:tc>
        <w:tc>
          <w:tcPr>
            <w:tcW w:w="761" w:type="dxa"/>
            <w:tcBorders>
              <w:bottom w:val="single" w:sz="4" w:space="0" w:color="auto"/>
            </w:tcBorders>
            <w:shd w:val="clear" w:color="auto" w:fill="BFBFBF" w:themeFill="background1" w:themeFillShade="BF"/>
            <w:vAlign w:val="center"/>
          </w:tcPr>
          <w:p w:rsidR="001515A1" w:rsidRDefault="001515A1" w:rsidP="001515A1">
            <w:pPr>
              <w:jc w:val="center"/>
            </w:pPr>
            <w:r w:rsidRPr="001515A1">
              <w:rPr>
                <w:color w:val="FF0000"/>
              </w:rPr>
              <w:t>8</w:t>
            </w:r>
          </w:p>
        </w:tc>
      </w:tr>
      <w:tr w:rsidR="001515A1" w:rsidTr="00EA1C0A">
        <w:trPr>
          <w:trHeight w:val="462"/>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rsidRPr="001515A1">
              <w:rPr>
                <w:color w:val="FF0000"/>
              </w:rPr>
              <w:t>0</w:t>
            </w:r>
          </w:p>
        </w:tc>
        <w:tc>
          <w:tcPr>
            <w:tcW w:w="759" w:type="dxa"/>
            <w:tcBorders>
              <w:top w:val="single" w:sz="4" w:space="0" w:color="auto"/>
              <w:left w:val="single" w:sz="4" w:space="0" w:color="auto"/>
              <w:bottom w:val="dotted" w:sz="2" w:space="0" w:color="auto"/>
              <w:right w:val="dotted" w:sz="2" w:space="0" w:color="auto"/>
            </w:tcBorders>
            <w:shd w:val="clear" w:color="auto" w:fill="BFBFBF" w:themeFill="background1" w:themeFillShade="BF"/>
            <w:vAlign w:val="center"/>
          </w:tcPr>
          <w:p w:rsidR="001515A1" w:rsidRDefault="001515A1" w:rsidP="001515A1">
            <w:pPr>
              <w:jc w:val="center"/>
            </w:pPr>
          </w:p>
        </w:tc>
        <w:tc>
          <w:tcPr>
            <w:tcW w:w="760" w:type="dxa"/>
            <w:tcBorders>
              <w:top w:val="single" w:sz="4" w:space="0" w:color="auto"/>
              <w:left w:val="dotted" w:sz="2" w:space="0" w:color="auto"/>
              <w:bottom w:val="dotted" w:sz="2" w:space="0" w:color="auto"/>
              <w:right w:val="dotted" w:sz="2" w:space="0" w:color="auto"/>
            </w:tcBorders>
            <w:vAlign w:val="center"/>
          </w:tcPr>
          <w:p w:rsidR="001515A1" w:rsidRDefault="001515A1" w:rsidP="001515A1">
            <w:pPr>
              <w:jc w:val="center"/>
            </w:pPr>
            <w:r>
              <w:t>1</w:t>
            </w:r>
          </w:p>
        </w:tc>
        <w:tc>
          <w:tcPr>
            <w:tcW w:w="760" w:type="dxa"/>
            <w:tcBorders>
              <w:top w:val="single" w:sz="4"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single" w:sz="4"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single" w:sz="4"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single" w:sz="4"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single" w:sz="4"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single" w:sz="4"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single" w:sz="4" w:space="0" w:color="auto"/>
              <w:left w:val="dotted" w:sz="2" w:space="0" w:color="auto"/>
              <w:bottom w:val="dotted" w:sz="2" w:space="0" w:color="auto"/>
              <w:right w:val="single" w:sz="4" w:space="0" w:color="auto"/>
            </w:tcBorders>
            <w:vAlign w:val="center"/>
          </w:tcPr>
          <w:p w:rsidR="001515A1" w:rsidRDefault="001515A1" w:rsidP="001515A1">
            <w:pPr>
              <w:jc w:val="center"/>
            </w:pPr>
          </w:p>
        </w:tc>
      </w:tr>
      <w:tr w:rsidR="001515A1" w:rsidTr="00EA1C0A">
        <w:trPr>
          <w:trHeight w:val="491"/>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t>1</w:t>
            </w:r>
          </w:p>
        </w:tc>
        <w:tc>
          <w:tcPr>
            <w:tcW w:w="759" w:type="dxa"/>
            <w:tcBorders>
              <w:top w:val="dotted" w:sz="2" w:space="0" w:color="auto"/>
              <w:left w:val="single" w:sz="4"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BFBFBF" w:themeFill="background1" w:themeFillShade="BF"/>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r>
              <w:t>2</w:t>
            </w: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r>
              <w:t>2</w:t>
            </w: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F569DC" w:rsidP="001515A1">
            <w:pPr>
              <w:jc w:val="center"/>
            </w:pPr>
            <w:r w:rsidRPr="00F569DC">
              <w:rPr>
                <w:color w:val="FF0000"/>
              </w:rPr>
              <w:t>2</w:t>
            </w: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F569DC" w:rsidP="001515A1">
            <w:pPr>
              <w:jc w:val="center"/>
            </w:pPr>
            <w:r w:rsidRPr="00F569DC">
              <w:rPr>
                <w:color w:val="FF0000"/>
              </w:rPr>
              <w:t>2</w:t>
            </w:r>
          </w:p>
        </w:tc>
        <w:tc>
          <w:tcPr>
            <w:tcW w:w="761" w:type="dxa"/>
            <w:tcBorders>
              <w:top w:val="dotted" w:sz="2" w:space="0" w:color="auto"/>
              <w:left w:val="dotted" w:sz="2" w:space="0" w:color="auto"/>
              <w:bottom w:val="dotted" w:sz="2" w:space="0" w:color="auto"/>
              <w:right w:val="single" w:sz="4" w:space="0" w:color="auto"/>
            </w:tcBorders>
            <w:vAlign w:val="center"/>
          </w:tcPr>
          <w:p w:rsidR="001515A1" w:rsidRDefault="001515A1" w:rsidP="001515A1">
            <w:pPr>
              <w:jc w:val="center"/>
            </w:pPr>
          </w:p>
        </w:tc>
      </w:tr>
      <w:tr w:rsidR="001515A1" w:rsidTr="00670EA4">
        <w:trPr>
          <w:trHeight w:val="491"/>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t>2</w:t>
            </w:r>
          </w:p>
        </w:tc>
        <w:tc>
          <w:tcPr>
            <w:tcW w:w="759" w:type="dxa"/>
            <w:tcBorders>
              <w:top w:val="dotted" w:sz="2" w:space="0" w:color="auto"/>
              <w:left w:val="single" w:sz="4"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BFBFBF" w:themeFill="background1" w:themeFillShade="BF"/>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r>
              <w:t>3</w:t>
            </w: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single" w:sz="4" w:space="0" w:color="auto"/>
            </w:tcBorders>
            <w:vAlign w:val="center"/>
          </w:tcPr>
          <w:p w:rsidR="001515A1" w:rsidRDefault="001515A1" w:rsidP="001515A1">
            <w:pPr>
              <w:jc w:val="center"/>
            </w:pPr>
          </w:p>
        </w:tc>
      </w:tr>
      <w:tr w:rsidR="001515A1" w:rsidTr="00670EA4">
        <w:trPr>
          <w:trHeight w:val="462"/>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t>3</w:t>
            </w:r>
          </w:p>
        </w:tc>
        <w:tc>
          <w:tcPr>
            <w:tcW w:w="759" w:type="dxa"/>
            <w:tcBorders>
              <w:top w:val="dotted" w:sz="2" w:space="0" w:color="auto"/>
              <w:left w:val="single" w:sz="4"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BFBFBF" w:themeFill="background1" w:themeFillShade="BF"/>
            <w:vAlign w:val="center"/>
          </w:tcPr>
          <w:p w:rsidR="001515A1" w:rsidRPr="00670EA4" w:rsidRDefault="00670EA4" w:rsidP="001515A1">
            <w:pPr>
              <w:jc w:val="center"/>
              <w:rPr>
                <w:b/>
                <w:sz w:val="28"/>
                <w:szCs w:val="28"/>
              </w:rPr>
            </w:pPr>
            <w:r w:rsidRPr="00670EA4">
              <w:rPr>
                <w:b/>
                <w:sz w:val="28"/>
                <w:szCs w:val="28"/>
              </w:rPr>
              <w:t>3</w:t>
            </w:r>
          </w:p>
        </w:tc>
        <w:tc>
          <w:tcPr>
            <w:tcW w:w="761"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r>
              <w:t>3</w:t>
            </w:r>
          </w:p>
        </w:tc>
        <w:tc>
          <w:tcPr>
            <w:tcW w:w="761"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r>
              <w:t>3</w:t>
            </w:r>
          </w:p>
        </w:tc>
        <w:tc>
          <w:tcPr>
            <w:tcW w:w="761" w:type="dxa"/>
            <w:tcBorders>
              <w:top w:val="dotted" w:sz="2" w:space="0" w:color="auto"/>
              <w:left w:val="dotted" w:sz="2" w:space="0" w:color="auto"/>
              <w:bottom w:val="dotted" w:sz="2" w:space="0" w:color="auto"/>
              <w:right w:val="single" w:sz="4" w:space="0" w:color="auto"/>
            </w:tcBorders>
            <w:shd w:val="clear" w:color="auto" w:fill="F2DBDB" w:themeFill="accent2" w:themeFillTint="33"/>
            <w:vAlign w:val="center"/>
          </w:tcPr>
          <w:p w:rsidR="001515A1" w:rsidRDefault="001515A1" w:rsidP="001515A1">
            <w:pPr>
              <w:jc w:val="center"/>
            </w:pPr>
          </w:p>
        </w:tc>
      </w:tr>
      <w:tr w:rsidR="001515A1" w:rsidTr="00EA1C0A">
        <w:trPr>
          <w:trHeight w:val="491"/>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t>4</w:t>
            </w:r>
          </w:p>
        </w:tc>
        <w:tc>
          <w:tcPr>
            <w:tcW w:w="759" w:type="dxa"/>
            <w:tcBorders>
              <w:top w:val="dotted" w:sz="2" w:space="0" w:color="auto"/>
              <w:left w:val="single" w:sz="4"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shd w:val="clear" w:color="auto" w:fill="BFBFBF" w:themeFill="background1" w:themeFillShade="BF"/>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r>
              <w:t>4</w:t>
            </w:r>
          </w:p>
        </w:tc>
        <w:tc>
          <w:tcPr>
            <w:tcW w:w="761" w:type="dxa"/>
            <w:tcBorders>
              <w:top w:val="dotted" w:sz="2" w:space="0" w:color="auto"/>
              <w:left w:val="dotted" w:sz="2" w:space="0" w:color="auto"/>
              <w:bottom w:val="dotted" w:sz="2" w:space="0" w:color="auto"/>
              <w:right w:val="single" w:sz="4" w:space="0" w:color="auto"/>
            </w:tcBorders>
            <w:vAlign w:val="center"/>
          </w:tcPr>
          <w:p w:rsidR="001515A1" w:rsidRDefault="001515A1" w:rsidP="001515A1">
            <w:pPr>
              <w:jc w:val="center"/>
            </w:pPr>
          </w:p>
        </w:tc>
      </w:tr>
      <w:tr w:rsidR="001515A1" w:rsidTr="00EA1C0A">
        <w:trPr>
          <w:trHeight w:val="462"/>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t>5</w:t>
            </w:r>
          </w:p>
        </w:tc>
        <w:tc>
          <w:tcPr>
            <w:tcW w:w="759" w:type="dxa"/>
            <w:tcBorders>
              <w:top w:val="dotted" w:sz="2" w:space="0" w:color="auto"/>
              <w:left w:val="single" w:sz="4"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shd w:val="clear" w:color="auto" w:fill="BFBFBF" w:themeFill="background1" w:themeFillShade="BF"/>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r>
              <w:t>4</w:t>
            </w: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single" w:sz="4" w:space="0" w:color="auto"/>
            </w:tcBorders>
            <w:vAlign w:val="center"/>
          </w:tcPr>
          <w:p w:rsidR="001515A1" w:rsidRDefault="001515A1" w:rsidP="001515A1">
            <w:pPr>
              <w:jc w:val="center"/>
            </w:pPr>
          </w:p>
        </w:tc>
      </w:tr>
      <w:tr w:rsidR="001515A1" w:rsidTr="00EA1C0A">
        <w:trPr>
          <w:trHeight w:val="491"/>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t>6</w:t>
            </w:r>
          </w:p>
        </w:tc>
        <w:tc>
          <w:tcPr>
            <w:tcW w:w="759" w:type="dxa"/>
            <w:tcBorders>
              <w:top w:val="dotted" w:sz="2" w:space="0" w:color="auto"/>
              <w:left w:val="single" w:sz="4"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shd w:val="clear" w:color="auto" w:fill="BFBFBF" w:themeFill="background1" w:themeFillShade="BF"/>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r>
              <w:t>5</w:t>
            </w:r>
          </w:p>
        </w:tc>
        <w:tc>
          <w:tcPr>
            <w:tcW w:w="761" w:type="dxa"/>
            <w:tcBorders>
              <w:top w:val="dotted" w:sz="2" w:space="0" w:color="auto"/>
              <w:left w:val="dotted" w:sz="2" w:space="0" w:color="auto"/>
              <w:bottom w:val="dotted" w:sz="2" w:space="0" w:color="auto"/>
              <w:right w:val="single" w:sz="4" w:space="0" w:color="auto"/>
            </w:tcBorders>
            <w:vAlign w:val="center"/>
          </w:tcPr>
          <w:p w:rsidR="001515A1" w:rsidRDefault="001515A1" w:rsidP="001515A1">
            <w:pPr>
              <w:jc w:val="center"/>
            </w:pPr>
          </w:p>
        </w:tc>
      </w:tr>
      <w:tr w:rsidR="001515A1" w:rsidTr="00EA1C0A">
        <w:trPr>
          <w:trHeight w:val="491"/>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t>7</w:t>
            </w:r>
          </w:p>
        </w:tc>
        <w:tc>
          <w:tcPr>
            <w:tcW w:w="759" w:type="dxa"/>
            <w:tcBorders>
              <w:top w:val="dotted" w:sz="2" w:space="0" w:color="auto"/>
              <w:left w:val="single" w:sz="4"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dotted" w:sz="2" w:space="0" w:color="auto"/>
              <w:right w:val="dotted" w:sz="2" w:space="0" w:color="auto"/>
            </w:tcBorders>
            <w:shd w:val="clear" w:color="auto" w:fill="F2DBDB" w:themeFill="accent2" w:themeFillTint="33"/>
            <w:vAlign w:val="center"/>
          </w:tcPr>
          <w:p w:rsidR="001515A1" w:rsidRDefault="001C4F6F" w:rsidP="001515A1">
            <w:pPr>
              <w:jc w:val="center"/>
            </w:pPr>
            <w:r>
              <w:t>6</w:t>
            </w: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F569DC" w:rsidP="001515A1">
            <w:pPr>
              <w:jc w:val="center"/>
            </w:pPr>
            <w:r w:rsidRPr="00F569DC">
              <w:rPr>
                <w:color w:val="FF0000"/>
              </w:rPr>
              <w:t>6</w:t>
            </w:r>
          </w:p>
        </w:tc>
        <w:tc>
          <w:tcPr>
            <w:tcW w:w="761" w:type="dxa"/>
            <w:tcBorders>
              <w:top w:val="dotted" w:sz="2" w:space="0" w:color="auto"/>
              <w:left w:val="dotted" w:sz="2" w:space="0" w:color="auto"/>
              <w:bottom w:val="dotted" w:sz="2"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dotted" w:sz="2" w:space="0" w:color="auto"/>
              <w:right w:val="dotted" w:sz="2" w:space="0" w:color="auto"/>
            </w:tcBorders>
            <w:shd w:val="clear" w:color="auto" w:fill="BFBFBF" w:themeFill="background1" w:themeFillShade="BF"/>
            <w:vAlign w:val="center"/>
          </w:tcPr>
          <w:p w:rsidR="001515A1" w:rsidRDefault="00F569DC" w:rsidP="001515A1">
            <w:pPr>
              <w:jc w:val="center"/>
            </w:pPr>
            <w:r w:rsidRPr="00F569DC">
              <w:rPr>
                <w:color w:val="FF0000"/>
              </w:rPr>
              <w:t>6</w:t>
            </w:r>
          </w:p>
        </w:tc>
        <w:tc>
          <w:tcPr>
            <w:tcW w:w="761" w:type="dxa"/>
            <w:tcBorders>
              <w:top w:val="dotted" w:sz="2" w:space="0" w:color="auto"/>
              <w:left w:val="dotted" w:sz="2" w:space="0" w:color="auto"/>
              <w:bottom w:val="dotted" w:sz="2" w:space="0" w:color="auto"/>
              <w:right w:val="single" w:sz="4" w:space="0" w:color="auto"/>
            </w:tcBorders>
            <w:vAlign w:val="center"/>
          </w:tcPr>
          <w:p w:rsidR="001515A1" w:rsidRDefault="001515A1" w:rsidP="001515A1">
            <w:pPr>
              <w:jc w:val="center"/>
            </w:pPr>
            <w:r>
              <w:t>6</w:t>
            </w:r>
          </w:p>
        </w:tc>
      </w:tr>
      <w:tr w:rsidR="001515A1" w:rsidTr="00EA1C0A">
        <w:trPr>
          <w:trHeight w:val="491"/>
        </w:trPr>
        <w:tc>
          <w:tcPr>
            <w:tcW w:w="760" w:type="dxa"/>
            <w:tcBorders>
              <w:right w:val="single" w:sz="4" w:space="0" w:color="auto"/>
            </w:tcBorders>
            <w:shd w:val="clear" w:color="auto" w:fill="BFBFBF" w:themeFill="background1" w:themeFillShade="BF"/>
            <w:vAlign w:val="center"/>
          </w:tcPr>
          <w:p w:rsidR="001515A1" w:rsidRDefault="001515A1" w:rsidP="001515A1">
            <w:pPr>
              <w:jc w:val="center"/>
            </w:pPr>
            <w:r w:rsidRPr="001515A1">
              <w:rPr>
                <w:color w:val="FF0000"/>
              </w:rPr>
              <w:t>8</w:t>
            </w:r>
          </w:p>
        </w:tc>
        <w:tc>
          <w:tcPr>
            <w:tcW w:w="759" w:type="dxa"/>
            <w:tcBorders>
              <w:top w:val="dotted" w:sz="2" w:space="0" w:color="auto"/>
              <w:left w:val="single" w:sz="4" w:space="0" w:color="auto"/>
              <w:bottom w:val="single" w:sz="4"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single" w:sz="4"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single" w:sz="4" w:space="0" w:color="auto"/>
              <w:right w:val="dotted" w:sz="2" w:space="0" w:color="auto"/>
            </w:tcBorders>
            <w:vAlign w:val="center"/>
          </w:tcPr>
          <w:p w:rsidR="001515A1" w:rsidRDefault="001515A1" w:rsidP="001515A1">
            <w:pPr>
              <w:jc w:val="center"/>
            </w:pPr>
          </w:p>
        </w:tc>
        <w:tc>
          <w:tcPr>
            <w:tcW w:w="760" w:type="dxa"/>
            <w:tcBorders>
              <w:top w:val="dotted" w:sz="2" w:space="0" w:color="auto"/>
              <w:left w:val="dotted" w:sz="2" w:space="0" w:color="auto"/>
              <w:bottom w:val="single" w:sz="4" w:space="0" w:color="auto"/>
              <w:right w:val="dotted" w:sz="2" w:space="0" w:color="auto"/>
            </w:tcBorders>
            <w:shd w:val="clear" w:color="auto" w:fill="F2DBDB" w:themeFill="accent2" w:themeFillTint="33"/>
            <w:vAlign w:val="center"/>
          </w:tcPr>
          <w:p w:rsidR="001515A1" w:rsidRDefault="001515A1" w:rsidP="001515A1">
            <w:pPr>
              <w:jc w:val="center"/>
            </w:pPr>
          </w:p>
        </w:tc>
        <w:tc>
          <w:tcPr>
            <w:tcW w:w="761" w:type="dxa"/>
            <w:tcBorders>
              <w:top w:val="dotted" w:sz="2" w:space="0" w:color="auto"/>
              <w:left w:val="dotted" w:sz="2" w:space="0" w:color="auto"/>
              <w:bottom w:val="single" w:sz="4"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single" w:sz="4"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single" w:sz="4"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single" w:sz="4" w:space="0" w:color="auto"/>
              <w:right w:val="dotted" w:sz="2" w:space="0" w:color="auto"/>
            </w:tcBorders>
            <w:vAlign w:val="center"/>
          </w:tcPr>
          <w:p w:rsidR="001515A1" w:rsidRDefault="001515A1" w:rsidP="001515A1">
            <w:pPr>
              <w:jc w:val="center"/>
            </w:pPr>
          </w:p>
        </w:tc>
        <w:tc>
          <w:tcPr>
            <w:tcW w:w="761" w:type="dxa"/>
            <w:tcBorders>
              <w:top w:val="dotted" w:sz="2" w:space="0" w:color="auto"/>
              <w:left w:val="dotted" w:sz="2" w:space="0" w:color="auto"/>
              <w:bottom w:val="single" w:sz="4" w:space="0" w:color="auto"/>
              <w:right w:val="single" w:sz="4" w:space="0" w:color="auto"/>
            </w:tcBorders>
            <w:shd w:val="clear" w:color="auto" w:fill="BFBFBF" w:themeFill="background1" w:themeFillShade="BF"/>
            <w:vAlign w:val="center"/>
          </w:tcPr>
          <w:p w:rsidR="001515A1" w:rsidRDefault="001515A1" w:rsidP="001515A1">
            <w:pPr>
              <w:jc w:val="center"/>
            </w:pPr>
          </w:p>
        </w:tc>
      </w:tr>
    </w:tbl>
    <w:p w:rsidR="004F0F91" w:rsidRPr="004F2189" w:rsidRDefault="004F0F91" w:rsidP="004F2189"/>
    <w:sectPr w:rsidR="004F0F91" w:rsidRPr="004F2189" w:rsidSect="00454E8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C2084"/>
    <w:multiLevelType w:val="hybridMultilevel"/>
    <w:tmpl w:val="3AB459CA"/>
    <w:lvl w:ilvl="0" w:tplc="F6F25862">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08"/>
  <w:hyphenationZone w:val="425"/>
  <w:characterSpacingControl w:val="doNotCompress"/>
  <w:compat/>
  <w:rsids>
    <w:rsidRoot w:val="00F25196"/>
    <w:rsid w:val="00101A05"/>
    <w:rsid w:val="001515A1"/>
    <w:rsid w:val="001C4F6F"/>
    <w:rsid w:val="00262126"/>
    <w:rsid w:val="00454E8F"/>
    <w:rsid w:val="004F0F91"/>
    <w:rsid w:val="004F2189"/>
    <w:rsid w:val="005342C8"/>
    <w:rsid w:val="005C5AB8"/>
    <w:rsid w:val="00670EA4"/>
    <w:rsid w:val="00893925"/>
    <w:rsid w:val="00A776E1"/>
    <w:rsid w:val="00B47A90"/>
    <w:rsid w:val="00D72BBD"/>
    <w:rsid w:val="00D72C59"/>
    <w:rsid w:val="00EA1C0A"/>
    <w:rsid w:val="00ED1F1D"/>
    <w:rsid w:val="00F25196"/>
    <w:rsid w:val="00F569D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8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2BB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72BBD"/>
    <w:rPr>
      <w:rFonts w:ascii="Tahoma" w:hAnsi="Tahoma" w:cs="Tahoma"/>
      <w:sz w:val="16"/>
      <w:szCs w:val="16"/>
    </w:rPr>
  </w:style>
  <w:style w:type="paragraph" w:styleId="Paragraphedeliste">
    <w:name w:val="List Paragraph"/>
    <w:basedOn w:val="Normal"/>
    <w:uiPriority w:val="34"/>
    <w:qFormat/>
    <w:rsid w:val="004F2189"/>
    <w:pPr>
      <w:ind w:left="720"/>
      <w:contextualSpacing/>
    </w:pPr>
  </w:style>
  <w:style w:type="table" w:styleId="Grilledutableau">
    <w:name w:val="Table Grid"/>
    <w:basedOn w:val="TableauNormal"/>
    <w:uiPriority w:val="59"/>
    <w:rsid w:val="004F0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BBD"/>
    <w:rPr>
      <w:rFonts w:ascii="Tahoma" w:hAnsi="Tahoma" w:cs="Tahoma"/>
      <w:sz w:val="16"/>
      <w:szCs w:val="16"/>
    </w:rPr>
  </w:style>
  <w:style w:type="paragraph" w:styleId="ListParagraph">
    <w:name w:val="List Paragraph"/>
    <w:basedOn w:val="Normal"/>
    <w:uiPriority w:val="34"/>
    <w:qFormat/>
    <w:rsid w:val="004F2189"/>
    <w:pPr>
      <w:ind w:left="720"/>
      <w:contextualSpacing/>
    </w:pPr>
  </w:style>
  <w:style w:type="table" w:styleId="TableGrid">
    <w:name w:val="Table Grid"/>
    <w:basedOn w:val="TableNormal"/>
    <w:uiPriority w:val="59"/>
    <w:rsid w:val="004F0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13047</TotalTime>
  <Pages>1</Pages>
  <Words>248</Words>
  <Characters>1367</Characters>
  <Application>Microsoft Office Word</Application>
  <DocSecurity>0</DocSecurity>
  <Lines>11</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Fadel TOURE</dc:creator>
  <cp:lastModifiedBy>ftoure</cp:lastModifiedBy>
  <cp:revision>4</cp:revision>
  <dcterms:created xsi:type="dcterms:W3CDTF">2011-11-20T23:26:00Z</dcterms:created>
  <dcterms:modified xsi:type="dcterms:W3CDTF">2011-11-30T00:54:00Z</dcterms:modified>
</cp:coreProperties>
</file>