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F9138" w14:textId="6A0EEC92" w:rsidR="00DF5899" w:rsidRPr="00FE0631" w:rsidRDefault="006B768C" w:rsidP="00DF5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PELUANG SUATU KEJADIAN</w:t>
      </w:r>
    </w:p>
    <w:p w14:paraId="2E62C4AC" w14:textId="77777777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FBE39" w14:textId="6580BE77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799">
        <w:rPr>
          <w:rFonts w:ascii="Times New Roman" w:hAnsi="Times New Roman" w:cs="Times New Roman"/>
          <w:sz w:val="24"/>
          <w:szCs w:val="24"/>
        </w:rPr>
        <w:t xml:space="preserve">Mata Kuliah : </w:t>
      </w:r>
      <w:r w:rsidR="006B768C">
        <w:rPr>
          <w:rFonts w:ascii="Times New Roman" w:hAnsi="Times New Roman" w:cs="Times New Roman"/>
          <w:sz w:val="24"/>
          <w:szCs w:val="24"/>
        </w:rPr>
        <w:t>Teori Peluang</w:t>
      </w:r>
    </w:p>
    <w:p w14:paraId="42D14BFA" w14:textId="78F0EE63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799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6B768C">
        <w:rPr>
          <w:rFonts w:ascii="Times New Roman" w:hAnsi="Times New Roman" w:cs="Times New Roman"/>
          <w:sz w:val="24"/>
          <w:szCs w:val="24"/>
        </w:rPr>
        <w:t>Dra. Yuhasriati,M.Pd</w:t>
      </w:r>
    </w:p>
    <w:p w14:paraId="725C834B" w14:textId="4DF64ABE" w:rsidR="00DF5899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7D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419C6DC" wp14:editId="70C55987">
            <wp:simplePos x="0" y="0"/>
            <wp:positionH relativeFrom="column">
              <wp:posOffset>1891414</wp:posOffset>
            </wp:positionH>
            <wp:positionV relativeFrom="paragraph">
              <wp:posOffset>266020</wp:posOffset>
            </wp:positionV>
            <wp:extent cx="2087880" cy="1969770"/>
            <wp:effectExtent l="0" t="0" r="7620" b="0"/>
            <wp:wrapTopAndBottom/>
            <wp:docPr id="1956436483" name="Picture 1956436483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6483" name="Picture 1956436483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96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5CD67" w14:textId="77777777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5DDAE" w14:textId="3AC3E66A" w:rsidR="00DF5899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6805079" w14:textId="2F0BBFE9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2CE51337" w14:textId="6B1EF7A0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3191F467" w14:textId="4759F1FA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</w:p>
    <w:p w14:paraId="312B9ECF" w14:textId="71782AA9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4BDF8A5D" w14:textId="59CBDD29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</w:p>
    <w:p w14:paraId="2D2FD89A" w14:textId="1F955E98" w:rsidR="006B768C" w:rsidRDefault="006B768C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16564051" w14:textId="30E776C3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05EE30AE" w14:textId="77777777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Fitri Maya Sari(2206103020074)</w:t>
      </w:r>
    </w:p>
    <w:p w14:paraId="3504B4AD" w14:textId="77777777" w:rsidR="00DF5899" w:rsidRDefault="00DF5899" w:rsidP="00DF58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9B4E8" w14:textId="77777777" w:rsidR="00DF5899" w:rsidRDefault="00DF5899" w:rsidP="006B768C">
      <w:pPr>
        <w:rPr>
          <w:rFonts w:ascii="Times New Roman" w:hAnsi="Times New Roman" w:cs="Times New Roman"/>
          <w:sz w:val="24"/>
          <w:szCs w:val="24"/>
        </w:rPr>
      </w:pPr>
    </w:p>
    <w:p w14:paraId="383DDE28" w14:textId="77777777" w:rsidR="00DF5899" w:rsidRDefault="00DF5899" w:rsidP="00DF5899">
      <w:pPr>
        <w:pStyle w:val="BodyText"/>
        <w:spacing w:before="139"/>
        <w:rPr>
          <w:b/>
        </w:rPr>
      </w:pPr>
    </w:p>
    <w:p w14:paraId="38806F03" w14:textId="77777777" w:rsidR="00DF5899" w:rsidRPr="00FE0631" w:rsidRDefault="00DF5899" w:rsidP="00DF5899">
      <w:pPr>
        <w:pStyle w:val="Heading1"/>
        <w:spacing w:before="0" w:line="360" w:lineRule="auto"/>
        <w:ind w:left="1402" w:right="1423"/>
      </w:pPr>
      <w:r w:rsidRPr="00FE0631">
        <w:t>PROGRAM STUDI PENDIDIKAN MATEMATIKA FAKULTAS</w:t>
      </w:r>
      <w:r w:rsidRPr="00FE0631">
        <w:rPr>
          <w:spacing w:val="-9"/>
        </w:rPr>
        <w:t xml:space="preserve"> </w:t>
      </w:r>
      <w:r w:rsidRPr="00FE0631">
        <w:t>KEGURUAN</w:t>
      </w:r>
      <w:r w:rsidRPr="00FE0631">
        <w:rPr>
          <w:spacing w:val="-9"/>
        </w:rPr>
        <w:t xml:space="preserve"> </w:t>
      </w:r>
      <w:r w:rsidRPr="00FE0631">
        <w:t>DAN</w:t>
      </w:r>
      <w:r w:rsidRPr="00FE0631">
        <w:rPr>
          <w:spacing w:val="-9"/>
        </w:rPr>
        <w:t xml:space="preserve"> </w:t>
      </w:r>
      <w:r w:rsidRPr="00FE0631">
        <w:t>ILMU</w:t>
      </w:r>
      <w:r w:rsidRPr="00FE0631">
        <w:rPr>
          <w:spacing w:val="-8"/>
        </w:rPr>
        <w:t xml:space="preserve"> </w:t>
      </w:r>
      <w:r w:rsidRPr="00FE0631">
        <w:t>PENDIDIKAN UNIVERSITAS SYIAH KUALA</w:t>
      </w:r>
    </w:p>
    <w:p w14:paraId="322F8EB2" w14:textId="77777777" w:rsidR="00DF5899" w:rsidRPr="00FE0631" w:rsidRDefault="00DF5899" w:rsidP="00DF5899">
      <w:pPr>
        <w:spacing w:line="275" w:lineRule="exact"/>
        <w:ind w:left="6" w:right="21"/>
        <w:jc w:val="center"/>
        <w:rPr>
          <w:rFonts w:ascii="Times New Roman" w:hAnsi="Times New Roman" w:cs="Times New Roman"/>
          <w:b/>
          <w:sz w:val="24"/>
        </w:rPr>
      </w:pPr>
      <w:r w:rsidRPr="00FE0631">
        <w:rPr>
          <w:rFonts w:ascii="Times New Roman" w:hAnsi="Times New Roman" w:cs="Times New Roman"/>
          <w:b/>
          <w:spacing w:val="-2"/>
          <w:sz w:val="24"/>
        </w:rPr>
        <w:t>202</w:t>
      </w:r>
      <w:r>
        <w:rPr>
          <w:rFonts w:ascii="Times New Roman" w:hAnsi="Times New Roman" w:cs="Times New Roman"/>
          <w:b/>
          <w:spacing w:val="-2"/>
          <w:sz w:val="24"/>
        </w:rPr>
        <w:t>4</w:t>
      </w:r>
      <w:r w:rsidRPr="00FE0631">
        <w:rPr>
          <w:rFonts w:ascii="Times New Roman" w:hAnsi="Times New Roman" w:cs="Times New Roman"/>
          <w:b/>
          <w:spacing w:val="-2"/>
          <w:sz w:val="24"/>
        </w:rPr>
        <w:t>-</w:t>
      </w:r>
      <w:r w:rsidRPr="00FE0631">
        <w:rPr>
          <w:rFonts w:ascii="Times New Roman" w:hAnsi="Times New Roman" w:cs="Times New Roman"/>
          <w:b/>
          <w:spacing w:val="-4"/>
          <w:sz w:val="24"/>
        </w:rPr>
        <w:t>202</w:t>
      </w:r>
      <w:r>
        <w:rPr>
          <w:rFonts w:ascii="Times New Roman" w:hAnsi="Times New Roman" w:cs="Times New Roman"/>
          <w:b/>
          <w:spacing w:val="-4"/>
          <w:sz w:val="24"/>
        </w:rPr>
        <w:t>5</w:t>
      </w:r>
    </w:p>
    <w:p w14:paraId="65821CE0" w14:textId="77777777" w:rsidR="00DF5899" w:rsidRDefault="00DF5899" w:rsidP="00DF5899">
      <w:pPr>
        <w:pStyle w:val="BodyText"/>
        <w:rPr>
          <w:b/>
          <w:sz w:val="20"/>
        </w:rPr>
      </w:pPr>
    </w:p>
    <w:p w14:paraId="4B9AB1E3" w14:textId="77777777" w:rsidR="00DF5899" w:rsidRDefault="00DF5899" w:rsidP="00DF5899">
      <w:pPr>
        <w:pStyle w:val="BodyText"/>
        <w:rPr>
          <w:b/>
          <w:sz w:val="20"/>
        </w:rPr>
      </w:pPr>
    </w:p>
    <w:p w14:paraId="08A73C9E" w14:textId="77777777" w:rsidR="00DF5899" w:rsidRDefault="00DF5899" w:rsidP="00DF5899">
      <w:pPr>
        <w:pStyle w:val="BodyText"/>
        <w:rPr>
          <w:b/>
          <w:sz w:val="20"/>
        </w:rPr>
      </w:pPr>
    </w:p>
    <w:p w14:paraId="12CD2323" w14:textId="77777777" w:rsidR="00DF5899" w:rsidRDefault="00DF5899" w:rsidP="00DF5899">
      <w:pPr>
        <w:pStyle w:val="BodyText"/>
        <w:rPr>
          <w:b/>
          <w:sz w:val="20"/>
        </w:rPr>
      </w:pPr>
    </w:p>
    <w:p w14:paraId="62C9AFDB" w14:textId="77777777" w:rsidR="00DF5899" w:rsidRDefault="00DF5899" w:rsidP="00DF5899">
      <w:pPr>
        <w:pStyle w:val="BodyText"/>
        <w:rPr>
          <w:b/>
          <w:sz w:val="20"/>
        </w:rPr>
      </w:pPr>
    </w:p>
    <w:p w14:paraId="6E6C62F6" w14:textId="77777777" w:rsidR="00DF5899" w:rsidRDefault="00DF5899" w:rsidP="00DF5899">
      <w:pPr>
        <w:pStyle w:val="BodyText"/>
        <w:rPr>
          <w:b/>
          <w:sz w:val="20"/>
        </w:rPr>
      </w:pPr>
    </w:p>
    <w:p w14:paraId="4F1D619D" w14:textId="77777777" w:rsidR="00DF5899" w:rsidRDefault="00DF5899" w:rsidP="00DF5899">
      <w:pPr>
        <w:pStyle w:val="BodyText"/>
        <w:spacing w:before="98"/>
        <w:rPr>
          <w:b/>
          <w:sz w:val="20"/>
        </w:rPr>
      </w:pPr>
    </w:p>
    <w:p w14:paraId="3536B3C1" w14:textId="77777777" w:rsidR="00DF5899" w:rsidRDefault="00DF5899" w:rsidP="00DF5899">
      <w:pPr>
        <w:pStyle w:val="BodyText"/>
        <w:rPr>
          <w:b/>
        </w:rPr>
      </w:pPr>
    </w:p>
    <w:p w14:paraId="0E9AC649" w14:textId="77777777" w:rsidR="00DF5899" w:rsidRDefault="00DF5899" w:rsidP="00DF5899">
      <w:pPr>
        <w:pStyle w:val="BodyText"/>
        <w:rPr>
          <w:b/>
        </w:rPr>
      </w:pPr>
    </w:p>
    <w:p w14:paraId="6E40CC2E" w14:textId="77777777" w:rsidR="00DF5899" w:rsidRDefault="00DF5899" w:rsidP="00DF5899">
      <w:pPr>
        <w:spacing w:line="275" w:lineRule="exact"/>
        <w:rPr>
          <w:sz w:val="24"/>
        </w:rPr>
        <w:sectPr w:rsidR="00DF5899" w:rsidSect="00DF5899">
          <w:pgSz w:w="11910" w:h="16840"/>
          <w:pgMar w:top="1360" w:right="1320" w:bottom="280" w:left="1340" w:header="720" w:footer="720" w:gutter="0"/>
          <w:cols w:space="720"/>
        </w:sectPr>
      </w:pPr>
    </w:p>
    <w:p w14:paraId="46E5FA52" w14:textId="77777777" w:rsidR="00DF5899" w:rsidRDefault="00DF5899" w:rsidP="00DF5899">
      <w:pPr>
        <w:pStyle w:val="Heading1"/>
        <w:spacing w:before="61"/>
        <w:ind w:right="22"/>
      </w:pPr>
      <w:bookmarkStart w:id="0" w:name="_bookmark0"/>
      <w:bookmarkEnd w:id="0"/>
      <w:r>
        <w:lastRenderedPageBreak/>
        <w:t>KATA</w:t>
      </w:r>
      <w:r>
        <w:rPr>
          <w:spacing w:val="-1"/>
        </w:rPr>
        <w:t xml:space="preserve"> </w:t>
      </w:r>
      <w:r>
        <w:rPr>
          <w:spacing w:val="-2"/>
        </w:rPr>
        <w:t>PENGANTAR</w:t>
      </w:r>
    </w:p>
    <w:p w14:paraId="7FC0EE22" w14:textId="77777777" w:rsidR="00DF5899" w:rsidRDefault="00DF5899" w:rsidP="00DF5899">
      <w:pPr>
        <w:pStyle w:val="BodyText"/>
        <w:rPr>
          <w:b/>
        </w:rPr>
      </w:pPr>
    </w:p>
    <w:p w14:paraId="277C8018" w14:textId="77777777" w:rsidR="00DF5899" w:rsidRDefault="00DF5899" w:rsidP="00DF5899">
      <w:pPr>
        <w:pStyle w:val="BodyText"/>
        <w:spacing w:before="98"/>
        <w:rPr>
          <w:b/>
        </w:rPr>
      </w:pPr>
    </w:p>
    <w:p w14:paraId="6E4AE85D" w14:textId="58431170" w:rsidR="00DF5899" w:rsidRDefault="00DF5899" w:rsidP="00DF5899">
      <w:pPr>
        <w:pStyle w:val="BodyText"/>
        <w:spacing w:line="360" w:lineRule="auto"/>
        <w:ind w:left="100" w:right="116" w:firstLine="719"/>
        <w:jc w:val="both"/>
      </w:pPr>
      <w:r>
        <w:t xml:space="preserve">Segaja puja dan puji kami </w:t>
      </w:r>
      <w:r w:rsidR="006B768C">
        <w:t>ucapakan</w:t>
      </w:r>
      <w:r>
        <w:t xml:space="preserve"> kepada Allah, tuhan semesta alam yang telah memberikan rahmat dan hidayahnya serta taufik-Nya sehingga kami dalam keadaan sehat wal-afiyat. Shalawat serta salam semoga tetap tercurah limpahkan terhadap Allah Swt</w:t>
      </w:r>
      <w:r>
        <w:rPr>
          <w:spacing w:val="40"/>
        </w:rPr>
        <w:t xml:space="preserve"> </w:t>
      </w:r>
      <w:r>
        <w:t>sebagai madinatul ilmi Nabi Muhamad SAW.</w:t>
      </w:r>
    </w:p>
    <w:p w14:paraId="4AC13B36" w14:textId="4BD3086C" w:rsidR="00DF5899" w:rsidRDefault="00DF5899" w:rsidP="00DF5899">
      <w:pPr>
        <w:pStyle w:val="BodyText"/>
        <w:spacing w:before="200" w:line="360" w:lineRule="auto"/>
        <w:ind w:left="100" w:right="120" w:firstLine="719"/>
        <w:jc w:val="both"/>
      </w:pPr>
      <w:r>
        <w:t xml:space="preserve">Syukur Alhamdulillah kami panjatkan atas suksesnya penyusunan </w:t>
      </w:r>
      <w:r w:rsidR="006B768C">
        <w:t>casemethode</w:t>
      </w:r>
      <w:r>
        <w:t xml:space="preserve">. Karena itu kami ucapkan terima kasih pada semua pihak yang terkait, terutama dosen pembimbing, orang tua kami dan sahabat yang telah berpartisipasi demi terselenggaranya </w:t>
      </w:r>
      <w:r w:rsidR="006B768C">
        <w:t>casemethode</w:t>
      </w:r>
      <w:r>
        <w:t xml:space="preserve"> ini sehingga penyusunan </w:t>
      </w:r>
      <w:r w:rsidR="006B768C">
        <w:t>casemethode</w:t>
      </w:r>
      <w:r>
        <w:t xml:space="preserve"> berjalan dengan lancar</w:t>
      </w:r>
      <w:r w:rsidR="006B768C">
        <w:t xml:space="preserve"> dan</w:t>
      </w:r>
      <w:r>
        <w:t xml:space="preserve"> selasai tepat waktu.</w:t>
      </w:r>
    </w:p>
    <w:p w14:paraId="7209512B" w14:textId="79F6EC0D" w:rsidR="00DF5899" w:rsidRDefault="00DF5899" w:rsidP="00DF5899">
      <w:pPr>
        <w:pStyle w:val="BodyText"/>
        <w:spacing w:before="201" w:line="360" w:lineRule="auto"/>
        <w:ind w:left="100" w:right="115" w:firstLine="719"/>
        <w:jc w:val="both"/>
      </w:pPr>
      <w:r>
        <w:t xml:space="preserve">Kami menyadari dalam </w:t>
      </w:r>
      <w:r w:rsidR="006B768C">
        <w:t>casemethode</w:t>
      </w:r>
      <w:r>
        <w:t xml:space="preserve"> ini masih banyak terdapat kesalahan dan kekurang baik dalam segi tulisan maupun kata-kata, oleh karena itu kami mohon saran dan kritiknya demi</w:t>
      </w:r>
      <w:r>
        <w:rPr>
          <w:spacing w:val="40"/>
        </w:rPr>
        <w:t xml:space="preserve"> </w:t>
      </w:r>
      <w:r>
        <w:t xml:space="preserve">kesempurnaan </w:t>
      </w:r>
      <w:r w:rsidR="006B768C">
        <w:t xml:space="preserve">casemethode </w:t>
      </w:r>
      <w:r>
        <w:t>ini</w:t>
      </w:r>
      <w:r w:rsidR="006B768C">
        <w:rPr>
          <w:spacing w:val="80"/>
          <w:lang w:val="en-US"/>
        </w:rPr>
        <w:t xml:space="preserve"> </w:t>
      </w:r>
      <w:r>
        <w:t>untuk kesempurnaan terutama ilmu kami.</w:t>
      </w:r>
    </w:p>
    <w:p w14:paraId="6A7BD48E" w14:textId="77777777" w:rsidR="00DF5899" w:rsidRDefault="00DF5899" w:rsidP="00DF5899">
      <w:pPr>
        <w:pStyle w:val="BodyText"/>
      </w:pPr>
    </w:p>
    <w:p w14:paraId="2B964831" w14:textId="77777777" w:rsidR="00DF5899" w:rsidRDefault="00DF5899" w:rsidP="00DF5899">
      <w:pPr>
        <w:pStyle w:val="BodyText"/>
      </w:pPr>
    </w:p>
    <w:p w14:paraId="3F5C5C43" w14:textId="77777777" w:rsidR="00DF5899" w:rsidRDefault="00DF5899" w:rsidP="00DF5899">
      <w:pPr>
        <w:pStyle w:val="BodyText"/>
      </w:pPr>
    </w:p>
    <w:p w14:paraId="554C55B9" w14:textId="77777777" w:rsidR="00DF5899" w:rsidRDefault="00DF5899" w:rsidP="00DF5899">
      <w:pPr>
        <w:pStyle w:val="BodyText"/>
      </w:pPr>
    </w:p>
    <w:p w14:paraId="6C817CCF" w14:textId="77777777" w:rsidR="00DF5899" w:rsidRDefault="00DF5899" w:rsidP="00DF5899">
      <w:pPr>
        <w:pStyle w:val="BodyText"/>
        <w:spacing w:before="49"/>
      </w:pPr>
    </w:p>
    <w:p w14:paraId="3E9E12E7" w14:textId="0E18BD08" w:rsidR="00DF5899" w:rsidRPr="00316E20" w:rsidRDefault="00DF5899" w:rsidP="00DF5899">
      <w:pPr>
        <w:pStyle w:val="BodyText"/>
        <w:spacing w:before="1"/>
        <w:ind w:right="116"/>
        <w:jc w:val="right"/>
        <w:rPr>
          <w:lang w:val="en-US"/>
        </w:rPr>
      </w:pPr>
      <w:r>
        <w:t>Banda</w:t>
      </w:r>
      <w:r>
        <w:rPr>
          <w:spacing w:val="-3"/>
        </w:rPr>
        <w:t xml:space="preserve"> </w:t>
      </w:r>
      <w:r>
        <w:t xml:space="preserve">Aceh, </w:t>
      </w:r>
      <w:r>
        <w:rPr>
          <w:lang w:val="en-US"/>
        </w:rPr>
        <w:t>27</w:t>
      </w:r>
      <w:r>
        <w:rPr>
          <w:spacing w:val="-2"/>
        </w:rPr>
        <w:t xml:space="preserve"> </w:t>
      </w:r>
      <w:r w:rsidR="006B768C">
        <w:rPr>
          <w:lang w:val="en-US"/>
        </w:rPr>
        <w:t>Mei</w:t>
      </w:r>
      <w:r>
        <w:rPr>
          <w:spacing w:val="-1"/>
        </w:rPr>
        <w:t xml:space="preserve"> </w:t>
      </w:r>
      <w:r>
        <w:rPr>
          <w:spacing w:val="-4"/>
        </w:rPr>
        <w:t>202</w:t>
      </w:r>
      <w:r>
        <w:rPr>
          <w:spacing w:val="-4"/>
          <w:lang w:val="en-US"/>
        </w:rPr>
        <w:t>4</w:t>
      </w:r>
    </w:p>
    <w:p w14:paraId="5147EB94" w14:textId="77777777" w:rsidR="00DF5899" w:rsidRDefault="00DF5899" w:rsidP="00DF5899">
      <w:pPr>
        <w:pStyle w:val="BodyText"/>
      </w:pPr>
    </w:p>
    <w:p w14:paraId="4F25676E" w14:textId="77777777" w:rsidR="00DF5899" w:rsidRDefault="00DF5899" w:rsidP="00DF5899">
      <w:pPr>
        <w:pStyle w:val="BodyText"/>
      </w:pPr>
    </w:p>
    <w:p w14:paraId="68FDB88E" w14:textId="77777777" w:rsidR="00DF5899" w:rsidRDefault="00DF5899" w:rsidP="00DF5899">
      <w:pPr>
        <w:pStyle w:val="BodyText"/>
        <w:spacing w:before="122"/>
      </w:pPr>
    </w:p>
    <w:p w14:paraId="689E185E" w14:textId="77777777" w:rsidR="00DF5899" w:rsidRDefault="00DF5899" w:rsidP="00DF5899">
      <w:pPr>
        <w:pStyle w:val="BodyText"/>
        <w:ind w:right="1607"/>
        <w:jc w:val="right"/>
      </w:pPr>
      <w:r>
        <w:rPr>
          <w:spacing w:val="-2"/>
        </w:rPr>
        <w:t>Penulis</w:t>
      </w:r>
    </w:p>
    <w:p w14:paraId="7F356BD1" w14:textId="77777777" w:rsidR="00DF5899" w:rsidRDefault="00DF5899">
      <w:pPr>
        <w:pStyle w:val="whitespace-pre-wrap"/>
      </w:pPr>
    </w:p>
    <w:p w14:paraId="34758EAB" w14:textId="77777777" w:rsidR="00DF5899" w:rsidRDefault="00DF5899">
      <w:pPr>
        <w:pStyle w:val="whitespace-pre-wrap"/>
      </w:pPr>
    </w:p>
    <w:p w14:paraId="171C6662" w14:textId="77777777" w:rsidR="00DF5899" w:rsidRDefault="00DF5899">
      <w:pPr>
        <w:pStyle w:val="whitespace-pre-wrap"/>
      </w:pPr>
    </w:p>
    <w:p w14:paraId="3C4EB26E" w14:textId="77777777" w:rsidR="00DF5899" w:rsidRDefault="00DF5899">
      <w:pPr>
        <w:pStyle w:val="whitespace-pre-wrap"/>
      </w:pPr>
    </w:p>
    <w:p w14:paraId="0D5AF30A" w14:textId="77777777" w:rsidR="00DF5899" w:rsidRDefault="00DF5899">
      <w:pPr>
        <w:pStyle w:val="whitespace-pre-wrap"/>
      </w:pPr>
    </w:p>
    <w:p w14:paraId="7C449731" w14:textId="77777777" w:rsidR="00DF5899" w:rsidRDefault="00DF5899">
      <w:pPr>
        <w:pStyle w:val="whitespace-pre-wrap"/>
      </w:pPr>
    </w:p>
    <w:p w14:paraId="52249E26" w14:textId="77777777" w:rsidR="00DF5899" w:rsidRDefault="00DF5899">
      <w:pPr>
        <w:pStyle w:val="whitespace-pre-wrap"/>
      </w:pPr>
    </w:p>
    <w:p w14:paraId="1AA51BB8" w14:textId="77777777" w:rsidR="00DF5899" w:rsidRDefault="00DF5899">
      <w:pPr>
        <w:pStyle w:val="whitespace-pre-wrap"/>
      </w:pPr>
    </w:p>
    <w:p w14:paraId="6BF156F4" w14:textId="77777777" w:rsidR="00DF5899" w:rsidRDefault="00DF5899" w:rsidP="006B768C">
      <w:pPr>
        <w:pStyle w:val="whitespace-pre-wrap"/>
        <w:spacing w:line="360" w:lineRule="auto"/>
        <w:jc w:val="both"/>
      </w:pPr>
    </w:p>
    <w:p w14:paraId="432F9424" w14:textId="77777777" w:rsidR="00DF5899" w:rsidRPr="00DF5899" w:rsidRDefault="00DF5899" w:rsidP="00354715">
      <w:pPr>
        <w:pStyle w:val="whitespace-pre-wrap"/>
        <w:spacing w:line="360" w:lineRule="auto"/>
        <w:jc w:val="center"/>
        <w:rPr>
          <w:b/>
          <w:bCs/>
        </w:rPr>
      </w:pPr>
      <w:r w:rsidRPr="00DF5899">
        <w:rPr>
          <w:b/>
          <w:bCs/>
        </w:rPr>
        <w:t>BAB 1</w:t>
      </w:r>
    </w:p>
    <w:p w14:paraId="060C2388" w14:textId="77777777" w:rsidR="00DF5899" w:rsidRPr="00DF5899" w:rsidRDefault="00DF5899" w:rsidP="00354715">
      <w:pPr>
        <w:pStyle w:val="whitespace-pre-wrap"/>
        <w:spacing w:line="360" w:lineRule="auto"/>
        <w:jc w:val="center"/>
        <w:rPr>
          <w:b/>
          <w:bCs/>
        </w:rPr>
      </w:pPr>
      <w:r w:rsidRPr="00DF5899">
        <w:rPr>
          <w:b/>
          <w:bCs/>
        </w:rPr>
        <w:t>PENDAHULUAN</w:t>
      </w:r>
    </w:p>
    <w:p w14:paraId="5B6DF9DF" w14:textId="77777777" w:rsidR="00DF5899" w:rsidRPr="00DF5899" w:rsidRDefault="00DF5899" w:rsidP="006B768C">
      <w:pPr>
        <w:pStyle w:val="whitespace-pre-wrap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DF5899">
        <w:rPr>
          <w:b/>
          <w:bCs/>
        </w:rPr>
        <w:t xml:space="preserve">Latar </w:t>
      </w:r>
      <w:proofErr w:type="spellStart"/>
      <w:r w:rsidRPr="00DF5899">
        <w:rPr>
          <w:b/>
          <w:bCs/>
        </w:rPr>
        <w:t>Belakang</w:t>
      </w:r>
      <w:proofErr w:type="spellEnd"/>
    </w:p>
    <w:p w14:paraId="07FF3796" w14:textId="0984DB95" w:rsidR="00DF5899" w:rsidRDefault="00000000" w:rsidP="006B768C">
      <w:pPr>
        <w:pStyle w:val="whitespace-pre-wrap"/>
        <w:spacing w:line="360" w:lineRule="auto"/>
        <w:ind w:left="360"/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mula-mula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abad ke-17 yang bermula dari permainan sebuah dadu yang dilempar. Peluang (kemungkinan, kemungkinan dari dadu permukaan yang tampak ketika dilempar, diamati dan dihitung, perhitungan sejenis ini berkembang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pemakaiannya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 w:rsidR="006B768C">
        <w:t>)</w:t>
      </w:r>
      <w:r>
        <w:t xml:space="preserve">. Dalam berpergian kita sering mengambil kesimpulan apakah terjadi hujan hari ini. Dalam perdagangan kita selalu berpikir tentang kemungkinan untuk mengambil keuntungan. Masih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>.</w:t>
      </w:r>
    </w:p>
    <w:p w14:paraId="3C83E56D" w14:textId="697C4270" w:rsidR="00DF5899" w:rsidRDefault="00DF5899" w:rsidP="006B768C">
      <w:pPr>
        <w:pStyle w:val="whitespace-pre-wrap"/>
        <w:numPr>
          <w:ilvl w:val="1"/>
          <w:numId w:val="6"/>
        </w:numPr>
        <w:spacing w:line="360" w:lineRule="auto"/>
        <w:jc w:val="both"/>
        <w:rPr>
          <w:b/>
          <w:bCs/>
          <w:spacing w:val="-2"/>
        </w:rPr>
      </w:pPr>
      <w:proofErr w:type="spellStart"/>
      <w:r w:rsidRPr="00316E20">
        <w:rPr>
          <w:b/>
          <w:bCs/>
        </w:rPr>
        <w:t>Rumusan</w:t>
      </w:r>
      <w:proofErr w:type="spellEnd"/>
      <w:r w:rsidRPr="00316E20">
        <w:rPr>
          <w:b/>
          <w:bCs/>
          <w:spacing w:val="-3"/>
        </w:rPr>
        <w:t xml:space="preserve"> </w:t>
      </w:r>
      <w:proofErr w:type="spellStart"/>
      <w:r w:rsidRPr="00316E20">
        <w:rPr>
          <w:b/>
          <w:bCs/>
          <w:spacing w:val="-2"/>
        </w:rPr>
        <w:t>Masalah</w:t>
      </w:r>
      <w:proofErr w:type="spellEnd"/>
    </w:p>
    <w:p w14:paraId="3F2406F2" w14:textId="77777777" w:rsidR="00DF5899" w:rsidRPr="00DF5899" w:rsidRDefault="00DF5899" w:rsidP="006B768C">
      <w:pPr>
        <w:pStyle w:val="whitespace-pre-wrap"/>
        <w:numPr>
          <w:ilvl w:val="1"/>
          <w:numId w:val="7"/>
        </w:numPr>
        <w:spacing w:line="360" w:lineRule="auto"/>
        <w:jc w:val="both"/>
        <w:rPr>
          <w:spacing w:val="-2"/>
        </w:rPr>
      </w:pPr>
      <w:proofErr w:type="spellStart"/>
      <w:r>
        <w:rPr>
          <w:spacing w:val="-2"/>
        </w:rPr>
        <w:t>Apa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metode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casemethode</w:t>
      </w:r>
      <w:proofErr w:type="spellEnd"/>
      <w:r>
        <w:rPr>
          <w:spacing w:val="-2"/>
        </w:rPr>
        <w:t>?</w:t>
      </w:r>
    </w:p>
    <w:p w14:paraId="55D1E358" w14:textId="642B472E" w:rsidR="00DF5899" w:rsidRPr="00DF5899" w:rsidRDefault="00DF5899" w:rsidP="006B768C">
      <w:pPr>
        <w:pStyle w:val="whitespace-pre-wrap"/>
        <w:numPr>
          <w:ilvl w:val="1"/>
          <w:numId w:val="7"/>
        </w:numPr>
        <w:spacing w:line="360" w:lineRule="auto"/>
        <w:jc w:val="both"/>
        <w:rPr>
          <w:spacing w:val="-2"/>
        </w:rPr>
      </w:pPr>
      <w:proofErr w:type="spellStart"/>
      <w:r w:rsidRPr="00DF5899">
        <w:rPr>
          <w:spacing w:val="-2"/>
        </w:rPr>
        <w:t>Bagaimana</w:t>
      </w:r>
      <w:proofErr w:type="spellEnd"/>
      <w:r w:rsidRPr="00DF5899">
        <w:rPr>
          <w:spacing w:val="-2"/>
        </w:rPr>
        <w:t xml:space="preserve"> </w:t>
      </w:r>
      <w:proofErr w:type="spellStart"/>
      <w:r w:rsidRPr="00DF5899">
        <w:rPr>
          <w:spacing w:val="-2"/>
        </w:rPr>
        <w:t>menyelesaikan</w:t>
      </w:r>
      <w:proofErr w:type="spellEnd"/>
      <w:r w:rsidRPr="00DF5899">
        <w:rPr>
          <w:spacing w:val="-2"/>
        </w:rPr>
        <w:t xml:space="preserve"> </w:t>
      </w:r>
      <w:proofErr w:type="spellStart"/>
      <w:r w:rsidRPr="00DF5899">
        <w:rPr>
          <w:spacing w:val="-2"/>
        </w:rPr>
        <w:t>kasus</w:t>
      </w:r>
      <w:proofErr w:type="spellEnd"/>
      <w:r w:rsidRPr="00DF5899">
        <w:rPr>
          <w:spacing w:val="-2"/>
        </w:rPr>
        <w:t xml:space="preserve"> </w:t>
      </w:r>
      <w:proofErr w:type="spellStart"/>
      <w:r w:rsidRPr="00DF5899">
        <w:rPr>
          <w:spacing w:val="-2"/>
        </w:rPr>
        <w:t>dengan</w:t>
      </w:r>
      <w:proofErr w:type="spellEnd"/>
      <w:r w:rsidRPr="00DF5899">
        <w:rPr>
          <w:spacing w:val="-2"/>
        </w:rPr>
        <w:t xml:space="preserve"> </w:t>
      </w:r>
      <w:proofErr w:type="spellStart"/>
      <w:r w:rsidRPr="00DF5899">
        <w:rPr>
          <w:spacing w:val="-2"/>
        </w:rPr>
        <w:t>metode</w:t>
      </w:r>
      <w:proofErr w:type="spellEnd"/>
      <w:r w:rsidRPr="00DF5899">
        <w:rPr>
          <w:spacing w:val="-2"/>
        </w:rPr>
        <w:t xml:space="preserve"> </w:t>
      </w:r>
      <w:proofErr w:type="spellStart"/>
      <w:r w:rsidRPr="00DF5899">
        <w:rPr>
          <w:spacing w:val="-2"/>
        </w:rPr>
        <w:t>casemethode</w:t>
      </w:r>
      <w:proofErr w:type="spellEnd"/>
      <w:r w:rsidRPr="00DF5899">
        <w:rPr>
          <w:spacing w:val="-2"/>
        </w:rPr>
        <w:t>?</w:t>
      </w:r>
    </w:p>
    <w:p w14:paraId="236757DE" w14:textId="32C3B54F" w:rsidR="00DF5899" w:rsidRDefault="00DF5899" w:rsidP="006B768C">
      <w:pPr>
        <w:pStyle w:val="whitespace-pre-wrap"/>
        <w:numPr>
          <w:ilvl w:val="1"/>
          <w:numId w:val="6"/>
        </w:numPr>
        <w:spacing w:line="360" w:lineRule="auto"/>
        <w:jc w:val="both"/>
        <w:rPr>
          <w:b/>
          <w:bCs/>
          <w:spacing w:val="-2"/>
        </w:rPr>
      </w:pPr>
      <w:r>
        <w:rPr>
          <w:b/>
          <w:bCs/>
          <w:spacing w:val="-2"/>
        </w:rPr>
        <w:t xml:space="preserve">Tujuan </w:t>
      </w:r>
    </w:p>
    <w:p w14:paraId="46688504" w14:textId="7F27D7D7" w:rsidR="00DF5899" w:rsidRDefault="00DF5899" w:rsidP="006B768C">
      <w:pPr>
        <w:pStyle w:val="whitespace-pre-wrap"/>
        <w:spacing w:line="360" w:lineRule="auto"/>
        <w:jc w:val="both"/>
      </w:pPr>
      <w:r w:rsidRPr="00DF5899">
        <w:rPr>
          <w:spacing w:val="-2"/>
        </w:rPr>
        <w:t>1.</w:t>
      </w:r>
      <w:r>
        <w:rPr>
          <w:b/>
          <w:bCs/>
          <w:spacing w:val="-2"/>
        </w:rPr>
        <w:t xml:space="preserve"> </w:t>
      </w:r>
      <w:proofErr w:type="spellStart"/>
      <w:r w:rsidRPr="00316E20">
        <w:t>Untuk</w:t>
      </w:r>
      <w:proofErr w:type="spellEnd"/>
      <w:r w:rsidRPr="00316E20">
        <w:rPr>
          <w:spacing w:val="-4"/>
        </w:rPr>
        <w:t xml:space="preserve"> </w:t>
      </w:r>
      <w:proofErr w:type="spellStart"/>
      <w:r w:rsidRPr="00316E20"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iru</w:t>
      </w:r>
      <w:proofErr w:type="spellEnd"/>
      <w:r>
        <w:t xml:space="preserve"> </w:t>
      </w:r>
      <w:proofErr w:type="spellStart"/>
      <w:r>
        <w:t>casemethode</w:t>
      </w:r>
      <w:proofErr w:type="spellEnd"/>
    </w:p>
    <w:p w14:paraId="58352254" w14:textId="22FC1F04" w:rsidR="00DF5899" w:rsidRDefault="00DF5899" w:rsidP="006B768C">
      <w:pPr>
        <w:pStyle w:val="whitespace-pre-wrap"/>
        <w:spacing w:line="360" w:lineRule="auto"/>
        <w:jc w:val="both"/>
      </w:pPr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casemethode</w:t>
      </w:r>
      <w:proofErr w:type="spellEnd"/>
    </w:p>
    <w:p w14:paraId="1D1BD105" w14:textId="3627EF31" w:rsidR="00DF5899" w:rsidRDefault="00DF5899" w:rsidP="00DF5899">
      <w:pPr>
        <w:pStyle w:val="whitespace-pre-wrap"/>
      </w:pPr>
    </w:p>
    <w:p w14:paraId="6D5EBC2A" w14:textId="77777777" w:rsidR="00DF5899" w:rsidRDefault="00DF5899" w:rsidP="00DF5899">
      <w:pPr>
        <w:pStyle w:val="whitespace-pre-wrap"/>
      </w:pPr>
    </w:p>
    <w:p w14:paraId="5F1D81E5" w14:textId="77777777" w:rsidR="00DF5899" w:rsidRDefault="00DF5899" w:rsidP="00DF5899">
      <w:pPr>
        <w:pStyle w:val="whitespace-pre-wrap"/>
      </w:pPr>
    </w:p>
    <w:p w14:paraId="30C90EC7" w14:textId="77777777" w:rsidR="00DF5899" w:rsidRDefault="00DF5899" w:rsidP="00DF5899">
      <w:pPr>
        <w:pStyle w:val="whitespace-pre-wrap"/>
      </w:pPr>
    </w:p>
    <w:p w14:paraId="7D3B504E" w14:textId="77777777" w:rsidR="00DF5899" w:rsidRDefault="00DF5899" w:rsidP="00DF5899">
      <w:pPr>
        <w:pStyle w:val="whitespace-pre-wrap"/>
      </w:pPr>
    </w:p>
    <w:p w14:paraId="6BF7D326" w14:textId="77777777" w:rsidR="00DF5899" w:rsidRDefault="00DF5899" w:rsidP="00DF5899">
      <w:pPr>
        <w:pStyle w:val="whitespace-pre-wrap"/>
      </w:pPr>
    </w:p>
    <w:p w14:paraId="3D3423A3" w14:textId="77777777" w:rsidR="00DF5899" w:rsidRDefault="00DF5899" w:rsidP="00DF5899">
      <w:pPr>
        <w:pStyle w:val="whitespace-pre-wrap"/>
      </w:pPr>
    </w:p>
    <w:p w14:paraId="2A62BFD1" w14:textId="77777777" w:rsidR="00DF5899" w:rsidRDefault="00DF5899" w:rsidP="00DF5899">
      <w:pPr>
        <w:pStyle w:val="whitespace-pre-wrap"/>
      </w:pPr>
    </w:p>
    <w:p w14:paraId="6943D37B" w14:textId="6A68DE58" w:rsidR="00DF5899" w:rsidRPr="00DF5899" w:rsidRDefault="00DF5899" w:rsidP="00DF5899">
      <w:pPr>
        <w:pStyle w:val="whitespace-pre-wrap"/>
        <w:jc w:val="center"/>
        <w:rPr>
          <w:b/>
          <w:bCs/>
        </w:rPr>
      </w:pPr>
      <w:r w:rsidRPr="00DF5899">
        <w:rPr>
          <w:b/>
          <w:bCs/>
        </w:rPr>
        <w:t>BAB II</w:t>
      </w:r>
    </w:p>
    <w:p w14:paraId="6D66D085" w14:textId="7D0F81C1" w:rsidR="00DF5899" w:rsidRPr="00DF5899" w:rsidRDefault="00DF5899" w:rsidP="00DF5899">
      <w:pPr>
        <w:pStyle w:val="whitespace-pre-wrap"/>
        <w:jc w:val="center"/>
        <w:rPr>
          <w:b/>
          <w:bCs/>
        </w:rPr>
      </w:pPr>
      <w:r w:rsidRPr="00DF5899">
        <w:rPr>
          <w:b/>
          <w:bCs/>
        </w:rPr>
        <w:t>PEMBAHASAN</w:t>
      </w:r>
    </w:p>
    <w:p w14:paraId="0E9F612C" w14:textId="77777777" w:rsidR="0011751D" w:rsidRDefault="00000000" w:rsidP="006B768C">
      <w:pPr>
        <w:pStyle w:val="whitespace-pre-wrap"/>
        <w:jc w:val="both"/>
      </w:pPr>
      <w:r>
        <w:rPr>
          <w:rStyle w:val="Strong"/>
        </w:rPr>
        <w:t>Kasus: Pelemparan Dua Buah Dadu</w:t>
      </w:r>
    </w:p>
    <w:p w14:paraId="135F9C8B" w14:textId="77777777" w:rsidR="0011751D" w:rsidRDefault="00000000" w:rsidP="006B768C">
      <w:pPr>
        <w:pStyle w:val="whitespace-pre-wrap"/>
        <w:jc w:val="both"/>
      </w:pPr>
      <w:r>
        <w:t>Dalam permainan dadu, kita akan melempar dua buah dadu yang sempurna (sisi-sisinya bernilai 1, 2, 3, 4, 5, dan 6) secara bersamaan. Kita akan melihat peluang munculnya berbagai kemungkinan hasil pelemparan dadu.</w:t>
      </w:r>
    </w:p>
    <w:p w14:paraId="560545E1" w14:textId="77777777" w:rsidR="0011751D" w:rsidRDefault="00000000" w:rsidP="006B768C">
      <w:pPr>
        <w:pStyle w:val="whitespace-pre-wrap"/>
        <w:jc w:val="both"/>
      </w:pPr>
      <w:r>
        <w:rPr>
          <w:rStyle w:val="Strong"/>
        </w:rPr>
        <w:t>Pertanyaan:</w:t>
      </w:r>
    </w:p>
    <w:p w14:paraId="2356AA39" w14:textId="77777777" w:rsidR="0011751D" w:rsidRDefault="00000000" w:rsidP="006B768C">
      <w:pPr>
        <w:pStyle w:val="whitespace-normal"/>
        <w:numPr>
          <w:ilvl w:val="0"/>
          <w:numId w:val="1"/>
        </w:numPr>
        <w:jc w:val="both"/>
      </w:pPr>
      <w:r>
        <w:t>Berapakah peluang munculnya jumlah angka 7 pada pelemparan dua buah dadu?</w:t>
      </w:r>
    </w:p>
    <w:p w14:paraId="4ECD0C3F" w14:textId="77777777" w:rsidR="0011751D" w:rsidRDefault="00000000" w:rsidP="006B768C">
      <w:pPr>
        <w:pStyle w:val="whitespace-normal"/>
        <w:numPr>
          <w:ilvl w:val="0"/>
          <w:numId w:val="1"/>
        </w:numPr>
        <w:jc w:val="both"/>
      </w:pPr>
      <w:r>
        <w:t>Berapakah peluang munculnya jumlah angka ganjil pada pelemparan dua buah dadu?</w:t>
      </w:r>
    </w:p>
    <w:p w14:paraId="2B5BA7ED" w14:textId="77777777" w:rsidR="0011751D" w:rsidRDefault="00000000" w:rsidP="006B768C">
      <w:pPr>
        <w:pStyle w:val="whitespace-normal"/>
        <w:numPr>
          <w:ilvl w:val="0"/>
          <w:numId w:val="1"/>
        </w:numPr>
        <w:jc w:val="both"/>
      </w:pPr>
      <w:r>
        <w:t>Berapakah peluang munculnya angka yang sama pada kedua dadu yang dilempar?</w:t>
      </w:r>
    </w:p>
    <w:p w14:paraId="0CC429EE" w14:textId="77777777" w:rsidR="006B768C" w:rsidRPr="00BC496F" w:rsidRDefault="006B768C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Tahap</w:t>
      </w:r>
      <w:proofErr w:type="spellEnd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Casemethode</w:t>
      </w:r>
      <w:proofErr w:type="spellEnd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37AC60" w14:textId="009DC0CE" w:rsidR="0011751D" w:rsidRDefault="00000000" w:rsidP="006B76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Diskusi</w:t>
      </w:r>
      <w:proofErr w:type="spellEnd"/>
    </w:p>
    <w:p w14:paraId="417FE038" w14:textId="77777777" w:rsidR="00BC496F" w:rsidRPr="00BC496F" w:rsidRDefault="00BC496F" w:rsidP="00BC496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F2D68B" w14:textId="77777777" w:rsidR="006B768C" w:rsidRDefault="00000000" w:rsidP="006B76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buah dadu dan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pertanyaan-pertanyaan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43A966" w14:textId="77777777" w:rsidR="006B768C" w:rsidRDefault="00000000" w:rsidP="006B76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diajak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konsep peluang yang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menghitungnya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4569BE" w14:textId="77777777" w:rsidR="006B768C" w:rsidRDefault="00000000" w:rsidP="006B76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36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50F5987" w14:textId="20C2FBD3" w:rsidR="0011751D" w:rsidRPr="006B768C" w:rsidRDefault="00000000" w:rsidP="006B76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yang mereka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pertanyaan-pertanyaan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semacam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E05135" w14:textId="77777777" w:rsidR="006B768C" w:rsidRDefault="006B768C" w:rsidP="006B768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A6E3A" w14:textId="12097529" w:rsidR="0011751D" w:rsidRDefault="00000000" w:rsidP="006B76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Reflektif</w:t>
      </w:r>
      <w:proofErr w:type="spellEnd"/>
    </w:p>
    <w:p w14:paraId="0FF9D4E9" w14:textId="77777777" w:rsidR="00BC496F" w:rsidRPr="00BC496F" w:rsidRDefault="00BC496F" w:rsidP="00BC496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946F19" w14:textId="77777777" w:rsidR="006B768C" w:rsidRDefault="00000000" w:rsidP="006B768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merenungkan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cara mereka memahami dan menghitung peluang munculnya angka tertentu atau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260248" w14:textId="77777777" w:rsidR="006B768C" w:rsidRDefault="00000000" w:rsidP="006B768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mengaitkan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FF799C" w14:textId="2723B2BC" w:rsidR="0011751D" w:rsidRPr="006B768C" w:rsidRDefault="00000000" w:rsidP="006B768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memandu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pemahaman peluang dalam membuat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acak</w:t>
      </w:r>
      <w:proofErr w:type="spellEnd"/>
      <w:r w:rsid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FBD0E0" w14:textId="77777777" w:rsidR="006B768C" w:rsidRDefault="006B768C" w:rsidP="006B768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E91BE1" w14:textId="6F423BC4" w:rsidR="0011751D" w:rsidRDefault="00000000" w:rsidP="006B76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Solusi</w:t>
      </w:r>
    </w:p>
    <w:p w14:paraId="38549037" w14:textId="77777777" w:rsidR="00BC496F" w:rsidRPr="00BC496F" w:rsidRDefault="00BC496F" w:rsidP="00BC496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872080" w14:textId="77777777" w:rsidR="006B768C" w:rsidRDefault="00000000" w:rsidP="006B76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pertanyaan-pertanyaan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diajukan, seperti menghitung peluang munculnya jumlah angka 7, jumlah angka ganjil, dan kemungkinan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 w:rsid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3B6EBEB9" w14:textId="77777777" w:rsidR="00BC496F" w:rsidRDefault="00000000" w:rsidP="006B76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6B7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768C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r w:rsid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3C4DC3" w14:textId="77777777" w:rsidR="00BC496F" w:rsidRDefault="00BC496F" w:rsidP="00BC496F">
      <w:pPr>
        <w:pStyle w:val="ListParagraph"/>
        <w:spacing w:before="100" w:beforeAutospacing="1" w:after="100" w:afterAutospacing="1" w:line="240" w:lineRule="auto"/>
        <w:ind w:left="78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Solusi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018B3E0" w14:textId="77777777" w:rsidR="00BC496F" w:rsidRDefault="00BC496F" w:rsidP="00BC496F">
      <w:pPr>
        <w:pStyle w:val="ListParagraph"/>
        <w:spacing w:before="100" w:beforeAutospacing="1" w:after="100" w:afterAutospacing="1" w:line="240" w:lineRule="auto"/>
        <w:ind w:left="78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CCDE0" w14:textId="77777777" w:rsidR="00BC496F" w:rsidRDefault="00BC496F" w:rsidP="00BC496F">
      <w:pPr>
        <w:pStyle w:val="whitespace-normal"/>
        <w:numPr>
          <w:ilvl w:val="0"/>
          <w:numId w:val="2"/>
        </w:numPr>
        <w:jc w:val="both"/>
      </w:pPr>
      <w:proofErr w:type="spellStart"/>
      <w:r>
        <w:lastRenderedPageBreak/>
        <w:t>Peluang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 pada </w:t>
      </w:r>
      <w:proofErr w:type="spellStart"/>
      <w:r>
        <w:t>pelemparan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: </w:t>
      </w:r>
    </w:p>
    <w:p w14:paraId="6742EB8E" w14:textId="77777777" w:rsidR="00BC496F" w:rsidRDefault="00BC496F" w:rsidP="00BC496F">
      <w:pPr>
        <w:pStyle w:val="whitespace-normal"/>
        <w:numPr>
          <w:ilvl w:val="1"/>
          <w:numId w:val="2"/>
        </w:numPr>
        <w:jc w:val="both"/>
      </w:pPr>
      <w:proofErr w:type="spellStart"/>
      <w:r>
        <w:t>Terdapat</w:t>
      </w:r>
      <w:proofErr w:type="spellEnd"/>
      <w:r>
        <w:t xml:space="preserve"> 6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7, </w:t>
      </w:r>
      <w:proofErr w:type="spellStart"/>
      <w:r>
        <w:t>yaitu</w:t>
      </w:r>
      <w:proofErr w:type="spellEnd"/>
      <w:r>
        <w:t>: (1,6), (2,5), (3,4), (4,3), (5,2), dan (6,1).</w:t>
      </w:r>
    </w:p>
    <w:p w14:paraId="0D5396FB" w14:textId="77777777" w:rsidR="00BC496F" w:rsidRDefault="00BC496F" w:rsidP="00BC496F">
      <w:pPr>
        <w:pStyle w:val="whitespace-normal"/>
        <w:numPr>
          <w:ilvl w:val="1"/>
          <w:numId w:val="2"/>
        </w:numPr>
        <w:jc w:val="both"/>
      </w:pPr>
      <w:proofErr w:type="spellStart"/>
      <w:r>
        <w:t>Jumlah</w:t>
      </w:r>
      <w:proofErr w:type="spellEnd"/>
      <w:r>
        <w:t xml:space="preserve"> total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pelemparan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× 6 = 36.</w:t>
      </w:r>
    </w:p>
    <w:p w14:paraId="0D525C8D" w14:textId="2B3B7004" w:rsidR="00BC496F" w:rsidRDefault="00BC496F" w:rsidP="00BC496F">
      <w:pPr>
        <w:pStyle w:val="whitespace-normal"/>
        <w:numPr>
          <w:ilvl w:val="1"/>
          <w:numId w:val="2"/>
        </w:numPr>
        <w:jc w:val="both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7 = 6/36 = 1/6 ≈ 0,167 </w:t>
      </w:r>
      <w:proofErr w:type="spellStart"/>
      <w:r>
        <w:t>atau</w:t>
      </w:r>
      <w:proofErr w:type="spellEnd"/>
      <w:r>
        <w:t xml:space="preserve"> 16,7%.</w:t>
      </w:r>
    </w:p>
    <w:p w14:paraId="2BB532C3" w14:textId="77777777" w:rsidR="00BC496F" w:rsidRDefault="00BC496F" w:rsidP="00BC49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1693CC1" w14:textId="77777777" w:rsidR="00BC496F" w:rsidRDefault="00BC496F" w:rsidP="00BC49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3, 5, 7, dan 9.</w:t>
      </w:r>
    </w:p>
    <w:p w14:paraId="1D4C90C2" w14:textId="77777777" w:rsidR="00BC496F" w:rsidRDefault="00BC496F" w:rsidP="00BC49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4 + 4 + 6 + 4 = 18.</w:t>
      </w:r>
    </w:p>
    <w:p w14:paraId="1D5A1162" w14:textId="77777777" w:rsidR="00BC496F" w:rsidRDefault="00BC496F" w:rsidP="00BC49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× 6 = 36.</w:t>
      </w:r>
    </w:p>
    <w:p w14:paraId="2359AB34" w14:textId="77777777" w:rsidR="00BC496F" w:rsidRDefault="00BC496F" w:rsidP="00BC49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18/36 = 1/2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50%.</w:t>
      </w:r>
    </w:p>
    <w:p w14:paraId="4209B21F" w14:textId="77777777" w:rsidR="00BC496F" w:rsidRDefault="00BC496F" w:rsidP="00BC49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dilempar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9032D00" w14:textId="77777777" w:rsidR="00BC496F" w:rsidRDefault="00BC496F" w:rsidP="00BC496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(1,1), (2,2), (3,3), (4,4), (5,5), dan (6,6).</w:t>
      </w:r>
    </w:p>
    <w:p w14:paraId="59E21564" w14:textId="77777777" w:rsidR="00BC496F" w:rsidRDefault="00BC496F" w:rsidP="00BC496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× 6 = 36.</w:t>
      </w:r>
    </w:p>
    <w:p w14:paraId="515B869A" w14:textId="77777777" w:rsidR="00BC496F" w:rsidRDefault="00BC496F" w:rsidP="00BC496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6/36 = 1/6 ≈ 0,167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16,7%.</w:t>
      </w:r>
    </w:p>
    <w:p w14:paraId="57093035" w14:textId="224500FA" w:rsidR="0011751D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pelemparan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16,7%,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50%,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dilempar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16,7%.</w:t>
      </w:r>
    </w:p>
    <w:p w14:paraId="168B4A3B" w14:textId="39630733" w:rsidR="0011751D" w:rsidRPr="00BC496F" w:rsidRDefault="00000000" w:rsidP="00BC496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Diskusi</w:t>
      </w:r>
      <w:proofErr w:type="spellEnd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Lanjutan</w:t>
      </w:r>
      <w:proofErr w:type="spellEnd"/>
    </w:p>
    <w:p w14:paraId="1B2BA31E" w14:textId="77777777" w:rsidR="00BC496F" w:rsidRDefault="00000000" w:rsidP="006B76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0A571A" w14:textId="77777777" w:rsidR="00BC496F" w:rsidRDefault="00000000" w:rsidP="006B76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Guru memimpin diskusi tentang berbagai pendekatan yang digunakan oleh peserta dalam menghitung peluang dan mengidentifikasi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0F6C19" w14:textId="409FE469" w:rsidR="0011751D" w:rsidRPr="00BC496F" w:rsidRDefault="00000000" w:rsidP="006B76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BC4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lebih lanjut tentang konsep peluang, seperti bagaimana faktor-faktor eksternal atau kondisi spesifik dapat memengaruhi hasil pelemparan dadu.</w:t>
      </w:r>
    </w:p>
    <w:p w14:paraId="76B305B2" w14:textId="77777777" w:rsidR="0011751D" w:rsidRDefault="00000000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Dengan cara ini, metode kasus memungkinkan siswa untuk secara aktif terlibat dalam pembelajaran, memahami konsep peluang,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676542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ACBB8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EEBD13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EAE6B0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7F841E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E4D726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FFA1B1" w14:textId="77777777" w:rsidR="00BC496F" w:rsidRDefault="00BC496F" w:rsidP="006B7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29C174" w14:textId="06D80E79" w:rsidR="00BC496F" w:rsidRPr="00BC496F" w:rsidRDefault="00BC496F" w:rsidP="00BC49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5C581976" w14:textId="1CC59B58" w:rsidR="00BC496F" w:rsidRDefault="00BC496F" w:rsidP="00BC49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C49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</w:p>
    <w:p w14:paraId="40F75920" w14:textId="77777777" w:rsidR="00354715" w:rsidRPr="00354715" w:rsidRDefault="00354715" w:rsidP="00354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47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3.1 KESIMPULAN</w:t>
      </w:r>
    </w:p>
    <w:p w14:paraId="1D5460BD" w14:textId="77422E4E" w:rsidR="00354715" w:rsidRDefault="00354715" w:rsidP="0035471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menerapakan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casemethode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979136" w14:textId="77777777" w:rsidR="00354715" w:rsidRPr="00BC496F" w:rsidRDefault="00354715" w:rsidP="00354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EE7F5D" w14:textId="77777777" w:rsidR="0011751D" w:rsidRDefault="0011751D">
      <w:pPr>
        <w:pStyle w:val="whitespace-normal"/>
        <w:ind w:left="720"/>
      </w:pPr>
    </w:p>
    <w:p w14:paraId="7498FCCE" w14:textId="77777777" w:rsidR="0011751D" w:rsidRDefault="0011751D"/>
    <w:sectPr w:rsidR="001175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42229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397E06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B33A3A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5166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2F10C48"/>
    <w:multiLevelType w:val="multilevel"/>
    <w:tmpl w:val="039A680E"/>
    <w:lvl w:ilvl="0">
      <w:start w:val="1"/>
      <w:numFmt w:val="decimal"/>
      <w:lvlText w:val="%1"/>
      <w:lvlJc w:val="left"/>
      <w:pPr>
        <w:ind w:left="4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2."/>
      <w:lvlJc w:val="left"/>
      <w:pPr>
        <w:ind w:left="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31A7AA7"/>
    <w:multiLevelType w:val="hybridMultilevel"/>
    <w:tmpl w:val="70FE388A"/>
    <w:lvl w:ilvl="0" w:tplc="38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2A2046A3"/>
    <w:multiLevelType w:val="multilevel"/>
    <w:tmpl w:val="54989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930019"/>
    <w:multiLevelType w:val="hybridMultilevel"/>
    <w:tmpl w:val="E59C3BEA"/>
    <w:lvl w:ilvl="0" w:tplc="38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 w15:restartNumberingAfterBreak="0">
    <w:nsid w:val="4B64027A"/>
    <w:multiLevelType w:val="multilevel"/>
    <w:tmpl w:val="08ACFA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F273512"/>
    <w:multiLevelType w:val="hybridMultilevel"/>
    <w:tmpl w:val="4080E23E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63050ACC"/>
    <w:multiLevelType w:val="hybridMultilevel"/>
    <w:tmpl w:val="E118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55862"/>
    <w:multiLevelType w:val="hybridMultilevel"/>
    <w:tmpl w:val="BE682016"/>
    <w:lvl w:ilvl="0" w:tplc="38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84959185">
    <w:abstractNumId w:val="3"/>
  </w:num>
  <w:num w:numId="2" w16cid:durableId="1096438377">
    <w:abstractNumId w:val="2"/>
  </w:num>
  <w:num w:numId="3" w16cid:durableId="781999867">
    <w:abstractNumId w:val="0"/>
  </w:num>
  <w:num w:numId="4" w16cid:durableId="447891809">
    <w:abstractNumId w:val="1"/>
  </w:num>
  <w:num w:numId="5" w16cid:durableId="1780905390">
    <w:abstractNumId w:val="8"/>
  </w:num>
  <w:num w:numId="6" w16cid:durableId="1961649316">
    <w:abstractNumId w:val="6"/>
  </w:num>
  <w:num w:numId="7" w16cid:durableId="821896337">
    <w:abstractNumId w:val="4"/>
  </w:num>
  <w:num w:numId="8" w16cid:durableId="861820722">
    <w:abstractNumId w:val="10"/>
  </w:num>
  <w:num w:numId="9" w16cid:durableId="23406650">
    <w:abstractNumId w:val="11"/>
  </w:num>
  <w:num w:numId="10" w16cid:durableId="666592519">
    <w:abstractNumId w:val="5"/>
  </w:num>
  <w:num w:numId="11" w16cid:durableId="926695183">
    <w:abstractNumId w:val="9"/>
  </w:num>
  <w:num w:numId="12" w16cid:durableId="180954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1D"/>
    <w:rsid w:val="0011751D"/>
    <w:rsid w:val="00354715"/>
    <w:rsid w:val="004C57DD"/>
    <w:rsid w:val="006B768C"/>
    <w:rsid w:val="00943020"/>
    <w:rsid w:val="00BC496F"/>
    <w:rsid w:val="00D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4643"/>
  <w15:docId w15:val="{EDDD5D11-3B04-413A-B103-6F837F34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DF5899"/>
    <w:pPr>
      <w:widowControl w:val="0"/>
      <w:autoSpaceDE w:val="0"/>
      <w:autoSpaceDN w:val="0"/>
      <w:spacing w:before="60" w:after="0" w:line="240" w:lineRule="auto"/>
      <w:ind w:left="4" w:right="1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whitespace-normal">
    <w:name w:val="whitespace-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89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DF58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F5899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F5899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 Taimullah</dc:creator>
  <cp:lastModifiedBy>HP</cp:lastModifiedBy>
  <cp:revision>3</cp:revision>
  <dcterms:created xsi:type="dcterms:W3CDTF">2024-05-25T04:38:00Z</dcterms:created>
  <dcterms:modified xsi:type="dcterms:W3CDTF">2024-05-27T03:00:00Z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cec097691f1442b5b6da5ce2925cfe4a</vt:lpwstr>
  </property>
</Properties>
</file>