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BOUNDARY: </w:t>
      </w: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15271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15" w:rsidRPr="00152715" w:rsidRDefault="0015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HomeBoundary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15" w:rsidRPr="00152715" w:rsidRDefault="0015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schermata iniziale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SelezionaRicercaBoundary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la schermata per la selezione della </w:t>
            </w:r>
            <w:r w:rsidRPr="00152715">
              <w:rPr>
                <w:rFonts w:ascii="Garamond" w:eastAsia="Garamond" w:hAnsi="Garamond" w:cs="Garamond"/>
              </w:rPr>
              <w:t>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di ricerca con la presenza o meno di alcuni campi (GPS e categorie)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ResultRicercaBoundary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mappa dei locali e la lista , dopo aver effettuato la 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 dettagli del locale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per scrivere o modificare una recensione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ProfiloBoundary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il profilo dell’utente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ListaRecensioniBoundary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lista delle recensioni fatte dall’utente</w:t>
            </w:r>
          </w:p>
        </w:tc>
      </w:tr>
    </w:tbl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ENTITY: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0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Attributi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UtenteEntity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</w:t>
            </w:r>
          </w:p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Rappresenta l’utente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7288B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  <w:p w:rsidR="0027288B" w:rsidRDefault="0027288B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ID_Utente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</w:p>
          <w:p w:rsidR="005C3884" w:rsidRDefault="00137AB3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Titolo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Testo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Generale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Servizio</w:t>
            </w:r>
          </w:p>
          <w:p w:rsidR="0027288B" w:rsidRPr="002345A7" w:rsidRDefault="00137AB3" w:rsidP="002345A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Cibo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 recensione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rPr>
                <w:rFonts w:ascii="Garamond" w:eastAsia="Garamond" w:hAnsi="Garamond" w:cs="Garamond"/>
              </w:rPr>
              <w:t>rappresenta la valutazione espressa da un utente per un determinato locale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PlaceEntity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ID 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Latitudine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Longitudine</w:t>
            </w:r>
          </w:p>
          <w:p w:rsidR="005C3884" w:rsidRDefault="002F412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Locali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Identifica un l</w:t>
            </w:r>
            <w:r w:rsidR="00137AB3">
              <w:rPr>
                <w:rFonts w:ascii="Garamond" w:eastAsia="Garamond" w:hAnsi="Garamond" w:cs="Garamond"/>
              </w:rPr>
              <w:t xml:space="preserve">uogo </w:t>
            </w:r>
            <w:r w:rsidR="0027288B">
              <w:rPr>
                <w:rFonts w:ascii="Garamond" w:eastAsia="Garamond" w:hAnsi="Garamond" w:cs="Garamond"/>
              </w:rPr>
              <w:t xml:space="preserve">rappresentato </w:t>
            </w:r>
            <w:r w:rsidR="00137AB3">
              <w:rPr>
                <w:rFonts w:ascii="Garamond" w:eastAsia="Garamond" w:hAnsi="Garamond" w:cs="Garamond"/>
              </w:rPr>
              <w:t>dalle coordinate geografiche e con un raggio di circa 15km</w:t>
            </w:r>
          </w:p>
          <w:p w:rsidR="005C3884" w:rsidRDefault="005C3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1AE" w:rsidRDefault="00E001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  <w:p w:rsidR="0027288B" w:rsidRPr="002F4129" w:rsidRDefault="0027288B" w:rsidP="002728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ID_Place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Nome</w:t>
            </w:r>
          </w:p>
          <w:p w:rsidR="005C3884" w:rsidRDefault="00137AB3" w:rsidP="002F412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Strada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Sito Web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Numero di telefono</w:t>
            </w:r>
          </w:p>
          <w:p w:rsidR="002345A7" w:rsidRDefault="002345A7" w:rsidP="002345A7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  <w:p w:rsidR="002345A7" w:rsidRDefault="002345A7" w:rsidP="002345A7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lastRenderedPageBreak/>
              <w:t>Rappresenta un locale</w:t>
            </w:r>
            <w:r w:rsidR="0027288B">
              <w:rPr>
                <w:rFonts w:ascii="Garamond" w:eastAsia="Garamond" w:hAnsi="Garamond" w:cs="Garamond"/>
              </w:rPr>
              <w:t>.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F4129" w:rsidP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  <w:tab w:val="center" w:pos="1392"/>
              </w:tabs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lastRenderedPageBreak/>
              <w:tab/>
            </w:r>
            <w:r>
              <w:rPr>
                <w:rFonts w:ascii="Garamond" w:eastAsia="Garamond" w:hAnsi="Garamond" w:cs="Garamond"/>
              </w:rPr>
              <w:tab/>
            </w:r>
          </w:p>
          <w:p w:rsidR="005C3884" w:rsidRDefault="00137AB3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  <w:tab w:val="center" w:pos="1392"/>
              </w:tabs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GoogleApiEntity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7288B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Garamond" w:eastAsia="Garamond" w:hAnsi="Garamond" w:cs="Garamond"/>
              </w:rPr>
            </w:pPr>
          </w:p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Apri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Pr="00113203" w:rsidRDefault="0027288B">
            <w:pPr>
              <w:spacing w:line="288" w:lineRule="auto"/>
              <w:rPr>
                <w:rFonts w:ascii="Garamond" w:eastAsia="Garamond" w:hAnsi="Garamond" w:cs="Garamond"/>
              </w:rPr>
            </w:pPr>
          </w:p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</w:rPr>
            </w:pPr>
            <w:r w:rsidRPr="00113203">
              <w:rPr>
                <w:rFonts w:ascii="Garamond" w:eastAsia="Garamond" w:hAnsi="Garamond" w:cs="Garamond"/>
              </w:rPr>
              <w:t>Google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YelpApiEntity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  <w:b/>
              </w:rPr>
            </w:pPr>
            <w:proofErr w:type="spellStart"/>
            <w:r w:rsidRPr="00113203">
              <w:rPr>
                <w:rFonts w:ascii="Garamond" w:eastAsia="Garamond" w:hAnsi="Garamond" w:cs="Garamond"/>
              </w:rPr>
              <w:t>Yelp</w:t>
            </w:r>
            <w:proofErr w:type="spellEnd"/>
            <w:r w:rsidRPr="00113203">
              <w:rPr>
                <w:rFonts w:ascii="Garamond" w:eastAsia="Garamond" w:hAnsi="Garamond" w:cs="Garamond"/>
              </w:rPr>
              <w:t xml:space="preserve">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FoursquareApiEntity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Secret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</w:rPr>
            </w:pPr>
            <w:proofErr w:type="spellStart"/>
            <w:r w:rsidRPr="00113203">
              <w:rPr>
                <w:rFonts w:ascii="Garamond" w:eastAsia="Garamond" w:hAnsi="Garamond" w:cs="Garamond"/>
              </w:rPr>
              <w:t>Foursquare</w:t>
            </w:r>
            <w:proofErr w:type="spellEnd"/>
            <w:r w:rsidRPr="00113203">
              <w:rPr>
                <w:rFonts w:ascii="Garamond" w:eastAsia="Garamond" w:hAnsi="Garamond" w:cs="Garamond"/>
              </w:rPr>
              <w:t xml:space="preserve"> Api è un servizio esterno utile ad ottenere la lista dei locali</w:t>
            </w:r>
          </w:p>
        </w:tc>
      </w:tr>
      <w:tr w:rsidR="001F549E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9E" w:rsidRDefault="001F5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GeocodeEntity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9E" w:rsidRDefault="001F549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1F549E" w:rsidRDefault="001F549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luogo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49E" w:rsidRPr="00113203" w:rsidRDefault="001F549E">
            <w:pPr>
              <w:spacing w:line="288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Traduce un luogo, scritto in linguaggio naturale in latitudine e longitudine</w:t>
            </w:r>
            <w:bookmarkStart w:id="0" w:name="_GoBack"/>
            <w:bookmarkEnd w:id="0"/>
          </w:p>
        </w:tc>
      </w:tr>
    </w:tbl>
    <w:p w:rsidR="005C3884" w:rsidRDefault="005C3884">
      <w:pPr>
        <w:rPr>
          <w:rFonts w:ascii="Garamond" w:eastAsia="Garamond" w:hAnsi="Garamond" w:cs="Garamond"/>
          <w:sz w:val="24"/>
          <w:szCs w:val="24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CONTROL: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Control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Definizioni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21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User</w:t>
            </w:r>
            <w:r w:rsidR="00137AB3">
              <w:rPr>
                <w:rFonts w:ascii="Garamond" w:eastAsia="Garamond" w:hAnsi="Garamond" w:cs="Garamond"/>
              </w:rPr>
              <w:t>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 w:rsidP="0021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Si occupa </w:t>
            </w:r>
            <w:r w:rsidR="00210043">
              <w:rPr>
                <w:rFonts w:ascii="Garamond" w:eastAsia="Garamond" w:hAnsi="Garamond" w:cs="Garamond"/>
              </w:rPr>
              <w:t>delle operazioni consentite all’utente.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RicercaControl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Esegue la ricerca in base alla modalità selezionata dall’utente (</w:t>
            </w:r>
            <w:proofErr w:type="spellStart"/>
            <w:r>
              <w:rPr>
                <w:rFonts w:ascii="Garamond" w:eastAsia="Garamond" w:hAnsi="Garamond" w:cs="Garamond"/>
              </w:rPr>
              <w:t>Gps</w:t>
            </w:r>
            <w:proofErr w:type="spellEnd"/>
            <w:r>
              <w:rPr>
                <w:rFonts w:ascii="Garamond" w:eastAsia="Garamond" w:hAnsi="Garamond" w:cs="Garamond"/>
              </w:rPr>
              <w:t>, nome, luogo)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RecensioniControl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 occupa della gestione delle recensioni</w:t>
            </w:r>
          </w:p>
        </w:tc>
      </w:tr>
    </w:tbl>
    <w:p w:rsidR="005C3884" w:rsidRPr="00137AB3" w:rsidRDefault="005C3884"/>
    <w:sectPr w:rsidR="005C3884" w:rsidRPr="00137A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388"/>
    <w:multiLevelType w:val="multilevel"/>
    <w:tmpl w:val="BB32F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D68B2"/>
    <w:multiLevelType w:val="multilevel"/>
    <w:tmpl w:val="690A0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57438"/>
    <w:multiLevelType w:val="multilevel"/>
    <w:tmpl w:val="BD46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B7D9A"/>
    <w:multiLevelType w:val="multilevel"/>
    <w:tmpl w:val="870C6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A16D4"/>
    <w:multiLevelType w:val="multilevel"/>
    <w:tmpl w:val="FEDC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30420"/>
    <w:multiLevelType w:val="multilevel"/>
    <w:tmpl w:val="FCEE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42D91"/>
    <w:multiLevelType w:val="multilevel"/>
    <w:tmpl w:val="A2308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C6137"/>
    <w:multiLevelType w:val="multilevel"/>
    <w:tmpl w:val="8926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AF1BE4"/>
    <w:multiLevelType w:val="multilevel"/>
    <w:tmpl w:val="6B645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1236A"/>
    <w:multiLevelType w:val="multilevel"/>
    <w:tmpl w:val="9E46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5C3884"/>
    <w:rsid w:val="00113203"/>
    <w:rsid w:val="00137AB3"/>
    <w:rsid w:val="00152715"/>
    <w:rsid w:val="001F549E"/>
    <w:rsid w:val="00210043"/>
    <w:rsid w:val="002345A7"/>
    <w:rsid w:val="0027288B"/>
    <w:rsid w:val="002F4129"/>
    <w:rsid w:val="005C3884"/>
    <w:rsid w:val="00E0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03AF"/>
  <w15:docId w15:val="{D6FE240E-10C0-4BAE-BD06-D5B2903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2019-01-10T22:38:00Z</dcterms:created>
  <dcterms:modified xsi:type="dcterms:W3CDTF">2019-01-11T01:48:00Z</dcterms:modified>
</cp:coreProperties>
</file>