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人事院規則二―八（人事院の顧問及び参与）</w:t>
        <w:br/>
        <w:t>（昭和四十九年人事院規則二―八）</w:t>
      </w:r>
    </w:p>
    <w:p>
      <w:r>
        <w:t>人事院は、国家公務員法に基づき、人事院規則二―八（人事院の参与）の全部を次のように改正する。</w:t>
      </w:r>
    </w:p>
    <w:p>
      <w:pPr>
        <w:pStyle w:val="Heading4"/>
      </w:pPr>
      <w:r>
        <w:t>第一条（顧問）</w:t>
      </w:r>
    </w:p>
    <w:p>
      <w:r>
        <w:t>人事院に、顧問一人を置くことができる。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顧問は、人事院の所掌する事務のうち、人事行政上の重要事項について、人事院の諮問に答える。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顧問は、人事行政に関し学識経験のある者のうちから、総裁が委嘱する。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顧問の任期は、二年とする。</w:t>
      </w:r>
    </w:p>
    <w:p>
      <w:pPr>
        <w:pStyle w:val="Heading5"/>
        <w:ind w:left="440"/>
      </w:pPr>
      <w:r>
        <w:t>５</w:t>
      </w:r>
    </w:p>
    <w:p>
      <w:pPr>
        <w:ind w:left="440"/>
      </w:pPr>
      <w:r>
        <w:t>顧問は、非常勤とする。</w:t>
      </w:r>
    </w:p>
    <w:p>
      <w:pPr>
        <w:pStyle w:val="Heading4"/>
      </w:pPr>
      <w:r>
        <w:t>第二条（参与）</w:t>
      </w:r>
    </w:p>
    <w:p>
      <w:r>
        <w:t>人事院に、参与十二人以内を置くことができる。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参与は、人事院の所掌する事務のうち、重要な事項について、人事院に意見を述べる。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参与は、学識経験のある者のうちから、総裁が委嘱する。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参与の任期は、二年とする。</w:t>
      </w:r>
    </w:p>
    <w:p>
      <w:pPr>
        <w:pStyle w:val="Heading5"/>
        <w:ind w:left="440"/>
      </w:pPr>
      <w:r>
        <w:t>５</w:t>
      </w:r>
    </w:p>
    <w:p>
      <w:pPr>
        <w:ind w:left="440"/>
      </w:pPr>
      <w:r>
        <w:t>参与は、非常勤とする。</w:t>
      </w:r>
    </w:p>
    <w:p>
      <w:r>
        <w:br w:type="page"/>
      </w:r>
    </w:p>
    <w:p>
      <w:pPr>
        <w:pStyle w:val="Heading1"/>
      </w:pPr>
      <w:r>
        <w:t>附則（昭和六〇年二月二七日人事院規則二―八―一）</w:t>
      </w:r>
    </w:p>
    <w:p>
      <w:r>
        <w:t>この規則は、公布の日から施行する。</w:t>
      </w:r>
    </w:p>
    <w:p>
      <w:r>
        <w:br w:type="page"/>
      </w:r>
    </w:p>
    <w:p>
      <w:pPr>
        <w:pStyle w:val="Heading1"/>
      </w:pPr>
      <w:r>
        <w:t>附則（昭和六一年四月五日人事院規則二―八―二）</w:t>
      </w:r>
    </w:p>
    <w:p>
      <w:r>
        <w:t>この規則は、公布の日から施行する。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人事院規則二―八（人事院の顧問及び参与）</w:t>
      <w:br/>
      <w:tab/>
      <w:t>（昭和四十九年人事院規則二―八）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人事院規則二―八（人事院の顧問及び参与）（昭和四十九年人事院規則二―八）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