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児童福祉施設の設備及び運営に関する基準</w:t>
        <w:br/>
        <w:t>（昭和二十三年厚生省令第六十三号）</w:t>
      </w:r>
    </w:p>
    <w:p>
      <w:pPr>
        <w:pStyle w:val="Heading2"/>
      </w:pPr>
      <w:r>
        <w:t>第一章　総則</w:t>
      </w:r>
    </w:p>
    <w:p>
      <w:pPr>
        <w:pStyle w:val="Heading4"/>
      </w:pPr>
      <w:r>
        <w:t>第一条（趣旨）</w:t>
      </w:r>
    </w:p>
    <w:p>
      <w:r>
        <w:t>児童福祉法（昭和二十二年法律第百六十四号。以下「法」という。）第四十五条第二項の厚生労働省令で定める基準（以下「設備運営基準」という。）は、次の各号に掲げる基準に応じ、それぞれ当該各号に定める規定による基準とする。</w:t>
      </w:r>
    </w:p>
    <w:p>
      <w:pPr>
        <w:pStyle w:val="Heading6"/>
        <w:ind w:left="880"/>
      </w:pPr>
      <w:r>
        <w:t>一</w:t>
      </w:r>
    </w:p>
    <w:p>
      <w:pPr>
        <w:ind w:left="880"/>
      </w:pPr>
      <w:r>
        <w:t>法第四十五条第一項の規定により、同条第二項第一号に掲げる事項について都道府県が条例を定めるに当たつて従うべき基準</w:t>
      </w:r>
    </w:p>
    <w:p>
      <w:pPr>
        <w:pStyle w:val="Heading6"/>
        <w:ind w:left="880"/>
      </w:pPr>
      <w:r>
        <w:t>二</w:t>
      </w:r>
    </w:p>
    <w:p>
      <w:pPr>
        <w:ind w:left="880"/>
      </w:pPr>
      <w:r>
        <w:t>法第四十五条第一項の規定により、同条第二項第二号に掲げる事項について都道府県が条例を定めるに当たつて従うべき基準</w:t>
      </w:r>
    </w:p>
    <w:p>
      <w:pPr>
        <w:pStyle w:val="Heading6"/>
        <w:ind w:left="880"/>
      </w:pPr>
      <w:r>
        <w:t>三</w:t>
      </w:r>
    </w:p>
    <w:p>
      <w:pPr>
        <w:ind w:left="880"/>
      </w:pPr>
      <w:r>
        <w:t>法第四十五条第一項の規定により、同条第二項第三号に掲げる事項について都道府県が条例を定めるに当たつて従うべき基準</w:t>
      </w:r>
    </w:p>
    <w:p>
      <w:pPr>
        <w:pStyle w:val="Heading6"/>
        <w:ind w:left="880"/>
      </w:pPr>
      <w:r>
        <w:t>四</w:t>
      </w:r>
    </w:p>
    <w:p>
      <w:pPr>
        <w:ind w:left="880"/>
      </w:pPr>
      <w:r>
        <w:t>法第四十五条第一項の規定により、同条第二項各号に掲げる事項以外の事項について都道府県が条例を定めるに当たつて参酌すべき基準</w:t>
      </w:r>
    </w:p>
    <w:p>
      <w:pPr>
        <w:pStyle w:val="Heading5"/>
        <w:ind w:left="440"/>
      </w:pPr>
      <w:r>
        <w:t>２</w:t>
      </w:r>
    </w:p>
    <w:p>
      <w:pPr>
        <w:ind w:left="440"/>
      </w:pPr>
      <w:r>
        <w:t>設備運営基準は、都道府県知事の監督に属する児童福祉施設に入所している者が、明るくて、衛生的な環境において、素養があり、かつ、適切な訓練を受けた職員（児童福祉施設の長を含む。以下同じ。）の指導により、心身ともに健やかにして、社会に適応するように育成されることを保障するものとする。</w:t>
      </w:r>
    </w:p>
    <w:p>
      <w:pPr>
        <w:pStyle w:val="Heading5"/>
        <w:ind w:left="440"/>
      </w:pPr>
      <w:r>
        <w:t>３</w:t>
      </w:r>
    </w:p>
    <w:p>
      <w:pPr>
        <w:ind w:left="440"/>
      </w:pPr>
      <w:r>
        <w:t>厚生労働大臣は、設備運営基準を常に向上させるように努めるものとする。</w:t>
      </w:r>
    </w:p>
    <w:p>
      <w:pPr>
        <w:pStyle w:val="Heading4"/>
      </w:pPr>
      <w:r>
        <w:t>第二条（最低基準の目的）</w:t>
      </w:r>
    </w:p>
    <w:p>
      <w:r>
        <w:t>法第四十五条第一項の規定により都道府県が条例で定める基準（以下「最低基準」という。）は、都道府県知事の監督に属する児童福祉施設に入所している者が、明るくて、衛生的な環境において、素養があり、かつ、適切な訓練を受けた職員の指導により、心身ともに健やかにして、社会に適応するように育成されることを保障するものとする。</w:t>
      </w:r>
    </w:p>
    <w:p>
      <w:pPr>
        <w:pStyle w:val="Heading4"/>
      </w:pPr>
      <w:r>
        <w:t>第三条（最低基準の向上）</w:t>
      </w:r>
    </w:p>
    <w:p>
      <w:r>
        <w:t>都道府県知事は、その管理に属する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項を調査審議させる都道府県にあつては、地方社会福祉審議会）の意見を聴き、その監督に属する児童福祉施設に対し、最低基準を超えて、その設備及び運営を向上させるように勧告することができる。</w:t>
      </w:r>
    </w:p>
    <w:p>
      <w:pPr>
        <w:pStyle w:val="Heading5"/>
        <w:ind w:left="440"/>
      </w:pPr>
      <w:r>
        <w:t>２</w:t>
      </w:r>
    </w:p>
    <w:p>
      <w:pPr>
        <w:ind w:left="440"/>
      </w:pPr>
      <w:r>
        <w:t>都道府県は、最低基準を常に向上させるように努めるものとする。</w:t>
      </w:r>
    </w:p>
    <w:p>
      <w:pPr>
        <w:pStyle w:val="Heading4"/>
      </w:pPr>
      <w:r>
        <w:t>第四条（最低基準と児童福祉施設）</w:t>
      </w:r>
    </w:p>
    <w:p>
      <w:r>
        <w:t>児童福祉施設は、最低基準を超えて、常に、その設備及び運営を向上させなければならない。</w:t>
      </w:r>
    </w:p>
    <w:p>
      <w:pPr>
        <w:pStyle w:val="Heading5"/>
        <w:ind w:left="440"/>
      </w:pPr>
      <w:r>
        <w:t>２</w:t>
      </w:r>
    </w:p>
    <w:p>
      <w:pPr>
        <w:ind w:left="440"/>
      </w:pPr>
      <w:r>
        <w:t>最低基準を超えて、設備を有し、又は運営をしている児童福祉施設においては、最低基準を理由として、その設備又は運営を低下させてはならない。</w:t>
      </w:r>
    </w:p>
    <w:p>
      <w:pPr>
        <w:pStyle w:val="Heading4"/>
      </w:pPr>
      <w:r>
        <w:t>第五条（児童福祉施設の一般原則）</w:t>
      </w:r>
    </w:p>
    <w:p>
      <w:r>
        <w:t>児童福祉施設は、入所している者の人権に十分配慮するとともに、一人一人の人格を尊重して、その運営を行わなければならない。</w:t>
      </w:r>
    </w:p>
    <w:p>
      <w:pPr>
        <w:pStyle w:val="Heading5"/>
        <w:ind w:left="440"/>
      </w:pPr>
      <w:r>
        <w:t>２</w:t>
      </w:r>
    </w:p>
    <w:p>
      <w:pPr>
        <w:ind w:left="440"/>
      </w:pPr>
      <w:r>
        <w:t>児童福祉施設は、地域社会との交流及び連携を図り、児童の保護者及び地域社会に対し、当該児童福祉施設の運営の内容を適切に説明するよう努めなければならない。</w:t>
      </w:r>
    </w:p>
    <w:p>
      <w:pPr>
        <w:pStyle w:val="Heading5"/>
        <w:ind w:left="440"/>
      </w:pPr>
      <w:r>
        <w:t>３</w:t>
      </w:r>
    </w:p>
    <w:p>
      <w:pPr>
        <w:ind w:left="440"/>
      </w:pPr>
      <w:r>
        <w:t>児童福祉施設は、その運営の内容について、自ら評価を行い、その結果を公表するよう努めなければならない。</w:t>
      </w:r>
    </w:p>
    <w:p>
      <w:pPr>
        <w:pStyle w:val="Heading5"/>
        <w:ind w:left="440"/>
      </w:pPr>
      <w:r>
        <w:t>４</w:t>
      </w:r>
    </w:p>
    <w:p>
      <w:pPr>
        <w:ind w:left="440"/>
      </w:pPr>
      <w:r>
        <w:t>児童福祉施設には、法に定めるそれぞれの施設の目的を達成するために必要な設備を設けなければならない。</w:t>
      </w:r>
    </w:p>
    <w:p>
      <w:pPr>
        <w:pStyle w:val="Heading5"/>
        <w:ind w:left="440"/>
      </w:pPr>
      <w:r>
        <w:t>５</w:t>
      </w:r>
    </w:p>
    <w:p>
      <w:pPr>
        <w:ind w:left="440"/>
      </w:pPr>
      <w:r>
        <w:t>児童福祉施設の構造設備は、採光、換気等入所している者の保健衛生及びこれらの者に対する危害防止に十分な考慮を払つて設けられなければならない。</w:t>
      </w:r>
    </w:p>
    <w:p>
      <w:pPr>
        <w:pStyle w:val="Heading4"/>
      </w:pPr>
      <w:r>
        <w:t>第六条（児童福祉施設と非常災害）</w:t>
      </w:r>
    </w:p>
    <w:p>
      <w:r>
        <w:t>児童福祉施設においては、軽便消火器等の消火用具、非常口その他非常災害に必要な設備を設けるとともに、非常災害に対する具体的計画を立て、これに対する不断の注意と訓練をするように努めなければならない。</w:t>
      </w:r>
    </w:p>
    <w:p>
      <w:pPr>
        <w:pStyle w:val="Heading5"/>
        <w:ind w:left="440"/>
      </w:pPr>
      <w:r>
        <w:t>２</w:t>
      </w:r>
    </w:p>
    <w:p>
      <w:pPr>
        <w:ind w:left="440"/>
      </w:pPr>
      <w:r>
        <w:t>前項の訓練のうち、避難及び消火に対する訓練は、少なくとも毎月一回は、これを行わなければならない。</w:t>
      </w:r>
    </w:p>
    <w:p>
      <w:pPr>
        <w:pStyle w:val="Heading4"/>
      </w:pPr>
      <w:r>
        <w:t>第七条（児童福祉施設における職員の一般的要件）</w:t>
      </w:r>
    </w:p>
    <w:p>
      <w:r>
        <w:t>児童福祉施設に入所している者の保護に従事する職員は、健全な心身を有し、豊かな人間性と倫理観を備え、児童福祉事業に熱意のある者であつて、できる限り児童福祉事業の理論及び実際について訓練を受けた者でなければならない。</w:t>
      </w:r>
    </w:p>
    <w:p>
      <w:pPr>
        <w:pStyle w:val="Heading4"/>
      </w:pPr>
      <w:r>
        <w:t>第七条の二（児童福祉施設の職員の知識及び技能の向上等）</w:t>
      </w:r>
    </w:p>
    <w:p>
      <w:r>
        <w:t>児童福祉施設の職員は、常に自己研鑽さん</w:t>
        <w:br/>
        <w:t>に励み、法に定めるそれぞれの施設の目的を達成するために必要な知識及び技能の修得、維持及び向上に努めなければならない。</w:t>
      </w:r>
    </w:p>
    <w:p>
      <w:pPr>
        <w:pStyle w:val="Heading5"/>
        <w:ind w:left="440"/>
      </w:pPr>
      <w:r>
        <w:t>２</w:t>
      </w:r>
    </w:p>
    <w:p>
      <w:pPr>
        <w:ind w:left="440"/>
      </w:pPr>
      <w:r>
        <w:t>児童福祉施設は、職員に対し、その資質の向上のための研修の機会を確保しなければならない。</w:t>
      </w:r>
    </w:p>
    <w:p>
      <w:pPr>
        <w:pStyle w:val="Heading4"/>
      </w:pPr>
      <w:r>
        <w:t>第八条（他の社会福祉施設を併せて設置するときの設備及び職員の基準）</w:t>
      </w:r>
    </w:p>
    <w:p>
      <w:r>
        <w:t>児童福祉施設は、他の社会福祉施設を併せて設置するときは、必要に応じ当該児童福祉施設の設備及び職員の一部を併せて設置する社会福祉施設の設備及び職員に兼ねることができる。</w:t>
      </w:r>
    </w:p>
    <w:p>
      <w:pPr>
        <w:pStyle w:val="Heading4"/>
      </w:pPr>
      <w:r>
        <w:t>第九条（入所した者を平等に取り扱う原則）</w:t>
      </w:r>
    </w:p>
    <w:p>
      <w:r>
        <w:t>児童福祉施設においては、入所している者の国籍、信条、社会的身分又は入所に要する費用を負担するか否かによつて、差別的取扱いをしてはならない。</w:t>
      </w:r>
    </w:p>
    <w:p>
      <w:pPr>
        <w:pStyle w:val="Heading4"/>
      </w:pPr>
      <w:r>
        <w:t>第九条の二（虐待等の禁止）</w:t>
      </w:r>
    </w:p>
    <w:p>
      <w:r>
        <w:t>児童福祉施設の職員は、入所中の児童に対し、法第三十三条の十各号に掲げる行為その他当該児童の心身に有害な影響を与える行為をしてはならない。</w:t>
      </w:r>
    </w:p>
    <w:p>
      <w:pPr>
        <w:pStyle w:val="Heading4"/>
      </w:pPr>
      <w:r>
        <w:t>第九条の三（懲戒に係る権限の濫用禁止）</w:t>
      </w:r>
    </w:p>
    <w:p>
      <w:r>
        <w:t>児童福祉施設の長は、入所中の児童等（法第三十三条の七に規定する児童等をいう。以下この条において同じ。）に対し法第四十七条第一項本文の規定により親権を行う場合であつて懲戒するとき又は同条第三項の規定により懲戒に関しその児童等の福祉のために必要な措置を採るときは、身体的苦痛を与え、人格を辱める等その権限を濫用してはならない。</w:t>
      </w:r>
    </w:p>
    <w:p>
      <w:pPr>
        <w:pStyle w:val="Heading4"/>
      </w:pPr>
      <w:r>
        <w:t>第十条（衛生管理等）</w:t>
      </w:r>
    </w:p>
    <w:p>
      <w:r>
        <w:t>児童福祉施設に入所している者の使用する設備、食器等又は飲用に供する水については、衛生的な管理に努め、又は衛生上必要な措置を講じなければならない。</w:t>
      </w:r>
    </w:p>
    <w:p>
      <w:pPr>
        <w:pStyle w:val="Heading5"/>
        <w:ind w:left="440"/>
      </w:pPr>
      <w:r>
        <w:t>２</w:t>
      </w:r>
    </w:p>
    <w:p>
      <w:pPr>
        <w:ind w:left="440"/>
      </w:pPr>
      <w:r>
        <w:t>児童福祉施設は、当該児童福祉施設において感染症又は食中毒が発生し、又はまん延しないように必要な措置を講ずるよう努めなければならない。</w:t>
      </w:r>
    </w:p>
    <w:p>
      <w:pPr>
        <w:pStyle w:val="Heading5"/>
        <w:ind w:left="440"/>
      </w:pPr>
      <w:r>
        <w:t>３</w:t>
      </w:r>
    </w:p>
    <w:p>
      <w:pPr>
        <w:ind w:left="440"/>
      </w:pPr>
      <w:r>
        <w:t>児童福祉施設（助産施設、保育所及び児童厚生施設を除く。）においては、入所している者の希望等を勘案し、清潔を維持することができるよう適切に、入所している者を入浴させ、又は清拭しなければならない。</w:t>
      </w:r>
    </w:p>
    <w:p>
      <w:pPr>
        <w:pStyle w:val="Heading5"/>
        <w:ind w:left="440"/>
      </w:pPr>
      <w:r>
        <w:t>４</w:t>
      </w:r>
    </w:p>
    <w:p>
      <w:pPr>
        <w:ind w:left="440"/>
      </w:pPr>
      <w:r>
        <w:t>児童福祉施設には、必要な医薬品その他の医療品を備えるとともに、それらの管理を適正に行わなければならない。</w:t>
      </w:r>
    </w:p>
    <w:p>
      <w:pPr>
        <w:pStyle w:val="Heading4"/>
      </w:pPr>
      <w:r>
        <w:t>第十一条（食事）</w:t>
      </w:r>
    </w:p>
    <w:p>
      <w:r>
        <w:t>児童福祉施設（助産施設を除く。以下この項において同じ。）において、入所している者に食事を提供するときは、当該児童福祉施設内で調理する方法（第八条の規定により、当該児童福祉施設の調理室を兼ねている他の社会福祉施設の調理室において調理する方法を含む。）により行わなければならない。</w:t>
      </w:r>
    </w:p>
    <w:p>
      <w:pPr>
        <w:pStyle w:val="Heading5"/>
        <w:ind w:left="440"/>
      </w:pPr>
      <w:r>
        <w:t>２</w:t>
      </w:r>
    </w:p>
    <w:p>
      <w:pPr>
        <w:ind w:left="440"/>
      </w:pPr>
      <w:r>
        <w:t>児童福祉施設において、入所している者に食事を提供するときは、その献立は、できる限り、変化に富み、入所している者の健全な発育に必要な栄養量を含有するものでなければならない。</w:t>
      </w:r>
    </w:p>
    <w:p>
      <w:pPr>
        <w:pStyle w:val="Heading5"/>
        <w:ind w:left="440"/>
      </w:pPr>
      <w:r>
        <w:t>３</w:t>
      </w:r>
    </w:p>
    <w:p>
      <w:pPr>
        <w:ind w:left="440"/>
      </w:pPr>
      <w:r>
        <w:t>食事は、前項の規定によるほか、食品の種類及び調理方法について栄養並びに入所している者の身体的状況及び嗜好を考慮したものでなければならない。</w:t>
      </w:r>
    </w:p>
    <w:p>
      <w:pPr>
        <w:pStyle w:val="Heading5"/>
        <w:ind w:left="440"/>
      </w:pPr>
      <w:r>
        <w:t>４</w:t>
      </w:r>
    </w:p>
    <w:p>
      <w:pPr>
        <w:ind w:left="440"/>
      </w:pPr>
      <w:r>
        <w:t>調理は、あらかじめ作成された献立に従つて行わなければならない。</w:t>
      </w:r>
    </w:p>
    <w:p>
      <w:pPr>
        <w:pStyle w:val="Heading5"/>
        <w:ind w:left="440"/>
      </w:pPr>
      <w:r>
        <w:t>５</w:t>
      </w:r>
    </w:p>
    <w:p>
      <w:pPr>
        <w:ind w:left="440"/>
      </w:pPr>
      <w:r>
        <w:t>児童福祉施設は、児童の健康な生活の基本としての食を営む力の育成に努めなければならない。</w:t>
      </w:r>
    </w:p>
    <w:p>
      <w:pPr>
        <w:pStyle w:val="Heading4"/>
      </w:pPr>
      <w:r>
        <w:t>第十二条（入所した者及び職員の健康診断）</w:t>
      </w:r>
    </w:p>
    <w:p>
      <w:r>
        <w:t>児童福祉施設（児童厚生施設及び児童家庭支援センターを除く。第四項を除き、以下この条において同じ。）の長は、入所した者に対し、入所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児童福祉施設の長は、前項の規定にかかわらず、次の表の上欄に掲げる健康診断が行われた場合であつて、当該健康診断がそれぞれ同表の下欄に掲げる健康診断の全部又は一部に相当すると認められるときは、同欄に掲げる健康診断の全部又は一部を行わないことができる。</w:t>
      </w:r>
    </w:p>
    <w:p>
      <w:pPr>
        <w:pStyle w:val="Heading5"/>
        <w:ind w:left="440"/>
      </w:pPr>
      <w:r>
        <w:t>３</w:t>
      </w:r>
    </w:p>
    <w:p>
      <w:pPr>
        <w:ind w:left="440"/>
      </w:pPr>
      <w:r>
        <w:t>第一項の健康診断をした医師は、その結果必要な事項を母子健康手帳又は入所した者の健康を記録する表に記入するとともに、必要に応じ入所の措置又は助産の実施、母子保護の実施若しくは保育の提供若しくは法第二十四条第五項若しくは第六項の規定による措置を解除又は停止する等必要な手続をとることを、児童福祉施設の長に勧告しなければならない。</w:t>
      </w:r>
    </w:p>
    <w:p>
      <w:pPr>
        <w:pStyle w:val="Heading5"/>
        <w:ind w:left="440"/>
      </w:pPr>
      <w:r>
        <w:t>４</w:t>
      </w:r>
    </w:p>
    <w:p>
      <w:pPr>
        <w:ind w:left="440"/>
      </w:pPr>
      <w:r>
        <w:t>児童福祉施設の職員の健康診断に当たつては、特に入所している者の食事を調理する者につき、綿密な注意を払わなければならない。</w:t>
      </w:r>
    </w:p>
    <w:p>
      <w:pPr>
        <w:pStyle w:val="Heading4"/>
      </w:pPr>
      <w:r>
        <w:t>第十二条の二（給付金として支払を受けた金銭の管理）</w:t>
      </w:r>
    </w:p>
    <w:p>
      <w:r>
        <w:t>乳児院、児童養護施設、障害児入所施設、児童心理治療施設及び児童自立支援施設は、当該施設の設置者が入所中の児童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当該児童に係る当該金銭及びこれに準ずるもの（これらの運用により生じた収益を含む。以下この条において「児童に係る金銭」という。）をその他の財産と区分すること。</w:t>
      </w:r>
    </w:p>
    <w:p>
      <w:pPr>
        <w:pStyle w:val="Heading6"/>
        <w:ind w:left="880"/>
      </w:pPr>
      <w:r>
        <w:t>二</w:t>
      </w:r>
    </w:p>
    <w:p>
      <w:pPr>
        <w:ind w:left="880"/>
      </w:pPr>
      <w:r>
        <w:t>児童に係る金銭を給付金の支給の趣旨に従つて用いること。</w:t>
      </w:r>
    </w:p>
    <w:p>
      <w:pPr>
        <w:pStyle w:val="Heading6"/>
        <w:ind w:left="880"/>
      </w:pPr>
      <w:r>
        <w:t>三</w:t>
      </w:r>
    </w:p>
    <w:p>
      <w:pPr>
        <w:ind w:left="880"/>
      </w:pPr>
      <w:r>
        <w:t>児童に係る金銭の収支の状況を明らかにする帳簿を整備すること。</w:t>
      </w:r>
    </w:p>
    <w:p>
      <w:pPr>
        <w:pStyle w:val="Heading6"/>
        <w:ind w:left="880"/>
      </w:pPr>
      <w:r>
        <w:t>四</w:t>
      </w:r>
    </w:p>
    <w:p>
      <w:pPr>
        <w:ind w:left="880"/>
      </w:pPr>
      <w:r>
        <w:t>当該児童が退所した場合には、速やかに、児童に係る金銭を当該児童に取得させること。</w:t>
      </w:r>
    </w:p>
    <w:p>
      <w:pPr>
        <w:pStyle w:val="Heading4"/>
      </w:pPr>
      <w:r>
        <w:t>第十三条（児童福祉施設内部の規程）</w:t>
      </w:r>
    </w:p>
    <w:p>
      <w:r>
        <w:t>児童福祉施設（保育所を除く。）においては、次に掲げる事項のうち必要な事項につき規程を設けなければならない。</w:t>
      </w:r>
    </w:p>
    <w:p>
      <w:pPr>
        <w:pStyle w:val="Heading6"/>
        <w:ind w:left="880"/>
      </w:pPr>
      <w:r>
        <w:t>一</w:t>
      </w:r>
    </w:p>
    <w:p>
      <w:pPr>
        <w:ind w:left="880"/>
      </w:pPr>
      <w:r>
        <w:t>入所する者の援助に関する事項</w:t>
      </w:r>
    </w:p>
    <w:p>
      <w:pPr>
        <w:pStyle w:val="Heading6"/>
        <w:ind w:left="880"/>
      </w:pPr>
      <w:r>
        <w:t>二</w:t>
      </w:r>
    </w:p>
    <w:p>
      <w:pPr>
        <w:ind w:left="880"/>
      </w:pPr>
      <w:r>
        <w:t>その他施設の管理についての重要事項</w:t>
      </w:r>
    </w:p>
    <w:p>
      <w:pPr>
        <w:pStyle w:val="Heading5"/>
        <w:ind w:left="440"/>
      </w:pPr>
      <w:r>
        <w:t>２</w:t>
      </w:r>
    </w:p>
    <w:p>
      <w:pPr>
        <w:ind w:left="440"/>
      </w:pPr>
      <w:r>
        <w:t>保育所は、次の各号に掲げる施設の運営についての重要事項に関する規程を定めておかなければならない。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提供する保育の内容</w:t>
      </w:r>
    </w:p>
    <w:p>
      <w:pPr>
        <w:pStyle w:val="Heading6"/>
        <w:ind w:left="880"/>
      </w:pPr>
      <w:r>
        <w:t>三</w:t>
      </w:r>
    </w:p>
    <w:p>
      <w:pPr>
        <w:ind w:left="880"/>
      </w:pPr>
      <w:r>
        <w:t>職員の職種、員数及び職務の内容</w:t>
      </w:r>
    </w:p>
    <w:p>
      <w:pPr>
        <w:pStyle w:val="Heading6"/>
        <w:ind w:left="880"/>
      </w:pPr>
      <w:r>
        <w:t>四</w:t>
      </w:r>
    </w:p>
    <w:p>
      <w:pPr>
        <w:ind w:left="880"/>
      </w:pPr>
      <w:r>
        <w:t>保育の提供を行う日及び時間並びに提供を行わない日</w:t>
      </w:r>
    </w:p>
    <w:p>
      <w:pPr>
        <w:pStyle w:val="Heading6"/>
        <w:ind w:left="880"/>
      </w:pPr>
      <w:r>
        <w:t>五</w:t>
      </w:r>
    </w:p>
    <w:p>
      <w:pPr>
        <w:ind w:left="880"/>
      </w:pPr>
      <w:r>
        <w:t>保護者から受領する費用の種類、支払を求める理由及びその額</w:t>
      </w:r>
    </w:p>
    <w:p>
      <w:pPr>
        <w:pStyle w:val="Heading6"/>
        <w:ind w:left="880"/>
      </w:pPr>
      <w:r>
        <w:t>六</w:t>
      </w:r>
    </w:p>
    <w:p>
      <w:pPr>
        <w:ind w:left="880"/>
      </w:pPr>
      <w:r>
        <w:t>乳児、満三歳に満たない幼児及び満三歳以上の幼児の区分ごとの利用定員</w:t>
      </w:r>
    </w:p>
    <w:p>
      <w:pPr>
        <w:pStyle w:val="Heading6"/>
        <w:ind w:left="880"/>
      </w:pPr>
      <w:r>
        <w:t>七</w:t>
      </w:r>
    </w:p>
    <w:p>
      <w:pPr>
        <w:ind w:left="880"/>
      </w:pPr>
      <w:r>
        <w:t>保育所の利用の開始、終了に関する事項及び利用に当たっての留意事項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保育所の運営に関する重要事項</w:t>
      </w:r>
    </w:p>
    <w:p>
      <w:pPr>
        <w:pStyle w:val="Heading4"/>
      </w:pPr>
      <w:r>
        <w:t>第十四条（児童福祉施設に備える帳簿）</w:t>
      </w:r>
    </w:p>
    <w:p>
      <w:r>
        <w:t>児童福祉施設には、職員、財産、収支及び入所している者の処遇の状況を明らかにする帳簿を整備しておかなければならない。</w:t>
      </w:r>
    </w:p>
    <w:p>
      <w:pPr>
        <w:pStyle w:val="Heading4"/>
      </w:pPr>
      <w:r>
        <w:t>第十四条の二（秘密保持等）</w:t>
      </w:r>
    </w:p>
    <w:p>
      <w:r>
        <w:t>児童福祉施設の職員は、正当な理由がなく、その業務上知り得た利用者又はその家族の秘密を漏らしてはならない。</w:t>
      </w:r>
    </w:p>
    <w:p>
      <w:pPr>
        <w:pStyle w:val="Heading5"/>
        <w:ind w:left="440"/>
      </w:pPr>
      <w:r>
        <w:t>２</w:t>
      </w:r>
    </w:p>
    <w:p>
      <w:pPr>
        <w:ind w:left="440"/>
      </w:pPr>
      <w:r>
        <w:t>児童福祉施設は、職員であつた者が、正当な理由がなく、その業務上知り得た利用者又はその家族の秘密を漏らすことがないよう、必要な措置を講じなければならない。</w:t>
      </w:r>
    </w:p>
    <w:p>
      <w:pPr>
        <w:pStyle w:val="Heading4"/>
      </w:pPr>
      <w:r>
        <w:t>第十四条の三（苦情への対応）</w:t>
      </w:r>
    </w:p>
    <w:p>
      <w:r>
        <w:t>児童福祉施設は、その行つた援助に関する入所している者又はその保護者等からの苦情に迅速かつ適切に対応するために、苦情を受け付けるための窓口を設置する等の必要な措置を講じなければならない。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乳児院、児童養護施設、障害児入所施設、児童発達支援センター、児童心理治療施設及び児童自立支援施設は、前項の必要な措置として、苦情の公正な解決を図るために、苦情の解決に当たつて当該児童福祉施設の職員以外の者を関与させなければならない。</w:t>
      </w:r>
    </w:p>
    <w:p>
      <w:pPr>
        <w:pStyle w:val="Heading5"/>
        <w:ind w:left="440"/>
      </w:pPr>
      <w:r>
        <w:t>３</w:t>
      </w:r>
    </w:p>
    <w:p>
      <w:pPr>
        <w:ind w:left="440"/>
      </w:pPr>
      <w:r>
        <w:t>児童福祉施設は、その行つた援助に関し、当該措置又は助産の実施、母子保護の実施若しくは保育の提供若しくは法第二十四条第五項若しくは第六項の規定による措置に係る都道府県又は市町村から指導又は助言を受けた場合は、当該指導又は助言に従つて必要な改善を行わなければならない。</w:t>
      </w:r>
    </w:p>
    <w:p>
      <w:pPr>
        <w:pStyle w:val="Heading5"/>
        <w:ind w:left="440"/>
      </w:pPr>
      <w:r>
        <w:t>４</w:t>
      </w:r>
    </w:p>
    <w:p>
      <w:pPr>
        <w:ind w:left="440"/>
      </w:pPr>
      <w:r>
        <w:t>児童福祉施設は、社会福祉法第八十三条に規定する運営適正化委員会が行う同法第八十五条第一項の規定による調査にできる限り協力しなければならない。</w:t>
      </w:r>
    </w:p>
    <w:p>
      <w:pPr>
        <w:pStyle w:val="Heading4"/>
      </w:pPr>
      <w:r>
        <w:t>第十四条の四（大都市等の特例）</w:t>
      </w:r>
    </w:p>
    <w:p>
      <w:r>
        <w:t>地方自治法（昭和二十二年法律第六十七号）第二百五十二条の十九第一項の指定都市（以下「指定都市」という。）にあつては、第一条第一項中「都道府県」とあるのは「指定都市」と、同条第二項中「都道府県知事」とあるのは「指定都市の市長」と、第二条中「都道府県が」とあるのは「指定都市が」と、「都道府県知事」とあるのは「指定都市の市長」と、第三条第一項中「都道府県知事」とあるのは「指定都市の市長」と、「都道府県に」とあるのは「指定都市に」と、同条第二項中「都道府県」とあるのは「指定都市」と読み替えるものとする。</w:t>
      </w:r>
    </w:p>
    <w:p>
      <w:pPr>
        <w:pStyle w:val="Heading5"/>
        <w:ind w:left="440"/>
      </w:pPr>
      <w:r>
        <w:t>２</w:t>
      </w:r>
    </w:p>
    <w:p>
      <w:pPr>
        <w:ind w:left="440"/>
      </w:pPr>
      <w:r>
        <w:t>地方自治法第二百五十二条の二十二第一項の中核市（以下「中核市」という。）にあつては、第一条第一項中「都道府県」とあるのは「都道府県（助産施設、母子生活支援施設又は保育所（以下「特定児童福祉施設」という。）については、中核市）」と、同条第二項中「都道府県知事」とあるのは「都道府県知事（特定児童福祉施設については、中核市の市長）」と、第二条中「都道府県が」とあるのは「都道府県（特定児童福祉施設については、中核市）が」と、「都道府県知事」とあるのは「都道府県知事（特定児童福祉施設については、中核市の市長）」と、第三条第一項中「都道府県知事」とあるのは「都道府県知事（特定児童福祉施設については、中核市の市長）」と、「都道府県に」とあるのは「都道府県（特定児童福祉施設については、中核市）に」と、同条第二項中「都道府県」とあるのは「都道府県（特定児童福祉施設については、中核市）」と読み替えるものとする。</w:t>
      </w:r>
    </w:p>
    <w:p>
      <w:pPr>
        <w:pStyle w:val="Heading5"/>
        <w:ind w:left="440"/>
      </w:pPr>
      <w:r>
        <w:t>３</w:t>
      </w:r>
    </w:p>
    <w:p>
      <w:pPr>
        <w:ind w:left="440"/>
      </w:pPr>
      <w:r>
        <w:t>法第五十九条の四第一項の児童相談所設置市（以下「児童相談所設置市」という。）にあつては、第一条第一項中「都道府県」とあるのは「児童相談所設置市」と、同条第二項中「都道府県知事」とあるのは「児童相談所設置市の市長」と、第二条中「都道府県が」とあるのは「児童相談所設置市が」と、「都道府県知事」とあるのは「児童相談所設置市の市長」と、第三条第一項中「都道府県知事」とあるのは「児童相談所設置市の市長」と、「法第八条第二項に規定する都道府県児童福祉審議会（社会福祉法（昭和二十六年法律第四十五号）第十二条第一項の規定により同法第七条第一項に規定する地方社会福祉審議会（以下この項において「地方社会福祉審議会」という。）に児童福祉に関する事務を調査審議させる都道府県にあつては、地方社会福祉審議会）」とあるのは「法第八条第三項に規定する児童福祉に関する審議会その他の合議制の機関」と、同条第二項中「都道府県」とあるのは「児童相談所設置市」と読み替えるものとする。</w:t>
      </w:r>
    </w:p>
    <w:p>
      <w:pPr>
        <w:pStyle w:val="Heading2"/>
      </w:pPr>
      <w:r>
        <w:t>第二章　助産施設</w:t>
      </w:r>
    </w:p>
    <w:p>
      <w:pPr>
        <w:pStyle w:val="Heading4"/>
      </w:pPr>
      <w:r>
        <w:t>第十五条（種類）</w:t>
      </w:r>
    </w:p>
    <w:p>
      <w:r>
        <w:t>助産施設は、第一種助産施設及び第二種助産施設とする。</w:t>
      </w:r>
    </w:p>
    <w:p>
      <w:pPr>
        <w:pStyle w:val="Heading5"/>
        <w:ind w:left="440"/>
      </w:pPr>
      <w:r>
        <w:t>２</w:t>
      </w:r>
    </w:p>
    <w:p>
      <w:pPr>
        <w:ind w:left="440"/>
      </w:pPr>
      <w:r>
        <w:t>第一種助産施設とは、医療法（昭和二十三年法律第二百五号）の病院又は診療所である助産施設をいう。</w:t>
      </w:r>
    </w:p>
    <w:p>
      <w:pPr>
        <w:pStyle w:val="Heading5"/>
        <w:ind w:left="440"/>
      </w:pPr>
      <w:r>
        <w:t>３</w:t>
      </w:r>
    </w:p>
    <w:p>
      <w:pPr>
        <w:ind w:left="440"/>
      </w:pPr>
      <w:r>
        <w:t>第二種助産施設とは、医療法の助産所である助産施設をいう。</w:t>
      </w:r>
    </w:p>
    <w:p>
      <w:pPr>
        <w:pStyle w:val="Heading4"/>
      </w:pPr>
      <w:r>
        <w:t>第十六条（入所させる妊産婦）</w:t>
      </w:r>
    </w:p>
    <w:p>
      <w:r>
        <w:t>助産施設には、法第二十二条第一項に規定する妊産婦を入所させて、なお余裕のあるときは、その他の妊産婦を入所させることができる。</w:t>
      </w:r>
    </w:p>
    <w:p>
      <w:pPr>
        <w:pStyle w:val="Heading4"/>
      </w:pPr>
      <w:r>
        <w:t>第十七条（第二種助産施設の職員）</w:t>
      </w:r>
    </w:p>
    <w:p>
      <w:r>
        <w:t>第二種助産施設には、医療法に規定する職員のほか、一人以上の専任又は嘱託の助産師を置かなければならない。</w:t>
      </w:r>
    </w:p>
    <w:p>
      <w:pPr>
        <w:pStyle w:val="Heading5"/>
        <w:ind w:left="440"/>
      </w:pPr>
      <w:r>
        <w:t>２</w:t>
      </w:r>
    </w:p>
    <w:p>
      <w:pPr>
        <w:ind w:left="440"/>
      </w:pPr>
      <w:r>
        <w:t>第二種助産施設の嘱託医は、産婦人科の診療に相当の経験を有する者でなければならない。</w:t>
      </w:r>
    </w:p>
    <w:p>
      <w:pPr>
        <w:pStyle w:val="Heading4"/>
      </w:pPr>
      <w:r>
        <w:t>第十八条（第二種助産施設と異常分べん）</w:t>
      </w:r>
    </w:p>
    <w:p>
      <w:r>
        <w:t>第二種助産施設に入所した妊婦が、産科手術を必要とする異常分べんをするおそれのあるときは、第二種助産施設の長は、速やかにこれを第一種助産施設その他適当な病院又は診療所に入所させる手続をとらなければならない。</w:t>
      </w:r>
    </w:p>
    <w:p>
      <w:pPr>
        <w:pStyle w:val="Heading2"/>
      </w:pPr>
      <w:r>
        <w:t>第三章　乳児院</w:t>
      </w:r>
    </w:p>
    <w:p>
      <w:pPr>
        <w:pStyle w:val="Heading4"/>
      </w:pPr>
      <w:r>
        <w:t>第十九条（設備の基準）</w:t>
      </w:r>
    </w:p>
    <w:p>
      <w:r>
        <w:t>乳児院（乳児又は幼児（以下「乳幼児」という。）十人未満を入所させる乳児院を除く。）の設備の基準は、次のとおりとする。</w:t>
      </w:r>
    </w:p>
    <w:p>
      <w:pPr>
        <w:pStyle w:val="Heading6"/>
        <w:ind w:left="880"/>
      </w:pPr>
      <w:r>
        <w:t>一</w:t>
      </w:r>
    </w:p>
    <w:p>
      <w:pPr>
        <w:ind w:left="880"/>
      </w:pPr>
      <w:r>
        <w:t>寝室、観察室、診察室、病室、ほふく室、相談室、調理室、浴室及び便所を設けること。</w:t>
      </w:r>
    </w:p>
    <w:p>
      <w:pPr>
        <w:pStyle w:val="Heading6"/>
        <w:ind w:left="880"/>
      </w:pPr>
      <w:r>
        <w:t>二</w:t>
      </w:r>
    </w:p>
    <w:p>
      <w:pPr>
        <w:ind w:left="880"/>
      </w:pPr>
      <w:r>
        <w:t>寝室の面積は、乳幼児一人につき二・四七平方メートル以上であること。</w:t>
      </w:r>
    </w:p>
    <w:p>
      <w:pPr>
        <w:pStyle w:val="Heading6"/>
        <w:ind w:left="880"/>
      </w:pPr>
      <w:r>
        <w:t>三</w:t>
      </w:r>
    </w:p>
    <w:p>
      <w:pPr>
        <w:ind w:left="880"/>
      </w:pPr>
      <w:r>
        <w:t>観察室の面積は、乳児一人につき一・六五平方メートル以上であること。</w:t>
      </w:r>
    </w:p>
    <w:p>
      <w:pPr>
        <w:pStyle w:val="Heading4"/>
      </w:pPr>
      <w:r>
        <w:t>第二十条</w:t>
      </w:r>
    </w:p>
    <w:p>
      <w:r>
        <w:t>乳幼児十人未満を入所させる乳児院の設備の基準は、次のとおりとする。</w:t>
      </w:r>
    </w:p>
    <w:p>
      <w:pPr>
        <w:pStyle w:val="Heading6"/>
        <w:ind w:left="880"/>
      </w:pPr>
      <w:r>
        <w:t>一</w:t>
      </w:r>
    </w:p>
    <w:p>
      <w:pPr>
        <w:ind w:left="880"/>
      </w:pPr>
      <w:r>
        <w:t>乳幼児の養育のための専用の室及び相談室を設けること。</w:t>
      </w:r>
    </w:p>
    <w:p>
      <w:pPr>
        <w:pStyle w:val="Heading6"/>
        <w:ind w:left="880"/>
      </w:pPr>
      <w:r>
        <w:t>二</w:t>
      </w:r>
    </w:p>
    <w:p>
      <w:pPr>
        <w:ind w:left="880"/>
      </w:pPr>
      <w:r>
        <w:t>乳幼児の養育のための専用の室の面積は、一室につき九・九一平方メートル以上とし、乳幼児一人につき二・四七平方メートル以上であること。</w:t>
      </w:r>
    </w:p>
    <w:p>
      <w:pPr>
        <w:pStyle w:val="Heading4"/>
      </w:pPr>
      <w:r>
        <w:t>第二十一条（職員）</w:t>
      </w:r>
    </w:p>
    <w:p>
      <w:r>
        <w:t>乳児院（乳幼児十人未満を入所させる乳児院を除く。）には、小児科の診療に相当の経験を有する医師又は嘱託医、看護師、個別対応職員、家庭支援専門相談員、栄養士及び調理員を置かなければならない。</w:t>
      </w:r>
    </w:p>
    <w:p>
      <w:pPr>
        <w:pStyle w:val="Heading5"/>
        <w:ind w:left="440"/>
      </w:pPr>
      <w:r>
        <w:t>２</w:t>
      </w:r>
    </w:p>
    <w:p>
      <w:pPr>
        <w:ind w:left="440"/>
      </w:pPr>
      <w:r>
        <w:t>家庭支援専門相談員は、社会福祉士若しくは精神保健福祉士の資格を有する者、乳児院において乳幼児の養育に五年以上従事した者又は法第十三条第三項各号のいずれかに該当する者でなければならない。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心理療法を行う必要があると認められる乳幼児又はその保護者十人以上に心理療法を行う場合には、心理療法担当職員を置かなければならない。</w:t>
      </w:r>
    </w:p>
    <w:p>
      <w:pPr>
        <w:pStyle w:val="Heading5"/>
        <w:ind w:left="440"/>
      </w:pPr>
      <w:r>
        <w:t>４</w:t>
      </w:r>
    </w:p>
    <w:p>
      <w:pPr>
        <w:ind w:left="440"/>
      </w:pPr>
      <w:r>
        <w:t>心理療法担当職員は、学校教育法（昭和二十二年法律第二十六号）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５</w:t>
      </w:r>
    </w:p>
    <w:p>
      <w:pPr>
        <w:ind w:left="440"/>
      </w:pPr>
      <w:r>
        <w:t>看護師の数は、乳児及び満二歳に満たない幼児おおむね一・六人につき一人以上、満二歳以上満三歳に満たない幼児おおむね二人につき一人以上、満三歳以上の幼児おおむね四人につき一人以上（これらの合計数が七人未満であるときは、七人以上）とする。</w:t>
      </w:r>
    </w:p>
    <w:p>
      <w:pPr>
        <w:pStyle w:val="Heading5"/>
        <w:ind w:left="440"/>
      </w:pPr>
      <w:r>
        <w:t>６</w:t>
      </w:r>
    </w:p>
    <w:p>
      <w:pPr>
        <w:ind w:left="440"/>
      </w:pPr>
      <w:r>
        <w:t>看護師は、保育士（国家戦略特別区域法（平成二十五年法律第百七号。以下「特区法」という。）第十二条の五第五項に規定する事業実施区域内にある乳児院にあつては、保育士又は当該事業実施区域に係る国家戦略特別区域限定保育士。次項及び次条第二項において同じ。）又は児童指導員（児童の生活指導を行う者をいう。以下同じ。）をもつてこれに代えることができる。</w:t>
      </w:r>
    </w:p>
    <w:p>
      <w:pPr>
        <w:pStyle w:val="Heading5"/>
        <w:ind w:left="440"/>
      </w:pPr>
      <w:r>
        <w:t>７</w:t>
      </w:r>
    </w:p>
    <w:p>
      <w:pPr>
        <w:ind w:left="440"/>
      </w:pPr>
      <w:r>
        <w:t>前項に規定する保育士のほか、乳幼児二十人以下を入所させる施設には、保育士を一人以上置かなければならない。</w:t>
      </w:r>
    </w:p>
    <w:p>
      <w:pPr>
        <w:pStyle w:val="Heading4"/>
      </w:pPr>
      <w:r>
        <w:t>第二十二条</w:t>
      </w:r>
    </w:p>
    <w:p>
      <w:r>
        <w:t>乳幼児十人未満を入所させる乳児院には、嘱託医、看護師、家庭支援専門相談員及び調理員又はこれに代わるべき者を置かなければならない。</w:t>
      </w:r>
    </w:p>
    <w:p>
      <w:pPr>
        <w:pStyle w:val="Heading5"/>
        <w:ind w:left="440"/>
      </w:pPr>
      <w:r>
        <w:t>２</w:t>
      </w:r>
    </w:p>
    <w:p>
      <w:pPr>
        <w:ind w:left="440"/>
      </w:pPr>
      <w:r>
        <w:t>看護師の数は、七人以上とする。</w:t>
      </w:r>
    </w:p>
    <w:p>
      <w:pPr>
        <w:pStyle w:val="Heading4"/>
      </w:pPr>
      <w:r>
        <w:t>第二十二条の二（乳児院の長の資格等）</w:t>
      </w:r>
    </w:p>
    <w:p>
      <w:r>
        <w:t>乳児院の長は、次の各号のいずれかに該当し、かつ、厚生労働大臣が指定する者が行う乳児院の運営に関し必要な知識を習得させるための研修を受けた者であつて、人格が高潔で識見が高く、乳児院を適切に運営する能力を有するものでなければならない。</w:t>
      </w:r>
    </w:p>
    <w:p>
      <w:pPr>
        <w:pStyle w:val="Heading6"/>
        <w:ind w:left="880"/>
      </w:pPr>
      <w:r>
        <w:t>一</w:t>
      </w:r>
    </w:p>
    <w:p>
      <w:pPr>
        <w:ind w:left="880"/>
      </w:pPr>
      <w:r>
        <w:t>医師であつて、小児保健に関して学識経験を有する者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乳児院の職員として三年以上勤務した者</w:t>
      </w:r>
    </w:p>
    <w:p>
      <w:pPr>
        <w:pStyle w:val="Heading6"/>
        <w:ind w:left="880"/>
      </w:pPr>
      <w:r>
        <w:t>四</w:t>
      </w:r>
    </w:p>
    <w:p>
      <w:pPr>
        <w:ind w:left="880"/>
      </w:pPr>
      <w:r>
        <w:t>都道府県知事（指定都市にあつては指定都市の市長とし、児童相談所設置市にあつては児童相談所設置市の長とする。第二十七条の二第一項第四号、第二十八条第一号、第三十八条第二項第一号、第四十三条第一号、第八十二条第三号、第九十四条及び第九十六条を除き、以下同じ。）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乳児院の長は、二年に一回以上、その資質の向上のための厚生労働大臣が指定する者が行う研修を受けなければならない。</w:t>
      </w:r>
    </w:p>
    <w:p>
      <w:pPr>
        <w:pStyle w:val="Heading4"/>
      </w:pPr>
      <w:r>
        <w:t>第二十三条（養育）</w:t>
      </w:r>
    </w:p>
    <w:p>
      <w:r>
        <w:t>乳児院における養育は、乳幼児の心身及び社会性の健全な発達を促進し、その人格の形成に資することとなるものでなければならない。</w:t>
      </w:r>
    </w:p>
    <w:p>
      <w:pPr>
        <w:pStyle w:val="Heading5"/>
        <w:ind w:left="440"/>
      </w:pPr>
      <w:r>
        <w:t>２</w:t>
      </w:r>
    </w:p>
    <w:p>
      <w:pPr>
        <w:ind w:left="440"/>
      </w:pPr>
      <w:r>
        <w:t>養育の内容は、乳幼児の年齢及び発達の段階に応じて必要な授乳、食事、排泄せつ</w:t>
        <w:br/>
        <w:t>、沐もく</w:t>
        <w:br/>
        <w:t>浴、入浴、外気浴、睡眠、遊び及び運動のほか、健康状態の把握、第十二条第一項に規定する健康診断及び必要に応じ行う感染症等の予防処置を含むものとする。</w:t>
      </w:r>
    </w:p>
    <w:p>
      <w:pPr>
        <w:pStyle w:val="Heading5"/>
        <w:ind w:left="440"/>
      </w:pPr>
      <w:r>
        <w:t>３</w:t>
      </w:r>
    </w:p>
    <w:p>
      <w:pPr>
        <w:ind w:left="440"/>
      </w:pPr>
      <w:r>
        <w:t>乳児院における家庭環境の調整は、乳幼児の家庭の状況に応じ、親子関係の再構築等が図られるように行わなければならない。</w:t>
      </w:r>
    </w:p>
    <w:p>
      <w:pPr>
        <w:pStyle w:val="Heading4"/>
      </w:pPr>
      <w:r>
        <w:t>第二十四条（乳児の観察）</w:t>
      </w:r>
    </w:p>
    <w:p>
      <w:r>
        <w:t>乳児院（乳幼児十人未満を入所させる乳児院を除く。）においては、乳児が入所した日から、医師又は嘱託医が適当と認めた期間、これを観察室に入室させ、その心身の状況を観察しなければならない。</w:t>
      </w:r>
    </w:p>
    <w:p>
      <w:pPr>
        <w:pStyle w:val="Heading4"/>
      </w:pPr>
      <w:r>
        <w:t>第二十四条の二（自立支援計画の策定）</w:t>
      </w:r>
    </w:p>
    <w:p>
      <w:r>
        <w:t>乳児院の長は、第二十三条第一項の目的を達成するため、入所中の個々の乳幼児について、乳幼児やその家庭の状況等を勘案して、その自立を支援するための計画を策定しなければならない。</w:t>
      </w:r>
    </w:p>
    <w:p>
      <w:pPr>
        <w:pStyle w:val="Heading4"/>
      </w:pPr>
      <w:r>
        <w:t>第二十四条の三（業務の質の評価等）</w:t>
      </w:r>
    </w:p>
    <w:p>
      <w:r>
        <w:t>乳児院は、自らその行う法第三十七条に規定する業務の質の評価を行うとともに、定期的に外部の者による評価を受けて、それらの結果を公表し、常にその改善を図らなければならない。</w:t>
      </w:r>
    </w:p>
    <w:p>
      <w:pPr>
        <w:pStyle w:val="Heading4"/>
      </w:pPr>
      <w:r>
        <w:t>第二十五条（関係機関との連携）</w:t>
      </w:r>
    </w:p>
    <w:p>
      <w:r>
        <w:t>乳児院の長は、児童相談所及び必要に応じ児童家庭支援センター、児童委員、保健所、市町村保健センター等関係機関と密接に連携して乳幼児の養育及び家庭環境の調整に当たらなければならない。</w:t>
      </w:r>
    </w:p>
    <w:p>
      <w:pPr>
        <w:pStyle w:val="Heading2"/>
      </w:pPr>
      <w:r>
        <w:t>第四章　母子生活支援施設</w:t>
      </w:r>
    </w:p>
    <w:p>
      <w:pPr>
        <w:pStyle w:val="Heading4"/>
      </w:pPr>
      <w:r>
        <w:t>第二十六条（設備の基準）</w:t>
      </w:r>
    </w:p>
    <w:p>
      <w:r>
        <w:t>母子生活支援施設の設備の基準は、次のとおりとする。</w:t>
      </w:r>
    </w:p>
    <w:p>
      <w:pPr>
        <w:pStyle w:val="Heading6"/>
        <w:ind w:left="880"/>
      </w:pPr>
      <w:r>
        <w:t>一</w:t>
      </w:r>
    </w:p>
    <w:p>
      <w:pPr>
        <w:ind w:left="880"/>
      </w:pPr>
      <w:r>
        <w:t>母子室、集会、学習等を行う室及び相談室を設けること。</w:t>
      </w:r>
    </w:p>
    <w:p>
      <w:pPr>
        <w:pStyle w:val="Heading6"/>
        <w:ind w:left="880"/>
      </w:pPr>
      <w:r>
        <w:t>二</w:t>
      </w:r>
    </w:p>
    <w:p>
      <w:pPr>
        <w:ind w:left="880"/>
      </w:pPr>
      <w:r>
        <w:t>母子室は、これに調理設備、浴室及び便所を設けるものとし、一世帯につき一室以上とすること。</w:t>
      </w:r>
    </w:p>
    <w:p>
      <w:pPr>
        <w:pStyle w:val="Heading6"/>
        <w:ind w:left="880"/>
      </w:pPr>
      <w:r>
        <w:t>三</w:t>
      </w:r>
    </w:p>
    <w:p>
      <w:pPr>
        <w:ind w:left="880"/>
      </w:pPr>
      <w:r>
        <w:t>母子室の面積は、三十平方メートル以上であること。</w:t>
      </w:r>
    </w:p>
    <w:p>
      <w:pPr>
        <w:pStyle w:val="Heading6"/>
        <w:ind w:left="880"/>
      </w:pPr>
      <w:r>
        <w:t>四</w:t>
      </w:r>
    </w:p>
    <w:p>
      <w:pPr>
        <w:ind w:left="880"/>
      </w:pPr>
      <w:r>
        <w:t>乳幼児を入所させる母子生活支援施設には、付近にある保育所又は児童厚生施設が利用できない等必要があるときは、保育所に準ずる設備を設けること。</w:t>
      </w:r>
    </w:p>
    <w:p>
      <w:pPr>
        <w:pStyle w:val="Heading6"/>
        <w:ind w:left="880"/>
      </w:pPr>
      <w:r>
        <w:t>五</w:t>
      </w:r>
    </w:p>
    <w:p>
      <w:pPr>
        <w:ind w:left="880"/>
      </w:pPr>
      <w:r>
        <w:t>乳幼児三十人未満を入所させる母子生活支援施設には、静養室を、乳幼児三十人以上を入所させる母子生活支援施設には、医務室及び静養室を設けること。</w:t>
      </w:r>
    </w:p>
    <w:p>
      <w:pPr>
        <w:pStyle w:val="Heading4"/>
      </w:pPr>
      <w:r>
        <w:t>第二十七条（職員）</w:t>
      </w:r>
    </w:p>
    <w:p>
      <w:r>
        <w:t>母子生活支援施設には、母子支援員（母子生活支援施設において母子の生活支援を行う者をいう。以下同じ。）、嘱託医、少年を指導する職員及び調理員又はこれに代わるべき者を置かなければならない。</w:t>
      </w:r>
    </w:p>
    <w:p>
      <w:pPr>
        <w:pStyle w:val="Heading5"/>
        <w:ind w:left="440"/>
      </w:pPr>
      <w:r>
        <w:t>２</w:t>
      </w:r>
    </w:p>
    <w:p>
      <w:pPr>
        <w:ind w:left="440"/>
      </w:pPr>
      <w:r>
        <w:t>心理療法を行う必要があると認められる母子十人以上に心理療法を行う場合には、心理療法担当職員を置かなければならない。</w:t>
      </w:r>
    </w:p>
    <w:p>
      <w:pPr>
        <w:pStyle w:val="Heading5"/>
        <w:ind w:left="440"/>
      </w:pPr>
      <w:r>
        <w:t>３</w:t>
      </w:r>
    </w:p>
    <w:p>
      <w:pPr>
        <w:ind w:left="440"/>
      </w:pPr>
      <w:r>
        <w:t>心理療法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４</w:t>
      </w:r>
    </w:p>
    <w:p>
      <w:pPr>
        <w:ind w:left="440"/>
      </w:pPr>
      <w:r>
        <w:t>配偶者からの暴力を受けたこと等により個別に特別な支援を行う必要があると認められる母子に当該支援を行う場合には、個別対応職員を置かなければならない。</w:t>
      </w:r>
    </w:p>
    <w:p>
      <w:pPr>
        <w:pStyle w:val="Heading5"/>
        <w:ind w:left="440"/>
      </w:pPr>
      <w:r>
        <w:t>５</w:t>
      </w:r>
    </w:p>
    <w:p>
      <w:pPr>
        <w:ind w:left="440"/>
      </w:pPr>
      <w:r>
        <w:t>母子支援員の数は、母子十世帯以上二十世帯未満を入所させる母子生活支援施設においては二人以上、母子二十世帯以上を入所させる母子生活支援施設においては三人以上とする。</w:t>
      </w:r>
    </w:p>
    <w:p>
      <w:pPr>
        <w:pStyle w:val="Heading5"/>
        <w:ind w:left="440"/>
      </w:pPr>
      <w:r>
        <w:t>６</w:t>
      </w:r>
    </w:p>
    <w:p>
      <w:pPr>
        <w:ind w:left="440"/>
      </w:pPr>
      <w:r>
        <w:t>少年を指導する職員の数は、母子二十世帯以上を入所させる母子生活支援施設においては、二人以上とする。</w:t>
      </w:r>
    </w:p>
    <w:p>
      <w:pPr>
        <w:pStyle w:val="Heading4"/>
      </w:pPr>
      <w:r>
        <w:t>第二十七条の二（母子生活支援施設の長の資格等）</w:t>
      </w:r>
    </w:p>
    <w:p>
      <w:r>
        <w:t>母子生活支援施設の長は、次の各号のいずれかに該当し、かつ、厚生労働大臣が指定する者が行う母子生活支援施設の運営に関し必要な知識を習得させるための研修を受けた者であつて、人格が高潔で識見が高く、母子生活支援施設を適切に運営する能力を有するものでなければならない。</w:t>
      </w:r>
    </w:p>
    <w:p>
      <w:pPr>
        <w:pStyle w:val="Heading6"/>
        <w:ind w:left="880"/>
      </w:pPr>
      <w:r>
        <w:t>一</w:t>
      </w:r>
    </w:p>
    <w:p>
      <w:pPr>
        <w:ind w:left="880"/>
      </w:pPr>
      <w:r>
        <w:t>医師であつて、精神保健又は小児保健に関して学識経験を有する者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母子生活支援施設の職員として三年以上勤務した者</w:t>
      </w:r>
    </w:p>
    <w:p>
      <w:pPr>
        <w:pStyle w:val="Heading6"/>
        <w:ind w:left="880"/>
      </w:pPr>
      <w:r>
        <w:t>四</w:t>
      </w:r>
    </w:p>
    <w:p>
      <w:pPr>
        <w:ind w:left="880"/>
      </w:pPr>
      <w:r>
        <w:t>都道府県知事（指定都市にあつては指定都市の市長とし、中核市にあつては中核市の市長とす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母子生活支援施設の長は、二年に一回以上、その資質の向上のための厚生労働大臣が指定する者が行う研修を受けなければならない。</w:t>
      </w:r>
    </w:p>
    <w:p>
      <w:pPr>
        <w:pStyle w:val="Heading4"/>
      </w:pPr>
      <w:r>
        <w:t>第二十八条（母子支援員の資格）</w:t>
      </w:r>
    </w:p>
    <w:p>
      <w:r>
        <w:t>母子支援員は、次の各号のいずれかに該当する者でなければならない。</w:t>
      </w:r>
    </w:p>
    <w:p>
      <w:pPr>
        <w:pStyle w:val="Heading6"/>
        <w:ind w:left="880"/>
      </w:pPr>
      <w:r>
        <w:t>一</w:t>
      </w:r>
    </w:p>
    <w:p>
      <w:pPr>
        <w:ind w:left="880"/>
      </w:pPr>
      <w:r>
        <w:t>都道府県知事の指定する児童福祉施設の職員を養成する学校その他の養成施設を卒業した者（学校教育法の規定による専門職大学の前期課程を修了した者を含む。第三十八条第二項第一号及び第四十三条第一項第一号において同じ。）</w:t>
      </w:r>
    </w:p>
    <w:p>
      <w:pPr>
        <w:pStyle w:val="Heading6"/>
        <w:ind w:left="880"/>
      </w:pPr>
      <w:r>
        <w:t>二</w:t>
      </w:r>
    </w:p>
    <w:p>
      <w:pPr>
        <w:ind w:left="880"/>
      </w:pPr>
      <w:r>
        <w:t>保育士（特区法第十二条の五第五項に規定する事業実施区域内にある母子生活支援施設にあつては、保育士又は当該事業実施区域に係る国家戦略特別区域限定保育士。第三十条第二項において同じ。）の資格を有する者</w:t>
      </w:r>
    </w:p>
    <w:p>
      <w:pPr>
        <w:pStyle w:val="Heading6"/>
        <w:ind w:left="880"/>
      </w:pPr>
      <w:r>
        <w:t>三</w:t>
      </w:r>
    </w:p>
    <w:p>
      <w:pPr>
        <w:ind w:left="880"/>
      </w:pPr>
      <w:r>
        <w:t>社会福祉士の資格を有する者</w:t>
      </w:r>
    </w:p>
    <w:p>
      <w:pPr>
        <w:pStyle w:val="Heading6"/>
        <w:ind w:left="880"/>
      </w:pPr>
      <w:r>
        <w:t>四</w:t>
      </w:r>
    </w:p>
    <w:p>
      <w:pPr>
        <w:ind w:left="880"/>
      </w:pPr>
      <w:r>
        <w:t>精神保健福祉士の資格を有する者</w:t>
      </w:r>
    </w:p>
    <w:p>
      <w:pPr>
        <w:pStyle w:val="Heading6"/>
        <w:ind w:left="880"/>
      </w:pPr>
      <w:r>
        <w:t>五</w:t>
      </w:r>
    </w:p>
    <w:p>
      <w:pPr>
        <w:ind w:left="880"/>
      </w:pPr>
      <w: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Heading4"/>
      </w:pPr>
      <w:r>
        <w:t>第二十九条（生活支援）</w:t>
      </w:r>
    </w:p>
    <w:p>
      <w:r>
        <w:t>母子生活支援施設における生活支援は、母子を共に入所させる施設の特性を生かしつつ、親子関係の再構築等及び退所後の生活の安定が図られるよう、個々の母子の家庭生活及び稼働の状況に応じ、就労、家庭生活及び児童の養育に関する相談、助言及び指導並びに関係機関との連絡調整を行う等の支援により、その自立の促進を目的とし、かつ、その私生活を尊重して行わなければならない。</w:t>
      </w:r>
    </w:p>
    <w:p>
      <w:pPr>
        <w:pStyle w:val="Heading4"/>
      </w:pPr>
      <w:r>
        <w:t>第二十九条の二（自立支援計画の策定）</w:t>
      </w:r>
    </w:p>
    <w:p>
      <w:r>
        <w:t>母子生活支援施設の長は、前条の目的を達成するため、入所中の個々の母子について、母子やその家庭の状況等を勘案して、その自立を支援するための計画を策定しなければならない。</w:t>
      </w:r>
    </w:p>
    <w:p>
      <w:pPr>
        <w:pStyle w:val="Heading4"/>
      </w:pPr>
      <w:r>
        <w:t>第二十九条の三（業務の質の評価等）</w:t>
      </w:r>
    </w:p>
    <w:p>
      <w:r>
        <w:t>母子生活支援施設は、自らその行う法第三十八条に規定する業務の質の評価を行うとともに、定期的に外部の者による評価を受けて、それらの結果を公表し、常にその改善を図らなければならない。</w:t>
      </w:r>
    </w:p>
    <w:p>
      <w:pPr>
        <w:pStyle w:val="Heading4"/>
      </w:pPr>
      <w:r>
        <w:t>第三十条（保育所に準ずる設備）</w:t>
      </w:r>
    </w:p>
    <w:p>
      <w:r>
        <w:t>第二十六条第四号の規定により、母子生活支援施設に、保育所に準ずる設備を設けるときは、保育所に関する規定（第三十三条第二項を除く。）を準用する。</w:t>
      </w:r>
    </w:p>
    <w:p>
      <w:pPr>
        <w:pStyle w:val="Heading5"/>
        <w:ind w:left="440"/>
      </w:pPr>
      <w:r>
        <w:t>２</w:t>
      </w:r>
    </w:p>
    <w:p>
      <w:pPr>
        <w:ind w:left="440"/>
      </w:pPr>
      <w:r>
        <w:t>保育所に準ずる設備の保育士の数は、乳幼児おおむね三十人につき一人以上とする。</w:t>
      </w:r>
    </w:p>
    <w:p>
      <w:pPr>
        <w:pStyle w:val="Heading4"/>
      </w:pPr>
      <w:r>
        <w:t>第三十一条（関係機関との連携）</w:t>
      </w:r>
    </w:p>
    <w:p>
      <w:r>
        <w:t>母子生活支援施設の長は、福祉事務所、母子・父子自立支援員、児童の通学する学校、児童相談所、母子・父子福祉団体及び公共職業安定所並びに必要に応じ児童家庭支援センター、婦人相談所等関係機関と密接に連携して、母子の保護及び生活支援に当たらなければならない。</w:t>
      </w:r>
    </w:p>
    <w:p>
      <w:pPr>
        <w:pStyle w:val="Heading2"/>
      </w:pPr>
      <w:r>
        <w:t>第五章　保育所</w:t>
      </w:r>
    </w:p>
    <w:p>
      <w:pPr>
        <w:pStyle w:val="Heading4"/>
      </w:pPr>
      <w:r>
        <w:t>第三十二条（設備の基準）</w:t>
      </w:r>
    </w:p>
    <w:p>
      <w:r>
        <w:t>保育所の設備の基準は、次のとおりとする。</w:t>
      </w:r>
    </w:p>
    <w:p>
      <w:pPr>
        <w:pStyle w:val="Heading6"/>
        <w:ind w:left="880"/>
      </w:pPr>
      <w:r>
        <w:t>一</w:t>
      </w:r>
    </w:p>
    <w:p>
      <w:pPr>
        <w:ind w:left="880"/>
      </w:pPr>
      <w:r>
        <w:t>乳児又は満二歳に満たない幼児を入所させる保育所には、乳児室又はほふく室、医務室、調理室及び便所を設けること。</w:t>
      </w:r>
    </w:p>
    <w:p>
      <w:pPr>
        <w:pStyle w:val="Heading6"/>
        <w:ind w:left="880"/>
      </w:pPr>
      <w:r>
        <w:t>二</w:t>
      </w:r>
    </w:p>
    <w:p>
      <w:pPr>
        <w:ind w:left="880"/>
      </w:pPr>
      <w:r>
        <w:t>乳児室の面積は、乳児又は前号の幼児一人につき一・六五平方メートル以上であること。</w:t>
      </w:r>
    </w:p>
    <w:p>
      <w:pPr>
        <w:pStyle w:val="Heading6"/>
        <w:ind w:left="880"/>
      </w:pPr>
      <w:r>
        <w:t>三</w:t>
      </w:r>
    </w:p>
    <w:p>
      <w:pPr>
        <w:ind w:left="880"/>
      </w:pPr>
      <w:r>
        <w:t>ほふく室の面積は、乳児又は第一号の幼児一人につき三・三平方メートル以上であること。</w:t>
      </w:r>
    </w:p>
    <w:p>
      <w:pPr>
        <w:pStyle w:val="Heading6"/>
        <w:ind w:left="880"/>
      </w:pPr>
      <w:r>
        <w:t>四</w:t>
      </w:r>
    </w:p>
    <w:p>
      <w:pPr>
        <w:ind w:left="880"/>
      </w:pPr>
      <w:r>
        <w:t>乳児室又はほふく室には、保育に必要な用具を備えること。</w:t>
      </w:r>
    </w:p>
    <w:p>
      <w:pPr>
        <w:pStyle w:val="Heading6"/>
        <w:ind w:left="880"/>
      </w:pPr>
      <w:r>
        <w:t>五</w:t>
      </w:r>
    </w:p>
    <w:p>
      <w:pPr>
        <w:ind w:left="880"/>
      </w:pPr>
      <w:r>
        <w:t>満二歳以上の幼児を入所させる保育所には、保育室又は遊戯室、屋外遊戯場（保育所の付近にある屋外遊戯場に代わるべき場所を含む。次号において同じ。）、調理室及び便所を設けること。</w:t>
      </w:r>
    </w:p>
    <w:p>
      <w:pPr>
        <w:pStyle w:val="Heading6"/>
        <w:ind w:left="880"/>
      </w:pPr>
      <w:r>
        <w:t>六</w:t>
      </w:r>
    </w:p>
    <w:p>
      <w:pPr>
        <w:ind w:left="880"/>
      </w:pPr>
      <w:r>
        <w:t>保育室又は遊戯室の面積は、前号の幼児一人につき一・九八平方メートル以上、屋外遊戯場の面積は、前号の幼児一人につき三・三平方メートル以上であること。</w:t>
      </w:r>
    </w:p>
    <w:p>
      <w:pPr>
        <w:pStyle w:val="Heading6"/>
        <w:ind w:left="880"/>
      </w:pPr>
      <w:r>
        <w:t>七</w:t>
      </w:r>
    </w:p>
    <w:p>
      <w:pPr>
        <w:ind w:left="880"/>
      </w:pPr>
      <w:r>
        <w:t>保育室又は遊戯室には、保育に必要な用具を備えること。</w:t>
      </w:r>
    </w:p>
    <w:p>
      <w:pPr>
        <w:pStyle w:val="Heading6"/>
        <w:ind w:left="880"/>
      </w:pPr>
      <w:r>
        <w:t>八</w:t>
      </w:r>
    </w:p>
    <w:p>
      <w:pPr>
        <w:ind w:left="880"/>
      </w:pPr>
      <w:r>
        <w:t>乳児室、ほふく室、保育室又は遊戯室（以下「保育室等」という。）を二階に設ける建物は、次のイ、ロ及びヘの要件に、保育室等を三階以上に設ける建物は、次に掲げる要件に該当するものであること。</w:t>
      </w:r>
    </w:p>
    <w:p>
      <w:pPr>
        <w:pStyle w:val="Heading4"/>
      </w:pPr>
      <w:r>
        <w:t>第三十二条の二（保育所の設備の基準の特例）</w:t>
      </w:r>
    </w:p>
    <w:p>
      <w:r>
        <w:t>次の各号に掲げる要件を満たす保育所は、第十一条第一項の規定にかかわらず、当該保育所の満三歳以上の幼児に対する食事の提供について、当該保育所外で調理し搬入する方法により行うことができる。</w:t>
      </w:r>
    </w:p>
    <w:p>
      <w:pPr>
        <w:pStyle w:val="Heading6"/>
        <w:ind w:left="880"/>
      </w:pPr>
      <w:r>
        <w:t>一</w:t>
      </w:r>
    </w:p>
    <w:p>
      <w:pPr>
        <w:ind w:left="880"/>
      </w:pPr>
      <w:r>
        <w:t>幼児に対する食事の提供の責任が当該保育所にあり、その管理者が、衛生面、栄養面等業務上必要な注意を果たし得るような体制及び調理業務の受託者との契約内容が確保されていること。</w:t>
      </w:r>
    </w:p>
    <w:p>
      <w:pPr>
        <w:pStyle w:val="Heading6"/>
        <w:ind w:left="880"/>
      </w:pPr>
      <w:r>
        <w:t>二</w:t>
      </w:r>
    </w:p>
    <w:p>
      <w:pPr>
        <w:ind w:left="880"/>
      </w:pPr>
      <w:r>
        <w:t>当該保育所又は他の施設、保健所、市町村等の栄養士により、献立等について栄養の観点からの指導が受けられる体制にある等、栄養士による必要な配慮が行われること。</w:t>
      </w:r>
    </w:p>
    <w:p>
      <w:pPr>
        <w:pStyle w:val="Heading6"/>
        <w:ind w:left="880"/>
      </w:pPr>
      <w:r>
        <w:t>三</w:t>
      </w:r>
    </w:p>
    <w:p>
      <w:pPr>
        <w:ind w:left="880"/>
      </w:pPr>
      <w:r>
        <w:t>調理業務の受託者を、当該保育所における給食の趣旨を十分に認識し、衛生面、栄養面等、調理業務を適切に遂行できる能力を有する者とすること。</w:t>
      </w:r>
    </w:p>
    <w:p>
      <w:pPr>
        <w:pStyle w:val="Heading6"/>
        <w:ind w:left="880"/>
      </w:pPr>
      <w:r>
        <w:t>四</w:t>
      </w:r>
    </w:p>
    <w:p>
      <w:pPr>
        <w:ind w:left="880"/>
      </w:pPr>
      <w:r>
        <w:t>幼児の年齢及び発達の段階並びに健康状態に応じた食事の提供や、アレルギー、アトピー等への配慮、必要な栄養素量の給与等、幼児の食事の内容、回数及び時機に適切に応じることができること。</w:t>
      </w:r>
    </w:p>
    <w:p>
      <w:pPr>
        <w:pStyle w:val="Heading6"/>
        <w:ind w:left="880"/>
      </w:pPr>
      <w:r>
        <w:t>五</w:t>
      </w:r>
    </w:p>
    <w:p>
      <w:pPr>
        <w:ind w:left="880"/>
      </w:pPr>
      <w:r>
        <w:t>食を通じた乳幼児の健全育成を図る観点から、乳幼児の発育及び発達の過程に応じて食に関し配慮すべき事項を定めた食育に関する計画に基づき食事を提供するよう努めること。</w:t>
      </w:r>
    </w:p>
    <w:p>
      <w:pPr>
        <w:pStyle w:val="Heading4"/>
      </w:pPr>
      <w:r>
        <w:t>第三十三条（職員）</w:t>
      </w:r>
    </w:p>
    <w:p>
      <w:r>
        <w:t>保育所には、保育士（特区法第十二条の五第五項に規定する事業実施区域内にある保育所にあつては、保育士又は当該事業実施区域に係る国家戦略特別区域限定保育士。次項において同じ。）、嘱託医及び調理員を置かなければならない。</w:t>
      </w:r>
    </w:p>
    <w:p>
      <w:pPr>
        <w:pStyle w:val="Heading5"/>
        <w:ind w:left="440"/>
      </w:pPr>
      <w:r>
        <w:t>２</w:t>
      </w:r>
    </w:p>
    <w:p>
      <w:pPr>
        <w:ind w:left="440"/>
      </w:pPr>
      <w:r>
        <w:t>保育士の数は、乳児おおむね三人につき一人以上、満一歳以上満三歳に満たない幼児おおむね六人につき一人以上、満三歳以上満四歳に満たない幼児おおむね二十人につき一人以上、満四歳以上の幼児おおむね三十人につき一人以上とする。</w:t>
      </w:r>
    </w:p>
    <w:p>
      <w:pPr>
        <w:pStyle w:val="Heading4"/>
      </w:pPr>
      <w:r>
        <w:t>第三十四条（保育時間）</w:t>
      </w:r>
    </w:p>
    <w:p>
      <w:r>
        <w:t>保育所における保育時間は、一日につき八時間を原則とし、その地方における乳幼児の保護者の労働時間その他家庭の状況等を考慮して、保育所の長がこれを定める。</w:t>
      </w:r>
    </w:p>
    <w:p>
      <w:pPr>
        <w:pStyle w:val="Heading4"/>
      </w:pPr>
      <w:r>
        <w:t>第三十五条（保育の内容）</w:t>
      </w:r>
    </w:p>
    <w:p>
      <w:r>
        <w:t>保育所における保育は、養護及び教育を一体的に行うことをその特性とし、その内容については、厚生労働大臣が定める指針に従う。</w:t>
      </w:r>
    </w:p>
    <w:p>
      <w:pPr>
        <w:pStyle w:val="Heading4"/>
      </w:pPr>
      <w:r>
        <w:t>第三十六条（保護者との連絡）</w:t>
      </w:r>
    </w:p>
    <w:p>
      <w:r>
        <w:t>保育所の長は、常に入所している乳幼児の保護者と密接な連絡をとり、保育の内容等につき、その保護者の理解及び協力を得るよう努めなければならない。</w:t>
      </w:r>
    </w:p>
    <w:p>
      <w:pPr>
        <w:pStyle w:val="Heading4"/>
      </w:pPr>
      <w:r>
        <w:t>第三十六条の二（業務の質の評価等）</w:t>
      </w:r>
    </w:p>
    <w:p>
      <w:r>
        <w:t>保育所は、自らその行う法第三十九条に規定する業務の質の評価を行い、常にその改善を図らなければならない。</w:t>
      </w:r>
    </w:p>
    <w:p>
      <w:pPr>
        <w:pStyle w:val="Heading5"/>
        <w:ind w:left="440"/>
      </w:pPr>
      <w:r>
        <w:t>２</w:t>
      </w:r>
    </w:p>
    <w:p>
      <w:pPr>
        <w:ind w:left="440"/>
      </w:pPr>
      <w:r>
        <w:t>保育所は、定期的に外部の者による評価を受けて、それらの結果を公表し、常にその改善を図るよう努めなければならない。</w:t>
      </w:r>
    </w:p>
    <w:p>
      <w:pPr>
        <w:pStyle w:val="Heading4"/>
      </w:pPr>
      <w:r>
        <w:t>第三十六条の三</w:t>
      </w:r>
    </w:p>
    <w:p>
      <w:r>
        <w:t>削除</w:t>
      </w:r>
    </w:p>
    <w:p>
      <w:pPr>
        <w:pStyle w:val="Heading2"/>
      </w:pPr>
      <w:r>
        <w:t>第六章　児童厚生施設</w:t>
      </w:r>
    </w:p>
    <w:p>
      <w:pPr>
        <w:pStyle w:val="Heading4"/>
      </w:pPr>
      <w:r>
        <w:t>第三十七条（設備の基準）</w:t>
      </w:r>
    </w:p>
    <w:p>
      <w:r>
        <w:t>児童厚生施設の設備の基準は、次のとおりとする。</w:t>
      </w:r>
    </w:p>
    <w:p>
      <w:pPr>
        <w:pStyle w:val="Heading6"/>
        <w:ind w:left="880"/>
      </w:pPr>
      <w:r>
        <w:t>一</w:t>
      </w:r>
    </w:p>
    <w:p>
      <w:pPr>
        <w:ind w:left="880"/>
      </w:pPr>
      <w:r>
        <w:t>児童遊園等屋外の児童厚生施設には、広場、遊具及び便所を設けること。</w:t>
      </w:r>
    </w:p>
    <w:p>
      <w:pPr>
        <w:pStyle w:val="Heading6"/>
        <w:ind w:left="880"/>
      </w:pPr>
      <w:r>
        <w:t>二</w:t>
      </w:r>
    </w:p>
    <w:p>
      <w:pPr>
        <w:ind w:left="880"/>
      </w:pPr>
      <w:r>
        <w:t>児童館等屋内の児童厚生施設には、集会室、遊戯室、図書室及び便所を設けること。</w:t>
      </w:r>
    </w:p>
    <w:p>
      <w:pPr>
        <w:pStyle w:val="Heading4"/>
      </w:pPr>
      <w:r>
        <w:t>第三十八条（職員）</w:t>
      </w:r>
    </w:p>
    <w:p>
      <w:r>
        <w:t>児童厚生施設には、児童の遊びを指導する者を置かなければならない。</w:t>
      </w:r>
    </w:p>
    <w:p>
      <w:pPr>
        <w:pStyle w:val="Heading5"/>
        <w:ind w:left="440"/>
      </w:pPr>
      <w:r>
        <w:t>２</w:t>
      </w:r>
    </w:p>
    <w:p>
      <w:pPr>
        <w:ind w:left="440"/>
      </w:pPr>
      <w:r>
        <w:t>児童の遊びを指導する者は、次の各号のいずれかに該当する者でなければならない。</w:t>
      </w:r>
    </w:p>
    <w:p>
      <w:pPr>
        <w:pStyle w:val="Heading6"/>
        <w:ind w:left="880"/>
      </w:pPr>
      <w:r>
        <w:t>一</w:t>
      </w:r>
    </w:p>
    <w:p>
      <w:pPr>
        <w:ind w:left="880"/>
      </w:pPr>
      <w:r>
        <w:t>都道府県知事の指定する児童福祉施設の職員を養成する学校その他の養成施設を卒業した者</w:t>
      </w:r>
    </w:p>
    <w:p>
      <w:pPr>
        <w:pStyle w:val="Heading6"/>
        <w:ind w:left="880"/>
      </w:pPr>
      <w:r>
        <w:t>二</w:t>
      </w:r>
    </w:p>
    <w:p>
      <w:pPr>
        <w:ind w:left="880"/>
      </w:pPr>
      <w:r>
        <w:t>保育士（特区法第十二条の五第五項に規定する事業実施区域内にある児童厚生施設にあつては、保育士又は当該事業実施区域に係る国家戦略特別区域限定保育士）の資格を有する者</w:t>
      </w:r>
    </w:p>
    <w:p>
      <w:pPr>
        <w:pStyle w:val="Heading6"/>
        <w:ind w:left="880"/>
      </w:pPr>
      <w:r>
        <w:t>三</w:t>
      </w:r>
    </w:p>
    <w:p>
      <w:pPr>
        <w:ind w:left="880"/>
      </w:pPr>
      <w:r>
        <w:t>社会福祉士の資格を有する者</w:t>
      </w:r>
    </w:p>
    <w:p>
      <w:pPr>
        <w:pStyle w:val="Heading6"/>
        <w:ind w:left="880"/>
      </w:pPr>
      <w:r>
        <w:t>四</w:t>
      </w:r>
    </w:p>
    <w:p>
      <w:pPr>
        <w:ind w:left="880"/>
      </w:pPr>
      <w: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Heading6"/>
        <w:ind w:left="880"/>
      </w:pPr>
      <w:r>
        <w:t>五</w:t>
      </w:r>
    </w:p>
    <w:p>
      <w:pPr>
        <w:ind w:left="880"/>
      </w:pPr>
      <w:r>
        <w:t>教育職員免許法（昭和二十四年法律第百四十七号）に規定する幼稚園、小学校、中学校、義務教育学校、高等学校又は中等教育学校の教諭の免許状を有する者</w:t>
      </w:r>
    </w:p>
    <w:p>
      <w:pPr>
        <w:pStyle w:val="Heading6"/>
        <w:ind w:left="880"/>
      </w:pPr>
      <w:r>
        <w:t>六</w:t>
      </w:r>
    </w:p>
    <w:p>
      <w:pPr>
        <w:ind w:left="880"/>
      </w:pPr>
      <w:r>
        <w:t>次のいずれかに該当する者であつて、児童厚生施設の設置者（地方公共団体以外の者が設置する児童厚生施設にあつては、都道府県知事）が適当と認めたもの</w:t>
      </w:r>
    </w:p>
    <w:p>
      <w:pPr>
        <w:pStyle w:val="Heading4"/>
      </w:pPr>
      <w:r>
        <w:t>第三十九条（遊びの指導を行うに当たつて遵守すべき事項）</w:t>
      </w:r>
    </w:p>
    <w:p>
      <w:r>
        <w:t>児童厚生施設における遊びの指導は、児童の自主性、社会性及び創造性を高め、もつて地域における健全育成活動の助長を図るようこれを行うものとする。</w:t>
      </w:r>
    </w:p>
    <w:p>
      <w:pPr>
        <w:pStyle w:val="Heading4"/>
      </w:pPr>
      <w:r>
        <w:t>第四十条（保護者との連絡）</w:t>
      </w:r>
    </w:p>
    <w:p>
      <w:r>
        <w:t>児童厚生施設の長は、必要に応じ児童の健康及び行動につき、その保護者に連絡しなければならない。</w:t>
      </w:r>
    </w:p>
    <w:p>
      <w:pPr>
        <w:pStyle w:val="Heading2"/>
      </w:pPr>
      <w:r>
        <w:t>第七章　児童養護施設</w:t>
      </w:r>
    </w:p>
    <w:p>
      <w:pPr>
        <w:pStyle w:val="Heading4"/>
      </w:pPr>
      <w:r>
        <w:t>第四十一条（設備の基準）</w:t>
      </w:r>
    </w:p>
    <w:p>
      <w:r>
        <w:t>児童養護施設の設備の基準は、次のとおりとする。</w:t>
      </w:r>
    </w:p>
    <w:p>
      <w:pPr>
        <w:pStyle w:val="Heading6"/>
        <w:ind w:left="880"/>
      </w:pPr>
      <w:r>
        <w:t>一</w:t>
      </w:r>
    </w:p>
    <w:p>
      <w:pPr>
        <w:ind w:left="880"/>
      </w:pPr>
      <w:r>
        <w:t>児童の居室、相談室、調理室、浴室及び便所を設けること。</w:t>
      </w:r>
    </w:p>
    <w:p>
      <w:pPr>
        <w:pStyle w:val="Heading6"/>
        <w:ind w:left="880"/>
      </w:pPr>
      <w:r>
        <w:t>二</w:t>
      </w:r>
    </w:p>
    <w:p>
      <w:pPr>
        <w:ind w:left="880"/>
      </w:pPr>
      <w:r>
        <w:t>児童の居室の一室の定員は、これを四人以下とし、その面積は、一人につき四・九五平方メートル以上とすること。</w:t>
      </w:r>
    </w:p>
    <w:p>
      <w:pPr>
        <w:pStyle w:val="Heading6"/>
        <w:ind w:left="880"/>
      </w:pPr>
      <w:r>
        <w:t>三</w:t>
      </w:r>
    </w:p>
    <w:p>
      <w:pPr>
        <w:ind w:left="880"/>
      </w:pPr>
      <w:r>
        <w:t>入所している児童の年齢等に応じ、男子と女子の居室を別にすること。</w:t>
      </w:r>
    </w:p>
    <w:p>
      <w:pPr>
        <w:pStyle w:val="Heading6"/>
        <w:ind w:left="880"/>
      </w:pPr>
      <w:r>
        <w:t>四</w:t>
      </w:r>
    </w:p>
    <w:p>
      <w:pPr>
        <w:ind w:left="880"/>
      </w:pPr>
      <w:r>
        <w:t>便所は、男子用と女子用とを別にすること。</w:t>
      </w:r>
    </w:p>
    <w:p>
      <w:pPr>
        <w:pStyle w:val="Heading6"/>
        <w:ind w:left="880"/>
      </w:pPr>
      <w:r>
        <w:t>五</w:t>
      </w:r>
    </w:p>
    <w:p>
      <w:pPr>
        <w:ind w:left="880"/>
      </w:pPr>
      <w:r>
        <w:t>児童三十人以上を入所させる児童養護施設には、医務室及び静養室を設けること。</w:t>
      </w:r>
    </w:p>
    <w:p>
      <w:pPr>
        <w:pStyle w:val="Heading6"/>
        <w:ind w:left="880"/>
      </w:pPr>
      <w:r>
        <w:t>六</w:t>
      </w:r>
    </w:p>
    <w:p>
      <w:pPr>
        <w:ind w:left="880"/>
      </w:pPr>
      <w:r>
        <w:t>入所している児童の年齢、適性等に応じ職業指導に必要な設備（以下「職業指導に必要な設備」という。）を設けること。</w:t>
      </w:r>
    </w:p>
    <w:p>
      <w:pPr>
        <w:pStyle w:val="Heading4"/>
      </w:pPr>
      <w:r>
        <w:t>第四十二条（職員）</w:t>
      </w:r>
    </w:p>
    <w:p>
      <w:r>
        <w:t>児童養護施設には、児童指導員、嘱託医、保育士（特区法第十二条の五第五項に規定する事業実施区域内にある児童養護施設にあつては、保育士又は当該事業実施区域に係る国家戦略特別区域限定保育士。第六項及び第四十六条において同じ。）、個別対応職員、家庭支援専門相談員、栄養士及び調理員並びに乳児が入所している施設にあつては看護師を置かなければならない。</w:t>
      </w:r>
    </w:p>
    <w:p>
      <w:pPr>
        <w:pStyle w:val="Heading5"/>
        <w:ind w:left="440"/>
      </w:pPr>
      <w:r>
        <w:t>２</w:t>
      </w:r>
    </w:p>
    <w:p>
      <w:pPr>
        <w:ind w:left="440"/>
      </w:pPr>
      <w:r>
        <w:t>家庭支援専門相談員は、社会福祉士若しくは精神保健福祉士の資格を有する者、児童養護施設において児童の指導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心理療法を行う必要があると認められる児童十人以上に心理療法を行う場合には、心理療法担当職員を置かなければならない。</w:t>
      </w:r>
    </w:p>
    <w:p>
      <w:pPr>
        <w:pStyle w:val="Heading5"/>
        <w:ind w:left="440"/>
      </w:pPr>
      <w:r>
        <w:t>４</w:t>
      </w:r>
    </w:p>
    <w:p>
      <w:pPr>
        <w:ind w:left="440"/>
      </w:pPr>
      <w:r>
        <w:t>心理療法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5"/>
        <w:ind w:left="440"/>
      </w:pPr>
      <w:r>
        <w:t>５</w:t>
      </w:r>
    </w:p>
    <w:p>
      <w:pPr>
        <w:ind w:left="440"/>
      </w:pPr>
      <w:r>
        <w:t>実習設備を設けて職業指導を行う場合には、職業指導員を置かなければならない。</w:t>
      </w:r>
    </w:p>
    <w:p>
      <w:pPr>
        <w:pStyle w:val="Heading5"/>
        <w:ind w:left="440"/>
      </w:pPr>
      <w:r>
        <w:t>６</w:t>
      </w:r>
    </w:p>
    <w:p>
      <w:pPr>
        <w:ind w:left="440"/>
      </w:pPr>
      <w:r>
        <w:t>児童指導員及び保育士の総数は、通じて、満二歳に満たない幼児おおむね一・六人につき一人以上、満二歳以上満三歳に満たない幼児おおむね二人につき一人以上、満三歳以上の幼児おおむね四人につき一人以上、少年おおむね五・五人につき一人以上とする。</w:t>
      </w:r>
    </w:p>
    <w:p>
      <w:pPr>
        <w:pStyle w:val="Heading5"/>
        <w:ind w:left="440"/>
      </w:pPr>
      <w:r>
        <w:t>７</w:t>
      </w:r>
    </w:p>
    <w:p>
      <w:pPr>
        <w:ind w:left="440"/>
      </w:pPr>
      <w:r>
        <w:t>看護師の数は、乳児おおむね一・六人につき一人以上とする。</w:t>
      </w:r>
    </w:p>
    <w:p>
      <w:pPr>
        <w:pStyle w:val="Heading4"/>
      </w:pPr>
      <w:r>
        <w:t>第四十二条の二（児童養護施設の長の資格等）</w:t>
      </w:r>
    </w:p>
    <w:p>
      <w:r>
        <w:t>児童養護施設の長は、次の各号のいずれかに該当し、かつ、厚生労働大臣が指定する者が行う児童養護施設の運営に関し必要な知識を習得させるための研修を受けた者であつて、人格が高潔で識見が高く、児童養護施設を適切に運営する能力を有するものでなければならない。</w:t>
      </w:r>
    </w:p>
    <w:p>
      <w:pPr>
        <w:pStyle w:val="Heading6"/>
        <w:ind w:left="880"/>
      </w:pPr>
      <w:r>
        <w:t>一</w:t>
      </w:r>
    </w:p>
    <w:p>
      <w:pPr>
        <w:ind w:left="880"/>
      </w:pPr>
      <w:r>
        <w:t>医師であつて、精神保健又は小児保健に関して学識経験を有する者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児童養護施設の職員として三年以上勤務した者</w:t>
      </w:r>
    </w:p>
    <w:p>
      <w:pPr>
        <w:pStyle w:val="Heading6"/>
        <w:ind w:left="880"/>
      </w:pPr>
      <w:r>
        <w:t>四</w:t>
      </w:r>
    </w:p>
    <w:p>
      <w:pPr>
        <w:ind w:left="880"/>
      </w:pPr>
      <w:r>
        <w:t>都道府県知事が前各号に掲げる者と同等以上の能力を有すると認める者であつて、次に掲げる期間の合計が三年以上であるもの又は厚生労働大臣が指定する講習会の課程を修了したもの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児童養護施設の長は、二年に一回以上、その資質の向上のための厚生労働大臣が指定する者が行う研修を受けなければならない。</w:t>
      </w:r>
    </w:p>
    <w:p>
      <w:pPr>
        <w:pStyle w:val="Heading4"/>
      </w:pPr>
      <w:r>
        <w:t>第四十三条（児童指導員の資格）</w:t>
      </w:r>
    </w:p>
    <w:p>
      <w:r>
        <w:t>児童指導員は、次の各号のいずれかに該当する者でなければならない。</w:t>
      </w:r>
    </w:p>
    <w:p>
      <w:pPr>
        <w:pStyle w:val="Heading6"/>
        <w:ind w:left="880"/>
      </w:pPr>
      <w:r>
        <w:t>一</w:t>
      </w:r>
    </w:p>
    <w:p>
      <w:pPr>
        <w:ind w:left="880"/>
      </w:pPr>
      <w:r>
        <w:t>都道府県知事の指定する児童福祉施設の職員を養成する学校その他の養成施設を卒業した者</w:t>
      </w:r>
    </w:p>
    <w:p>
      <w:pPr>
        <w:pStyle w:val="Heading6"/>
        <w:ind w:left="880"/>
      </w:pPr>
      <w:r>
        <w:t>二</w:t>
      </w:r>
    </w:p>
    <w:p>
      <w:pPr>
        <w:ind w:left="880"/>
      </w:pPr>
      <w:r>
        <w:t>社会福祉士の資格を有する者</w:t>
      </w:r>
    </w:p>
    <w:p>
      <w:pPr>
        <w:pStyle w:val="Heading6"/>
        <w:ind w:left="880"/>
      </w:pPr>
      <w:r>
        <w:t>三</w:t>
      </w:r>
    </w:p>
    <w:p>
      <w:pPr>
        <w:ind w:left="880"/>
      </w:pPr>
      <w:r>
        <w:t>精神保健福祉士の資格を有する者</w:t>
      </w:r>
    </w:p>
    <w:p>
      <w:pPr>
        <w:pStyle w:val="Heading6"/>
        <w:ind w:left="880"/>
      </w:pPr>
      <w:r>
        <w:t>四</w:t>
      </w:r>
    </w:p>
    <w:p>
      <w:pPr>
        <w:ind w:left="880"/>
      </w:pPr>
      <w:r>
        <w:t>学校教育法の規定による大学（短期大学を除く。次号において同じ。）において、社会福祉学、心理学、教育学若しくは社会学を専修する学科又はこれらに相当する課程を修めて卒業した者</w:t>
      </w:r>
    </w:p>
    <w:p>
      <w:pPr>
        <w:pStyle w:val="Heading6"/>
        <w:ind w:left="880"/>
      </w:pPr>
      <w:r>
        <w:t>五</w:t>
      </w:r>
    </w:p>
    <w:p>
      <w:pPr>
        <w:ind w:left="880"/>
      </w:pPr>
      <w:r>
        <w:t>学校教育法の規定による大学において、社会福祉学、心理学、教育学又は社会学に関する科目の単位を優秀な成績で修得したことにより、同法第百二条第二項の規定により大学院への入学を認められた者</w:t>
      </w:r>
    </w:p>
    <w:p>
      <w:pPr>
        <w:pStyle w:val="Heading6"/>
        <w:ind w:left="880"/>
      </w:pPr>
      <w:r>
        <w:t>六</w:t>
      </w:r>
    </w:p>
    <w:p>
      <w:pPr>
        <w:ind w:left="880"/>
      </w:pPr>
      <w:r>
        <w:t>学校教育法の規定による大学院において、社会福祉学、心理学、教育学若しくは社会学を専攻する研究科又はこれらに相当する課程を修めて卒業した者</w:t>
      </w:r>
    </w:p>
    <w:p>
      <w:pPr>
        <w:pStyle w:val="Heading6"/>
        <w:ind w:left="880"/>
      </w:pPr>
      <w:r>
        <w:t>七</w:t>
      </w:r>
    </w:p>
    <w:p>
      <w:pPr>
        <w:ind w:left="880"/>
      </w:pPr>
      <w:r>
        <w:t>外国の大学において、社会福祉学、心理学、教育学若しくは社会学を専修する学科又はこれらに相当する課程を修めて卒業した者</w:t>
      </w:r>
    </w:p>
    <w:p>
      <w:pPr>
        <w:pStyle w:val="Heading6"/>
        <w:ind w:left="880"/>
      </w:pPr>
      <w:r>
        <w:t>八</w:t>
      </w:r>
    </w:p>
    <w:p>
      <w:pPr>
        <w:ind w:left="880"/>
      </w:pPr>
      <w: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二年以上児童福祉事業に従事したもの</w:t>
      </w:r>
    </w:p>
    <w:p>
      <w:pPr>
        <w:pStyle w:val="Heading6"/>
        <w:ind w:left="880"/>
      </w:pPr>
      <w:r>
        <w:t>九</w:t>
      </w:r>
    </w:p>
    <w:p>
      <w:pPr>
        <w:ind w:left="880"/>
      </w:pPr>
      <w:r>
        <w:t>教育職員免許法に規定する幼稚園、小学校、中学校、義務教育学校、高等学校又は中等教育学校の教諭の免許状を有する者であつて、都道府県知事が適当と認めたもの</w:t>
      </w:r>
    </w:p>
    <w:p>
      <w:pPr>
        <w:pStyle w:val="Heading6"/>
        <w:ind w:left="880"/>
      </w:pPr>
      <w:r>
        <w:t>十</w:t>
      </w:r>
    </w:p>
    <w:p>
      <w:pPr>
        <w:ind w:left="880"/>
      </w:pPr>
      <w:r>
        <w:t>三年以上児童福祉事業に従事した者であつて、都道府県知事が適当と認めたもの</w:t>
      </w:r>
    </w:p>
    <w:p>
      <w:pPr>
        <w:pStyle w:val="Heading5"/>
        <w:ind w:left="440"/>
      </w:pPr>
      <w:r>
        <w:t>２</w:t>
      </w:r>
    </w:p>
    <w:p>
      <w:pPr>
        <w:ind w:left="440"/>
      </w:pPr>
      <w:r>
        <w:t>前項第一号の指定は、児童福祉法施行規則（昭和二十三年厚生省令第十一号）別表に定める教育内容に適合する学校又は施設について行うものとする。</w:t>
      </w:r>
    </w:p>
    <w:p>
      <w:pPr>
        <w:pStyle w:val="Heading4"/>
      </w:pPr>
      <w:r>
        <w:t>第四十四条（養護）</w:t>
      </w:r>
    </w:p>
    <w:p>
      <w:r>
        <w:t>児童養護施設における養護は、児童に対して安定した生活環境を整えるとともに、生活指導、学習指導、職業指導及び家庭環境の調整を行いつつ児童を養育することにより、児童の心身の健やかな成長とその自立を支援することを目的として行わなければならない。</w:t>
      </w:r>
    </w:p>
    <w:p>
      <w:pPr>
        <w:pStyle w:val="Heading4"/>
      </w:pPr>
      <w:r>
        <w:t>第四十五条（生活指導、学習指導、職業指導及び家庭環境の調整）</w:t>
      </w:r>
    </w:p>
    <w:p>
      <w:r>
        <w:t>児童養護施設における生活指導は、児童の自主性を尊重しつつ、基本的生活習慣を確立するとともに豊かな人間性及び社会性を養い、かつ、将来自立した生活を営むために必要な知識及び経験を得ることができるように行わなければならない。</w:t>
      </w:r>
    </w:p>
    <w:p>
      <w:pPr>
        <w:pStyle w:val="Heading5"/>
        <w:ind w:left="440"/>
      </w:pPr>
      <w:r>
        <w:t>２</w:t>
      </w:r>
    </w:p>
    <w:p>
      <w:pPr>
        <w:ind w:left="440"/>
      </w:pPr>
      <w:r>
        <w:t>児童養護施設における学習指導は、児童がその適性、能力等に応じた学習を行うことができるよう、適切な相談、助言、情報の提供等の支援により行わなければならない。</w:t>
      </w:r>
    </w:p>
    <w:p>
      <w:pPr>
        <w:pStyle w:val="Heading5"/>
        <w:ind w:left="440"/>
      </w:pPr>
      <w:r>
        <w:t>３</w:t>
      </w:r>
    </w:p>
    <w:p>
      <w:pPr>
        <w:ind w:left="440"/>
      </w:pPr>
      <w:r>
        <w:t>児童養護施設における職業指導は、勤労の基礎的な能力及び態度を育てるとともに、児童がその適性、能力等に応じた職業選択を行うことができるよう、適切な相談、助言、情報の提供等及び必要に応じ行う実習、講習等の支援により行わなければならない。</w:t>
      </w:r>
    </w:p>
    <w:p>
      <w:pPr>
        <w:pStyle w:val="Heading5"/>
        <w:ind w:left="440"/>
      </w:pPr>
      <w:r>
        <w:t>４</w:t>
      </w:r>
    </w:p>
    <w:p>
      <w:pPr>
        <w:ind w:left="440"/>
      </w:pPr>
      <w:r>
        <w:t>児童養護施設における家庭環境の調整は、児童の家庭の状況に応じ、親子関係の再構築等が図られるように行わなければならない。</w:t>
      </w:r>
    </w:p>
    <w:p>
      <w:pPr>
        <w:pStyle w:val="Heading4"/>
      </w:pPr>
      <w:r>
        <w:t>第四十五条の二（自立支援計画の策定）</w:t>
      </w:r>
    </w:p>
    <w:p>
      <w:r>
        <w:t>児童養護施設の長は、第四十四条の目的を達成するため、入所中の個々の児童について、児童やその家庭の状況等を勘案して、その自立を支援するための計画を策定しなければならない。</w:t>
      </w:r>
    </w:p>
    <w:p>
      <w:pPr>
        <w:pStyle w:val="Heading4"/>
      </w:pPr>
      <w:r>
        <w:t>第四十五条の三（業務の質の評価等）</w:t>
      </w:r>
    </w:p>
    <w:p>
      <w:r>
        <w:t>児童養護施設は、自らその行う法第四十一条に規定する業務の質の評価を行うとともに、定期的に外部の者による評価を受けて、それらの結果を公表し、常にその改善を図らなければならない。</w:t>
      </w:r>
    </w:p>
    <w:p>
      <w:pPr>
        <w:pStyle w:val="Heading4"/>
      </w:pPr>
      <w:r>
        <w:t>第四十六条（児童と起居を共にする職員）</w:t>
      </w:r>
    </w:p>
    <w:p>
      <w:r>
        <w:t>児童養護施設の長は、児童指導員及び保育士のうち少なくとも一人を児童と起居を共にさせなければならない。</w:t>
      </w:r>
    </w:p>
    <w:p>
      <w:pPr>
        <w:pStyle w:val="Heading4"/>
      </w:pPr>
      <w:r>
        <w:t>第四十七条（関係機関との連携）</w:t>
      </w:r>
    </w:p>
    <w:p>
      <w:r>
        <w:t>児童養護施設の長は、児童の通学する学校及び児童相談所並びに必要に応じ児童家庭支援センター、児童委員、公共職業安定所等関係機関と密接に連携して児童の指導及び家庭環境の調整に当たらなければならない。</w:t>
      </w:r>
    </w:p>
    <w:p>
      <w:pPr>
        <w:pStyle w:val="Heading2"/>
      </w:pPr>
      <w:r>
        <w:t>第八章　福祉型障害児入所施設</w:t>
      </w:r>
    </w:p>
    <w:p>
      <w:pPr>
        <w:pStyle w:val="Heading4"/>
      </w:pPr>
      <w:r>
        <w:t>第四十八条（設備の基準）</w:t>
      </w:r>
    </w:p>
    <w:p>
      <w:r>
        <w:t>福祉型障害児入所施設の設備の基準は、次のとおりとする。</w:t>
      </w:r>
    </w:p>
    <w:p>
      <w:pPr>
        <w:pStyle w:val="Heading6"/>
        <w:ind w:left="880"/>
      </w:pPr>
      <w:r>
        <w:t>一</w:t>
      </w:r>
    </w:p>
    <w:p>
      <w:pPr>
        <w:ind w:left="880"/>
      </w:pPr>
      <w:r>
        <w:t>児童の居室、調理室、浴室、便所、医務室及び静養室を設けること。</w:t>
      </w:r>
    </w:p>
    <w:p>
      <w:pPr>
        <w:pStyle w:val="Heading6"/>
        <w:ind w:left="880"/>
      </w:pPr>
      <w:r>
        <w:t>二</w:t>
      </w:r>
    </w:p>
    <w:p>
      <w:pPr>
        <w:ind w:left="880"/>
      </w:pPr>
      <w:r>
        <w:t>主として知的障害のある児童を入所させる福祉型障害児入所施設には、職業指導に必要な設備を設けること。</w:t>
      </w:r>
    </w:p>
    <w:p>
      <w:pPr>
        <w:pStyle w:val="Heading6"/>
        <w:ind w:left="880"/>
      </w:pPr>
      <w:r>
        <w:t>三</w:t>
      </w:r>
    </w:p>
    <w:p>
      <w:pPr>
        <w:ind w:left="880"/>
      </w:pPr>
      <w:r>
        <w:t>主として盲児を入所させる福祉型障害児入所施設には、次の設備を設けること。</w:t>
      </w:r>
    </w:p>
    <w:p>
      <w:pPr>
        <w:pStyle w:val="Heading6"/>
        <w:ind w:left="880"/>
      </w:pPr>
      <w:r>
        <w:t>四</w:t>
      </w:r>
    </w:p>
    <w:p>
      <w:pPr>
        <w:ind w:left="880"/>
      </w:pPr>
      <w:r>
        <w:t>主としてろうあ児を入所させる福祉型障害児入所施設には、遊戯室、訓練室、職業指導に必要な設備及び映像に関する設備を設けること。</w:t>
      </w:r>
    </w:p>
    <w:p>
      <w:pPr>
        <w:pStyle w:val="Heading6"/>
        <w:ind w:left="880"/>
      </w:pPr>
      <w:r>
        <w:t>五</w:t>
      </w:r>
    </w:p>
    <w:p>
      <w:pPr>
        <w:ind w:left="880"/>
      </w:pPr>
      <w:r>
        <w:t>主として肢体不自由のある児童を入所させる福祉型障害児入所施設には、次の設備を設けること。</w:t>
      </w:r>
    </w:p>
    <w:p>
      <w:pPr>
        <w:pStyle w:val="Heading6"/>
        <w:ind w:left="880"/>
      </w:pPr>
      <w:r>
        <w:t>六</w:t>
      </w:r>
    </w:p>
    <w:p>
      <w:pPr>
        <w:ind w:left="880"/>
      </w:pPr>
      <w:r>
        <w:t>主として盲児を入所させる福祉型障害児入所施設又は主として肢体不自由のある児童を入所させる福祉型障害児入所施設においては、階段の傾斜を緩やかにすること。</w:t>
      </w:r>
    </w:p>
    <w:p>
      <w:pPr>
        <w:pStyle w:val="Heading6"/>
        <w:ind w:left="880"/>
      </w:pPr>
      <w:r>
        <w:t>七</w:t>
      </w:r>
    </w:p>
    <w:p>
      <w:pPr>
        <w:ind w:left="880"/>
      </w:pPr>
      <w:r>
        <w:t>児童の居室の一室の定員は、これを四人以下とし、その面積は、一人につき四・九五平方メートル以上とすること。</w:t>
      </w:r>
    </w:p>
    <w:p>
      <w:pPr>
        <w:pStyle w:val="Heading6"/>
        <w:ind w:left="880"/>
      </w:pPr>
      <w:r>
        <w:t>八</w:t>
      </w:r>
    </w:p>
    <w:p>
      <w:pPr>
        <w:ind w:left="880"/>
      </w:pPr>
      <w:r>
        <w:t>入所している児童の年齢等に応じ、男子と女子の居室を別にすること。</w:t>
      </w:r>
    </w:p>
    <w:p>
      <w:pPr>
        <w:pStyle w:val="Heading6"/>
        <w:ind w:left="880"/>
      </w:pPr>
      <w:r>
        <w:t>九</w:t>
      </w:r>
    </w:p>
    <w:p>
      <w:pPr>
        <w:ind w:left="880"/>
      </w:pPr>
      <w:r>
        <w:t>便所は、男子用と女子用とを別にすること。</w:t>
      </w:r>
    </w:p>
    <w:p>
      <w:pPr>
        <w:pStyle w:val="Heading4"/>
      </w:pPr>
      <w:r>
        <w:t>第四十九条（職員）</w:t>
      </w:r>
    </w:p>
    <w:p>
      <w:r>
        <w:t>主として知的障害のある児童（自閉症を主たる症状とする児童（以下「自閉症児」という。）を除く。次項及び第三項において同じ。）を入所させる福祉型障害児入所施設には、嘱託医、児童指導員、保育士（特区法第十二条の五第五項に規定する事業実施区域内にある福祉型障害児入所施設にあつては、保育士又は当該事業実施区域に係る国家戦略特別区域限定保育士。以下この条において同じ。）、栄養士、調理員及び児童発達支援管理責任者（障害児通所支援又は障害児入所支援の提供の管理を行う者として厚生労働大臣が定めるものをいう。以下同じ。）を置かなければならない。</w:t>
      </w:r>
    </w:p>
    <w:p>
      <w:pPr>
        <w:pStyle w:val="Heading5"/>
        <w:ind w:left="440"/>
      </w:pPr>
      <w:r>
        <w:t>２</w:t>
      </w:r>
    </w:p>
    <w:p>
      <w:pPr>
        <w:ind w:left="440"/>
      </w:pPr>
      <w:r>
        <w:t>主として知的障害のある児童を入所させる福祉型障害児入所施設の嘱託医は、精神科又は小児科の診療に相当の経験を有する者でなければならない。</w:t>
      </w:r>
    </w:p>
    <w:p>
      <w:pPr>
        <w:pStyle w:val="Heading5"/>
        <w:ind w:left="440"/>
      </w:pPr>
      <w:r>
        <w:t>３</w:t>
      </w:r>
    </w:p>
    <w:p>
      <w:pPr>
        <w:ind w:left="440"/>
      </w:pPr>
      <w:r>
        <w:t>主として知的障害のある児童を入所させる福祉型障害児入所施設の児童指導員及び保育士の総数は、通じておおむね児童の数を四・三で除して得た数以上とする。</w:t>
      </w:r>
    </w:p>
    <w:p>
      <w:pPr>
        <w:pStyle w:val="Heading5"/>
        <w:ind w:left="440"/>
      </w:pPr>
      <w:r>
        <w:t>４</w:t>
      </w:r>
    </w:p>
    <w:p>
      <w:pPr>
        <w:ind w:left="440"/>
      </w:pPr>
      <w:r>
        <w:t>主として自閉症児を入所させる福祉型障害児入所施設には、第一項に規定する職員並びに医師及び看護職員（保健師、助産師、看護師又は准看護師をいう。以下この条及び第六十三条において同じ。）を置かなければならない。</w:t>
      </w:r>
    </w:p>
    <w:p>
      <w:pPr>
        <w:pStyle w:val="Heading5"/>
        <w:ind w:left="440"/>
      </w:pPr>
      <w:r>
        <w:t>５</w:t>
      </w:r>
    </w:p>
    <w:p>
      <w:pPr>
        <w:ind w:left="440"/>
      </w:pPr>
      <w:r>
        <w:t>主として自閉症児を入所させる福祉型障害児入所施設の嘱託医については、第二項の規定を準用する。</w:t>
      </w:r>
    </w:p>
    <w:p>
      <w:pPr>
        <w:pStyle w:val="Heading5"/>
        <w:ind w:left="440"/>
      </w:pPr>
      <w:r>
        <w:t>６</w:t>
      </w:r>
    </w:p>
    <w:p>
      <w:pPr>
        <w:ind w:left="440"/>
      </w:pPr>
      <w:r>
        <w:t>主として自閉症児を入所させる福祉型障害児入所施設の児童指導員及び保育士の総数については、第三項の規定を準用する。</w:t>
      </w:r>
    </w:p>
    <w:p>
      <w:pPr>
        <w:pStyle w:val="Heading5"/>
        <w:ind w:left="440"/>
      </w:pPr>
      <w:r>
        <w:t>７</w:t>
      </w:r>
    </w:p>
    <w:p>
      <w:pPr>
        <w:ind w:left="440"/>
      </w:pPr>
      <w:r>
        <w:t>主として自閉症児を入所させる福祉型障害児入所施設の医師は、児童を対象とする精神科の診療に相当の経験を有する者でなければならない。</w:t>
      </w:r>
    </w:p>
    <w:p>
      <w:pPr>
        <w:pStyle w:val="Heading5"/>
        <w:ind w:left="440"/>
      </w:pPr>
      <w:r>
        <w:t>８</w:t>
      </w:r>
    </w:p>
    <w:p>
      <w:pPr>
        <w:ind w:left="440"/>
      </w:pPr>
      <w:r>
        <w:t>主として自閉症児を入所させる福祉型障害児入所施設の看護職員の数は、児童おおむね二十人につき一人以上とする。</w:t>
      </w:r>
    </w:p>
    <w:p>
      <w:pPr>
        <w:pStyle w:val="Heading5"/>
        <w:ind w:left="440"/>
      </w:pPr>
      <w:r>
        <w:t>９</w:t>
      </w:r>
    </w:p>
    <w:p>
      <w:pPr>
        <w:ind w:left="440"/>
      </w:pPr>
      <w:r>
        <w:t>主として盲ろうあ児を入所させる福祉型障害児入所施設については、第一項の規定を準用する。</w:t>
      </w:r>
    </w:p>
    <w:p>
      <w:pPr>
        <w:pStyle w:val="Heading5"/>
        <w:ind w:left="440"/>
      </w:pPr>
      <w:r>
        <w:t>１０</w:t>
      </w:r>
    </w:p>
    <w:p>
      <w:pPr>
        <w:ind w:left="440"/>
      </w:pPr>
      <w:r>
        <w:t>主として盲ろうあ児を入所させる福祉型障害児入所施設の嘱託医は、眼科又は耳鼻咽喉科の診療に相当の経験を有する者でなければならない。</w:t>
      </w:r>
    </w:p>
    <w:p>
      <w:pPr>
        <w:pStyle w:val="Heading5"/>
        <w:ind w:left="440"/>
      </w:pPr>
      <w:r>
        <w:t>１１</w:t>
      </w:r>
    </w:p>
    <w:p>
      <w:pPr>
        <w:ind w:left="440"/>
      </w:pPr>
      <w:r>
        <w:t>主として盲ろうあ児を入所させる福祉型障害児入所施設の児童指導員及び保育士の総数は、通じて、乳幼児おおむね四人につき一人以上、少年おおむね五人につき一人以上とする。</w:t>
      </w:r>
    </w:p>
    <w:p>
      <w:pPr>
        <w:pStyle w:val="Heading5"/>
        <w:ind w:left="440"/>
      </w:pPr>
      <w:r>
        <w:t>１２</w:t>
      </w:r>
    </w:p>
    <w:p>
      <w:pPr>
        <w:ind w:left="440"/>
      </w:pPr>
      <w:r>
        <w:t>主として肢体不自由のある児童を入所させる福祉型障害児入所施設には、第一項に規定する職員及び看護職員を置かなければならない。</w:t>
      </w:r>
    </w:p>
    <w:p>
      <w:pPr>
        <w:pStyle w:val="Heading5"/>
        <w:ind w:left="440"/>
      </w:pPr>
      <w:r>
        <w:t>１３</w:t>
      </w:r>
    </w:p>
    <w:p>
      <w:pPr>
        <w:ind w:left="440"/>
      </w:pPr>
      <w:r>
        <w:t>主として肢体不自由のある児童を入所させる福祉型障害児入所施設の児童指導員及び保育士の総数は、通じておおむね児童の数を三・五で除して得た数以上とする。</w:t>
      </w:r>
    </w:p>
    <w:p>
      <w:pPr>
        <w:pStyle w:val="Heading5"/>
        <w:ind w:left="440"/>
      </w:pPr>
      <w:r>
        <w:t>１４</w:t>
      </w:r>
    </w:p>
    <w:p>
      <w:pPr>
        <w:ind w:left="440"/>
      </w:pPr>
      <w:r>
        <w:t>心理指導を行う必要があると認められる児童五人以上に心理指導を行う場合には心理指導担当職員を、職業指導を行う場合には職業指導員を置かなければならない。</w:t>
      </w:r>
    </w:p>
    <w:p>
      <w:pPr>
        <w:pStyle w:val="Heading5"/>
        <w:ind w:left="440"/>
      </w:pPr>
      <w:r>
        <w:t>１５</w:t>
      </w:r>
    </w:p>
    <w:p>
      <w:pPr>
        <w:ind w:left="440"/>
      </w:pPr>
      <w:r>
        <w:t>心理指導担当職員は、学校教育法の規定による大学（短期大学を除く。）において、心理学を専修する学科若しくはこれに相当する課程を修めて卒業した者であつて、個人及び集団心理療法の技術を有するもの又はこれと同等以上の能力を有すると認められる者でなければならない。</w:t>
      </w:r>
    </w:p>
    <w:p>
      <w:pPr>
        <w:pStyle w:val="Heading4"/>
      </w:pPr>
      <w:r>
        <w:t>第五十条（生活指導及び学習指導）</w:t>
      </w:r>
    </w:p>
    <w:p>
      <w:r>
        <w:t>福祉型障害児入所施設における生活指導は、児童が日常の起居の間に、当該福祉型障害児入所施設を退所した後、できる限り社会に適応するようこれを行わなければならない。</w:t>
      </w:r>
    </w:p>
    <w:p>
      <w:pPr>
        <w:pStyle w:val="Heading5"/>
        <w:ind w:left="440"/>
      </w:pPr>
      <w:r>
        <w:t>２</w:t>
      </w:r>
    </w:p>
    <w:p>
      <w:pPr>
        <w:ind w:left="440"/>
      </w:pPr>
      <w:r>
        <w:t>福祉型障害児入所施設における学習指導については、第四十五条第二項の規定を準用する。</w:t>
      </w:r>
    </w:p>
    <w:p>
      <w:pPr>
        <w:pStyle w:val="Heading4"/>
      </w:pPr>
      <w:r>
        <w:t>第五十一条（職業指導を行うに当たつて遵守すべき事項）</w:t>
      </w:r>
    </w:p>
    <w:p>
      <w:r>
        <w:t>福祉型障害児入所施設における職業指導は、児童の適性に応じ、児童が将来できる限り健全な社会生活を営むことができるようこれを行わなければならない。</w:t>
      </w:r>
    </w:p>
    <w:p>
      <w:pPr>
        <w:pStyle w:val="Heading5"/>
        <w:ind w:left="440"/>
      </w:pPr>
      <w:r>
        <w:t>２</w:t>
      </w:r>
    </w:p>
    <w:p>
      <w:pPr>
        <w:ind w:left="440"/>
      </w:pPr>
      <w:r>
        <w:t>前項に規定するほか、福祉型障害児入所施設における職業指導については、第四十五条第三項の規定を準用する。</w:t>
      </w:r>
    </w:p>
    <w:p>
      <w:pPr>
        <w:pStyle w:val="Heading4"/>
      </w:pPr>
      <w:r>
        <w:t>第五十二条（入所支援計画の作成）</w:t>
      </w:r>
    </w:p>
    <w:p>
      <w:r>
        <w:t>福祉型障害児入所施設の長は、児童の保護者及び児童の意向、児童の適性、児童の障害の特性その他の事情を踏まえた計画を作成し、これに基づき児童に対して障害児入所支援を提供するとともに、その効果について継続的な評価を実施することその他の措置を講ずることにより児童に対して適切かつ効果的に障害児入所支援を提供しなければならない。</w:t>
      </w:r>
    </w:p>
    <w:p>
      <w:pPr>
        <w:pStyle w:val="Heading4"/>
      </w:pPr>
      <w:r>
        <w:t>第五十三条（児童と起居を共にする職員）</w:t>
      </w:r>
    </w:p>
    <w:p>
      <w:r>
        <w:t>福祉型障害児入所施設（主として盲ろうあ児を入所させる福祉型障害児入所施設を除く。）については、第四十六条の規定を準用する。</w:t>
      </w:r>
    </w:p>
    <w:p>
      <w:pPr>
        <w:pStyle w:val="Heading4"/>
      </w:pPr>
      <w:r>
        <w:t>第五十四条（保護者等との連絡）</w:t>
      </w:r>
    </w:p>
    <w:p>
      <w:r>
        <w:t>福祉型障害児入所施設の長は、児童の保護者に児童の性質及び能力を説明するとともに、児童の通学する学校及び必要に応じ当該児童を取り扱つた児童福祉司又は児童委員と常に密接な連絡をとり、児童の生活指導、学習指導及び職業指導につき、その協力を求めなければならない。</w:t>
      </w:r>
    </w:p>
    <w:p>
      <w:pPr>
        <w:pStyle w:val="Heading4"/>
      </w:pPr>
      <w:r>
        <w:t>第五十五条（心理学的及び精神医学的診査）</w:t>
      </w:r>
    </w:p>
    <w:p>
      <w:r>
        <w:t>主として知的障害のある児童を入所させる福祉型障害児入所施設においては、入所している児童を適切に保護するため、随時心理学的及び精神医学的診査を行わなければならない。</w:t>
      </w:r>
    </w:p>
    <w:p>
      <w:pPr>
        <w:pStyle w:val="Heading4"/>
      </w:pPr>
      <w:r>
        <w:t>第五十六条（入所した児童に対する健康診断）</w:t>
      </w:r>
    </w:p>
    <w:p>
      <w:r>
        <w:t>主として盲ろうあ児を入所させる福祉型障害児入所施設においては、第十二条第一項に規定する入所時の健康診断に当たり、特に盲ろうあの原因及び機能障害の状況を精密に診断し、治療可能な者については、できる限り治療しなければならない。</w:t>
      </w:r>
    </w:p>
    <w:p>
      <w:pPr>
        <w:pStyle w:val="Heading5"/>
        <w:ind w:left="440"/>
      </w:pPr>
      <w:r>
        <w:t>２</w:t>
      </w:r>
    </w:p>
    <w:p>
      <w:pPr>
        <w:ind w:left="440"/>
      </w:pPr>
      <w:r>
        <w:t>主として肢体不自由のある児童を入所させる福祉型障害児入所施設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2"/>
      </w:pPr>
      <w:r>
        <w:t>第八章の二　医療型障害児入所施設</w:t>
      </w:r>
    </w:p>
    <w:p>
      <w:pPr>
        <w:pStyle w:val="Heading4"/>
      </w:pPr>
      <w:r>
        <w:t>第五十七条（設備の基準）</w:t>
      </w:r>
    </w:p>
    <w:p>
      <w:r>
        <w:t>医療型障害児入所施設の設備の基準は、次のとおりとする。</w:t>
      </w:r>
    </w:p>
    <w:p>
      <w:pPr>
        <w:pStyle w:val="Heading6"/>
        <w:ind w:left="880"/>
      </w:pPr>
      <w:r>
        <w:t>一</w:t>
      </w:r>
    </w:p>
    <w:p>
      <w:pPr>
        <w:ind w:left="880"/>
      </w:pPr>
      <w:r>
        <w:t>医療型障害児入所施設には、医療法に規定する病院として必要な設備のほか、訓練室及び浴室を設けること。</w:t>
      </w:r>
    </w:p>
    <w:p>
      <w:pPr>
        <w:pStyle w:val="Heading6"/>
        <w:ind w:left="880"/>
      </w:pPr>
      <w:r>
        <w:t>二</w:t>
      </w:r>
    </w:p>
    <w:p>
      <w:pPr>
        <w:ind w:left="880"/>
      </w:pPr>
      <w:r>
        <w:t>主として自閉症児を入所させる医療型障害児入所施設には、静養室を設けること。</w:t>
      </w:r>
    </w:p>
    <w:p>
      <w:pPr>
        <w:pStyle w:val="Heading6"/>
        <w:ind w:left="880"/>
      </w:pPr>
      <w:r>
        <w:t>三</w:t>
      </w:r>
    </w:p>
    <w:p>
      <w:pPr>
        <w:ind w:left="880"/>
      </w:pPr>
      <w:r>
        <w:t>主として肢体不自由のある児童を入所させる医療型障害児入所施設には、屋外訓練場、ギブス室、特殊手工芸等の作業を指導するに必要な設備、義肢装具を製作する設備を設けること。</w:t>
      </w:r>
    </w:p>
    <w:p>
      <w:pPr>
        <w:pStyle w:val="Heading6"/>
        <w:ind w:left="880"/>
      </w:pPr>
      <w:r>
        <w:t>四</w:t>
      </w:r>
    </w:p>
    <w:p>
      <w:pPr>
        <w:ind w:left="880"/>
      </w:pPr>
      <w:r>
        <w:t>主として肢体不自由のある児童を入所させる医療型障害児入所施設においては、階段の傾斜を緩やかにするほか、浴室及び便所の手すり等身体の機能の不自由を助ける設備を設けること。</w:t>
      </w:r>
    </w:p>
    <w:p>
      <w:pPr>
        <w:pStyle w:val="Heading4"/>
      </w:pPr>
      <w:r>
        <w:t>第五十八条（職員）</w:t>
      </w:r>
    </w:p>
    <w:p>
      <w:r>
        <w:t>主として自閉症児を入所させる医療型障害児入所施設には、医療法に規定する病院として必要な職員のほか、児童指導員、保育士（特区法第十二条の五第五項に規定する事業実施区域内にある医療型障害児入所施設にあつては、保育士又は当該事業実施区域に係る国家戦略特別区域限定保育士。次項及び第五項において同じ。）及び児童発達支援管理責任者を置かなければならない。</w:t>
      </w:r>
    </w:p>
    <w:p>
      <w:pPr>
        <w:pStyle w:val="Heading5"/>
        <w:ind w:left="440"/>
      </w:pPr>
      <w:r>
        <w:t>２</w:t>
      </w:r>
    </w:p>
    <w:p>
      <w:pPr>
        <w:ind w:left="440"/>
      </w:pPr>
      <w:r>
        <w:t>主として自閉症児を入所させる医療型障害児入所施設の児童指導員及び保育士の総数は、通じておおむね児童の数を六・七で除して得た数以上とする。</w:t>
      </w:r>
    </w:p>
    <w:p>
      <w:pPr>
        <w:pStyle w:val="Heading5"/>
        <w:ind w:left="440"/>
      </w:pPr>
      <w:r>
        <w:t>３</w:t>
      </w:r>
    </w:p>
    <w:p>
      <w:pPr>
        <w:ind w:left="440"/>
      </w:pPr>
      <w:r>
        <w:t>主として肢体不自由のある児童を入所させる医療型障害児入所施設には、第一項に規定する職員及び理学療法士又は作業療法士を置かなければならない。</w:t>
      </w:r>
    </w:p>
    <w:p>
      <w:pPr>
        <w:pStyle w:val="Heading5"/>
        <w:ind w:left="440"/>
      </w:pPr>
      <w:r>
        <w:t>４</w:t>
      </w:r>
    </w:p>
    <w:p>
      <w:pPr>
        <w:ind w:left="440"/>
      </w:pPr>
      <w:r>
        <w:t>主として肢体不自由のある児童を入所させる医療型障害児入所施設の長及び医師は、肢体の機能の不自由な者の療育に関して相当の経験を有する医師でなければならない。</w:t>
      </w:r>
    </w:p>
    <w:p>
      <w:pPr>
        <w:pStyle w:val="Heading5"/>
        <w:ind w:left="440"/>
      </w:pPr>
      <w:r>
        <w:t>５</w:t>
      </w:r>
    </w:p>
    <w:p>
      <w:pPr>
        <w:ind w:left="440"/>
      </w:pPr>
      <w:r>
        <w:t>主として肢体不自由のある児童を入所させる医療型障害児入所施設の児童指導員及び保育士の総数は、通じて、乳幼児おおむね十人につき一人以上、少年おおむね二十人につき一人以上とする。</w:t>
      </w:r>
    </w:p>
    <w:p>
      <w:pPr>
        <w:pStyle w:val="Heading5"/>
        <w:ind w:left="440"/>
      </w:pPr>
      <w:r>
        <w:t>６</w:t>
      </w:r>
    </w:p>
    <w:p>
      <w:pPr>
        <w:ind w:left="440"/>
      </w:pPr>
      <w:r>
        <w:t>主として重症心身障害児（法第七条第二項に規定する重症心身障害児をいう。以下同じ。）を入所させる医療型障害児入所施設には、第三項に規定する職員及び心理指導を担当する職員を置かなければならない。</w:t>
      </w:r>
    </w:p>
    <w:p>
      <w:pPr>
        <w:pStyle w:val="Heading5"/>
        <w:ind w:left="440"/>
      </w:pPr>
      <w:r>
        <w:t>７</w:t>
      </w:r>
    </w:p>
    <w:p>
      <w:pPr>
        <w:ind w:left="440"/>
      </w:pPr>
      <w:r>
        <w:t>主として重症心身障害児を入所させる医療型障害児入所施設の長及び医師は、内科、精神科、医療法施行令（昭和二十三年政令第三百二十六号）第三条の二第一項第一号ハ及びニ（２）の規定により神経と組み合わせた名称を診療科名とする診療科、小児科、外科、整形外科又はリハビリテーション科の診療に相当の経験を有する医師でなければならない。</w:t>
      </w:r>
    </w:p>
    <w:p>
      <w:pPr>
        <w:pStyle w:val="Heading4"/>
      </w:pPr>
      <w:r>
        <w:t>第五十九条（心理学的及び精神医学的診査）</w:t>
      </w:r>
    </w:p>
    <w:p>
      <w:r>
        <w:t>主として自閉症児を入所させる医療型障害児入所施設における心理学的及び精神医学的診査については、第五十五条の規定を準用する。</w:t>
      </w:r>
    </w:p>
    <w:p>
      <w:pPr>
        <w:pStyle w:val="Heading4"/>
      </w:pPr>
      <w:r>
        <w:t>第六十条（入所した児童に対する健康診断）</w:t>
      </w:r>
    </w:p>
    <w:p>
      <w:r>
        <w:t>主として肢体不自由のある児童を入所させる医療型障害児入所施設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4"/>
      </w:pPr>
      <w:r>
        <w:t>第六十一条（児童と起居を共にする職員等）</w:t>
      </w:r>
    </w:p>
    <w:p>
      <w:r>
        <w:t>医療型障害児入所施設（主として重症心身障害児を入所させる施設を除く。以下この項において同じ。）における児童と起居を共にする職員、生活指導、学習指導及び職業指導並びに医療型障害児入所施設の長の保護者等との連絡については、第四十六条、第五十条、第五十一条及び第五十四条の規定を準用する。</w:t>
      </w:r>
    </w:p>
    <w:p>
      <w:pPr>
        <w:pStyle w:val="Heading5"/>
        <w:ind w:left="440"/>
      </w:pPr>
      <w:r>
        <w:t>２</w:t>
      </w:r>
    </w:p>
    <w:p>
      <w:pPr>
        <w:ind w:left="440"/>
      </w:pPr>
      <w:r>
        <w:t>医療型障害児入所施設の長の計画の作成については、第五十二条の規定を準用する。</w:t>
      </w:r>
    </w:p>
    <w:p>
      <w:pPr>
        <w:pStyle w:val="Heading2"/>
      </w:pPr>
      <w:r>
        <w:t>第八章の三　福祉型児童発達支援センター</w:t>
      </w:r>
    </w:p>
    <w:p>
      <w:pPr>
        <w:pStyle w:val="Heading4"/>
      </w:pPr>
      <w:r>
        <w:t>第六十二条（設備の基準）</w:t>
      </w:r>
    </w:p>
    <w:p>
      <w:r>
        <w:t>福祉型児童発達支援センターの設備の基準は、次のとおりとする。</w:t>
      </w:r>
    </w:p>
    <w:p>
      <w:pPr>
        <w:pStyle w:val="Heading6"/>
        <w:ind w:left="880"/>
      </w:pPr>
      <w:r>
        <w:t>一</w:t>
      </w:r>
    </w:p>
    <w:p>
      <w:pPr>
        <w:ind w:left="880"/>
      </w:pPr>
      <w:r>
        <w:t>福祉型児童発達支援センター（主として重症心身障害児を通わせる福祉型児童発達支援センターを除く。以下この号において同じ。）には、指導訓練室、遊戯室、屋外遊戯場（福祉型児童発達支援センターの付近にある屋外遊戯場に代わるべき場所を含む。）、医務室、相談室、調理室、便所並びに児童発達支援の提供に必要な設備及び備品を設けること。</w:t>
      </w:r>
    </w:p>
    <w:p>
      <w:pPr>
        <w:pStyle w:val="Heading6"/>
        <w:ind w:left="880"/>
      </w:pPr>
      <w:r>
        <w:t>二</w:t>
      </w:r>
    </w:p>
    <w:p>
      <w:pPr>
        <w:ind w:left="880"/>
      </w:pPr>
      <w:r>
        <w:t>福祉型児童発達支援センター（主として難聴児を通わせる福祉型児童発達支援センター及び主として重症心身障害児を通わせる福祉型児童発達支援センターを除く。次号において同じ。）の指導訓練室の一室の定員は、これをおおむね十人とし、その面積は、児童一人につき二・四七平方メートル以上とすること。</w:t>
      </w:r>
    </w:p>
    <w:p>
      <w:pPr>
        <w:pStyle w:val="Heading6"/>
        <w:ind w:left="880"/>
      </w:pPr>
      <w:r>
        <w:t>三</w:t>
      </w:r>
    </w:p>
    <w:p>
      <w:pPr>
        <w:ind w:left="880"/>
      </w:pPr>
      <w:r>
        <w:t>福祉型児童発達支援センターの遊戯室の面積は、児童一人につき一・六五平方メートル以上とすること。</w:t>
      </w:r>
    </w:p>
    <w:p>
      <w:pPr>
        <w:pStyle w:val="Heading6"/>
        <w:ind w:left="880"/>
      </w:pPr>
      <w:r>
        <w:t>四</w:t>
      </w:r>
    </w:p>
    <w:p>
      <w:pPr>
        <w:ind w:left="880"/>
      </w:pPr>
      <w:r>
        <w:t>主として知的障害のある児童を通わせる福祉型児童発達支援センターには、静養室を設けること。</w:t>
      </w:r>
    </w:p>
    <w:p>
      <w:pPr>
        <w:pStyle w:val="Heading6"/>
        <w:ind w:left="880"/>
      </w:pPr>
      <w:r>
        <w:t>五</w:t>
      </w:r>
    </w:p>
    <w:p>
      <w:pPr>
        <w:ind w:left="880"/>
      </w:pPr>
      <w:r>
        <w:t>主として難聴児を通わせる福祉型児童発達支援センターには、聴力検査室を設けること。</w:t>
      </w:r>
    </w:p>
    <w:p>
      <w:pPr>
        <w:pStyle w:val="Heading6"/>
        <w:ind w:left="880"/>
      </w:pPr>
      <w:r>
        <w:t>六</w:t>
      </w:r>
    </w:p>
    <w:p>
      <w:pPr>
        <w:ind w:left="880"/>
      </w:pPr>
      <w:r>
        <w:t>主として重症心身障害児を通わせる福祉型児童発達支援センターには、指導訓練室、調理室、便所並びに児童発達支援の提供に必要な設備及び備品を設けること。</w:t>
      </w:r>
    </w:p>
    <w:p>
      <w:pPr>
        <w:pStyle w:val="Heading4"/>
      </w:pPr>
      <w:r>
        <w:t>第六十三条（職員）</w:t>
      </w:r>
    </w:p>
    <w:p>
      <w:r>
        <w:t>福祉型児童発達支援センター（主として難聴児を通わせる福祉型児童発達支援センター及び主として重症心身障害児を通わせる福祉型児童発達支援センターを除く。次項において同じ。）には、嘱託医、児童指導員、保育士（特区法第十二条の五第五項に規定する事業実施区域内にある福祉型児童発達支援センターにあつては、保育士又は当該事業実施区域に係る国家戦略特別区域限定保育士。以下この条において同じ。）、栄養士、調理員及び児童発達支援管理責任者のほか、日常生活を営むのに必要な機能訓練を行う場合には、機能訓練担当職員（日常生活を営むのに必要な機能訓練を担当する職員をいう。以下同じ。）を置かなければならない。</w:t>
      </w:r>
    </w:p>
    <w:p>
      <w:pPr>
        <w:pStyle w:val="Heading5"/>
        <w:ind w:left="440"/>
      </w:pPr>
      <w:r>
        <w:t>２</w:t>
      </w:r>
    </w:p>
    <w:p>
      <w:pPr>
        <w:ind w:left="440"/>
      </w:pPr>
      <w:r>
        <w:t>福祉型児童発達支援センターの児童指導員、保育士及び機能訓練担当職員の総数は、通じておおむね児童の数を四で除して得た数以上とする。</w:t>
      </w:r>
    </w:p>
    <w:p>
      <w:pPr>
        <w:pStyle w:val="Heading5"/>
        <w:ind w:left="440"/>
      </w:pPr>
      <w:r>
        <w:t>３</w:t>
      </w:r>
    </w:p>
    <w:p>
      <w:pPr>
        <w:ind w:left="440"/>
      </w:pPr>
      <w:r>
        <w:t>主として知的障害のある児童を通わせる福祉型児童発達支援センターの嘱託医は、精神科又は小児科の診療に相当の経験を有する者でなければならない。</w:t>
      </w:r>
    </w:p>
    <w:p>
      <w:pPr>
        <w:pStyle w:val="Heading5"/>
        <w:ind w:left="440"/>
      </w:pPr>
      <w:r>
        <w:t>４</w:t>
      </w:r>
    </w:p>
    <w:p>
      <w:pPr>
        <w:ind w:left="440"/>
      </w:pPr>
      <w:r>
        <w:t>主として難聴児を通わせる福祉型児童発達支援センターには、第一項に規定する職員及び言語聴覚士を置かなければならない。</w:t>
      </w:r>
    </w:p>
    <w:p>
      <w:pPr>
        <w:pStyle w:val="Heading5"/>
        <w:ind w:left="440"/>
      </w:pPr>
      <w:r>
        <w:t>５</w:t>
      </w:r>
    </w:p>
    <w:p>
      <w:pPr>
        <w:ind w:left="440"/>
      </w:pPr>
      <w:r>
        <w:t>主として難聴児を通わせる福祉型児童発達支援センターの嘱託医は、眼科又は耳鼻咽喉科の診療に相当の経験を有する者でなければならない。</w:t>
      </w:r>
    </w:p>
    <w:p>
      <w:pPr>
        <w:pStyle w:val="Heading5"/>
        <w:ind w:left="440"/>
      </w:pPr>
      <w:r>
        <w:t>６</w:t>
      </w:r>
    </w:p>
    <w:p>
      <w:pPr>
        <w:ind w:left="440"/>
      </w:pPr>
      <w:r>
        <w:t>主として難聴児を通わせる福祉型児童発達支援センターの児童指導員、保育士、言語聴覚士及び機能訓練担当職員の総数は、通じておおむね児童の数を四で除して得た数以上とする。</w:t>
      </w:r>
    </w:p>
    <w:p>
      <w:pPr>
        <w:pStyle w:val="Heading5"/>
        <w:ind w:left="440"/>
      </w:pPr>
      <w:r>
        <w:t>７</w:t>
      </w:r>
    </w:p>
    <w:p>
      <w:pPr>
        <w:ind w:left="440"/>
      </w:pPr>
      <w:r>
        <w:t>主として重症心身障害児を通わせる福祉型児童発達支援センターには、第一項に規定する職員及び看護職員を置かなければならない。</w:t>
      </w:r>
    </w:p>
    <w:p>
      <w:pPr>
        <w:pStyle w:val="Heading5"/>
        <w:ind w:left="440"/>
      </w:pPr>
      <w:r>
        <w:t>８</w:t>
      </w:r>
    </w:p>
    <w:p>
      <w:pPr>
        <w:ind w:left="440"/>
      </w:pPr>
      <w:r>
        <w:t>主として重症心身障害児を通わせる福祉型児童発達支援センターの嘱託医は、内科、精神科、医療法施行令第三条の二第一項第一号ハ及びニ（２）の規定により神経と組み合わせた名称を診療科名とする診療科、小児科、外科、整形外科又はリハビリテーション科の診療に相当の経験を有する者でなければならない。</w:t>
      </w:r>
    </w:p>
    <w:p>
      <w:pPr>
        <w:pStyle w:val="Heading5"/>
        <w:ind w:left="440"/>
      </w:pPr>
      <w:r>
        <w:t>９</w:t>
      </w:r>
    </w:p>
    <w:p>
      <w:pPr>
        <w:ind w:left="440"/>
      </w:pPr>
      <w:r>
        <w:t>主として重症心身障害児を通わせる福祉型児童発達支援センターの児童指導員、保育士、看護職員及び機能訓練担当職員の数は、通じておおむね児童の数を四で除して得た数以上とする。</w:t>
      </w:r>
    </w:p>
    <w:p>
      <w:pPr>
        <w:pStyle w:val="Heading4"/>
      </w:pPr>
      <w:r>
        <w:t>第六十四条（生活指導及び計画の作成）</w:t>
      </w:r>
    </w:p>
    <w:p>
      <w:r>
        <w:t>福祉型児童発達支援センターにおける生活指導及び福祉型児童発達支援センターの長の計画の作成については、第五十条第一項及び第五十二条の規定を準用する。</w:t>
      </w:r>
    </w:p>
    <w:p>
      <w:pPr>
        <w:pStyle w:val="Heading4"/>
      </w:pPr>
      <w:r>
        <w:t>第六十五条（保護者等との連絡）</w:t>
      </w:r>
    </w:p>
    <w:p>
      <w:r>
        <w:t>福祉型児童発達支援センターの長は、児童の保護者に児童の性質及び能力を説明するとともに、必要に応じ当該児童を取り扱つた児童福祉司又は児童委員と常に密接な連絡をとり、児童の生活指導につき、その協力を求めなければならない。</w:t>
      </w:r>
    </w:p>
    <w:p>
      <w:pPr>
        <w:pStyle w:val="Heading4"/>
      </w:pPr>
      <w:r>
        <w:t>第六十六条（入所した児童に対する健康診断）</w:t>
      </w:r>
    </w:p>
    <w:p>
      <w:r>
        <w:t>主として難聴児を通わせる福祉型児童発達支援センターにおいては、第十二条第一項に規定する入所時の健康診断に当たり、特に難聴の原因及び機能障害の状況を精密に診断し、治療可能な者については、できる限り治療しなければならない。</w:t>
      </w:r>
    </w:p>
    <w:p>
      <w:pPr>
        <w:pStyle w:val="Heading4"/>
      </w:pPr>
      <w:r>
        <w:t>第六十七条（心理学的及び精神医学的診査）</w:t>
      </w:r>
    </w:p>
    <w:p>
      <w:r>
        <w:t>主として知的障害のある児童を通わせる福祉型児童発達支援センターにおける心理学的及び精神医学的診査については、第五十五条の規定を準用する。</w:t>
      </w:r>
    </w:p>
    <w:p>
      <w:pPr>
        <w:pStyle w:val="Heading2"/>
      </w:pPr>
      <w:r>
        <w:t>第八章の四　医療型児童発達支援センター</w:t>
      </w:r>
    </w:p>
    <w:p>
      <w:pPr>
        <w:pStyle w:val="Heading4"/>
      </w:pPr>
      <w:r>
        <w:t>第六十八条（設備の基準）</w:t>
      </w:r>
    </w:p>
    <w:p>
      <w:r>
        <w:t>医療型児童発達支援センターの設備の基準は、次のとおりとする。</w:t>
      </w:r>
    </w:p>
    <w:p>
      <w:pPr>
        <w:pStyle w:val="Heading6"/>
        <w:ind w:left="880"/>
      </w:pPr>
      <w:r>
        <w:t>一</w:t>
      </w:r>
    </w:p>
    <w:p>
      <w:pPr>
        <w:ind w:left="880"/>
      </w:pPr>
      <w:r>
        <w:t>医療法に規定する診療所として必要な設備のほか、指導訓練室、屋外訓練場、相談室及び調理室を設けること。</w:t>
      </w:r>
    </w:p>
    <w:p>
      <w:pPr>
        <w:pStyle w:val="Heading6"/>
        <w:ind w:left="880"/>
      </w:pPr>
      <w:r>
        <w:t>二</w:t>
      </w:r>
    </w:p>
    <w:p>
      <w:pPr>
        <w:ind w:left="880"/>
      </w:pPr>
      <w:r>
        <w:t>階段の傾斜を緩やかにするほか、浴室及び便所の手すり等身体の機能の不自由を助ける設備を設けること。</w:t>
      </w:r>
    </w:p>
    <w:p>
      <w:pPr>
        <w:pStyle w:val="Heading4"/>
      </w:pPr>
      <w:r>
        <w:t>第六十九条（職員）</w:t>
      </w:r>
    </w:p>
    <w:p>
      <w:r>
        <w:t>医療型児童発達支援センターには、医療法に規定する診療所として必要な職員のほか、児童指導員、保育士（特区法第十二条の五第五項に規定する事業実施区域内にある医療型児童発達支援センターにあつては、保育士又は当該事業実施区域に係る国家戦略特別区域限定保育士）、看護師、理学療法士又は作業療法士及び児童発達支援管理責任者を置かなければならない。</w:t>
      </w:r>
    </w:p>
    <w:p>
      <w:pPr>
        <w:pStyle w:val="Heading4"/>
      </w:pPr>
      <w:r>
        <w:t>第七十条（入所した児童に対する健康診断）</w:t>
      </w:r>
    </w:p>
    <w:p>
      <w:r>
        <w:t>医療型児童発達支援センターにおいては、第十二条第一項に規定する入所時の健康診断に当たり、整形外科的診断により肢体の機能障害の原因及びその状況を精密に診断し、入所を継続するか否かを考慮しなければならない。</w:t>
      </w:r>
    </w:p>
    <w:p>
      <w:pPr>
        <w:pStyle w:val="Heading4"/>
      </w:pPr>
      <w:r>
        <w:t>第七十一条（生活指導等）</w:t>
      </w:r>
    </w:p>
    <w:p>
      <w:r>
        <w:t>医療型児童発達支援センターにおける生活指導並びに医療型児童発達支援センターの長の保護者等との連絡及び計画の作成については、第五十条第一項、第五十二条及び第六十五条の規定を準用する。</w:t>
      </w:r>
    </w:p>
    <w:p>
      <w:pPr>
        <w:pStyle w:val="Heading2"/>
      </w:pPr>
      <w:r>
        <w:t>第九章　児童心理治療施設</w:t>
      </w:r>
    </w:p>
    <w:p>
      <w:pPr>
        <w:pStyle w:val="Heading4"/>
      </w:pPr>
      <w:r>
        <w:t>第七十二条（設備の基準）</w:t>
      </w:r>
    </w:p>
    <w:p>
      <w:r>
        <w:t>児童心理治療施設の設備の基準は、次のとおりとする。</w:t>
      </w:r>
    </w:p>
    <w:p>
      <w:pPr>
        <w:pStyle w:val="Heading6"/>
        <w:ind w:left="880"/>
      </w:pPr>
      <w:r>
        <w:t>一</w:t>
      </w:r>
    </w:p>
    <w:p>
      <w:pPr>
        <w:ind w:left="880"/>
      </w:pPr>
      <w:r>
        <w:t>児童の居室、医務室、静養室、遊戯室、観察室、心理検査室、相談室、工作室、調理室、浴室及び便所を設けること。</w:t>
      </w:r>
    </w:p>
    <w:p>
      <w:pPr>
        <w:pStyle w:val="Heading6"/>
        <w:ind w:left="880"/>
      </w:pPr>
      <w:r>
        <w:t>二</w:t>
      </w:r>
    </w:p>
    <w:p>
      <w:pPr>
        <w:ind w:left="880"/>
      </w:pPr>
      <w:r>
        <w:t>児童の居室の一室の定員は、これを四人以下とし、その面積は、一人につき四・九五平方メートル以上とすること。</w:t>
      </w:r>
    </w:p>
    <w:p>
      <w:pPr>
        <w:pStyle w:val="Heading6"/>
        <w:ind w:left="880"/>
      </w:pPr>
      <w:r>
        <w:t>三</w:t>
      </w:r>
    </w:p>
    <w:p>
      <w:pPr>
        <w:ind w:left="880"/>
      </w:pPr>
      <w:r>
        <w:t>男子と女子の居室は、これを別にすること。</w:t>
      </w:r>
    </w:p>
    <w:p>
      <w:pPr>
        <w:pStyle w:val="Heading6"/>
        <w:ind w:left="880"/>
      </w:pPr>
      <w:r>
        <w:t>四</w:t>
      </w:r>
    </w:p>
    <w:p>
      <w:pPr>
        <w:ind w:left="880"/>
      </w:pPr>
      <w:r>
        <w:t>便所は、男子用と女子用とを別にすること。</w:t>
      </w:r>
    </w:p>
    <w:p>
      <w:pPr>
        <w:pStyle w:val="Heading4"/>
      </w:pPr>
      <w:r>
        <w:t>第七十三条（職員）</w:t>
      </w:r>
    </w:p>
    <w:p>
      <w:r>
        <w:t>児童心理治療施設には、医師、心理療法担当職員、児童指導員、保育士（特区法第十二条の五第五項に規定する事業実施区域内にある児童心理治療施設にあつては、保育士又は当該事業実施区域に係る国家戦略特別区域限定保育士。第六項において同じ。）、看護師、個別対応職員、家庭支援専門相談員、栄養士及び調理員を置かなければならない。</w:t>
      </w:r>
    </w:p>
    <w:p>
      <w:pPr>
        <w:pStyle w:val="Heading5"/>
        <w:ind w:left="440"/>
      </w:pPr>
      <w:r>
        <w:t>２</w:t>
      </w:r>
    </w:p>
    <w:p>
      <w:pPr>
        <w:ind w:left="440"/>
      </w:pPr>
      <w:r>
        <w:t>医師は、精神科又は小児科の診療に相当の経験を有する者でなければならない。</w:t>
      </w:r>
    </w:p>
    <w:p>
      <w:pPr>
        <w:pStyle w:val="Heading5"/>
        <w:ind w:left="440"/>
      </w:pPr>
      <w:r>
        <w:t>３</w:t>
      </w:r>
    </w:p>
    <w:p>
      <w:pPr>
        <w:ind w:left="440"/>
      </w:pPr>
      <w:r>
        <w:t>心理療法担当職員は、学校教育法の規定による大学（短期大学を除く。以下この項において同じ。）において、心理学を専修する学科若しくはこれに相当する課程を修めて卒業した者又は同法の規定による大学において、心理学に関する科目の単位を優秀な成績で修得したことにより、同法第百二条第二項の規定により大学院への入学を認められた者であつて、個人及び集団心理療法の技術を有し、かつ、心理療法に関する一年以上の経験を有するものでなければならない。</w:t>
      </w:r>
    </w:p>
    <w:p>
      <w:pPr>
        <w:pStyle w:val="Heading5"/>
        <w:ind w:left="440"/>
      </w:pPr>
      <w:r>
        <w:t>４</w:t>
      </w:r>
    </w:p>
    <w:p>
      <w:pPr>
        <w:ind w:left="440"/>
      </w:pPr>
      <w:r>
        <w:t>家庭支援専門相談員は、社会福祉士若しくは精神保健福祉士の資格を有する者、児童心理治療施設において児童の指導に五年以上従事した者又は法第十三条第三項各号のいずれかに該当する者でなければならない。</w:t>
      </w:r>
    </w:p>
    <w:p>
      <w:pPr>
        <w:pStyle w:val="Heading5"/>
        <w:ind w:left="440"/>
      </w:pPr>
      <w:r>
        <w:t>５</w:t>
      </w:r>
    </w:p>
    <w:p>
      <w:pPr>
        <w:ind w:left="440"/>
      </w:pPr>
      <w:r>
        <w:t>心理療法担当職員の数は、おおむね児童十人につき一人以上とする。</w:t>
      </w:r>
    </w:p>
    <w:p>
      <w:pPr>
        <w:pStyle w:val="Heading5"/>
        <w:ind w:left="440"/>
      </w:pPr>
      <w:r>
        <w:t>６</w:t>
      </w:r>
    </w:p>
    <w:p>
      <w:pPr>
        <w:ind w:left="440"/>
      </w:pPr>
      <w:r>
        <w:t>児童指導員及び保育士の総数は、通じておおむね児童四・五人につき一人以上とする。</w:t>
      </w:r>
    </w:p>
    <w:p>
      <w:pPr>
        <w:pStyle w:val="Heading4"/>
      </w:pPr>
      <w:r>
        <w:t>第七十四条（児童心理治療施設の長の資格等）</w:t>
      </w:r>
    </w:p>
    <w:p>
      <w:r>
        <w:t>児童心理治療施設の長は、次の各号のいずれかに該当し、かつ、厚生労働大臣が指定する者が行う児童心理治療施設の運営に関し必要な知識を習得させるための研修を受けた者であつて、人格が高潔で識見が高く、児童心理治療施設を適切に運営する能力を有するものでなければならない。</w:t>
      </w:r>
    </w:p>
    <w:p>
      <w:pPr>
        <w:pStyle w:val="Heading6"/>
        <w:ind w:left="880"/>
      </w:pPr>
      <w:r>
        <w:t>一</w:t>
      </w:r>
    </w:p>
    <w:p>
      <w:pPr>
        <w:ind w:left="880"/>
      </w:pPr>
      <w:r>
        <w:t>医師であつて、精神保健又は小児保健に関して学識経験を有する者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児童心理治療施設の職員として三年以上勤務した者</w:t>
      </w:r>
    </w:p>
    <w:p>
      <w:pPr>
        <w:pStyle w:val="Heading6"/>
        <w:ind w:left="880"/>
      </w:pPr>
      <w:r>
        <w:t>四</w:t>
      </w:r>
    </w:p>
    <w:p>
      <w:pPr>
        <w:ind w:left="880"/>
      </w:pPr>
      <w:r>
        <w:t>都道府県知事が前各号に掲げる者と同等以上の能力を有すると認める者であつて、次に掲げる期間の合計が三年以上であるもの又は厚生労働大臣が指定する講習会の課程を修了したもの</w:t>
      </w:r>
    </w:p>
    <w:p>
      <w:pPr>
        <w:pStyle w:val="Heading5"/>
        <w:ind w:left="440"/>
      </w:pPr>
      <w:r>
        <w:t>２</w:t>
      </w:r>
    </w:p>
    <w:p>
      <w:pPr>
        <w:ind w:left="440"/>
      </w:pPr>
      <w:r>
        <w:t>児童心理治療施設の長は、二年に一回以上、その資質の向上のための厚生労働大臣が指定する者が行う研修を受けなければならない。</w:t>
      </w:r>
    </w:p>
    <w:p>
      <w:pPr>
        <w:pStyle w:val="Heading4"/>
      </w:pPr>
      <w:r>
        <w:t>第七十五条（心理療法、生活指導及び家庭環境の調整）</w:t>
      </w:r>
    </w:p>
    <w:p>
      <w:r>
        <w:t>児童心理治療施設における心理療法及び生活指導は、児童の社会的適応能力の回復を図り、児童が、当該児童心理治療施設を退所した後、健全な社会生活を営むことができるようにすることを目的として行わなければならない。</w:t>
      </w:r>
    </w:p>
    <w:p>
      <w:pPr>
        <w:pStyle w:val="Heading5"/>
        <w:ind w:left="440"/>
      </w:pPr>
      <w:r>
        <w:t>２</w:t>
      </w:r>
    </w:p>
    <w:p>
      <w:pPr>
        <w:ind w:left="440"/>
      </w:pPr>
      <w:r>
        <w:t>児童心理治療施設における家庭環境の調整は、児童の保護者に児童の状態及び能力を説明するとともに、児童の家庭の状況に応じ、親子関係の再構築等が図られるように行わなければならない。</w:t>
      </w:r>
    </w:p>
    <w:p>
      <w:pPr>
        <w:pStyle w:val="Heading4"/>
      </w:pPr>
      <w:r>
        <w:t>第七十六条（自立支援計画の策定）</w:t>
      </w:r>
    </w:p>
    <w:p>
      <w:r>
        <w:t>児童心理治療施設の長は、前条第一項の目的を達成するため、入所中の個々の児童について、児童やその家庭の状況等を勘案して、その自立を支援するための計画を策定しなければならない。</w:t>
      </w:r>
    </w:p>
    <w:p>
      <w:pPr>
        <w:pStyle w:val="Heading4"/>
      </w:pPr>
      <w:r>
        <w:t>第七十六条の二（業務の質の評価等）</w:t>
      </w:r>
    </w:p>
    <w:p>
      <w:r>
        <w:t>児童心理治療施設は、自らその行う法第四十三条の五に規定する業務の質の評価を行うとともに、定期的に外部の者による評価を受けて、それらの結果を公表し、常にその改善を図らなければならない。</w:t>
      </w:r>
    </w:p>
    <w:p>
      <w:pPr>
        <w:pStyle w:val="Heading4"/>
      </w:pPr>
      <w:r>
        <w:t>第七十七条（児童と起居を共にする職員）</w:t>
      </w:r>
    </w:p>
    <w:p>
      <w:r>
        <w:t>児童心理治療施設については、第四十六条の規定を準用する。</w:t>
      </w:r>
    </w:p>
    <w:p>
      <w:pPr>
        <w:pStyle w:val="Heading4"/>
      </w:pPr>
      <w:r>
        <w:t>第七十八条（関係機関との連携）</w:t>
      </w:r>
    </w:p>
    <w:p>
      <w:r>
        <w:t>児童心理治療施設の長は、児童の通学する学校及び児童相談所並びに必要に応じ児童家庭支援センター、児童委員、保健所、市町村保健センター等関係機関と密接に連携して児童の指導及び家庭環境の調整に当たらなければならない。</w:t>
      </w:r>
    </w:p>
    <w:p>
      <w:pPr>
        <w:pStyle w:val="Heading2"/>
      </w:pPr>
      <w:r>
        <w:t>第十章　児童自立支援施設</w:t>
      </w:r>
    </w:p>
    <w:p>
      <w:pPr>
        <w:pStyle w:val="Heading4"/>
      </w:pPr>
      <w:r>
        <w:t>第七十九条（設備の基準）</w:t>
      </w:r>
    </w:p>
    <w:p>
      <w:r>
        <w:t>児童自立支援施設の学科指導に関する設備については、小学校、中学校又は特別支援学校の設備の設置基準に関する学校教育法の規定を準用する。</w:t>
      </w:r>
    </w:p>
    <w:p>
      <w:pPr>
        <w:pStyle w:val="Heading5"/>
        <w:ind w:left="440"/>
      </w:pPr>
      <w:r>
        <w:t>２</w:t>
      </w:r>
    </w:p>
    <w:p>
      <w:pPr>
        <w:ind w:left="440"/>
      </w:pPr>
      <w:r>
        <w:t>前項に規定する設備以外の設備については、第四十一条（第二号ただし書を除く。）の規定を準用する。</w:t>
      </w:r>
    </w:p>
    <w:p>
      <w:pPr>
        <w:pStyle w:val="Heading4"/>
      </w:pPr>
      <w:r>
        <w:t>第八十条（職員）</w:t>
      </w:r>
    </w:p>
    <w:p>
      <w:r>
        <w:t>児童自立支援施設には、児童自立支援専門員（児童自立支援施設において児童の自立支援を行う者をいう。以下同じ。）、児童生活支援員（児童自立支援施設において児童の生活支援を行う者をいう。以下同じ。）、嘱託医及び精神科の診療に相当の経験を有する医師又は嘱託医、個別対応職員、家庭支援専門相談員、栄養士並びに調理員を置かなければならない。</w:t>
      </w:r>
    </w:p>
    <w:p>
      <w:pPr>
        <w:pStyle w:val="Heading5"/>
        <w:ind w:left="440"/>
      </w:pPr>
      <w:r>
        <w:t>２</w:t>
      </w:r>
    </w:p>
    <w:p>
      <w:pPr>
        <w:ind w:left="440"/>
      </w:pPr>
      <w:r>
        <w:t>家庭支援専門相談員は、社会福祉士若しくは精神保健福祉士の資格を有する者、児童自立支援施設において児童の指導に五年以上従事した者又は法第十三条第三項各号のいずれかに該当する者でなければならない。</w:t>
      </w:r>
    </w:p>
    <w:p>
      <w:pPr>
        <w:pStyle w:val="Heading5"/>
        <w:ind w:left="440"/>
      </w:pPr>
      <w:r>
        <w:t>３</w:t>
      </w:r>
    </w:p>
    <w:p>
      <w:pPr>
        <w:ind w:left="440"/>
      </w:pPr>
      <w:r>
        <w:t>心理療法を行う必要があると認められる児童十人以上に心理療法を行う場合には、心理療法担当職員を置かなければならない。</w:t>
      </w:r>
    </w:p>
    <w:p>
      <w:pPr>
        <w:pStyle w:val="Heading5"/>
        <w:ind w:left="440"/>
      </w:pPr>
      <w:r>
        <w:t>４</w:t>
      </w:r>
    </w:p>
    <w:p>
      <w:pPr>
        <w:ind w:left="440"/>
      </w:pPr>
      <w:r>
        <w:t>心理療法担当職員は、学校教育法の規定による大学（短期大学を除く。以下この項において同じ。）において、心理学を専修する学科若しくはこれに相当する課程を修めて卒業した者又は同法の規定による大学において、心理学に関する科目の単位を優秀な成績で修得したことにより、同法第百二条第二項の規定により大学院への入学を認められた者であつて、個人及び集団心理療法の技術を有し、かつ、心理療法に関する一年以上の経験を有するものでなければならない。</w:t>
      </w:r>
    </w:p>
    <w:p>
      <w:pPr>
        <w:pStyle w:val="Heading5"/>
        <w:ind w:left="440"/>
      </w:pPr>
      <w:r>
        <w:t>５</w:t>
      </w:r>
    </w:p>
    <w:p>
      <w:pPr>
        <w:ind w:left="440"/>
      </w:pPr>
      <w:r>
        <w:t>実習設備を設けて職業指導を行う場合には、職業指導員を置かなければならない。</w:t>
      </w:r>
    </w:p>
    <w:p>
      <w:pPr>
        <w:pStyle w:val="Heading5"/>
        <w:ind w:left="440"/>
      </w:pPr>
      <w:r>
        <w:t>６</w:t>
      </w:r>
    </w:p>
    <w:p>
      <w:pPr>
        <w:ind w:left="440"/>
      </w:pPr>
      <w:r>
        <w:t>児童自立支援専門員及び児童生活支援員の総数は、通じておおむね児童四・五人につき一人以上とする。</w:t>
      </w:r>
    </w:p>
    <w:p>
      <w:pPr>
        <w:pStyle w:val="Heading4"/>
      </w:pPr>
      <w:r>
        <w:t>第八十一条（児童自立支援施設の長の資格等）</w:t>
      </w:r>
    </w:p>
    <w:p>
      <w:r>
        <w:t>児童自立支援施設の長は、次の各号のいずれかに該当し、かつ、厚生労働省組織規則（平成十三年厚生労働省令第一号）第六百二十二条に規定する児童自立支援専門員養成所（以下「養成所」という。）が行う児童自立支援施設の運営に関し必要な知識を習得させるための研修又はこれに相当する研修を受けた者であつて、人格が高潔で識見が高く、児童自立支援施設を適切に運営する能力を有するものでなければならない。</w:t>
      </w:r>
    </w:p>
    <w:p>
      <w:pPr>
        <w:pStyle w:val="Heading6"/>
        <w:ind w:left="880"/>
      </w:pPr>
      <w:r>
        <w:t>一</w:t>
      </w:r>
    </w:p>
    <w:p>
      <w:pPr>
        <w:ind w:left="880"/>
      </w:pPr>
      <w:r>
        <w:t>医師であつて、精神保健に関して学識経験を有する者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児童自立支援専門員の職にあつた者等児童自立支援事業に五年以上（養成所が行う児童自立支援専門員として必要な知識及び技能を習得させるための講習の課程（以下「講習課程」という。）を修了した者にあつては、三年以上）従事した者</w:t>
      </w:r>
    </w:p>
    <w:p>
      <w:pPr>
        <w:pStyle w:val="Heading6"/>
        <w:ind w:left="880"/>
      </w:pPr>
      <w:r>
        <w:t>四</w:t>
      </w:r>
    </w:p>
    <w:p>
      <w:pPr>
        <w:ind w:left="880"/>
      </w:pPr>
      <w:r>
        <w:t>都道府県知事が前各号に掲げる者と同等以上の能力を有すると認める者であつて、次に掲げる期間の合計が五年以上（養成所が行う講習課程を修了した者にあつては、三年以上）であるもの</w:t>
      </w:r>
    </w:p>
    <w:p>
      <w:pPr>
        <w:pStyle w:val="Heading5"/>
        <w:ind w:left="440"/>
      </w:pPr>
      <w:r>
        <w:t>２</w:t>
      </w:r>
    </w:p>
    <w:p>
      <w:pPr>
        <w:ind w:left="440"/>
      </w:pPr>
      <w:r>
        <w:t>児童自立支援施設の長は、二年に一回以上、その資質の向上のための厚生労働大臣が指定する者が行う研修を受けなければならない。</w:t>
      </w:r>
    </w:p>
    <w:p>
      <w:pPr>
        <w:pStyle w:val="Heading4"/>
      </w:pPr>
      <w:r>
        <w:t>第八十二条（児童自立支援専門員の資格）</w:t>
      </w:r>
    </w:p>
    <w:p>
      <w:r>
        <w:t>児童自立支援専門員は、次の各号のいずれかに該当する者でなければならない。</w:t>
      </w:r>
    </w:p>
    <w:p>
      <w:pPr>
        <w:pStyle w:val="Heading6"/>
        <w:ind w:left="880"/>
      </w:pPr>
      <w:r>
        <w:t>一</w:t>
      </w:r>
    </w:p>
    <w:p>
      <w:pPr>
        <w:ind w:left="880"/>
      </w:pPr>
      <w:r>
        <w:t>医師であつて、精神保健に関して学識経験を有する者</w:t>
      </w:r>
    </w:p>
    <w:p>
      <w:pPr>
        <w:pStyle w:val="Heading6"/>
        <w:ind w:left="880"/>
      </w:pPr>
      <w:r>
        <w:t>二</w:t>
      </w:r>
    </w:p>
    <w:p>
      <w:pPr>
        <w:ind w:left="880"/>
      </w:pPr>
      <w:r>
        <w:t>社会福祉士の資格を有する者</w:t>
      </w:r>
    </w:p>
    <w:p>
      <w:pPr>
        <w:pStyle w:val="Heading6"/>
        <w:ind w:left="880"/>
      </w:pPr>
      <w:r>
        <w:t>三</w:t>
      </w:r>
    </w:p>
    <w:p>
      <w:pPr>
        <w:ind w:left="880"/>
      </w:pPr>
      <w:r>
        <w:t>都道府県知事の指定する児童自立支援専門員を養成する学校その他の養成施設を卒業した者（学校教育法の規定による専門職大学の前期課程を修了した者を含む。）</w:t>
      </w:r>
    </w:p>
    <w:p>
      <w:pPr>
        <w:pStyle w:val="Heading6"/>
        <w:ind w:left="880"/>
      </w:pPr>
      <w:r>
        <w:t>四</w:t>
      </w:r>
    </w:p>
    <w:p>
      <w:pPr>
        <w:ind w:left="880"/>
      </w:pPr>
      <w:r>
        <w:t>学校教育法の規定による大学（短期大学を除く。以下この号において同じ。）において、社会福祉学、心理学、教育学若しくは社会学を専修する学科若しくはこれらに相当する課程を修めて卒業した者又は同法の規定による大学において、社会福祉学、心理学、教育学若しくは社会学に関する科目の単位を優秀な成績で修得したことにより、同法第百二条第二項の規定により大学院への入学を認められた者であつて、一年以上児童自立支援事業に従事したもの又は前条第一項第四号イからハまでに掲げる期間の合計が二年以上であるもの</w:t>
      </w:r>
    </w:p>
    <w:p>
      <w:pPr>
        <w:pStyle w:val="Heading6"/>
        <w:ind w:left="880"/>
      </w:pPr>
      <w:r>
        <w:t>五</w:t>
      </w:r>
    </w:p>
    <w:p>
      <w:pPr>
        <w:ind w:left="880"/>
      </w:pPr>
      <w:r>
        <w:t>学校教育法の規定による大学院において、社会福祉学、心理学、教育学若しくは社会学を専攻する研究科又はこれらに相当する課程を修めて卒業した者であつて、一年以上児童自立支援事業に従事したもの又は前条第一項第四号イからハまでに掲げる期間の合計が二年以上であるもの</w:t>
      </w:r>
    </w:p>
    <w:p>
      <w:pPr>
        <w:pStyle w:val="Heading6"/>
        <w:ind w:left="880"/>
      </w:pPr>
      <w:r>
        <w:t>六</w:t>
      </w:r>
    </w:p>
    <w:p>
      <w:pPr>
        <w:ind w:left="880"/>
      </w:pPr>
      <w:r>
        <w:t>外国の大学において、社会福祉学、心理学、教育学若しくは社会学を専修する学科又はこれらに相当する課程を修めて卒業した者であつて、一年以上児童自立支援事業に従事したもの又は前条第一項第四号イからハまでに掲げる期間の合計が二年以上であるもの</w:t>
      </w:r>
    </w:p>
    <w:p>
      <w:pPr>
        <w:pStyle w:val="Heading6"/>
        <w:ind w:left="880"/>
      </w:pPr>
      <w:r>
        <w:t>七</w:t>
      </w:r>
    </w:p>
    <w:p>
      <w:pPr>
        <w:ind w:left="880"/>
      </w:pPr>
      <w:r>
        <w:t>学校教育法の規定による高等学校若しくは中等教育学校を卒業した者、同法第九十条第二項の規定により大学への入学を認められた者若しくは通常の課程による十二年の学校教育を修了した者（通常の課程以外の課程によりこれに相当する学校教育を修了した者を含む。）又は文部科学大臣がこれと同等以上の資格を有すると認定した者であつて、三年以上児童自立支援事業に従事したもの又は前条第一項第四号イからハまでに掲げる期間の合計が五年以上であるもの</w:t>
      </w:r>
    </w:p>
    <w:p>
      <w:pPr>
        <w:pStyle w:val="Heading6"/>
        <w:ind w:left="880"/>
      </w:pPr>
      <w:r>
        <w:t>八</w:t>
      </w:r>
    </w:p>
    <w:p>
      <w:pPr>
        <w:ind w:left="880"/>
      </w:pPr>
      <w:r>
        <w:t>教育職員免許法に規定する小学校、中学校、義務教育学校、高等学校又は中等教育学校の教諭の免許状を有する者であつて、一年以上児童自立支援事業に従事したもの又は二年以上教員としてその職務に従事したもの</w:t>
      </w:r>
    </w:p>
    <w:p>
      <w:pPr>
        <w:pStyle w:val="Heading5"/>
        <w:ind w:left="440"/>
      </w:pPr>
      <w:r>
        <w:t>２</w:t>
      </w:r>
    </w:p>
    <w:p>
      <w:pPr>
        <w:ind w:left="440"/>
      </w:pPr>
      <w:r>
        <w:t>前項第三号の指定については、第四十三条第二項の規定を準用する。</w:t>
      </w:r>
    </w:p>
    <w:p>
      <w:pPr>
        <w:pStyle w:val="Heading4"/>
      </w:pPr>
      <w:r>
        <w:t>第八十三条（児童生活支援員の資格）</w:t>
      </w:r>
    </w:p>
    <w:p>
      <w:r>
        <w:t>児童生活支援員は、次の各号のいずれかに該当する者でなければならない。</w:t>
      </w:r>
    </w:p>
    <w:p>
      <w:pPr>
        <w:pStyle w:val="Heading6"/>
        <w:ind w:left="880"/>
      </w:pPr>
      <w:r>
        <w:t>一</w:t>
      </w:r>
    </w:p>
    <w:p>
      <w:pPr>
        <w:ind w:left="880"/>
      </w:pPr>
      <w:r>
        <w:t>保育士（特区法第十二条の五第五項に規定する事業実施区域内にある児童自立支援施設にあつては、保育士又は当該事業実施区域に係る国家戦略特別区域限定保育士）の資格を有する者</w:t>
      </w:r>
    </w:p>
    <w:p>
      <w:pPr>
        <w:pStyle w:val="Heading6"/>
        <w:ind w:left="880"/>
      </w:pPr>
      <w:r>
        <w:t>二</w:t>
      </w:r>
    </w:p>
    <w:p>
      <w:pPr>
        <w:ind w:left="880"/>
      </w:pPr>
      <w:r>
        <w:t>社会福祉士の資格を有する者</w:t>
      </w:r>
    </w:p>
    <w:p>
      <w:pPr>
        <w:pStyle w:val="Heading6"/>
        <w:ind w:left="880"/>
      </w:pPr>
      <w:r>
        <w:t>三</w:t>
      </w:r>
    </w:p>
    <w:p>
      <w:pPr>
        <w:ind w:left="880"/>
      </w:pPr>
      <w:r>
        <w:t>三年以上児童自立支援事業に従事した者</w:t>
      </w:r>
    </w:p>
    <w:p>
      <w:pPr>
        <w:pStyle w:val="Heading4"/>
      </w:pPr>
      <w:r>
        <w:t>第八十四条（生活指導、職業指導、学科指導及び家庭環境の調整）</w:t>
      </w:r>
    </w:p>
    <w:p>
      <w:r>
        <w:t>児童自立支援施設における生活指導及び職業指導は、すべて児童がその適性及び能力に応じて、自立した社会人として健全な社会生活を営んでいくことができるよう支援することを目的として行わなければならない。</w:t>
      </w:r>
    </w:p>
    <w:p>
      <w:pPr>
        <w:pStyle w:val="Heading5"/>
        <w:ind w:left="440"/>
      </w:pPr>
      <w:r>
        <w:t>２</w:t>
      </w:r>
    </w:p>
    <w:p>
      <w:pPr>
        <w:ind w:left="440"/>
      </w:pPr>
      <w:r>
        <w:t>学科指導については、学校教育法の規定による学習指導要領を準用する。</w:t>
      </w:r>
    </w:p>
    <w:p>
      <w:pPr>
        <w:pStyle w:val="Heading5"/>
        <w:ind w:left="440"/>
      </w:pPr>
      <w:r>
        <w:t>３</w:t>
      </w:r>
    </w:p>
    <w:p>
      <w:pPr>
        <w:ind w:left="440"/>
      </w:pPr>
      <w:r>
        <w:t>生活指導、職業指導及び家庭環境の調整については、第四十五条（第二項を除く。）の規定を準用する。</w:t>
      </w:r>
    </w:p>
    <w:p>
      <w:pPr>
        <w:pStyle w:val="Heading4"/>
      </w:pPr>
      <w:r>
        <w:t>第八十四条の二（自立支援計画の策定）</w:t>
      </w:r>
    </w:p>
    <w:p>
      <w:r>
        <w:t>児童自立支援施設の長は、前条第一項の目的を達成するため、入所中の個々の児童について、児童やその家庭の状況等を勘案して、その自立を支援するための計画を策定しなければならない。</w:t>
      </w:r>
    </w:p>
    <w:p>
      <w:pPr>
        <w:pStyle w:val="Heading4"/>
      </w:pPr>
      <w:r>
        <w:t>第八十四条の三（業務の質の評価等）</w:t>
      </w:r>
    </w:p>
    <w:p>
      <w:r>
        <w:t>児童自立支援施設は、自らその行う法第四十四条に規定する業務の質の評価を行うとともに、定期的に外部の者による評価を受けて、それらの結果を公表し、常にその改善を図らなければならない。</w:t>
      </w:r>
    </w:p>
    <w:p>
      <w:pPr>
        <w:pStyle w:val="Heading4"/>
      </w:pPr>
      <w:r>
        <w:t>第八十五条（児童と起居を共にする職員）</w:t>
      </w:r>
    </w:p>
    <w:p>
      <w:r>
        <w:t>児童自立支援施設の長は、児童自立支援専門員及び児童生活支援員のうち少なくとも一人を児童と起居を共にさせなければならない。</w:t>
      </w:r>
    </w:p>
    <w:p>
      <w:pPr>
        <w:pStyle w:val="Heading4"/>
      </w:pPr>
      <w:r>
        <w:t>第八十六条</w:t>
      </w:r>
    </w:p>
    <w:p>
      <w:r>
        <w:t>削除</w:t>
      </w:r>
    </w:p>
    <w:p>
      <w:pPr>
        <w:pStyle w:val="Heading4"/>
      </w:pPr>
      <w:r>
        <w:t>第八十七条（関係機関との連携）</w:t>
      </w:r>
    </w:p>
    <w:p>
      <w:r>
        <w:t>児童自立支援施設の長は、児童の通学する学校及び児童相談所並びに必要に応じ児童家庭支援センター、児童委員、公共職業安定所等関係機関と密接に連携して児童の指導及び家庭環境の調整に当たらなければならない。</w:t>
      </w:r>
    </w:p>
    <w:p>
      <w:pPr>
        <w:pStyle w:val="Heading4"/>
      </w:pPr>
      <w:r>
        <w:t>第八十八条（心理学的及び精神医学的診査等）</w:t>
      </w:r>
    </w:p>
    <w:p>
      <w:r>
        <w:t>児童自立支援施設においては、入所している児童の自立支援のため、随時心理学的及び精神医学的診査並びに教育評価（学科指導を行う場合に限る。）を行わなければならない。</w:t>
      </w:r>
    </w:p>
    <w:p>
      <w:pPr>
        <w:pStyle w:val="Heading2"/>
      </w:pPr>
      <w:r>
        <w:t>第十一章　児童家庭支援センター</w:t>
      </w:r>
    </w:p>
    <w:p>
      <w:pPr>
        <w:pStyle w:val="Heading4"/>
      </w:pPr>
      <w:r>
        <w:t>第八十八条の二（設備の基準）</w:t>
      </w:r>
    </w:p>
    <w:p>
      <w:r>
        <w:t>児童家庭支援センターには相談室を設けなければならない。</w:t>
      </w:r>
    </w:p>
    <w:p>
      <w:pPr>
        <w:pStyle w:val="Heading4"/>
      </w:pPr>
      <w:r>
        <w:t>第八十八条の三（職員）</w:t>
      </w:r>
    </w:p>
    <w:p>
      <w:r>
        <w:t>児童家庭支援センターには、法第四十四条の二第一項に規定する業務（次条において「支援」という。）を担当する職員を置かなければならない。</w:t>
      </w:r>
    </w:p>
    <w:p>
      <w:pPr>
        <w:pStyle w:val="Heading5"/>
        <w:ind w:left="440"/>
      </w:pPr>
      <w:r>
        <w:t>２</w:t>
      </w:r>
    </w:p>
    <w:p>
      <w:pPr>
        <w:ind w:left="440"/>
      </w:pPr>
      <w:r>
        <w:t>前項の職員は、法第十三条第三項各号のいずれかに該当する者でなければならない。</w:t>
      </w:r>
    </w:p>
    <w:p>
      <w:pPr>
        <w:pStyle w:val="Heading4"/>
      </w:pPr>
      <w:r>
        <w:t>第八十八条の四（支援を行うに当たつて遵守すべき事項）</w:t>
      </w:r>
    </w:p>
    <w:p>
      <w:r>
        <w:t>児童家庭支援センターにおける支援に当たつては、児童、保護者その他の意向の把握に努めるとともに、懇切を旨としなければならない。</w:t>
      </w:r>
    </w:p>
    <w:p>
      <w:pPr>
        <w:pStyle w:val="Heading5"/>
        <w:ind w:left="440"/>
      </w:pPr>
      <w:r>
        <w:t>２</w:t>
      </w:r>
    </w:p>
    <w:p>
      <w:pPr>
        <w:ind w:left="440"/>
      </w:pPr>
      <w:r>
        <w:t>児童家庭支援センターにおいて、児童相談所、福祉事務所、児童福祉施設、民生委員、児童委員、母子・父子自立支援員、母子・父子福祉団体、公共職業安定所、婦人相談員、保健所、市町村保健センター、精神保健福祉センター、学校等との連絡調整を行うに当たつては、その他の支援を迅速かつ的確に行うことができるよう円滑にこれを行わなければならない。</w:t>
      </w:r>
    </w:p>
    <w:p>
      <w:pPr>
        <w:pStyle w:val="Heading5"/>
        <w:ind w:left="440"/>
      </w:pPr>
      <w:r>
        <w:t>３</w:t>
      </w:r>
    </w:p>
    <w:p>
      <w:pPr>
        <w:ind w:left="440"/>
      </w:pPr>
      <w:r>
        <w:t>児童家庭支援センターにおいては、その附置されている施設との緊密な連携を行うとともに、その支援を円滑に行えるよう必要な措置を講じなければならない。</w:t>
      </w:r>
    </w:p>
    <w:p>
      <w:r>
        <w:br w:type="page"/>
      </w:r>
    </w:p>
    <w:p>
      <w:pPr>
        <w:pStyle w:val="Heading1"/>
      </w:pPr>
      <w:r>
        <w:t>附　則</w:t>
      </w:r>
    </w:p>
    <w:p>
      <w:pPr>
        <w:pStyle w:val="Heading4"/>
      </w:pPr>
      <w:r>
        <w:t>第八十九条（施行の期日）</w:t>
      </w:r>
    </w:p>
    <w:p>
      <w:r>
        <w:t>この省令は、公布の日から、施行する。</w:t>
      </w:r>
    </w:p>
    <w:p>
      <w:pPr>
        <w:pStyle w:val="Heading4"/>
      </w:pPr>
      <w:r>
        <w:t>第九十条（高等学校、大学の意味）</w:t>
      </w:r>
    </w:p>
    <w:p>
      <w:r>
        <w:t>第二十八条第五号、第三十八条第二項第四号、第四十三条第八号及び第八十二条第七号にいう学校教育法の規定による高等学校は、中等学校令の規定による中等学校を含むものとする。</w:t>
      </w:r>
    </w:p>
    <w:p>
      <w:pPr>
        <w:pStyle w:val="Heading5"/>
        <w:ind w:left="440"/>
      </w:pPr>
      <w:r>
        <w:t>２</w:t>
      </w:r>
    </w:p>
    <w:p>
      <w:pPr>
        <w:ind w:left="440"/>
      </w:pPr>
      <w:r>
        <w:t>第二十一条第四項、第二十七条第三項、第三十八条第二項第六号イ、第四十二条第四項、第四十三条第四号、第七十五条第三項、第八十条第四項及び第八十二条第四号にいう大学は、大学令の規定による大学を含むものとする。</w:t>
      </w:r>
    </w:p>
    <w:p>
      <w:pPr>
        <w:pStyle w:val="Heading4"/>
      </w:pPr>
      <w:r>
        <w:t>第九十一条（経過規定）</w:t>
      </w:r>
    </w:p>
    <w:p>
      <w:r>
        <w:t>この省令施行の際、現に児童福祉施設において、その長、寮母、児童厚生員、児童指導員、教護又は教母の業務を行う者は、この省令の規定にかかわらず、昭和二十七年十二月三十一日まで、なおその業務に従事することができる。</w:t>
      </w:r>
    </w:p>
    <w:p>
      <w:pPr>
        <w:pStyle w:val="Heading5"/>
        <w:ind w:left="440"/>
      </w:pPr>
      <w:r>
        <w:t>２</w:t>
      </w:r>
    </w:p>
    <w:p>
      <w:pPr>
        <w:ind w:left="440"/>
      </w:pPr>
      <w:r>
        <w:t>この省令施行の際、現に存する児童福祉施設であつて、土地の情況その他特別の事由により、その設備及び職員の数につき、この省令で定める規定により難いときは、当該児童福祉施設は、昭和二十四年十二月三十一日まで、これによらないことができる。</w:t>
      </w:r>
    </w:p>
    <w:p>
      <w:pPr>
        <w:pStyle w:val="Heading5"/>
        <w:ind w:left="440"/>
      </w:pPr>
      <w:r>
        <w:t>３</w:t>
      </w:r>
    </w:p>
    <w:p>
      <w:pPr>
        <w:ind w:left="440"/>
      </w:pPr>
      <w:r>
        <w:t>この省令施行の際、現に存する国及び都道府県以外の者の設置する児童福祉施設は、この省令施行の日から六月の間は、その設備及び職員の数につき、前項ただし書の認可があつたものとみなす。</w:t>
      </w:r>
    </w:p>
    <w:p>
      <w:pPr>
        <w:pStyle w:val="Heading4"/>
      </w:pPr>
      <w:r>
        <w:t>第九十二条</w:t>
      </w:r>
    </w:p>
    <w:p>
      <w:r>
        <w:t>この省令施行の際、現に存する保育所であつて、第三十二条第二号、第三号及び第六号に定める基準により難い事情があるときは、この省令施行後六月以内に、都道府県知事に事情を具申しなければならない。</w:t>
      </w:r>
    </w:p>
    <w:p>
      <w:pPr>
        <w:pStyle w:val="Heading5"/>
        <w:ind w:left="440"/>
      </w:pPr>
      <w:r>
        <w:t>２</w:t>
      </w:r>
    </w:p>
    <w:p>
      <w:pPr>
        <w:ind w:left="440"/>
      </w:pPr>
      <w:r>
        <w:t>前項の具申があつたときは、都道府県知事は、地方児童福祉委員会の意見を聴き、その具申に相当の理由があると認めるときは、意見を付し、これを厚生大臣に進達しなければならない。</w:t>
      </w:r>
    </w:p>
    <w:p>
      <w:pPr>
        <w:pStyle w:val="Heading5"/>
        <w:ind w:left="440"/>
      </w:pPr>
      <w:r>
        <w:t>３</w:t>
      </w:r>
    </w:p>
    <w:p>
      <w:pPr>
        <w:ind w:left="440"/>
      </w:pPr>
      <w:r>
        <w:t>前項の進達を受けとつたときは、厚生大臣は、中央児童福祉委員会の意見を聴き、その進達に相当の理由があると認めるときは、一定の期間を限り、第三十二条第二号、第三号及び第六号に定める基準によらないことができる。</w:t>
      </w:r>
    </w:p>
    <w:p>
      <w:pPr>
        <w:pStyle w:val="Heading4"/>
      </w:pPr>
      <w:r>
        <w:t>第九十三条</w:t>
      </w:r>
    </w:p>
    <w:p>
      <w:r>
        <w:t>児童福祉法の一部を改正する法律（平成十三年法律第百三十五号）附則第五条に規定する者については、同法附則第一条第四号に掲げる規定の施行後三年間は、この省令の適用に関して、保育士とみなす。</w:t>
      </w:r>
    </w:p>
    <w:p>
      <w:pPr>
        <w:pStyle w:val="Heading4"/>
      </w:pPr>
      <w:r>
        <w:t>第九十四条（保育所の職員配置に係る特例）</w:t>
      </w:r>
    </w:p>
    <w:p>
      <w:r>
        <w:t>保育の需要に応ずるに足りる保育所、認定こども園（子ども・子育て支援法（平成二十四年法律第六十五号）第二十七条第一項の確認を受けたものに限る。）又は家庭的保育事業等が不足していることに鑑み、当分の間、第三十三条第二項ただし書の規定を適用しないことができる。</w:t>
      </w:r>
    </w:p>
    <w:p>
      <w:pPr>
        <w:pStyle w:val="Heading4"/>
      </w:pPr>
      <w:r>
        <w:t>第九十五条</w:t>
      </w:r>
    </w:p>
    <w:p>
      <w:r>
        <w:t>前条の事情に鑑み、当分の間、第三十三条第二項に規定する保育士の数の算定については、幼稚園教諭若しくは小学校教諭又は養護教諭の普通免許状（教育職員免許法第四条第二項に規定する普通免許状をいう。）を有する者を、保育士とみなすことができる。</w:t>
      </w:r>
    </w:p>
    <w:p>
      <w:pPr>
        <w:pStyle w:val="Heading4"/>
      </w:pPr>
      <w:r>
        <w:t>第九十六条</w:t>
      </w:r>
    </w:p>
    <w:p>
      <w:r>
        <w:t>第九十四条の事情に鑑み、当分の間、一日につき八時間を超えて開所する保育所において、開所時間を通じて必要となる保育士の総数が、当該保育所に係る利用定員の総数に応じて置かなければならない保育士の数を超えるときは、第三十三条第二項に規定する保育士の数の算定については、都道府県知事（指定都市にあつては当該指定都市の市長とし、中核市にあつては当該中核市の市長とする。）が保育士と同等の知識及び経験を有すると認める者を、開所時間を通じて必要となる保育士の総数から利用定員の総数に応じて置かなければならない保育士の数を差し引いて得た数の範囲で、保育士とみなすことができる。</w:t>
      </w:r>
    </w:p>
    <w:p>
      <w:pPr>
        <w:pStyle w:val="Heading4"/>
      </w:pPr>
      <w:r>
        <w:t>第九十七条</w:t>
      </w:r>
    </w:p>
    <w:p>
      <w:r>
        <w:t>前二条の規定を適用する時は、保育士（法第十八条の十八第一項の登録を受けた者をいい、児童福祉施設最低基準の一部を改正する省令（平成十年厚生省令第五十一号）附則第二項又は前二条の規定により保育士とみなされる者を除く。）を、保育士の数（前二条の規定の適用がないとした場合の第三十三条第二項により算定されるものをいう。）の三分の二以上、置かなければならない。</w:t>
      </w:r>
    </w:p>
    <w:p>
      <w:r>
        <w:br w:type="page"/>
      </w:r>
    </w:p>
    <w:p>
      <w:pPr>
        <w:pStyle w:val="Heading1"/>
      </w:pPr>
      <w:r>
        <w:t>附　則（昭和二八年二月四日厚生省令第四号）</w:t>
      </w:r>
    </w:p>
    <w:p>
      <w:r>
        <w:t>この省令は、公布の日から施行する。</w:t>
      </w:r>
    </w:p>
    <w:p>
      <w:r>
        <w:br w:type="page"/>
      </w:r>
    </w:p>
    <w:p>
      <w:pPr>
        <w:pStyle w:val="Heading1"/>
      </w:pPr>
      <w:r>
        <w:t>附　則（昭和三一年九月二二日厚生省令第三三号）</w:t>
      </w:r>
    </w:p>
    <w:p>
      <w:r>
        <w:t>この省令は、公布の日から施行する。</w:t>
      </w:r>
    </w:p>
    <w:p>
      <w:r>
        <w:br w:type="page"/>
      </w:r>
    </w:p>
    <w:p>
      <w:pPr>
        <w:pStyle w:val="Heading1"/>
      </w:pPr>
      <w:r>
        <w:t>附　則（昭和三三年一二月二四日厚生省令第五〇号）</w:t>
      </w:r>
    </w:p>
    <w:p>
      <w:r>
        <w:t>この省令は、公布の日から施行する。</w:t>
      </w:r>
    </w:p>
    <w:p>
      <w:r>
        <w:br w:type="page"/>
      </w:r>
    </w:p>
    <w:p>
      <w:pPr>
        <w:pStyle w:val="Heading1"/>
      </w:pPr>
      <w:r>
        <w:t>附　則（昭和三九年五月一一日厚生省令第二一号）</w:t>
      </w:r>
    </w:p>
    <w:p>
      <w:r>
        <w:t>この省令は、公布の日から施行する。</w:t>
      </w:r>
    </w:p>
    <w:p>
      <w:r>
        <w:br w:type="page"/>
      </w:r>
    </w:p>
    <w:p>
      <w:pPr>
        <w:pStyle w:val="Heading1"/>
      </w:pPr>
      <w:r>
        <w:t>附　則（昭和四〇年一二月二八日厚生省令第五五号）</w:t>
      </w:r>
    </w:p>
    <w:p>
      <w:pPr>
        <w:pStyle w:val="Heading4"/>
      </w:pPr>
      <w:r>
        <w:t>第一条（施行期日）</w:t>
      </w:r>
    </w:p>
    <w:p>
      <w:r>
        <w:t>この省令は、昭和四十一年一月一日から施行する。</w:t>
      </w:r>
    </w:p>
    <w:p>
      <w:r>
        <w:br w:type="page"/>
      </w:r>
    </w:p>
    <w:p>
      <w:pPr>
        <w:pStyle w:val="Heading1"/>
      </w:pPr>
      <w:r>
        <w:t>附　則（昭和四二年一〇月一一日厚生省令第四六号）</w:t>
      </w:r>
    </w:p>
    <w:p>
      <w:r>
        <w:t>この省令は、公布の日から施行する。</w:t>
      </w:r>
    </w:p>
    <w:p>
      <w:r>
        <w:br w:type="page"/>
      </w:r>
    </w:p>
    <w:p>
      <w:pPr>
        <w:pStyle w:val="Heading1"/>
      </w:pPr>
      <w:r>
        <w:t>附　則（昭和四四年五月二〇日厚生省令第一二号）</w:t>
      </w:r>
    </w:p>
    <w:p>
      <w:r>
        <w:t>この省令は、公布の日から施行する。</w:t>
      </w:r>
    </w:p>
    <w:p>
      <w:r>
        <w:br w:type="page"/>
      </w:r>
    </w:p>
    <w:p>
      <w:pPr>
        <w:pStyle w:val="Heading1"/>
      </w:pPr>
      <w:r>
        <w:t>附　則（昭和四五年七月二〇日厚生省令第四五号）</w:t>
      </w:r>
    </w:p>
    <w:p>
      <w:r>
        <w:t>この省令は、公布の日から施行する。</w:t>
      </w:r>
    </w:p>
    <w:p>
      <w:r>
        <w:br w:type="page"/>
      </w:r>
    </w:p>
    <w:p>
      <w:pPr>
        <w:pStyle w:val="Heading1"/>
      </w:pPr>
      <w:r>
        <w:t>附　則（昭和四五年九月二一日厚生省令第五一号）</w:t>
      </w:r>
    </w:p>
    <w:p>
      <w:r>
        <w:t>この省令は、昭和四十五年十月一日から施行する。</w:t>
      </w:r>
    </w:p>
    <w:p>
      <w:r>
        <w:br w:type="page"/>
      </w:r>
    </w:p>
    <w:p>
      <w:pPr>
        <w:pStyle w:val="Heading1"/>
      </w:pPr>
      <w:r>
        <w:t>附　則（昭和四八年四月二六日厚生省令第二〇号）</w:t>
      </w:r>
    </w:p>
    <w:p>
      <w:r>
        <w:t>この省令は、公布の日から施行する。</w:t>
      </w:r>
    </w:p>
    <w:p>
      <w:pPr>
        <w:pStyle w:val="Heading5"/>
        <w:ind w:left="440"/>
      </w:pPr>
      <w:r>
        <w:t>２</w:t>
      </w:r>
    </w:p>
    <w:p>
      <w:pPr>
        <w:ind w:left="440"/>
      </w:pPr>
      <w:r>
        <w:t>この省令の施行の際現に存する肢体不自由児施設については、この省令による改正後の児童福祉施設最低基準第九十二条の九第一号の規定にかかわらず、当分の間、なお従前の例による。</w:t>
      </w:r>
    </w:p>
    <w:p>
      <w:r>
        <w:br w:type="page"/>
      </w:r>
    </w:p>
    <w:p>
      <w:pPr>
        <w:pStyle w:val="Heading1"/>
      </w:pPr>
      <w:r>
        <w:t>附　則（昭和五二年三月一五日厚生省令第八号）</w:t>
      </w:r>
    </w:p>
    <w:p>
      <w:r>
        <w:t>この省令は、公布の日から施行する。</w:t>
      </w:r>
    </w:p>
    <w:p>
      <w:r>
        <w:br w:type="page"/>
      </w:r>
    </w:p>
    <w:p>
      <w:pPr>
        <w:pStyle w:val="Heading1"/>
      </w:pPr>
      <w:r>
        <w:t>附　則（昭和五三年九月一三日厚生省令第六二号）</w:t>
      </w:r>
    </w:p>
    <w:p>
      <w:r>
        <w:t>この省令は、公布の日から施行する。</w:t>
      </w:r>
    </w:p>
    <w:p>
      <w:r>
        <w:br w:type="page"/>
      </w:r>
    </w:p>
    <w:p>
      <w:pPr>
        <w:pStyle w:val="Heading1"/>
      </w:pPr>
      <w:r>
        <w:t>附　則（昭和五四年五月一日厚生省令第一九号）</w:t>
      </w:r>
    </w:p>
    <w:p>
      <w:r>
        <w:t>この省令は、公布の日から施行する。</w:t>
      </w:r>
    </w:p>
    <w:p>
      <w:pPr>
        <w:pStyle w:val="Heading5"/>
        <w:ind w:left="440"/>
      </w:pPr>
      <w:r>
        <w:t>２</w:t>
      </w:r>
    </w:p>
    <w:p>
      <w:pPr>
        <w:ind w:left="440"/>
      </w:pPr>
      <w:r>
        <w:t>この省令の公布の日から昭和五十四年九月三十日までの間は、改正後の第六十八条第一項ただし書（改正後の第七十八条第一項及び第八十四条の五において準用する場合を含む。）、第八十八条第一項ただし書及び同条第四項ただし書、第九十二条の十第五項ただし書並びに第九十七条第一項ただし書中「四十人」とあるのは「七十人」と、改正後の第九十三条の九第一項中「看護婦、栄養士」とあるのは「看護婦」とする。</w:t>
      </w:r>
    </w:p>
    <w:p>
      <w:pPr>
        <w:pStyle w:val="Heading5"/>
        <w:ind w:left="440"/>
      </w:pPr>
      <w:r>
        <w:t>３</w:t>
      </w:r>
    </w:p>
    <w:p>
      <w:pPr>
        <w:ind w:left="440"/>
      </w:pPr>
      <w:r>
        <w:t>この省令の公布の日から昭和五十四年九月三十日までの間は、児童六十人以下を入所させる精神薄弱児通園施設にあつては、改正後の第八十四条の五の規定にかかわらず、事務員を置かないことができる。</w:t>
      </w:r>
    </w:p>
    <w:p>
      <w:pPr>
        <w:pStyle w:val="Heading5"/>
        <w:ind w:left="440"/>
      </w:pPr>
      <w:r>
        <w:t>４</w:t>
      </w:r>
    </w:p>
    <w:p>
      <w:pPr>
        <w:ind w:left="440"/>
      </w:pPr>
      <w:r>
        <w:t>この省令の公布の日から昭和五十四年九月三十日までの間は、改正後の第八十八条第四項ただし書中「、栄養士を」とあるのは「栄養士を、児童六十人以下を入所させる施設にあつては事務員を」とする。</w:t>
      </w:r>
    </w:p>
    <w:p>
      <w:pPr>
        <w:pStyle w:val="Heading5"/>
        <w:ind w:left="440"/>
      </w:pPr>
      <w:r>
        <w:t>５</w:t>
      </w:r>
    </w:p>
    <w:p>
      <w:pPr>
        <w:ind w:left="440"/>
      </w:pPr>
      <w:r>
        <w:t>この省令の施行の際現に改正前の第五条第三項の規定により交付されている証明書の有効期限は、この省令の施行の日とする。</w:t>
      </w:r>
    </w:p>
    <w:p>
      <w:r>
        <w:br w:type="page"/>
      </w:r>
    </w:p>
    <w:p>
      <w:pPr>
        <w:pStyle w:val="Heading1"/>
      </w:pPr>
      <w:r>
        <w:t>附　則（昭和五五年三月三一日厚生省令第一〇号）</w:t>
      </w:r>
    </w:p>
    <w:p>
      <w:r>
        <w:t>この省令は、昭和五十五年四月一日から施行する。</w:t>
      </w:r>
    </w:p>
    <w:p>
      <w:r>
        <w:br w:type="page"/>
      </w:r>
    </w:p>
    <w:p>
      <w:pPr>
        <w:pStyle w:val="Heading1"/>
      </w:pPr>
      <w:r>
        <w:t>附　則（昭和六〇年七月一二日厚生省令第三一号）</w:t>
      </w:r>
    </w:p>
    <w:p>
      <w:r>
        <w:t>この省令は、公布の日から施行する。</w:t>
      </w:r>
    </w:p>
    <w:p>
      <w:r>
        <w:br w:type="page"/>
      </w:r>
    </w:p>
    <w:p>
      <w:pPr>
        <w:pStyle w:val="Heading1"/>
      </w:pPr>
      <w:r>
        <w:t>附　則（昭和六二年三月九日厚生省令第一二号）</w:t>
      </w:r>
    </w:p>
    <w:p>
      <w:pPr>
        <w:pStyle w:val="Heading4"/>
      </w:pPr>
      <w:r>
        <w:t>第一条（施行期日）</w:t>
      </w:r>
    </w:p>
    <w:p>
      <w:r>
        <w:t>この省令は、公布の日から施行する。</w:t>
      </w:r>
    </w:p>
    <w:p>
      <w:pPr>
        <w:pStyle w:val="Heading4"/>
      </w:pPr>
      <w:r>
        <w:t>第二条（児童福祉施設最低基準の一部改正に伴う経過措置）</w:t>
      </w:r>
    </w:p>
    <w:p>
      <w:r>
        <w:t>この省令の施行の際現に存する乳児又は幼児通じて三十人未満を入所させる保育所については、この省令による改正前の児童福祉施設最低基準第五十一条の規定は、なお効力を有する。</w:t>
      </w:r>
    </w:p>
    <w:p>
      <w:r>
        <w:br w:type="page"/>
      </w:r>
    </w:p>
    <w:p>
      <w:pPr>
        <w:pStyle w:val="Heading1"/>
      </w:pPr>
      <w:r>
        <w:t>附　則（平成七年二月二七日厚生省令第五号）</w:t>
      </w:r>
    </w:p>
    <w:p>
      <w:r>
        <w:t>この省令は、平成七年四月一日から施行する。</w:t>
      </w:r>
    </w:p>
    <w:p>
      <w:r>
        <w:br w:type="page"/>
      </w:r>
    </w:p>
    <w:p>
      <w:pPr>
        <w:pStyle w:val="Heading1"/>
      </w:pPr>
      <w:r>
        <w:t>附　則（平成八年八月一二日厚生省令第四九号）</w:t>
      </w:r>
    </w:p>
    <w:p>
      <w:r>
        <w:t>この省令は、公布の日から起算して二十日を経過した日から施行する。</w:t>
      </w:r>
    </w:p>
    <w:p>
      <w:r>
        <w:br w:type="page"/>
      </w:r>
    </w:p>
    <w:p>
      <w:pPr>
        <w:pStyle w:val="Heading1"/>
      </w:pPr>
      <w:r>
        <w:t>附　則（平成一〇年二月一八日厚生省令第一五号）</w:t>
      </w:r>
    </w:p>
    <w:p>
      <w:pPr>
        <w:pStyle w:val="Heading4"/>
      </w:pPr>
      <w:r>
        <w:t>第一条（施行期日）</w:t>
      </w:r>
    </w:p>
    <w:p>
      <w:r>
        <w:t>この省令は、平成十年四月一日から施行する。</w:t>
      </w:r>
    </w:p>
    <w:p>
      <w:pPr>
        <w:pStyle w:val="Heading4"/>
      </w:pPr>
      <w:r>
        <w:t>第二条（経過規定）</w:t>
      </w:r>
    </w:p>
    <w:p>
      <w:r>
        <w:t>児童福祉法等の一部を改正する法律（平成九年法律第七十四号。附則第四条において「改正法」という。）附則第五条第一項の規定により母子生活支援施設、児童養護施設若しくは児童自立支援施設とみなされる施設又はこの省令の施行の際現に存する知的障害児施設、第二種自閉症児施設、盲ろうあ児施設若しくは情緒障害児短期治療施設に係る第一条による改正後の児童福祉施設最低基準（以下「新基準」という。）第二十六条第三号、第四十一条第二号（第四十八条第一号若しくは第三号又は第七十九条において準用する場合を含む。）、第六十条第一項第三号（同条第三項において準用する場合を含む。）又は第七十四条第二号の規定の適用については、当分の間、なお従前の例による。</w:t>
      </w:r>
    </w:p>
    <w:p>
      <w:pPr>
        <w:pStyle w:val="Heading4"/>
      </w:pPr>
      <w:r>
        <w:t>第三条</w:t>
      </w:r>
    </w:p>
    <w:p>
      <w:r>
        <w:t>この省令の施行の際現に乳児院に勤務する乳児の養育に相当の経験を有する女子に係る新基準第二十一条第三項及び第二十二条第二項の適用については、なお従前の例による。</w:t>
      </w:r>
    </w:p>
    <w:p>
      <w:pPr>
        <w:pStyle w:val="Heading4"/>
      </w:pPr>
      <w:r>
        <w:t>第四条</w:t>
      </w:r>
    </w:p>
    <w:p>
      <w:r>
        <w:t>改正法第一条による改正前の児童福祉法の規定による虚弱児施設であつて、改正法附則第五条第二項の規定により児童養護施設とみなされるものについては、当分の間、第四十二条第三項中「児童指導員及び保育士」とあるのは「児童指導員、保育士及び看護師」とする。</w:t>
      </w:r>
    </w:p>
    <w:p>
      <w:pPr>
        <w:pStyle w:val="Heading4"/>
      </w:pPr>
      <w:r>
        <w:t>第五条</w:t>
      </w:r>
    </w:p>
    <w:p>
      <w:r>
        <w:t>この省令の施行の際現に第一条による改正前の児童福祉施設最低基準（次項において旧基準という。）第八十一条各号、第八十二条各号又は第八十三条各号に該当する者は、新基準第八十一条各号、第八十二条各号又は第八十三条各号に該当する者とみなす。</w:t>
      </w:r>
    </w:p>
    <w:p>
      <w:pPr>
        <w:pStyle w:val="Heading5"/>
        <w:ind w:left="440"/>
      </w:pPr>
      <w:r>
        <w:t>２</w:t>
      </w:r>
    </w:p>
    <w:p>
      <w:pPr>
        <w:ind w:left="440"/>
      </w:pPr>
      <w:r>
        <w:t>この省令の施行前に旧基準第八十一条、第八十二条及び第八十三条に規定する児童の救護事業に従事した期間は、新基準第八十一条、第八十二条及び第八十三条に規定する児童自立支援事業に従事した期間とみなす。</w:t>
      </w:r>
    </w:p>
    <w:p>
      <w:r>
        <w:br w:type="page"/>
      </w:r>
    </w:p>
    <w:p>
      <w:pPr>
        <w:pStyle w:val="Heading1"/>
      </w:pPr>
      <w:r>
        <w:t>附　則（平成一〇年二月一八日厚生省令第一六号）</w:t>
      </w:r>
    </w:p>
    <w:p>
      <w:pPr>
        <w:pStyle w:val="Heading4"/>
      </w:pPr>
      <w:r>
        <w:t>第一条（施行期日）</w:t>
      </w:r>
    </w:p>
    <w:p>
      <w:r>
        <w:t>この省令は、平成十一年四月一日から施行する。</w:t>
      </w:r>
    </w:p>
    <w:p>
      <w:r>
        <w:br w:type="page"/>
      </w:r>
    </w:p>
    <w:p>
      <w:pPr>
        <w:pStyle w:val="Heading1"/>
      </w:pPr>
      <w:r>
        <w:t>附　則（平成一〇年四月九日厚生省令第五一号）</w:t>
      </w:r>
    </w:p>
    <w:p>
      <w:r>
        <w:t>この省令は、公布の日から施行する。</w:t>
      </w:r>
    </w:p>
    <w:p>
      <w:pPr>
        <w:pStyle w:val="Heading5"/>
        <w:ind w:left="440"/>
      </w:pPr>
      <w:r>
        <w:t>２</w:t>
      </w:r>
    </w:p>
    <w:p>
      <w:pPr>
        <w:ind w:left="440"/>
      </w:pPr>
      <w:r>
        <w:t>乳児四人以上を入所させる保育所に係る改正後の第三十三条第二項に規定する保育士の数の算定については、当分の間、当該保育所に勤務する保健師、看護師又は准看護師を、一人に限って、保育士とみなすことができる。</w:t>
      </w:r>
    </w:p>
    <w:p>
      <w:pPr>
        <w:pStyle w:val="Heading5"/>
        <w:ind w:left="440"/>
      </w:pPr>
      <w:r>
        <w:t>３</w:t>
      </w:r>
    </w:p>
    <w:p>
      <w:pPr>
        <w:ind w:left="440"/>
      </w:pPr>
      <w:r>
        <w:t>平成十一年三月三十一日までの間においては、前項中「保育士」とあるのは、「保母」とする。</w:t>
      </w:r>
    </w:p>
    <w:p>
      <w:r>
        <w:br w:type="page"/>
      </w:r>
    </w:p>
    <w:p>
      <w:pPr>
        <w:pStyle w:val="Heading1"/>
      </w:pPr>
      <w:r>
        <w:t>附　則（平成一一年三月八日厚生省令第一五号）</w:t>
      </w:r>
    </w:p>
    <w:p>
      <w:r>
        <w:t>この省令は、平成十一年四月一日から施行する。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則（平成一二年三月二八日厚生省令第四四号）</w:t>
      </w:r>
    </w:p>
    <w:p>
      <w:r>
        <w:t>この省令は、平成十二年四月一日から施行する。</w:t>
      </w:r>
    </w:p>
    <w:p>
      <w:r>
        <w:br w:type="page"/>
      </w:r>
    </w:p>
    <w:p>
      <w:pPr>
        <w:pStyle w:val="Heading1"/>
      </w:pPr>
      <w:r>
        <w:t>附　則（平成一二年六月一日厚生省令第九九号）</w:t>
      </w:r>
    </w:p>
    <w:p>
      <w:r>
        <w:t>この省令は、公布の日から施行する。</w:t>
      </w:r>
    </w:p>
    <w:p>
      <w:r>
        <w:br w:type="page"/>
      </w:r>
    </w:p>
    <w:p>
      <w:pPr>
        <w:pStyle w:val="Heading1"/>
      </w:pPr>
      <w:r>
        <w:t>附　則（平成一二年六月七日厚生省令第一〇〇号）</w:t>
      </w:r>
    </w:p>
    <w:p>
      <w:r>
        <w:t>この省令は、公布の日から施行する。</w:t>
      </w:r>
    </w:p>
    <w:p>
      <w:r>
        <w:br w:type="page"/>
      </w:r>
    </w:p>
    <w:p>
      <w:pPr>
        <w:pStyle w:val="Heading1"/>
      </w:pPr>
      <w:r>
        <w:t>附　則（平成一二年八月一一日厚生省令第一一二号）</w:t>
      </w:r>
    </w:p>
    <w:p>
      <w:r>
        <w:t>この省令は、平成十二年九月一日から施行する。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則（平成一二年一〇月二三日厚生省令第一二八号）</w:t>
      </w:r>
    </w:p>
    <w:p>
      <w:r>
        <w:t>この省令は、平成十三年四月一日から施行する。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則（平成一四年三月二六日厚生労働省令第三八号）</w:t>
      </w:r>
    </w:p>
    <w:p>
      <w:r>
        <w:t>この省令は、平成十四年四月一日から施行する。</w:t>
      </w:r>
    </w:p>
    <w:p>
      <w:r>
        <w:br w:type="page"/>
      </w:r>
    </w:p>
    <w:p>
      <w:pPr>
        <w:pStyle w:val="Heading1"/>
      </w:pPr>
      <w:r>
        <w:t>附　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　則（平成一四年一二月二五日厚生労働省令第一六八号）</w:t>
      </w:r>
    </w:p>
    <w:p>
      <w:r>
        <w:t>この省令は、平成十五年一月一日から施行する。</w:t>
      </w:r>
    </w:p>
    <w:p>
      <w:r>
        <w:br w:type="page"/>
      </w:r>
    </w:p>
    <w:p>
      <w:pPr>
        <w:pStyle w:val="Heading1"/>
      </w:pPr>
      <w:r>
        <w:t>附　則（平成一六年一月二〇日厚生労働省令第一号）</w:t>
      </w:r>
    </w:p>
    <w:p>
      <w:r>
        <w:t>この省令は、公布の日から施行する。</w:t>
      </w:r>
    </w:p>
    <w:p>
      <w:r>
        <w:br w:type="page"/>
      </w:r>
    </w:p>
    <w:p>
      <w:pPr>
        <w:pStyle w:val="Heading1"/>
      </w:pPr>
      <w:r>
        <w:t>附　則（平成一六年三月一五日厚生労働省令第二七号）</w:t>
      </w:r>
    </w:p>
    <w:p>
      <w:r>
        <w:t>この省令は、平成十六年四月一日から施行する。</w:t>
      </w:r>
    </w:p>
    <w:p>
      <w:r>
        <w:br w:type="page"/>
      </w:r>
    </w:p>
    <w:p>
      <w:pPr>
        <w:pStyle w:val="Heading1"/>
      </w:pPr>
      <w:r>
        <w:t>附　則（平成一六年一二月二四日厚生労働省令第一七八号）</w:t>
      </w:r>
    </w:p>
    <w:p>
      <w:r>
        <w:t>この省令は、平成十七年一月一日から施行する。</w:t>
      </w:r>
    </w:p>
    <w:p>
      <w:r>
        <w:br w:type="page"/>
      </w:r>
    </w:p>
    <w:p>
      <w:pPr>
        <w:pStyle w:val="Heading1"/>
      </w:pPr>
      <w:r>
        <w:t>附　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　則（平成一七年四月一日厚生労働省令第七五号）</w:t>
      </w:r>
    </w:p>
    <w:p>
      <w:pPr>
        <w:pStyle w:val="Heading4"/>
      </w:pPr>
      <w:r>
        <w:t>第一条（施行期日）</w:t>
      </w:r>
    </w:p>
    <w:p>
      <w:r>
        <w:t>この省令は、公布の日から施行する。</w:t>
      </w:r>
    </w:p>
    <w:p>
      <w:r>
        <w:br w:type="page"/>
      </w:r>
    </w:p>
    <w:p>
      <w:pPr>
        <w:pStyle w:val="Heading1"/>
      </w:pPr>
      <w:r>
        <w:t>附　則（平成一七年四月一日厚生労働省令第八四号）</w:t>
      </w:r>
    </w:p>
    <w:p>
      <w:r>
        <w:t>この省令は、公布の日から施行する。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則（平成一八年三月三一日厚生労働省令第八九号）</w:t>
      </w:r>
    </w:p>
    <w:p>
      <w:r>
        <w:t>この省令は、平成十八年四月一日から施行する。</w:t>
      </w:r>
    </w:p>
    <w:p>
      <w:r>
        <w:br w:type="page"/>
      </w:r>
    </w:p>
    <w:p>
      <w:pPr>
        <w:pStyle w:val="Heading1"/>
      </w:pPr>
      <w:r>
        <w:t>附　則（平成一八年九月七日厚生労働省令第一五五号）</w:t>
      </w:r>
    </w:p>
    <w:p>
      <w:r>
        <w:t>この省令は、平成十八年十月一日から施行する。</w:t>
      </w:r>
    </w:p>
    <w:p>
      <w:r>
        <w:br w:type="page"/>
      </w:r>
    </w:p>
    <w:p>
      <w:pPr>
        <w:pStyle w:val="Heading1"/>
      </w:pPr>
      <w:r>
        <w:t>附　則（平成一九年三月二七日厚生労働省令第二九号）</w:t>
      </w:r>
    </w:p>
    <w:p>
      <w:r>
        <w:t>この省令は、平成十九年四月一日から施行する。</w:t>
      </w:r>
    </w:p>
    <w:p>
      <w:pPr>
        <w:pStyle w:val="Heading5"/>
        <w:ind w:left="440"/>
      </w:pPr>
      <w:r>
        <w:t>２</w:t>
      </w:r>
    </w:p>
    <w:p>
      <w:pPr>
        <w:ind w:left="440"/>
      </w:pPr>
      <w:r>
        <w:t>この省令の施行の際現に、児童自立支援施設の長、児童自立支援専門員又は児童生活支援員（以下「児童自立支援施設の長等」という。）である者については、この省令による改正後の児童福祉施設最低基準（以下「新基準」という。）第八十一条から第八十三条までの規定にかかわらず、なお従前の例による。</w:t>
      </w:r>
    </w:p>
    <w:p>
      <w:pPr>
        <w:pStyle w:val="Heading5"/>
        <w:ind w:left="440"/>
      </w:pPr>
      <w:r>
        <w:t>３</w:t>
      </w:r>
    </w:p>
    <w:p>
      <w:pPr>
        <w:ind w:left="440"/>
      </w:pPr>
      <w:r>
        <w:t>前項の規定によりなお従前の例によることとされる場合のほか、児童自立支援施設の長等の資格については、新基準第八十一条から第八十三条までの規定にかかわらず、平成二十年三月三十一日までは、なお従前の例によることができ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則（平成二〇年二月二七日厚生労働省令第一三号）</w:t>
      </w:r>
    </w:p>
    <w:p>
      <w:pPr>
        <w:pStyle w:val="Heading4"/>
      </w:pPr>
      <w:r>
        <w:t>第一条（施行期日）</w:t>
      </w:r>
    </w:p>
    <w:p>
      <w:r>
        <w:t>この省令は、平成二十年四月一日から施行する。</w:t>
      </w:r>
    </w:p>
    <w:p>
      <w:r>
        <w:br w:type="page"/>
      </w:r>
    </w:p>
    <w:p>
      <w:pPr>
        <w:pStyle w:val="Heading1"/>
      </w:pPr>
      <w:r>
        <w:t>附　則（平成二〇年三月二八日厚生労働省令第五七号）</w:t>
      </w:r>
    </w:p>
    <w:p>
      <w:r>
        <w:t>この省令は、平成二十一年四月一日から施行する。</w:t>
      </w:r>
    </w:p>
    <w:p>
      <w:r>
        <w:br w:type="page"/>
      </w:r>
    </w:p>
    <w:p>
      <w:pPr>
        <w:pStyle w:val="Heading1"/>
      </w:pPr>
      <w:r>
        <w:t>附　則（平成二〇年四月一日厚生労働省令第八九号）</w:t>
      </w:r>
    </w:p>
    <w:p>
      <w:pPr>
        <w:pStyle w:val="Heading4"/>
      </w:pPr>
      <w:r>
        <w:t>第一条（施行期日）</w:t>
      </w:r>
    </w:p>
    <w:p>
      <w:r>
        <w:t>この省令は、公布の日から施行する。</w:t>
      </w:r>
    </w:p>
    <w:p>
      <w:r>
        <w:br w:type="page"/>
      </w:r>
    </w:p>
    <w:p>
      <w:pPr>
        <w:pStyle w:val="Heading1"/>
      </w:pPr>
      <w:r>
        <w:t>附　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　則（平成二二年四月一日厚生労働省令第五八号）</w:t>
      </w:r>
    </w:p>
    <w:p>
      <w:pPr>
        <w:pStyle w:val="Heading4"/>
      </w:pPr>
      <w:r>
        <w:t>第一条（施行期日）</w:t>
      </w:r>
    </w:p>
    <w:p>
      <w:r>
        <w:t>この省令は、公布の日から施行する。</w:t>
      </w:r>
    </w:p>
    <w:p>
      <w:r>
        <w:br w:type="page"/>
      </w:r>
    </w:p>
    <w:p>
      <w:pPr>
        <w:pStyle w:val="Heading1"/>
      </w:pPr>
      <w:r>
        <w:t>附　則（平成二二年六月一日厚生労働省令第七五号）</w:t>
      </w:r>
    </w:p>
    <w:p>
      <w:r>
        <w:t>この省令は、公布の日から施行する。</w:t>
      </w:r>
    </w:p>
    <w:p>
      <w:r>
        <w:br w:type="page"/>
      </w:r>
    </w:p>
    <w:p>
      <w:pPr>
        <w:pStyle w:val="Heading1"/>
      </w:pPr>
      <w:r>
        <w:t>附　則（平成二三年六月一七日厚生労働省令第七一号）</w:t>
      </w:r>
    </w:p>
    <w:p>
      <w:pPr>
        <w:pStyle w:val="Heading4"/>
      </w:pPr>
      <w:r>
        <w:t>第一条（施行期日）</w:t>
      </w:r>
    </w:p>
    <w:p>
      <w:r>
        <w:t>この省令は、公布の日から施行する。</w:t>
      </w:r>
    </w:p>
    <w:p>
      <w:pPr>
        <w:pStyle w:val="Heading4"/>
      </w:pPr>
      <w:r>
        <w:t>第二条（児童福祉施設最低基準の一部改正に伴う経過措置）</w:t>
      </w:r>
    </w:p>
    <w:p>
      <w:r>
        <w:t>この省令の施行の際現に存する乳児院、母子生活支援施設、児童養護施設、児童自立支援施設又は児童福祉法第十二条の四に規定する児童を一時保護する施設（以下「一時保護施設」という。）の建物（建築中のものを含み、この省令の施行の後に全面的に改築されたものを除く。）に係る第一条の規定による改正後の児童福祉施設最低基準（以下「新基準」という。）第十九条第一号、第二十条第一号、第二十六条第一号又は第四十一条第一号（新基準第七十九条第二項及び第二条の規定による改正後の児童福祉法施行規則（以下「新規則」という。）第三十五条において準用する場合を含む。）の規定の適用については、なお従前の例による。</w:t>
      </w:r>
    </w:p>
    <w:p>
      <w:pPr>
        <w:pStyle w:val="Heading4"/>
      </w:pPr>
      <w:r>
        <w:t>第三条</w:t>
      </w:r>
    </w:p>
    <w:p>
      <w:r>
        <w:t>この省令の施行の際現に存する乳児院、母子生活支援施設、児童養護施設、知的障害児施設、盲ろうあ児施設、情緒障害児短期治療施設、児童自立支援施設又は一時保護施設の建物（建築中のものを含み、この省令の施行の後に増築され、又は全面的に改築された部分を除く。）に係る新基準第十九条第二号、第二十条第二号、第二十六条第二号若しくは第三号、第四十一条第二号（新基準第七十九条第二項及び新規則第三十五条において準用する場合を含む。）、第四十八条第一項第二号（同条第三項において準用する場合を含む。）、第六十条第一項第三号（同条第三項において準用する場合を含む。）又は第七十四条第二号の規定の適用については、なお従前の例による。</w:t>
      </w:r>
    </w:p>
    <w:p>
      <w:pPr>
        <w:pStyle w:val="Heading4"/>
      </w:pPr>
      <w:r>
        <w:t>第四条</w:t>
      </w:r>
    </w:p>
    <w:p>
      <w:r>
        <w:t>この省令の施行の日から平成二十四年三月三十一日までの間においては、乳児院、児童養護施設、情緒障害児短期治療施設又は児童自立支援施設には、新基準第二十一条第一項、第二十二条第一項、第四十二条第一項、第七十五条第一項又は第八十条第一項の規定にかかわらず、個別対応職員及び家庭支援専門相談員を置かないことができる。</w:t>
      </w:r>
    </w:p>
    <w:p>
      <w:pPr>
        <w:pStyle w:val="Heading5"/>
        <w:ind w:left="440"/>
      </w:pPr>
      <w:r>
        <w:t>２</w:t>
      </w:r>
    </w:p>
    <w:p>
      <w:pPr>
        <w:ind w:left="440"/>
      </w:pPr>
      <w:r>
        <w:t>この省令の施行の日から平成二十四年三月三十一日までの間においては、一時保護施設には、新規則第三十五条において準用する新基準第四十二条第一項の規定にかかわらず、個別対応職員を置かないことができる。</w:t>
      </w:r>
    </w:p>
    <w:p>
      <w:pPr>
        <w:pStyle w:val="Heading4"/>
      </w:pPr>
      <w:r>
        <w:t>第五条</w:t>
      </w:r>
    </w:p>
    <w:p>
      <w:r>
        <w:t>この省令の施行の際現に乳児院、児童養護施設、情緒障害児短期治療施設又は児童自立支援施設（以下この条において「乳児院等」という。）に置かれている家庭支援専門相談員に相当する者は、新基準第二十一条第二項、第四十二条第二項、第七十三条第四項又は第八十条第二項の規定にかかわらず、当該乳児院等における新基準の規定による家庭支援専門相談員となることができる。</w:t>
      </w:r>
    </w:p>
    <w:p>
      <w:r>
        <w:br w:type="page"/>
      </w:r>
    </w:p>
    <w:p>
      <w:pPr>
        <w:pStyle w:val="Heading1"/>
      </w:pPr>
      <w:r>
        <w:t>附　則（平成二三年九月一日厚生労働省令第一一〇号）</w:t>
      </w:r>
    </w:p>
    <w:p>
      <w:pPr>
        <w:pStyle w:val="Heading4"/>
      </w:pPr>
      <w:r>
        <w:t>第一条（施行期日）</w:t>
      </w:r>
    </w:p>
    <w:p>
      <w:r>
        <w:t>この省令は、公布の日から施行する。</w:t>
      </w:r>
    </w:p>
    <w:p>
      <w:pPr>
        <w:pStyle w:val="Heading4"/>
      </w:pPr>
      <w:r>
        <w:t>第二条（児童福祉施設最低基準の一部改正に伴う経過措置）</w:t>
      </w:r>
    </w:p>
    <w:p>
      <w:r>
        <w:t>この省令の施行の際現に乳児院、母子生活支援施設、児童養護施設又は情緒障害児短期治療施設の長である者については、第一条の規定による改正後の児童福祉施設最低基準第二十二条の二第一項、第二十七条の二第一項、第四十二条の二第一項又は第七十五条の二第一項の規定は、適用しない。</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則（平成二三年一二月二一日厚生労働省令第一四九号）</w:t>
      </w:r>
    </w:p>
    <w:p>
      <w:r>
        <w:t>この省令は、公布の日から施行する。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則（平成二四年二月三日厚生労働省令第一七号）</w:t>
      </w:r>
    </w:p>
    <w:p>
      <w:pPr>
        <w:pStyle w:val="Heading4"/>
      </w:pPr>
      <w:r>
        <w:t>第一条（施行期日）</w:t>
      </w:r>
    </w:p>
    <w:p>
      <w:r>
        <w:t>この省令は、平成二十四年四月一日から施行する。</w:t>
      </w:r>
    </w:p>
    <w:p>
      <w:pPr>
        <w:pStyle w:val="Heading4"/>
      </w:pPr>
      <w:r>
        <w:t>第二条（経過措置）</w:t>
      </w:r>
    </w:p>
    <w:p>
      <w:r>
        <w:t>児童福祉施設最低基準等の一部を改正する省令（平成二十三年厚生労働省令第七十一号）の施行の際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第五条による改正前の児童福祉法（以下「旧児童福祉法」という。）第四十二条に規定する知的障害児施設又は旧児童福祉法第四十三条の二に規定する盲ろうあ児施設（通所のみにより利用されるものを除く。）であって、整備法附則第三十四条第一項の規定により整備法第五条による改正後の児童福祉法（以下「新児童福祉法」という。）第三十五条第三項又は第四項に基づき新児童福祉法第四十二条に規定する障害児入所施設として設置しているものとみなされたもの（同令の施行の後に増築され、又は改築される等建物の構造を変更したものを除く。）については、当分の間、この省令による改正後の児童福祉施設の設備及び運営に関する基準（以下「新基準」という。）第四十八条第七号の規定を適用する場合においては、同号中「四人」とあるのは「十五人」と、「四・九五平方メートル以上とすること。ただし、乳幼児のみの居室の一室の定員は、これを六人以下とし、その面積は、一人につき三・三平方メートル以上とする」とあるのは「三・三平方メートル以上とすること」とする。</w:t>
      </w:r>
    </w:p>
    <w:p>
      <w:pPr>
        <w:pStyle w:val="Heading4"/>
      </w:pPr>
      <w:r>
        <w:t>第三条</w:t>
      </w:r>
    </w:p>
    <w:p>
      <w:r>
        <w:t>この省令の施行の際現に存する旧児童福祉法第四十三条の三に規定する肢体不自由児施設（通所のみにより利用されるものを除く。）であって、整備法附則第三十四条第一項の規定により新児童福祉法第三十五条第三項又は第四項に基づき新児童福祉法第四十二条に規定する障害児入所施設として設置しているものとみなされたもの（この省令の施行の後に増築され、又は改築される等建物の構造を変更したものを除く。）については、当分の間、新基準第四十八条第七号から第九号までの規定は、適用しない。</w:t>
      </w:r>
    </w:p>
    <w:p>
      <w:pPr>
        <w:pStyle w:val="Heading4"/>
      </w:pPr>
      <w:r>
        <w:t>第四条</w:t>
      </w:r>
    </w:p>
    <w:p>
      <w:r>
        <w:t>この省令の施行の際現に存する旧児童福祉法第四十三条に規定する知的障害児通園施設であって、整備法附則第三十四条第二項の規定により新児童福祉法第三十五条第三項又は第四項に基づき新児童福祉法第四十三条に規定する児童発達支援センターとして設置しているものとみなされたものに対する新基準第六十三条第二項の規定の適用については、同条第二項中「通じておおむね児童の数を四で除して得た数以上」とあるのは、「通じておおむね乳幼児の数を四で除して得た数及び少年の数を七・五で除して得た数の合計数」とする。</w:t>
      </w:r>
    </w:p>
    <w:p>
      <w:pPr>
        <w:pStyle w:val="Heading5"/>
        <w:ind w:left="440"/>
      </w:pPr>
      <w:r>
        <w:t>２</w:t>
      </w:r>
    </w:p>
    <w:p>
      <w:pPr>
        <w:ind w:left="440"/>
      </w:pPr>
      <w:r>
        <w:t>この省令の施行の際現に存する旧児童福祉法第四十三条の二に規定する盲ろうあ児施設（通所のみにより利用されるものに限る。）であって、整備法附則第三十四条第二項の規定により新児童福祉法第三十五条第三項又は第四項に基づき新児童福祉法第四十三条に規定する児童発達支援センターとして設置しているものとみなされたものに対する新基準第六十三条第六項の適用については、同条第六項中「言語聴覚士及び」とあるのは「聴能訓練担当職員（聴能訓練を担当する職員をいう。以下同じ。）、言語機能訓練担当職員（言語機能の訓練を担当する職員をいう。以下同じ。）及び」と、「言語聴覚士の数は、四人」とあるのは「聴能訓練担当職員及び言語機能訓練担当職員の数は、それぞれ二人」とする。</w:t>
      </w:r>
    </w:p>
    <w:p>
      <w:r>
        <w:br w:type="page"/>
      </w:r>
    </w:p>
    <w:p>
      <w:pPr>
        <w:pStyle w:val="Heading1"/>
      </w:pPr>
      <w:r>
        <w:t>附　則（平成二四年三月二八日厚生労働省令第四一号）</w:t>
      </w:r>
    </w:p>
    <w:p>
      <w:r>
        <w:t>この省令は、公布の日から施行する。</w:t>
      </w:r>
    </w:p>
    <w:p>
      <w:r>
        <w:br w:type="page"/>
      </w:r>
    </w:p>
    <w:p>
      <w:pPr>
        <w:pStyle w:val="Heading1"/>
      </w:pPr>
      <w:r>
        <w:t>附　則（平成二四年五月三一日厚生労働省令第八八号）</w:t>
      </w:r>
    </w:p>
    <w:p>
      <w:r>
        <w:t>この省令は、平成二十五年四月一日から施行する。</w:t>
      </w:r>
    </w:p>
    <w:p>
      <w:r>
        <w:br w:type="page"/>
      </w:r>
    </w:p>
    <w:p>
      <w:pPr>
        <w:pStyle w:val="Heading1"/>
      </w:pPr>
      <w:r>
        <w:t>附　則（平成二六年二月一四日厚生労働省令第一〇号）</w:t>
      </w:r>
    </w:p>
    <w:p>
      <w:r>
        <w:t>この省令は、公布の日から施行する。</w:t>
      </w:r>
    </w:p>
    <w:p>
      <w:r>
        <w:br w:type="page"/>
      </w:r>
    </w:p>
    <w:p>
      <w:pPr>
        <w:pStyle w:val="Heading1"/>
      </w:pPr>
      <w:r>
        <w:t>附　則（平成二六年四月三〇日厚生労働省令第六二号）</w:t>
      </w:r>
    </w:p>
    <w:p>
      <w:r>
        <w:t>この省令は、子ども・子育て支援法及び就学前の子どもに関する教育、保育等の総合的な提供の推進に関する法律の一部を改正する法律の施行に伴う関係法律の整備等に関する法律（平成二十四年法律第六十七号）の施行の日から施行する。</w:t>
      </w:r>
    </w:p>
    <w:p>
      <w:r>
        <w:br w:type="page"/>
      </w:r>
    </w:p>
    <w:p>
      <w:pPr>
        <w:pStyle w:val="Heading1"/>
      </w:pPr>
      <w:r>
        <w:t>附　則（平成二六年九月三〇日厚生労働省令第一一五号）</w:t>
      </w:r>
    </w:p>
    <w:p>
      <w:r>
        <w:t>この省令は、平成二十六年十月一日から施行する。</w:t>
      </w:r>
    </w:p>
    <w:p>
      <w:pPr>
        <w:pStyle w:val="Heading6"/>
        <w:ind w:left="880"/>
      </w:pPr>
      <w:r>
        <w:t>一</w:t>
      </w:r>
    </w:p>
    <w:p>
      <w:pPr>
        <w:ind w:left="880"/>
      </w:pPr>
      <w:r>
        <w:t>略</w:t>
      </w:r>
    </w:p>
    <w:p>
      <w:pPr>
        <w:pStyle w:val="Heading6"/>
        <w:ind w:left="880"/>
      </w:pPr>
      <w:r>
        <w:t>二</w:t>
      </w:r>
    </w:p>
    <w:p>
      <w:pPr>
        <w:ind w:left="880"/>
      </w:pPr>
      <w:r>
        <w:t>第四条中児童福祉施設の設備及び運営に関する基準第三十二条第五号の改正規定</w:t>
      </w:r>
    </w:p>
    <w:p>
      <w:r>
        <w:br w:type="page"/>
      </w:r>
    </w:p>
    <w:p>
      <w:pPr>
        <w:pStyle w:val="Heading1"/>
      </w:pPr>
      <w:r>
        <w:t>附　則（平成二七年三月三一日厚生労働省令第五五号）</w:t>
      </w:r>
    </w:p>
    <w:p>
      <w:r>
        <w:t>この省令は、平成二十七年四月一日から施行する。</w:t>
      </w:r>
    </w:p>
    <w:p>
      <w:pPr>
        <w:pStyle w:val="Heading5"/>
        <w:ind w:left="440"/>
      </w:pPr>
      <w:r>
        <w:t>２</w:t>
      </w:r>
    </w:p>
    <w:p>
      <w:pPr>
        <w:ind w:left="440"/>
      </w:pPr>
      <w:r>
        <w:t>この省令の施行前に第五条の規定による改正前の児童福祉施設の設備及び運営に関する基準第四十三条第一号の規定により地方厚生局長又は地方厚生支局長がした指定は、第五条の規定による改正後の児童福祉施設の設備及び運営に関する基準第四十三条第一号の規定により都道府県知事がした指定とみなす。</w:t>
      </w:r>
    </w:p>
    <w:p>
      <w:r>
        <w:br w:type="page"/>
      </w:r>
    </w:p>
    <w:p>
      <w:pPr>
        <w:pStyle w:val="Heading1"/>
      </w:pPr>
      <w:r>
        <w:t>附　則（平成二七年三月三一日厚生労働省令第六三号）</w:t>
      </w:r>
    </w:p>
    <w:p>
      <w:r>
        <w:t>この省令は、平成二十七年四月一日から施行する。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則（平成二八年二月一八日厚生労働省令第二二号）</w:t>
      </w:r>
    </w:p>
    <w:p>
      <w:r>
        <w:t>この省令は、平成二十八年四月一日から施行する。</w:t>
      </w:r>
    </w:p>
    <w:p>
      <w:r>
        <w:br w:type="page"/>
      </w:r>
    </w:p>
    <w:p>
      <w:pPr>
        <w:pStyle w:val="Heading1"/>
      </w:pPr>
      <w:r>
        <w:t>附　則（平成二八年二月一九日厚生労働省令第二三号）</w:t>
      </w:r>
    </w:p>
    <w:p>
      <w:r>
        <w:t>この省令は、建築基準法施行令及び地方自治法施行令の一部を改正する政令の施行の日（平成二十八年六月一日）から施行する。</w:t>
      </w:r>
    </w:p>
    <w:p>
      <w:r>
        <w:br w:type="page"/>
      </w:r>
    </w:p>
    <w:p>
      <w:pPr>
        <w:pStyle w:val="Heading1"/>
      </w:pPr>
      <w:r>
        <w:t>附　則（平成二八年八月一八日厚生労働省令第一四一号）</w:t>
      </w:r>
    </w:p>
    <w:p>
      <w:r>
        <w:t>この省令は、平成二十八年十月一日から施行する。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pPr>
        <w:pStyle w:val="Heading4"/>
      </w:pPr>
      <w:r>
        <w:t>第六条（家庭支援専門相談員の要件に関する経過措置）</w:t>
      </w:r>
    </w:p>
    <w:p>
      <w:r>
        <w:t>この省令の施行前に第四条の規定による改正前の児童福祉施設の設備及び運営に関する基準第七十三条第四項に規定する情緒障害児短期治療施設において児童の指導に従事した者については、第四条の規定による改正後の児童福祉施設の設備及び運営に関する基準第七十三条第四項に規定する児童心理治療施設において児童の指導に従事した者とみなす。</w:t>
      </w:r>
    </w:p>
    <w:p>
      <w:pPr>
        <w:pStyle w:val="Heading4"/>
      </w:pPr>
      <w:r>
        <w:t>第七条（児童心理治療施設の長の要件に関する経過措置）</w:t>
      </w:r>
    </w:p>
    <w:p>
      <w:r>
        <w:t>この省令の施行前に第四条の規定による改正前の児童福祉施設の設備及び運営に関する基準第七十四条第一項第三号に規定する情緒障害児短期治療施設の職員として勤務した者については、第四条の規定による改正後の児童福祉施設の設備及び運営に関する基準第七十四条第一項第三号に規定する児童心理治療施設の職員として勤務した者とみなす。</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則（平成三〇年一月一八日厚生労働省令第三号）</w:t>
      </w:r>
    </w:p>
    <w:p>
      <w:pPr>
        <w:pStyle w:val="Heading4"/>
      </w:pPr>
      <w:r>
        <w:t>第一条（施行期日）</w:t>
      </w:r>
    </w:p>
    <w:p>
      <w:r>
        <w:t>この省令は、平成三十年四月一日から施行する。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則（平成三一年二月一五日厚生労働省令第一五号）</w:t>
      </w:r>
    </w:p>
    <w:p>
      <w:r>
        <w:t>この省令は、平成三十一年四月一日から施行する。</w:t>
      </w:r>
    </w:p>
    <w:p>
      <w:r>
        <w:br w:type="page"/>
      </w:r>
    </w:p>
    <w:p>
      <w:pPr>
        <w:pStyle w:val="Heading1"/>
      </w:pPr>
      <w:r>
        <w:t>附　則（令和元年七月三一日厚生労働省令第三二号）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児童福祉施設の設備及び運営に関する基準</w:t>
      <w:br/>
      <w:tab/>
      <w:t>（昭和二十三年厚生省令第六十三号）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児童福祉施設の設備及び運営に関する基準（昭和二十三年厚生省令第六十三号）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