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協同組合による金融事業に関する法律</w:t>
        <w:br/>
        <w:t>（昭和二十四年法律第百八十三号）</w:t>
      </w:r>
    </w:p>
    <w:p>
      <w:pPr>
        <w:pStyle w:val="Heading4"/>
      </w:pPr>
      <w:r>
        <w:t>第一条（目的）</w:t>
      </w:r>
    </w:p>
    <w:p>
      <w:r>
        <w:t>この法律は、協同組織による金融業務の健全な経営を確保し、預金者その他の債権者及び出資者の利益を保護することにより一般の信用を維持し、もつて協同組織による金融の発達を図ることを目的とする。</w:t>
      </w:r>
    </w:p>
    <w:p>
      <w:pPr>
        <w:pStyle w:val="Heading4"/>
      </w:pPr>
      <w:r>
        <w:t>第二条（出資の金額）</w:t>
      </w:r>
    </w:p>
    <w:p>
      <w:r>
        <w:t>信用協同組合等（信用協同組合又は信用協同組合連合会（中小企業等協同組合法（昭和二十四年法律第百八十一号）第九条の九第一項第一号の事業を行う協同組合連合会をいう。以下同じ。）をいう。第四条の二第一項第一号及び第八項を除き、以下同じ。）の出資の総額は、政令で定める区分に応じ、政令で定める額以上でなければならない。</w:t>
      </w:r>
    </w:p>
    <w:p>
      <w:pPr>
        <w:pStyle w:val="Heading5"/>
        <w:ind w:left="440"/>
      </w:pPr>
      <w:r>
        <w:t>２</w:t>
      </w:r>
    </w:p>
    <w:p>
      <w:pPr>
        <w:ind w:left="440"/>
      </w:pPr>
      <w:r>
        <w:t>前項の政令で定める額は、信用協同組合の出資の総額にあつては一千万円、信用協同組合連合会の出資の総額にあつては一億円をそれぞれ下回つてはならない。</w:t>
      </w:r>
    </w:p>
    <w:p>
      <w:pPr>
        <w:pStyle w:val="Heading4"/>
      </w:pPr>
      <w:r>
        <w:t>第三条（内閣総理大臣の認可）</w:t>
      </w:r>
    </w:p>
    <w:p>
      <w:r>
        <w:t>信用協同組合等は、次の各号のいずれかに該当するときは、内閣総理大臣の認可を受けなければならない。</w:t>
      </w:r>
    </w:p>
    <w:p>
      <w:pPr>
        <w:pStyle w:val="Heading6"/>
        <w:ind w:left="880"/>
      </w:pPr>
      <w:r>
        <w:t>一</w:t>
      </w:r>
    </w:p>
    <w:p>
      <w:pPr>
        <w:ind w:left="880"/>
      </w:pPr>
      <w:r>
        <w:t>中小企業等協同組合法第九条の八第二項第一号に掲げる事業（同法第九条の九第六項の規定により行う同号に掲げる事業を含む。）を行おうとするとき。</w:t>
      </w:r>
    </w:p>
    <w:p>
      <w:pPr>
        <w:pStyle w:val="Heading6"/>
        <w:ind w:left="880"/>
      </w:pPr>
      <w:r>
        <w:t>二</w:t>
      </w:r>
    </w:p>
    <w:p>
      <w:pPr>
        <w:ind w:left="880"/>
      </w:pPr>
      <w:r>
        <w:t>中小企業等協同組合法第九条の八第二項第十二号の二又は第九条の九第六項第一号の三に掲げる事業（次項において「外国銀行代理業務」という。）を行おうとするとき。</w:t>
      </w:r>
    </w:p>
    <w:p>
      <w:pPr>
        <w:pStyle w:val="Heading6"/>
        <w:ind w:left="880"/>
      </w:pPr>
      <w:r>
        <w:t>三</w:t>
      </w:r>
    </w:p>
    <w:p>
      <w:pPr>
        <w:ind w:left="880"/>
      </w:pPr>
      <w:r>
        <w:t>中小企業等協同組合法第九条の九第六項の規定により同法第九条の八第二項第四号又は第五号に掲げる事業を行おうとするとき。</w:t>
      </w:r>
    </w:p>
    <w:p>
      <w:pPr>
        <w:pStyle w:val="Heading6"/>
        <w:ind w:left="880"/>
      </w:pPr>
      <w:r>
        <w:t>四</w:t>
      </w:r>
    </w:p>
    <w:p>
      <w:pPr>
        <w:ind w:left="880"/>
      </w:pPr>
      <w:r>
        <w:t>業務の種類又は方法を変更しようとするとき（内閣府令で定める場合に該当するときを除く。）。</w:t>
      </w:r>
    </w:p>
    <w:p>
      <w:pPr>
        <w:pStyle w:val="Heading5"/>
        <w:ind w:left="440"/>
      </w:pPr>
      <w:r>
        <w:t>２</w:t>
      </w:r>
    </w:p>
    <w:p>
      <w:pPr>
        <w:ind w:left="440"/>
      </w:pPr>
      <w:r>
        <w:t>前項（同項第二号に係る部分に限る。）の規定による認可は、外国銀行代理業務の委託を受ける旨の契約の相手方である外国の法令に準拠して外国において銀行法（昭和五十六年法律第五十九号）第二条第二項（定義等）に規定する銀行業を営む者（同法第四条第五項（営業の免許）に規定する銀行等を除く。）ごとに、内閣府令で定めるところにより、受けなければならない。</w:t>
      </w:r>
    </w:p>
    <w:p>
      <w:pPr>
        <w:pStyle w:val="Heading4"/>
      </w:pPr>
      <w:r>
        <w:t>第三条の二（会社法の規定を準用する場合の読替え）</w:t>
      </w:r>
    </w:p>
    <w:p>
      <w:r>
        <w:t>この法律の規定において会社法（平成十七年法律第八十六号）の規定を準用する場合には、特別の定めがある場合を除き、同法の規定中「取締役」とあるのは「理事」と、「監査役」とあるのは「監事」と、「会社」とあり、「株式会社」とあり、及び「監査役設置会社」とあるのは「信用協同組合等（協同組合による金融事業に関する法律第二条第一項に規定する信用協同組合等をいう。）」と、「会計監査人設置会社」とあるのは「特定信用協同組合等（協同組合による金融事業に関する法律第五条の八第三項に規定する特定信用協同組合等をいう。）」と、「本店」とあるのは「主たる事務所」と、「支店」とあるのは「従たる事務所」と、「子会社」とあるのは「子会社（協同組合による金融事業に関する法律第四条第一項に規定する子会社その他信用協同組合等がその経営を支配している法人として内閣府令で定めるものをいう。）」と、「法務省令」とあるのは「内閣府令」と、「株主」とあるのは「組合員又は会員」と、「株主総会」とあるのは「総会」と、「定時株主総会」とあるのは「通常総会」と、「取締役会」とあるのは「理事会」と、「営業時間」とあるのは「業務取扱時間」と読み替えるものとする。</w:t>
      </w:r>
    </w:p>
    <w:p>
      <w:pPr>
        <w:pStyle w:val="Heading4"/>
      </w:pPr>
      <w:r>
        <w:t>第四条（信用協同組合等の子会社の定義）</w:t>
      </w:r>
    </w:p>
    <w:p>
      <w:r>
        <w:t>この法律（前条を除く。）において「子会社」とは、信用協同組合等がその総株主等の議決権（総株主又は総出資者の議決権（株式会社にあつては、株主総会において決議をすることができる事項の全部につき議決権を行使することができない株式についての議決権を除き、会社法第八百七十九条第三項（特別清算事件の管轄）の規定により議決権を有するものとみなされる株式についての議決権を含む。以下この条から第四条の四まで及び第四条の六において同じ。）をいう。以下同じ。）の百分の五十を超える議決権を保有する会社をいう。</w:t>
      </w:r>
    </w:p>
    <w:p>
      <w:pPr>
        <w:pStyle w:val="Heading5"/>
        <w:ind w:left="440"/>
      </w:pPr>
      <w:r>
        <w:t>２</w:t>
      </w:r>
    </w:p>
    <w:p>
      <w:pPr>
        <w:ind w:left="440"/>
      </w:pPr>
      <w:r>
        <w:t>前項の場合において、信用協同組合等又はその子会社が保有する議決権には、金銭又は有価証券の信託に係る信託財産として所有する株式又は持分に係る議決権（委託者又は受益者が行使し、又はその行使について当該信用協同組合等若しくはその子会社に指図を行うことができるものに限る。）その他内閣府令で定める議決権を含まないものとし、信託財産である株式又は持分に係る議決権で、当該信用協同組合等又はその子会社が委託者若しくは受益者として行使し、又はその行使について指図を行うことができるもの（内閣府令で定める議決権を除く。）及び社債、株式等の振替に関する法律（平成十三年法律第七十五号）第百四十七条第一項又は第百四十八条第一項の規定により発行者に対抗することができない株式に係る議決権を含むものとする。</w:t>
      </w:r>
    </w:p>
    <w:p>
      <w:pPr>
        <w:pStyle w:val="Heading4"/>
      </w:pPr>
      <w:r>
        <w:t>第四条の二（信用協同組合の子会社の範囲等）</w:t>
      </w:r>
    </w:p>
    <w:p>
      <w:r>
        <w:t>信用協同組合は、次に掲げる会社（国内の会社に限る。以下この条において「子会社対象会社」という。）以外の会社を子会社としてはならない。</w:t>
      </w:r>
    </w:p>
    <w:p>
      <w:pPr>
        <w:pStyle w:val="Heading6"/>
        <w:ind w:left="880"/>
      </w:pPr>
      <w:r>
        <w:t>一</w:t>
      </w:r>
    </w:p>
    <w:p>
      <w:pPr>
        <w:ind w:left="880"/>
      </w:pPr>
      <w:r>
        <w:t>次に掲げる業務を専ら営む会社（イに掲げる業務を営む会社にあつては、当該信用協同組合その他これに類する者として内閣府令で定めるもの（第八項において「信用協同組合等」という。）の行う事業のためにその業務を営んでいる会社に限る。）</w:t>
      </w:r>
    </w:p>
    <w:p>
      <w:pPr>
        <w:pStyle w:val="Heading6"/>
        <w:ind w:left="880"/>
      </w:pPr>
      <w:r>
        <w:t>二</w:t>
      </w:r>
    </w:p>
    <w:p>
      <w:pPr>
        <w:ind w:left="880"/>
      </w:pPr>
      <w:r>
        <w:t>新たな事業分野を開拓する会社として内閣府令で定める会社（当該会社の議決権を、当該信用協同組合又はその子会社のうち前号に掲げる会社で内閣府令で定めるもの（次号並びに次条第七項及び第九項において「特定子会社」という。）以外の子会社が、合算して、同条第一項に規定する基準議決権数を超えて保有していないものに限る。）</w:t>
      </w:r>
    </w:p>
    <w:p>
      <w:pPr>
        <w:pStyle w:val="Heading6"/>
        <w:ind w:left="880"/>
      </w:pPr>
      <w:r>
        <w:t>二の二</w:t>
      </w:r>
    </w:p>
    <w:p>
      <w:pPr>
        <w:ind w:left="880"/>
      </w:pPr>
      <w:r>
        <w:t>経営の向上に相当程度寄与すると認められる新たな事業活動を行う会社として内閣府令で定める会社（その事業に係る計画又は当該計画に基づく措置について内閣府令で定める要件に該当しない会社（次条第一項及び第七項において「特別事業再生会社」という。）にあつては、当該会社の議決権を、当該信用協同組合又はその特定子会社以外の子会社が、合算して、同条第一項に規定する基準議決権数を超えて保有していないものに限る。）</w:t>
      </w:r>
    </w:p>
    <w:p>
      <w:pPr>
        <w:pStyle w:val="Heading6"/>
        <w:ind w:left="880"/>
      </w:pPr>
      <w:r>
        <w:t>三</w:t>
      </w:r>
    </w:p>
    <w:p>
      <w:pPr>
        <w:ind w:left="880"/>
      </w:pPr>
      <w:r>
        <w:t>前三号に掲げる会社のみを子会社とする持株会社（私的独占の禁止及び公正取引の確保に関する法律（昭和二十二年法律第五十四号）第九条第四項第一号（持株会社）に規定する持株会社をいう。以下同じ。）で内閣府令で定めるもの（当該持株会社になることを予定している会社を含む。）</w:t>
      </w:r>
    </w:p>
    <w:p>
      <w:pPr>
        <w:pStyle w:val="Heading5"/>
        <w:ind w:left="440"/>
      </w:pPr>
      <w:r>
        <w:t>２</w:t>
      </w:r>
    </w:p>
    <w:p>
      <w:pPr>
        <w:ind w:left="440"/>
      </w:pPr>
      <w:r>
        <w:t>前項の規定は、子会社対象会社以外の会社が、信用協同組合又はその子会社の担保権の実行による株式又は持分の取得、信用協同組合又はその子会社による同項第二号又は第二号の二に掲げる会社の株式又は持分の取得その他内閣府令で定める事由により当該信用協同組合の子会社となる場合には、適用しない。</w:t>
      </w:r>
    </w:p>
    <w:p>
      <w:pPr>
        <w:pStyle w:val="Heading5"/>
        <w:ind w:left="440"/>
      </w:pPr>
      <w:r>
        <w:t>３</w:t>
      </w:r>
    </w:p>
    <w:p>
      <w:pPr>
        <w:ind w:left="440"/>
      </w:pPr>
      <w:r>
        <w:t>信用協同組合は、子会社対象会社のうち、第一項第三号に掲げる会社（以下この条において「認可対象会社」という。）を子会社としようとするときは、中小企業等協同組合法第五十七条の三第五項若しくは第六十六条第一項又は金融機関の合併及び転換に関する法律（昭和四十三年法律第八十六号）第五条第一項（認可）の規定により事業の譲受け又は合併の認可を受ける場合を除き、あらかじめ、内閣総理大臣の認可を受けなければならない。</w:t>
      </w:r>
    </w:p>
    <w:p>
      <w:pPr>
        <w:pStyle w:val="Heading5"/>
        <w:ind w:left="440"/>
      </w:pPr>
      <w:r>
        <w:t>４</w:t>
      </w:r>
    </w:p>
    <w:p>
      <w:pPr>
        <w:ind w:left="440"/>
      </w:pPr>
      <w:r>
        <w:t>前項の規定は、認可対象会社が、信用協同組合又はその子会社の担保権の実行による株式又は持分の取得その他の内閣府令で定める事由により当該信用協同組合の子会社となる場合には、適用しない。</w:t>
      </w:r>
    </w:p>
    <w:p>
      <w:pPr>
        <w:pStyle w:val="Heading5"/>
        <w:ind w:left="440"/>
      </w:pPr>
      <w:r>
        <w:t>５</w:t>
      </w:r>
    </w:p>
    <w:p>
      <w:pPr>
        <w:ind w:left="440"/>
      </w:pPr>
      <w:r>
        <w:t>第三項の規定は、信用協同組合が、その子会社としている第一項各号に掲げる会社を当該各号のうち他の号に掲げる会社（認可対象会社に限る。）に該当する子会社としようとするときについて準用する。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６</w:t>
      </w:r>
    </w:p>
    <w:p>
      <w:pPr>
        <w:ind w:left="440"/>
      </w:pPr>
      <w:r>
        <w:t>信用協同組合は、第三項の規定により認可対象会社を子会社としようとするとき、又は前項の規定によりその子会社としている第一項各号に掲げる会社を当該各号のうち他の号に掲げる会社（認可対象会社に限る。）に該当する子会社としようとするときは、その旨を定款で定めなければならない。</w:t>
      </w:r>
    </w:p>
    <w:p>
      <w:pPr>
        <w:pStyle w:val="Heading5"/>
        <w:ind w:left="440"/>
      </w:pPr>
      <w:r>
        <w:t>７</w:t>
      </w:r>
    </w:p>
    <w:p>
      <w:pPr>
        <w:ind w:left="440"/>
      </w:pPr>
      <w:r>
        <w:t>信用協同組合が認可対象会社を子会社としている場合には、当該信用協同組合の理事は、当該認可対象会社の業務及び財産の状況を、内閣府令で定めるところにより、総会に報告しなければならない。</w:t>
      </w:r>
    </w:p>
    <w:p>
      <w:pPr>
        <w:pStyle w:val="Heading5"/>
        <w:ind w:left="440"/>
      </w:pPr>
      <w:r>
        <w:t>８</w:t>
      </w:r>
    </w:p>
    <w:p>
      <w:pPr>
        <w:ind w:left="440"/>
      </w:pPr>
      <w:r>
        <w:t>第一項第一号の場合において、会社が信用協同組合等の行う事業のために従属業務を営んでいるかどうかの基準は、当該従属業務を営む会社の当該信用協同組合等からの当該従属業務に係る収入の額の当該従属業務に係る総収入の額に占める割合等を勘案して内閣総理大臣が定める。</w:t>
      </w:r>
    </w:p>
    <w:p>
      <w:pPr>
        <w:pStyle w:val="Heading4"/>
      </w:pPr>
      <w:r>
        <w:t>第四条の三（信用協同組合等による議決権の取得等の制限）</w:t>
      </w:r>
    </w:p>
    <w:p>
      <w:r>
        <w:t>信用協同組合又はその子会社は、国内の会社（前条第一項第一号、第二号の二及び第三号に掲げる会社（同項第二号の二に掲げる会社にあつては、特別事業再生会社を除く。）並びに特例対象会社を除く。以下この条において同じ。）の議決権については、合算して、その基準議決権数（当該国内の会社の総株主等の議決権に百分の十を乗じて得た議決権の数をいう。以下この条において同じ。）を超える議決権を取得し、又は保有してはならない。</w:t>
      </w:r>
    </w:p>
    <w:p>
      <w:pPr>
        <w:pStyle w:val="Heading5"/>
        <w:ind w:left="440"/>
      </w:pPr>
      <w:r>
        <w:t>２</w:t>
      </w:r>
    </w:p>
    <w:p>
      <w:pPr>
        <w:ind w:left="440"/>
      </w:pPr>
      <w:r>
        <w:t>前項の規定は、信用協同組合又はその子会社が、担保権の実行による株式又は持分の取得その他の内閣府令で定める事由により、国内の会社の議決権をその基準議決権数を超えて取得し、又は保有することとなる場合には、適用しない。</w:t>
      </w:r>
    </w:p>
    <w:p>
      <w:pPr>
        <w:pStyle w:val="Heading5"/>
        <w:ind w:left="440"/>
      </w:pPr>
      <w:r>
        <w:t>３</w:t>
      </w:r>
    </w:p>
    <w:p>
      <w:pPr>
        <w:ind w:left="440"/>
      </w:pPr>
      <w:r>
        <w:t>前項ただし書の場合において、内閣総理大臣がする同項の承認の対象には、信用協同組合又はその子会社が国内の会社の議決権を合算してその総株主等の議決権の百分の五十を超えて取得し、又は保有することとなつた議決権のうち当該百分の五十を超える部分の議決権は含まれないものとし、内閣総理大臣が当該承認をするときは、信用協同組合又はその子会社が合算してその基準議決権数を超えて取得し、又は保有することとなつた議決権のうちその基準議決権数を超える部分の議決権を速やかに処分することを条件としなければならない。</w:t>
      </w:r>
    </w:p>
    <w:p>
      <w:pPr>
        <w:pStyle w:val="Heading5"/>
        <w:ind w:left="440"/>
      </w:pPr>
      <w:r>
        <w:t>４</w:t>
      </w:r>
    </w:p>
    <w:p>
      <w:pPr>
        <w:ind w:left="440"/>
      </w:pPr>
      <w:r>
        <w:t>信用協同組合又はその子会社は、次の各号に掲げる場合には、第一項の規定にかかわらず、当該各号に定める日に保有することとなる国内の会社の議決権がその基準議決権数を超える場合であつても、同日以後、当該議決権をその基準議決権数を超えて保有することができる。</w:t>
      </w:r>
    </w:p>
    <w:p>
      <w:pPr>
        <w:pStyle w:val="Heading6"/>
        <w:ind w:left="880"/>
      </w:pPr>
      <w:r>
        <w:t>一</w:t>
      </w:r>
    </w:p>
    <w:p>
      <w:pPr>
        <w:ind w:left="880"/>
      </w:pPr>
      <w:r>
        <w:t>当該信用協同組合が中小企業等協同組合法第五十七条の三第五項の認可を受けて事業の譲受けをしたとき（内閣府令で定める場合に限る。）。</w:t>
      </w:r>
    </w:p>
    <w:p>
      <w:pPr>
        <w:pStyle w:val="Heading6"/>
        <w:ind w:left="880"/>
      </w:pPr>
      <w:r>
        <w:t>二</w:t>
      </w:r>
    </w:p>
    <w:p>
      <w:pPr>
        <w:ind w:left="880"/>
      </w:pPr>
      <w:r>
        <w:t>中小企業等協同組合法第六十六条第一項又は金融機関の合併及び転換に関する法律第五条第一項（認可）の認可を受けて当該信用協同組合が合併により設立されたとき。</w:t>
      </w:r>
    </w:p>
    <w:p>
      <w:pPr>
        <w:pStyle w:val="Heading6"/>
        <w:ind w:left="880"/>
      </w:pPr>
      <w:r>
        <w:t>三</w:t>
      </w:r>
    </w:p>
    <w:p>
      <w:pPr>
        <w:ind w:left="880"/>
      </w:pPr>
      <w:r>
        <w:t>当該信用協同組合が中小企業等協同組合法第六十六条第一項又は金融機関の合併及び転換に関する法律第五条第一項（認可）の認可を受けて合併をしたとき（当該信用協同組合が存続する場合に限る。）。</w:t>
      </w:r>
    </w:p>
    <w:p>
      <w:pPr>
        <w:pStyle w:val="Heading5"/>
        <w:ind w:left="440"/>
      </w:pPr>
      <w:r>
        <w:t>５</w:t>
      </w:r>
    </w:p>
    <w:p>
      <w:pPr>
        <w:ind w:left="440"/>
      </w:pPr>
      <w:r>
        <w:t>内閣総理大臣は、前項各号に規定する認可をするときは、当該各号に定める日に信用協同組合又はその子会社が合算してその基準議決権数を超えて保有することとなる国内の会社の議決権のうちその基準議決権数を超える部分の議決権を、同日から五年を経過する日までに内閣総理大臣が定める基準に従つて処分することを条件としなければならない。</w:t>
      </w:r>
    </w:p>
    <w:p>
      <w:pPr>
        <w:pStyle w:val="Heading5"/>
        <w:ind w:left="440"/>
      </w:pPr>
      <w:r>
        <w:t>６</w:t>
      </w:r>
    </w:p>
    <w:p>
      <w:pPr>
        <w:ind w:left="440"/>
      </w:pPr>
      <w:r>
        <w:t>信用協同組合又はその子会社が、国内の会社の議決権を合算してその基準議決権数を超えて保有することとなつた場合には、その超える部分の議決権は、当該信用協同組合が取得し、又は保有するものとみなす。</w:t>
      </w:r>
    </w:p>
    <w:p>
      <w:pPr>
        <w:pStyle w:val="Heading5"/>
        <w:ind w:left="440"/>
      </w:pPr>
      <w:r>
        <w:t>７</w:t>
      </w:r>
    </w:p>
    <w:p>
      <w:pPr>
        <w:ind w:left="440"/>
      </w:pPr>
      <w:r>
        <w:t>前各項の場合において、前条第一項第二号に掲げる会社又は特別事業再生会社の議決権の取得又は保有については、特定子会社は、信用協同組合の子会社に該当しないものとみなす。</w:t>
      </w:r>
    </w:p>
    <w:p>
      <w:pPr>
        <w:pStyle w:val="Heading5"/>
        <w:ind w:left="440"/>
      </w:pPr>
      <w:r>
        <w:t>８</w:t>
      </w:r>
    </w:p>
    <w:p>
      <w:pPr>
        <w:ind w:left="440"/>
      </w:pPr>
      <w:r>
        <w:t>第四条第二項の規定は、前各項の場合において信用協同組合又はその子会社が取得し、又は保有する議決権について準用する。</w:t>
      </w:r>
    </w:p>
    <w:p>
      <w:pPr>
        <w:pStyle w:val="Heading5"/>
        <w:ind w:left="440"/>
      </w:pPr>
      <w:r>
        <w:t>９</w:t>
      </w:r>
    </w:p>
    <w:p>
      <w:pPr>
        <w:ind w:left="440"/>
      </w:pPr>
      <w:r>
        <w:t>第一項の「特例対象会社」とは、地域の活性化に資すると認められる事業を行う会社として内閣府令で定める会社（当該会社の議決権を、当該信用協同組合又はその特定子会社以外の子会社が、合算して、同項に規定する基準議決権数を超えて保有していないものに限る。）及び前条第一項第二号又は第二号の二に掲げる会社（当該信用協同組合の子会社であるものに限る。）と内閣府令で定める特殊の関係のある会社をいう。</w:t>
      </w:r>
    </w:p>
    <w:p>
      <w:pPr>
        <w:pStyle w:val="Heading4"/>
      </w:pPr>
      <w:r>
        <w:t>第四条の四（信用協同組合連合会の子会社の範囲等）</w:t>
      </w:r>
    </w:p>
    <w:p>
      <w:r>
        <w:t>信用協同組合連合会は、次に掲げる会社（国内の会社に限る。第三項及び第六項並びに次条第一項において「子会社対象会社」という。）以外の会社を子会社としてはならない。</w:t>
      </w:r>
    </w:p>
    <w:p>
      <w:pPr>
        <w:pStyle w:val="Heading6"/>
        <w:ind w:left="880"/>
      </w:pPr>
      <w:r>
        <w:t>一</w:t>
      </w:r>
    </w:p>
    <w:p>
      <w:pPr>
        <w:ind w:left="880"/>
      </w:pPr>
      <w:r>
        <w:t>銀行法第二条第一項（定義等）に規定する銀行のうち、信託業務（金融機関の信託業務の兼営等に関する法律（昭和十八年法律第四十三号）第一条第一項（兼営の認可）に規定する信託業務をいう。第五号において同じ。）を営むもの</w:t>
      </w:r>
    </w:p>
    <w:p>
      <w:pPr>
        <w:pStyle w:val="Heading6"/>
        <w:ind w:left="880"/>
      </w:pPr>
      <w:r>
        <w:t>一の二</w:t>
      </w:r>
    </w:p>
    <w:p>
      <w:pPr>
        <w:ind w:left="880"/>
      </w:pPr>
      <w:r>
        <w:t>資金決済に関する法律（平成二十一年法律第五十九号）第二条第三項（定義）に規定する資金移動業者のうち、資金移動業（同条第二項に規定する資金移動業をいう。）その他内閣府令で定める業務を専ら営むもの</w:t>
      </w:r>
    </w:p>
    <w:p>
      <w:pPr>
        <w:pStyle w:val="Heading6"/>
        <w:ind w:left="880"/>
      </w:pPr>
      <w:r>
        <w:t>二</w:t>
      </w:r>
    </w:p>
    <w:p>
      <w:pPr>
        <w:ind w:left="880"/>
      </w:pPr>
      <w:r>
        <w:t>金融商品取引法（昭和二十三年法律第二十五号）第二条第九項（定義）に規定する金融商品取引業者のうち、有価証券関連業（同法第二十八条第八項（通則）に規定する有価証券関連業をいう。以下同じ。）のほか、同法第三十五条第一項第一号から第八号まで（第一種金融商品取引業又は投資運用業を行う者の業務の範囲）に掲げる行為を行う業務その他の内閣府令で定める業務を専ら営むもの（以下「証券専門会社」という。）</w:t>
      </w:r>
    </w:p>
    <w:p>
      <w:pPr>
        <w:pStyle w:val="Heading6"/>
        <w:ind w:left="880"/>
      </w:pPr>
      <w:r>
        <w:t>三</w:t>
      </w:r>
    </w:p>
    <w:p>
      <w:pPr>
        <w:ind w:left="880"/>
      </w:pPr>
      <w:r>
        <w:t>金融商品取引法第二条第十二項に規定する金融商品仲介業者のうち、金融商品仲介業（同条第十一項に規定する金融商品仲介業をいい、次に掲げる行為のいずれかを業として行うものに限る。以下この号において同じ。）のほか、金融商品仲介業に付随する業務その他の内閣府令で定める業務を専ら営むもの（以下「証券仲介専門会社」という。）</w:t>
      </w:r>
    </w:p>
    <w:p>
      <w:pPr>
        <w:pStyle w:val="Heading6"/>
        <w:ind w:left="880"/>
      </w:pPr>
      <w:r>
        <w:t>三の二</w:t>
      </w:r>
    </w:p>
    <w:p>
      <w:pPr>
        <w:ind w:left="880"/>
      </w:pPr>
      <w:r>
        <w:t>金融サービスの提供に関する法律（平成十二年法律第百一号）第十一条第六項（定義）に規定する金融サービス仲介業者のうち、有価証券等仲介業務（同条第四項に規定する有価証券等仲介業務をいい、次に掲げる行為のいずれかを行うものに限る。以下この号において同じ。）のほか、有価証券等仲介業務に付随する業務その他の内閣府令で定める業務を専ら営むもの</w:t>
      </w:r>
    </w:p>
    <w:p>
      <w:pPr>
        <w:pStyle w:val="Heading6"/>
        <w:ind w:left="880"/>
      </w:pPr>
      <w:r>
        <w:t>四</w:t>
      </w:r>
    </w:p>
    <w:p>
      <w:pPr>
        <w:ind w:left="880"/>
      </w:pPr>
      <w:r>
        <w:t>保険業法（平成七年法律第百五号）第二条第二項（定義）に規定する保険会社（以下「保険会社」という。）</w:t>
      </w:r>
    </w:p>
    <w:p>
      <w:pPr>
        <w:pStyle w:val="Heading6"/>
        <w:ind w:left="880"/>
      </w:pPr>
      <w:r>
        <w:t>四の二</w:t>
      </w:r>
    </w:p>
    <w:p>
      <w:pPr>
        <w:ind w:left="880"/>
      </w:pPr>
      <w:r>
        <w:t>保険業法第二条第十八項に規定する少額短期保険業者（次項第七号において「少額短期保険業者」という。）</w:t>
      </w:r>
    </w:p>
    <w:p>
      <w:pPr>
        <w:pStyle w:val="Heading6"/>
        <w:ind w:left="880"/>
      </w:pPr>
      <w:r>
        <w:t>五</w:t>
      </w:r>
    </w:p>
    <w:p>
      <w:pPr>
        <w:ind w:left="880"/>
      </w:pPr>
      <w:r>
        <w:t>信託業法（平成十六年法律第百五十四号）第二条第二項（定義）に規定する信託会社のうち、信託業務を専ら営む会社（以下「信託専門会社」という。）</w:t>
      </w:r>
    </w:p>
    <w:p>
      <w:pPr>
        <w:pStyle w:val="Heading6"/>
        <w:ind w:left="880"/>
      </w:pPr>
      <w:r>
        <w:t>六</w:t>
      </w:r>
    </w:p>
    <w:p>
      <w:pPr>
        <w:ind w:left="880"/>
      </w:pPr>
      <w:r>
        <w:t>従属業務又は金融関連業務を専ら営む会社（従属業務を営む会社にあつては当該信用協同組合連合会、その子会社（第一号及び第一号の二に掲げる会社に限る。）その他これらに類する者として内閣府令で定めるもの（第七項において「信用協同組合連合会等」という。）の営む業務のためにその業務を営んでいるものに限るものとし、金融関連業務を営む会社であつて次に掲げる業務の区分に該当する場合には、当該区分に定めるものに、それぞれ限るものとする。）</w:t>
      </w:r>
    </w:p>
    <w:p>
      <w:pPr>
        <w:pStyle w:val="Heading6"/>
        <w:ind w:left="880"/>
      </w:pPr>
      <w:r>
        <w:t>七</w:t>
      </w:r>
    </w:p>
    <w:p>
      <w:pPr>
        <w:ind w:left="880"/>
      </w:pPr>
      <w:r>
        <w:t>新たな事業分野を開拓する会社として内閣府令で定める会社（当該会社の議決権を、当該信用協同組合連合会又はその子会社のうち前号に掲げる会社で内閣府令で定めるもの（次号並びに第四条の六第二項及び第四項において「特定子会社」という。）以外の子会社が、合算して、同条第一項に規定する基準議決権数を超えて保有していないものに限る。）</w:t>
      </w:r>
    </w:p>
    <w:p>
      <w:pPr>
        <w:pStyle w:val="Heading6"/>
        <w:ind w:left="880"/>
      </w:pPr>
      <w:r>
        <w:t>七の二</w:t>
      </w:r>
    </w:p>
    <w:p>
      <w:pPr>
        <w:ind w:left="880"/>
      </w:pPr>
      <w:r>
        <w:t>経営の向上に相当程度寄与すると認められる新たな事業活動を行う会社として内閣府令で定める会社（その事業に係る計画又は当該計画に基づく措置について内閣府令で定める要件に該当しない会社（第四条の六第一項及び第二項において「特別事業再生会社」という。）にあつては、当該会社の議決権を、当該信用協同組合連合会又はその特定子会社以外の子会社が、合算して、同条第一項に規定する基準議決権数を超えて保有していないものに限る。）</w:t>
      </w:r>
    </w:p>
    <w:p>
      <w:pPr>
        <w:pStyle w:val="Heading6"/>
        <w:ind w:left="880"/>
      </w:pPr>
      <w:r>
        <w:t>七の三</w:t>
      </w:r>
    </w:p>
    <w:p>
      <w:pPr>
        <w:ind w:left="880"/>
      </w:pPr>
      <w:r>
        <w:t>前各号に掲げる会社のほか、情報通信技術その他の技術を活用した当該信用協同組合連合会の行う中小企業等協同組合法第九条の九第一項第一号若しくは第二号（協同組合連合会）に掲げる事業の高度化若しくは当該信用協同組合連合会の利用者の利便の向上に資する業務又はこれに資すると見込まれる業務を営む会社</w:t>
      </w:r>
    </w:p>
    <w:p>
      <w:pPr>
        <w:pStyle w:val="Heading6"/>
        <w:ind w:left="880"/>
      </w:pPr>
      <w:r>
        <w:t>八</w:t>
      </w:r>
    </w:p>
    <w:p>
      <w:pPr>
        <w:ind w:left="880"/>
      </w:pPr>
      <w:r>
        <w:t>前各号に掲げる会社のみを子会社とする持株会社で内閣府令で定めるもの（当該持株会社になることを予定している会社を含む。）</w:t>
      </w:r>
    </w:p>
    <w:p>
      <w:pPr>
        <w:pStyle w:val="Heading5"/>
        <w:ind w:left="440"/>
      </w:pPr>
      <w:r>
        <w:t>２</w:t>
      </w:r>
    </w:p>
    <w:p>
      <w:pPr>
        <w:ind w:left="440"/>
      </w:pPr>
      <w:r>
        <w:t>前項において、次の各号に掲げる用語の意義は、当該各号に定めるところによる。</w:t>
      </w:r>
    </w:p>
    <w:p>
      <w:pPr>
        <w:pStyle w:val="Heading6"/>
        <w:ind w:left="880"/>
      </w:pPr>
      <w:r>
        <w:t>一</w:t>
      </w:r>
    </w:p>
    <w:p>
      <w:pPr>
        <w:ind w:left="880"/>
      </w:pPr>
      <w:r>
        <w:t>従属業務</w:t>
      </w:r>
    </w:p>
    <w:p>
      <w:pPr>
        <w:pStyle w:val="Heading6"/>
        <w:ind w:left="880"/>
      </w:pPr>
      <w:r>
        <w:t>二</w:t>
      </w:r>
    </w:p>
    <w:p>
      <w:pPr>
        <w:ind w:left="880"/>
      </w:pPr>
      <w:r>
        <w:t>金融関連業務</w:t>
      </w:r>
    </w:p>
    <w:p>
      <w:pPr>
        <w:pStyle w:val="Heading6"/>
        <w:ind w:left="880"/>
      </w:pPr>
      <w:r>
        <w:t>三</w:t>
      </w:r>
    </w:p>
    <w:p>
      <w:pPr>
        <w:ind w:left="880"/>
      </w:pPr>
      <w:r>
        <w:t>証券専門関連業務</w:t>
      </w:r>
    </w:p>
    <w:p>
      <w:pPr>
        <w:pStyle w:val="Heading6"/>
        <w:ind w:left="880"/>
      </w:pPr>
      <w:r>
        <w:t>四</w:t>
      </w:r>
    </w:p>
    <w:p>
      <w:pPr>
        <w:ind w:left="880"/>
      </w:pPr>
      <w:r>
        <w:t>保険専門関連業務</w:t>
      </w:r>
    </w:p>
    <w:p>
      <w:pPr>
        <w:pStyle w:val="Heading6"/>
        <w:ind w:left="880"/>
      </w:pPr>
      <w:r>
        <w:t>五</w:t>
      </w:r>
    </w:p>
    <w:p>
      <w:pPr>
        <w:ind w:left="880"/>
      </w:pPr>
      <w:r>
        <w:t>信託専門関連業務</w:t>
      </w:r>
    </w:p>
    <w:p>
      <w:pPr>
        <w:pStyle w:val="Heading6"/>
        <w:ind w:left="880"/>
      </w:pPr>
      <w:r>
        <w:t>六</w:t>
      </w:r>
    </w:p>
    <w:p>
      <w:pPr>
        <w:ind w:left="880"/>
      </w:pPr>
      <w:r>
        <w:t>証券子会社等</w:t>
      </w:r>
    </w:p>
    <w:p>
      <w:pPr>
        <w:pStyle w:val="Heading6"/>
        <w:ind w:left="880"/>
      </w:pPr>
      <w:r>
        <w:t>七</w:t>
      </w:r>
    </w:p>
    <w:p>
      <w:pPr>
        <w:ind w:left="880"/>
      </w:pPr>
      <w:r>
        <w:t>保険子会社等</w:t>
      </w:r>
    </w:p>
    <w:p>
      <w:pPr>
        <w:pStyle w:val="Heading6"/>
        <w:ind w:left="880"/>
      </w:pPr>
      <w:r>
        <w:t>八</w:t>
      </w:r>
    </w:p>
    <w:p>
      <w:pPr>
        <w:ind w:left="880"/>
      </w:pPr>
      <w:r>
        <w:t>信託子会社等</w:t>
      </w:r>
    </w:p>
    <w:p>
      <w:pPr>
        <w:pStyle w:val="Heading5"/>
        <w:ind w:left="440"/>
      </w:pPr>
      <w:r>
        <w:t>３</w:t>
      </w:r>
    </w:p>
    <w:p>
      <w:pPr>
        <w:ind w:left="440"/>
      </w:pPr>
      <w:r>
        <w:t>信用協同組合連合会は、子会社対象会社のうち、第一項第一号から第六号まで、第七号の三又は第八号に掲げる会社（従属業務（前項第一号に掲げる従属業務をいう。以下この項及び第七項において同じ。）又は中小企業等協同組合法第九条の九第一項第一号若しくは第二号に掲げる事業に付随し、若しくは関連する業務として内閣府令で定めるものを専ら営む会社（従属業務を営む会社にあつては、当該信用協同組合連合会の行う事業のためにその業務を営んでいる会社に限る。）を除く。次項において「認可対象会社」という。）を子会社としようとするとき（第一項第七号の三に掲げる会社にあつては、当該信用協同組合連合会又はその子会社が合算してその基準議決権数（第四条の六第一項に規定する基準議決権数をいう。第六項において同じ。）を超える議決権を取得し、又は保有しようとするとき）は、同法第五十七条の三第五項（信用協同組合等の事業等の譲渡又は譲受け）又は第六十六条第一項（合併の認可）の規定により事業の譲受け又は合併の認可を受ける場合を除き、あらかじめ、内閣総理大臣の認可を受けなければならない。</w:t>
      </w:r>
    </w:p>
    <w:p>
      <w:pPr>
        <w:pStyle w:val="Heading5"/>
        <w:ind w:left="440"/>
      </w:pPr>
      <w:r>
        <w:t>４</w:t>
      </w:r>
    </w:p>
    <w:p>
      <w:pPr>
        <w:ind w:left="440"/>
      </w:pPr>
      <w:r>
        <w:t>前項の規定は、信用協同組合連合会が、その子会社としている第一項各号に掲げる会社を当該各号のうち他の号に掲げる会社（認可対象会社に限る。）に該当する子会社としようとするときについて準用する。</w:t>
      </w:r>
    </w:p>
    <w:p>
      <w:pPr>
        <w:pStyle w:val="Heading5"/>
        <w:ind w:left="440"/>
      </w:pPr>
      <w:r>
        <w:t>５</w:t>
      </w:r>
    </w:p>
    <w:p>
      <w:pPr>
        <w:ind w:left="440"/>
      </w:pPr>
      <w:r>
        <w:t>第四条の二第二項、第四項、第六項及び第七項の規定は、信用協同組合連合会について準用する。</w:t>
      </w:r>
    </w:p>
    <w:p>
      <w:pPr>
        <w:pStyle w:val="Heading5"/>
        <w:ind w:left="440"/>
      </w:pPr>
      <w:r>
        <w:t>６</w:t>
      </w:r>
    </w:p>
    <w:p>
      <w:pPr>
        <w:ind w:left="440"/>
      </w:pPr>
      <w:r>
        <w:t>信用協同組合連合会は、当該信用協同組合連合会又はその子会社が合算してその基準議決権数を超える議決権を保有している子会社対象会社（当該信用協同組合連合会の子会社及び第一項第七号の三に掲げる会社を除く。）が同号に掲げる会社となつたことを知つたときは、引き続きその基準議決権数を超える議決権を保有することについて内閣総理大臣の認可を受けた場合を除き、これを知つた日から一年を経過する日までに当該同号に掲げる会社が当該信用協同組合連合会又はその子会社が合算してその基準議決権数を超える議決権を保有する会社でなくなるよう、所要の措置を講じなければならない。</w:t>
      </w:r>
    </w:p>
    <w:p>
      <w:pPr>
        <w:pStyle w:val="Heading5"/>
        <w:ind w:left="440"/>
      </w:pPr>
      <w:r>
        <w:t>７</w:t>
      </w:r>
    </w:p>
    <w:p>
      <w:pPr>
        <w:ind w:left="440"/>
      </w:pPr>
      <w:r>
        <w:t>第一項第六号又は第三項の場合において、会社が信用協同組合連合会等又は信用協同組合連合会の行う事業のために従属業務を営んでいるかどうかの基準は、当該従属業務を営む会社の当該信用協同組合連合会等又は当該信用協同組合連合会からの当該従属業務に係る収入の額の当該従属業務に係る総収入の額に占める割合等を勘案して内閣総理大臣が定める。</w:t>
      </w:r>
    </w:p>
    <w:p>
      <w:pPr>
        <w:pStyle w:val="Heading5"/>
        <w:ind w:left="440"/>
      </w:pPr>
      <w:r>
        <w:t>８</w:t>
      </w:r>
    </w:p>
    <w:p>
      <w:pPr>
        <w:ind w:left="440"/>
      </w:pPr>
      <w:r>
        <w:t>信用協同組合連合会が中小企業等協同組合法第九条の九第六項の規定により同項第四号に掲げる事業を行う場合における第一項第六号の規定の適用については、同号イ、ハ、ニ及びト中「当該信用協同組合連合会の信託子会社等が合算して、当該信用協同組合連合会又はその子会社」とあるのは、「当該信用協同組合連合会又はその信託子会社等が合算して、当該信用協同組合連合会の子会社」とする。</w:t>
      </w:r>
    </w:p>
    <w:p>
      <w:pPr>
        <w:pStyle w:val="Heading4"/>
      </w:pPr>
      <w:r>
        <w:t>第四条の五（信用協同組合連合会による信用協同組合連合会グループの経営管理）</w:t>
      </w:r>
    </w:p>
    <w:p>
      <w:r>
        <w:t>信用協同組合連合会（子会社対象会社を子会社としているものに限る。）は、当該信用協同組合連合会の属する信用協同組合連合会グループ（信用協同組合連合会及びその子会社の集団をいう。次項において同じ。）の経営管理を行わなければならない。</w:t>
      </w:r>
    </w:p>
    <w:p>
      <w:pPr>
        <w:pStyle w:val="Heading5"/>
        <w:ind w:left="440"/>
      </w:pPr>
      <w:r>
        <w:t>２</w:t>
      </w:r>
    </w:p>
    <w:p>
      <w:pPr>
        <w:ind w:left="440"/>
      </w:pPr>
      <w:r>
        <w:t>前項の「経営管理」とは、次に掲げるものをいう。</w:t>
      </w:r>
    </w:p>
    <w:p>
      <w:pPr>
        <w:pStyle w:val="Heading6"/>
        <w:ind w:left="880"/>
      </w:pPr>
      <w:r>
        <w:t>一</w:t>
      </w:r>
    </w:p>
    <w:p>
      <w:pPr>
        <w:ind w:left="880"/>
      </w:pPr>
      <w:r>
        <w:t>信用協同組合連合会グループの経営の基本方針その他これに準ずる方針として内閣府令で定めるものの策定及びその適正な実施の確保</w:t>
      </w:r>
    </w:p>
    <w:p>
      <w:pPr>
        <w:pStyle w:val="Heading6"/>
        <w:ind w:left="880"/>
      </w:pPr>
      <w:r>
        <w:t>二</w:t>
      </w:r>
    </w:p>
    <w:p>
      <w:pPr>
        <w:ind w:left="880"/>
      </w:pPr>
      <w:r>
        <w:t>信用協同組合連合会グループに属する信用協同組合連合会及び会社相互の利益が相反する場合における必要な調整</w:t>
      </w:r>
    </w:p>
    <w:p>
      <w:pPr>
        <w:pStyle w:val="Heading6"/>
        <w:ind w:left="880"/>
      </w:pPr>
      <w:r>
        <w:t>三</w:t>
      </w:r>
    </w:p>
    <w:p>
      <w:pPr>
        <w:ind w:left="880"/>
      </w:pPr>
      <w:r>
        <w:t>信用協同組合連合会グループの業務の執行が法令に適合することを確保するために必要なものとして内閣府令で定める体制の整備</w:t>
      </w:r>
    </w:p>
    <w:p>
      <w:pPr>
        <w:pStyle w:val="Heading6"/>
        <w:ind w:left="880"/>
      </w:pPr>
      <w:r>
        <w:t>四</w:t>
      </w:r>
    </w:p>
    <w:p>
      <w:pPr>
        <w:ind w:left="880"/>
      </w:pPr>
      <w:r>
        <w:t>前三号に掲げるもののほか、信用協同組合連合会グループの業務の健全かつ適切な運営の確保に資するものとして内閣府令で定めるもの</w:t>
      </w:r>
    </w:p>
    <w:p>
      <w:pPr>
        <w:pStyle w:val="Heading4"/>
      </w:pPr>
      <w:r>
        <w:t>第四条の六（信用協同組合連合会等による議決権の取得等の制限）</w:t>
      </w:r>
    </w:p>
    <w:p>
      <w:r>
        <w:t>信用協同組合連合会又はその子会社は、国内の会社（第四条の四第一項第一号から第六号まで及び第七号の二から第八号までに掲げる会社（同項第七号の二に掲げる会社にあつては、特別事業再生会社を除く。）並びに特例対象会社を除く。）の議決権については、合算して、その基準議決権数（国内の会社の総株主等の議決権に百分の十を乗じて得た議決権の数をいう。）を超える議決権を取得し、又は保有してはならない。</w:t>
      </w:r>
    </w:p>
    <w:p>
      <w:pPr>
        <w:pStyle w:val="Heading5"/>
        <w:ind w:left="440"/>
      </w:pPr>
      <w:r>
        <w:t>２</w:t>
      </w:r>
    </w:p>
    <w:p>
      <w:pPr>
        <w:ind w:left="440"/>
      </w:pPr>
      <w:r>
        <w:t>前項の場合及び次項において準用する第四条の三第二項から第六項までの場合において、第四条の四第一項第七号に掲げる会社又は特別事業再生会社の議決権の取得又は保有については、特定子会社は、信用協同組合連合会の子会社に該当しないものとみなす。</w:t>
      </w:r>
    </w:p>
    <w:p>
      <w:pPr>
        <w:pStyle w:val="Heading5"/>
        <w:ind w:left="440"/>
      </w:pPr>
      <w:r>
        <w:t>３</w:t>
      </w:r>
    </w:p>
    <w:p>
      <w:pPr>
        <w:ind w:left="440"/>
      </w:pPr>
      <w:r>
        <w:t>第四条の三第二項から第六項まで及び第八項の規定は、信用協同組合連合会について準用する。</w:t>
      </w:r>
    </w:p>
    <w:p>
      <w:pPr>
        <w:pStyle w:val="Heading5"/>
        <w:ind w:left="440"/>
      </w:pPr>
      <w:r>
        <w:t>４</w:t>
      </w:r>
    </w:p>
    <w:p>
      <w:pPr>
        <w:ind w:left="440"/>
      </w:pPr>
      <w:r>
        <w:t>第一項の「特例対象会社」とは、地域の活性化に資すると認められる事業を行う会社として内閣府令で定める会社（当該会社の議決権を、当該信用協同組合連合会又はその特定子会社以外の子会社が、合算して、同項に規定する基準議決権数を超えて保有していないものに限る。）及び第四条の四第一項第七号又は第七号の二に掲げる会社（当該信用協同組合連合会の子会社であるものに限る。）と内閣府令で定める特殊の関係のある会社をいう。</w:t>
      </w:r>
    </w:p>
    <w:p>
      <w:pPr>
        <w:pStyle w:val="Heading4"/>
      </w:pPr>
      <w:r>
        <w:t>第五条（事業年度）</w:t>
      </w:r>
    </w:p>
    <w:p>
      <w:r>
        <w:t>信用協同組合等の事業年度は、四月一日から翌年三月三十一日までとする。</w:t>
      </w:r>
    </w:p>
    <w:p>
      <w:pPr>
        <w:pStyle w:val="Heading4"/>
      </w:pPr>
      <w:r>
        <w:t>第五条の二（役員等の兼職の禁止）</w:t>
      </w:r>
    </w:p>
    <w:p>
      <w:r>
        <w:t>信用協同組合等を代表する理事及び信用協同組合等の常務に従事する役員（役員が法人であるときは、その職務を行うべき者）は中小企業等協同組合法第三十七条第二項の規定に定めるところによるほか、信用協同組合等の参事は同法第四十四条第二項において準用する会社法第十二条第一項の規定にかかわらず、他の信用協同組合等若しくは法人の常務に従事し、又は事業を営んではならない。</w:t>
      </w:r>
    </w:p>
    <w:p>
      <w:pPr>
        <w:pStyle w:val="Heading5"/>
        <w:ind w:left="440"/>
      </w:pPr>
      <w:r>
        <w:t>２</w:t>
      </w:r>
    </w:p>
    <w:p>
      <w:pPr>
        <w:ind w:left="440"/>
      </w:pPr>
      <w:r>
        <w:t>内閣総理大臣は、前項の認可の申請があつたときは、当該申請に係る事項が当該信用協同組合等の業務の健全かつ適切な運営を妨げるおそれがないと認める場合でなければ、これを認可してはならない。</w:t>
      </w:r>
    </w:p>
    <w:p>
      <w:pPr>
        <w:pStyle w:val="Heading4"/>
      </w:pPr>
      <w:r>
        <w:t>第五条の三（監事の員数等）</w:t>
      </w:r>
    </w:p>
    <w:p>
      <w:r>
        <w:t>信用協同組合等（政令で定める規模に達しない信用協同組合又はその預金及び定期積金の総額に占める中小企業等協同組合法第九条の八第二項第四号の事業に係る預金及び定期積金の合計額の割合（第五条の八第一項において「員外預金比率」という。）が政令で定める割合を下回る信用協同組合を除く。）の監事の定数は、同法第三十五条第二項の規定にかかわらず、二人以上とし、かつ、その監事のうち一人以上は、次に掲げる要件のいずれにも該当する者でなければならない。</w:t>
      </w:r>
    </w:p>
    <w:p>
      <w:pPr>
        <w:pStyle w:val="Heading6"/>
        <w:ind w:left="880"/>
      </w:pPr>
      <w:r>
        <w:t>一</w:t>
      </w:r>
    </w:p>
    <w:p>
      <w:pPr>
        <w:ind w:left="880"/>
      </w:pPr>
      <w:r>
        <w:t>次のいずれかに該当すること。</w:t>
      </w:r>
    </w:p>
    <w:p>
      <w:pPr>
        <w:pStyle w:val="Heading6"/>
        <w:ind w:left="880"/>
      </w:pPr>
      <w:r>
        <w:t>二</w:t>
      </w:r>
    </w:p>
    <w:p>
      <w:pPr>
        <w:ind w:left="880"/>
      </w:pPr>
      <w:r>
        <w:t>その就任の前五年間当該信用協同組合等の理事若しくは使用人又は当該信用協同組合等の子会社の取締役、執行役若しくは会計参与（会計参与が法人であるときは、その職務を行うべき社員）若しくは使用人でなかつたこと。</w:t>
      </w:r>
    </w:p>
    <w:p>
      <w:pPr>
        <w:pStyle w:val="Heading6"/>
        <w:ind w:left="880"/>
      </w:pPr>
      <w:r>
        <w:t>三</w:t>
      </w:r>
    </w:p>
    <w:p>
      <w:pPr>
        <w:ind w:left="880"/>
      </w:pPr>
      <w:r>
        <w:t>当該信用協同組合等の理事又は参事その他の重要な使用人の配偶者又は二親等以内の親族以外の者であること。</w:t>
      </w:r>
    </w:p>
    <w:p>
      <w:pPr>
        <w:pStyle w:val="Heading4"/>
      </w:pPr>
      <w:r>
        <w:t>第五条の四（役員の資格等）</w:t>
      </w:r>
    </w:p>
    <w:p>
      <w:r>
        <w:t>次に掲げる者は、役員となることができない。</w:t>
      </w:r>
    </w:p>
    <w:p>
      <w:pPr>
        <w:pStyle w:val="Heading6"/>
        <w:ind w:left="880"/>
      </w:pPr>
      <w:r>
        <w:t>一</w:t>
      </w:r>
    </w:p>
    <w:p>
      <w:pPr>
        <w:ind w:left="880"/>
      </w:pPr>
      <w:r>
        <w:t>法人</w:t>
      </w:r>
    </w:p>
    <w:p>
      <w:pPr>
        <w:pStyle w:val="Heading6"/>
        <w:ind w:left="880"/>
      </w:pPr>
      <w:r>
        <w:t>二</w:t>
      </w:r>
    </w:p>
    <w:p>
      <w:pPr>
        <w:ind w:left="880"/>
      </w:pPr>
      <w:r>
        <w:t>破産手続開始の決定を受けて復権を得ない者</w:t>
      </w:r>
    </w:p>
    <w:p>
      <w:pPr>
        <w:pStyle w:val="Heading6"/>
        <w:ind w:left="880"/>
      </w:pPr>
      <w:r>
        <w:t>三</w:t>
      </w:r>
    </w:p>
    <w:p>
      <w:pPr>
        <w:ind w:left="880"/>
      </w:pPr>
      <w:r>
        <w:t>心身の故障のため職務を適正に執行することができない者として内閣府令で定めるもの</w:t>
      </w:r>
    </w:p>
    <w:p>
      <w:pPr>
        <w:pStyle w:val="Heading6"/>
        <w:ind w:left="880"/>
      </w:pPr>
      <w:r>
        <w:t>四</w:t>
      </w:r>
    </w:p>
    <w:p>
      <w:pPr>
        <w:ind w:left="880"/>
      </w:pPr>
      <w:r>
        <w:t>この法律、中小企業等協同組合法、会社法若しくは一般社団法人及び一般財団法人に関する法律（平成十八年法律第四十八号）の規定に違反し、又は金融商品取引法第百九十七条（有価証券届出書虚偽記載等の罪）、第百九十七条の二第一号から第十号の三まで若しくは第十三号から第十五号まで（有価証券の無届募集等の罪）、第百九十八条第八号（裁判所の禁止又は停止命令違反の罪）、第百九十九条（報告拒絶等の罪）、第二百条第一号から第十二号の二まで、第二十号若しくは第二十一号（訂正届出書の不提出等の罪）、第二百三条第三項（金融商品取引業者等の役職員に対する贈賄罪）若しくは第二百五条第一号から第六号まで、第十九号若しくは第二十号（特定募集等の通知書の不提出等の罪）の罪、金融機関等の更生手続の特例等に関する法律（平成八年法律第九十五号）第五百四十九条（詐欺更生罪）、第五百五十条（特定の債権者等に対する担保の供与等の罪）、第五百五十二条から第五百五十五条まで（報告及び検査の拒絶等の罪、業務及び財産の状況に関する物件の隠滅等の罪、管財人等に対する職務妨害の罪）若しくは第五百五十七条（贈賄罪）の罪、民事再生法（平成十一年法律第二百二十五号）第二百五十五条（詐欺再生罪）、第二百五十六条（特定の債権者に対する担保の供与等の罪）、第二百五十八条から第二百六十条まで（報告及び検査の拒絶等の罪、業務及び財産の状況に関する物件の隠滅等の罪、監督委員等に対する職務妨害の罪）若しくは第二百六十二条（贈賄罪）の罪、外国倒産処理手続の承認援助に関する法律（平成十二年法律第百二十九号）第六十五条（報告及び検査の拒絶等の罪）、第六十六条（承認管財人等に対する職務妨害の罪）、第六十八条（贈賄罪）若しくは第六十九条（財産の無許可処分及び国外への持出しの罪）の罪若しくは破産法（平成十六年法律第七十五号）第二百六十五条（詐欺破産罪）、第二百六十六条（特定の債権者に対する担保の供与等の罪）、第二百六十八条から第二百七十二条まで（説明及び検査の拒絶等の罪、重要財産開示拒絶等の罪、業務及び財産の状況に関する物件の隠滅等の罪、審尋における説明拒絶等の罪、破産管財人等に対する職務妨害の罪）若しくは第二百七十四条（贈賄罪）の罪を犯し、刑に処せられ、その執行を終わり、又はその執行を受けることがなくなつた日から二年を経過しない者</w:t>
      </w:r>
    </w:p>
    <w:p>
      <w:pPr>
        <w:pStyle w:val="Heading6"/>
        <w:ind w:left="880"/>
      </w:pPr>
      <w:r>
        <w:t>五</w:t>
      </w:r>
    </w:p>
    <w:p>
      <w:pPr>
        <w:ind w:left="880"/>
      </w:pPr>
      <w:r>
        <w:t>前号に規定する法律の規定以外の法令の規定に違反し、禁錮以上の刑に処せられ、その執行を終わるまで又はその執行を受けることがなくなるまでの者（刑の執行猶予中の者を除く。）</w:t>
      </w:r>
    </w:p>
    <w:p>
      <w:pPr>
        <w:pStyle w:val="Heading4"/>
      </w:pPr>
      <w:r>
        <w:t>第五条の五（理事についての会社法の準用）</w:t>
      </w:r>
    </w:p>
    <w:p>
      <w:r>
        <w:t>理事については、会社法第三百十四条（取締役等の説明義務）、第三百五十七条第一項（取締役の報告義務）並びに第三百六十一条第一項（第三号から第五号までを除く。）及び第四項（取締役の報酬等）の規定を準用する。</w:t>
      </w:r>
    </w:p>
    <w:p>
      <w:pPr>
        <w:pStyle w:val="Heading4"/>
      </w:pPr>
      <w:r>
        <w:t>第五条の六（監事についての会社法の準用）</w:t>
      </w:r>
    </w:p>
    <w:p>
      <w:r>
        <w:t>監事については、会社法第三百十四条（取締役等の説明義務）、第三百四十五条第一項から第三項まで（会計参与等の選任等についての意見の陳述）、第三百八十一条（第一項前段を除く。）（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第三百八十七条（監査役の報酬等）並びに第三百八十八条（費用等の請求）の規定を準用する。</w:t>
      </w:r>
    </w:p>
    <w:p>
      <w:pPr>
        <w:pStyle w:val="Heading4"/>
      </w:pPr>
      <w:r>
        <w:t>第五条の七（計算書類等の作成、備置き、閲覧等）</w:t>
      </w:r>
    </w:p>
    <w:p>
      <w:r>
        <w:t>信用協同組合等は、内閣府令で定めるところにより、各事業年度に係る計算書類（貸借対照表、損益計算書、剰余金処分案又は損失処理案その他信用協同組合等の財産及び損益の状況を示すために必要かつ適当なものとして内閣府令で定めるものをいう。以下同じ。）及び事業報告並びにこれらの附属明細書を作成しなければならない。</w:t>
      </w:r>
    </w:p>
    <w:p>
      <w:pPr>
        <w:pStyle w:val="Heading5"/>
        <w:ind w:left="440"/>
      </w:pPr>
      <w:r>
        <w:t>２</w:t>
      </w:r>
    </w:p>
    <w:p>
      <w:pPr>
        <w:ind w:left="440"/>
      </w:pPr>
      <w:r>
        <w:t>前項の計算書類及び事業報告並びにこれらの附属明細書は、電磁的記録（電子的方式、磁気的方式その他人の知覚によつては認識することができない方式で作られる記録であつて、電子計算機による情報処理の用に供されるものとして内閣府令で定めるものをいう。以下同じ。）をもつて作成することができる。</w:t>
      </w:r>
    </w:p>
    <w:p>
      <w:pPr>
        <w:pStyle w:val="Heading5"/>
        <w:ind w:left="440"/>
      </w:pPr>
      <w:r>
        <w:t>３</w:t>
      </w:r>
    </w:p>
    <w:p>
      <w:pPr>
        <w:ind w:left="440"/>
      </w:pPr>
      <w:r>
        <w:t>第一項の計算書類及び事業報告並びにこれらの附属明細書は、内閣府令で定めるところにより、監事の監査を受けなければならない。</w:t>
      </w:r>
    </w:p>
    <w:p>
      <w:pPr>
        <w:pStyle w:val="Heading5"/>
        <w:ind w:left="440"/>
      </w:pPr>
      <w:r>
        <w:t>４</w:t>
      </w:r>
    </w:p>
    <w:p>
      <w:pPr>
        <w:ind w:left="440"/>
      </w:pPr>
      <w:r>
        <w:t>前項の規定により監事の監査を受けた計算書類及び事業報告並びにこれらの附属明細書については、理事会の承認を受けなければならない。</w:t>
      </w:r>
    </w:p>
    <w:p>
      <w:pPr>
        <w:pStyle w:val="Heading5"/>
        <w:ind w:left="440"/>
      </w:pPr>
      <w:r>
        <w:t>５</w:t>
      </w:r>
    </w:p>
    <w:p>
      <w:pPr>
        <w:ind w:left="440"/>
      </w:pPr>
      <w:r>
        <w:t>信用協同組合等は、通常総会の招集の通知に際して、内閣府令で定めるところにより、組合員又は会員に対し、前項の承認を受けた計算書類及び事業報告（監事の監査の報告を含む。）を提供しなければならない。</w:t>
      </w:r>
    </w:p>
    <w:p>
      <w:pPr>
        <w:pStyle w:val="Heading5"/>
        <w:ind w:left="440"/>
      </w:pPr>
      <w:r>
        <w:t>６</w:t>
      </w:r>
    </w:p>
    <w:p>
      <w:pPr>
        <w:ind w:left="440"/>
      </w:pPr>
      <w:r>
        <w:t>理事は、第四項の規定により理事会において承認を受けた計算書類及び事業報告を通常総会に提出し、又は提供しなければならない。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理事は、第六項の規定により提出され、又は提供された事業報告の内容を通常総会に報告しなければならない。</w:t>
      </w:r>
    </w:p>
    <w:p>
      <w:pPr>
        <w:pStyle w:val="Heading5"/>
        <w:ind w:left="440"/>
      </w:pPr>
      <w:r>
        <w:t>９</w:t>
      </w:r>
    </w:p>
    <w:p>
      <w:pPr>
        <w:ind w:left="440"/>
      </w:pPr>
      <w:r>
        <w:t>信用協同組合等は、各事業年度に係る計算書類及び事業報告並びにこれらの附属明細書（監事の監査の報告を含む。以下この条において「計算書類等」という。）を通常総会の日の二週間前の日から五年間、主たる事務所に備え置かなければならない。</w:t>
      </w:r>
    </w:p>
    <w:p>
      <w:pPr>
        <w:pStyle w:val="Heading5"/>
        <w:ind w:left="440"/>
      </w:pPr>
      <w:r>
        <w:t>１０</w:t>
      </w:r>
    </w:p>
    <w:p>
      <w:pPr>
        <w:ind w:left="440"/>
      </w:pPr>
      <w:r>
        <w:t>信用協同組合等は、計算書類等の写しを通常総会の日の二週間前の日から三年間、従たる事務所に備え置かなければならない。</w:t>
      </w:r>
    </w:p>
    <w:p>
      <w:pPr>
        <w:pStyle w:val="Heading5"/>
        <w:ind w:left="440"/>
      </w:pPr>
      <w:r>
        <w:t>１１</w:t>
      </w:r>
    </w:p>
    <w:p>
      <w:pPr>
        <w:ind w:left="440"/>
      </w:pPr>
      <w:r>
        <w:t>信用協同組合等の組合員又は会員及び債権者は、信用協同組合等の業務取扱時間内は、いつでも、次に掲げる請求をすることができる。</w:t>
      </w:r>
    </w:p>
    <w:p>
      <w:pPr>
        <w:pStyle w:val="Heading6"/>
        <w:ind w:left="880"/>
      </w:pPr>
      <w:r>
        <w:t>一</w:t>
      </w:r>
    </w:p>
    <w:p>
      <w:pPr>
        <w:ind w:left="880"/>
      </w:pPr>
      <w:r>
        <w:t>計算書類等が書面をもつて作成されているときは、当該書面又は当該書面の写しの閲覧の請求</w:t>
      </w:r>
    </w:p>
    <w:p>
      <w:pPr>
        <w:pStyle w:val="Heading6"/>
        <w:ind w:left="880"/>
      </w:pPr>
      <w:r>
        <w:t>二</w:t>
      </w:r>
    </w:p>
    <w:p>
      <w:pPr>
        <w:ind w:left="880"/>
      </w:pPr>
      <w:r>
        <w:t>前号の書面の謄本又は抄本の交付の請求</w:t>
      </w:r>
    </w:p>
    <w:p>
      <w:pPr>
        <w:pStyle w:val="Heading6"/>
        <w:ind w:left="880"/>
      </w:pPr>
      <w:r>
        <w:t>三</w:t>
      </w:r>
    </w:p>
    <w:p>
      <w:pPr>
        <w:ind w:left="880"/>
      </w:pPr>
      <w:r>
        <w:t>計算書類等が電磁的記録をもつて作成されているときは、当該電磁的記録に記録された事項を内閣府令で定める方法により表示したものの閲覧の請求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であつて内閣府令で定めるものをいう。以下同じ。）であつて信用協同組合等の定めたものにより提供することの請求又はその事項を記載した書面の交付の請求</w:t>
      </w:r>
    </w:p>
    <w:p>
      <w:pPr>
        <w:pStyle w:val="Heading5"/>
        <w:ind w:left="440"/>
      </w:pPr>
      <w:r>
        <w:t>１２</w:t>
      </w:r>
    </w:p>
    <w:p>
      <w:pPr>
        <w:ind w:left="440"/>
      </w:pPr>
      <w:r>
        <w:t>信用協同組合等の理事が第一項の計算書類及び事業報告並びにこれらの附属明細書に記載し、又は記録すべき重要な事項につき虚偽の記載又は記録をしたときは、当該理事は、これによつて第三者に生じた損害を賠償する責任を負う。</w:t>
      </w:r>
    </w:p>
    <w:p>
      <w:pPr>
        <w:pStyle w:val="Heading5"/>
        <w:ind w:left="440"/>
      </w:pPr>
      <w:r>
        <w:t>１３</w:t>
      </w:r>
    </w:p>
    <w:p>
      <w:pPr>
        <w:ind w:left="440"/>
      </w:pPr>
      <w:r>
        <w:t>中小企業等協同組合法第五十条の規定は、第五項の通知に際して同項の規定により組合員又は会員に書面を交付し、又は当該書面に記載すべき事項を電磁的方法により提供する場合について準用する。</w:t>
      </w:r>
    </w:p>
    <w:p>
      <w:pPr>
        <w:pStyle w:val="Heading4"/>
      </w:pPr>
      <w:r>
        <w:t>第五条の八（特定信用協同組合等の監査）</w:t>
      </w:r>
    </w:p>
    <w:p>
      <w:r>
        <w:t>信用協同組合（政令で定める規模に達しない信用協同組合又は員外預金比率が政令で定める割合を下回る信用協同組合を除く。）及び信用協同組合連合会は、会計監査人を置かなければならない。</w:t>
      </w:r>
    </w:p>
    <w:p>
      <w:pPr>
        <w:pStyle w:val="Heading5"/>
        <w:ind w:left="440"/>
      </w:pPr>
      <w:r>
        <w:t>２</w:t>
      </w:r>
    </w:p>
    <w:p>
      <w:pPr>
        <w:ind w:left="440"/>
      </w:pPr>
      <w:r>
        <w:t>前項に規定する信用協同組合以外の信用協同組合は、定款の定めによつて、会計監査人を置くことができる。</w:t>
      </w:r>
    </w:p>
    <w:p>
      <w:pPr>
        <w:pStyle w:val="Heading5"/>
        <w:ind w:left="440"/>
      </w:pPr>
      <w:r>
        <w:t>３</w:t>
      </w:r>
    </w:p>
    <w:p>
      <w:pPr>
        <w:ind w:left="440"/>
      </w:pPr>
      <w:r>
        <w:t>特定信用協同組合等（第一項に規定する信用協同組合及び信用協同組合連合会並びに前項の規定により会計監査人を置く信用協同組合をいう。以下この条において同じ。）は、前条第一項の計算書類及びその附属明細書について、監事の監査のほか、会計監査人の監査を受けなければならない。</w:t>
      </w:r>
    </w:p>
    <w:p>
      <w:pPr>
        <w:pStyle w:val="Heading5"/>
        <w:ind w:left="440"/>
      </w:pPr>
      <w:r>
        <w:t>４</w:t>
      </w:r>
    </w:p>
    <w:p>
      <w:pPr>
        <w:ind w:left="440"/>
      </w:pPr>
      <w:r>
        <w:t>特定信用協同組合等においては、前条第三項の監事の監査及び前項の会計監査人の監査を受けた計算書類及び事業報告並びにこれらの附属明細書については、理事会の承認を受けなければならない。</w:t>
      </w:r>
    </w:p>
    <w:p>
      <w:pPr>
        <w:pStyle w:val="Heading5"/>
        <w:ind w:left="440"/>
      </w:pPr>
      <w:r>
        <w:t>５</w:t>
      </w:r>
    </w:p>
    <w:p>
      <w:pPr>
        <w:ind w:left="440"/>
      </w:pPr>
      <w:r>
        <w:t>特定信用協同組合等は、通常総会の招集の通知に際して、内閣府令で定めるところにより、組合員又は会員に対し、前項の規定により理事会の承認を受けた計算書類及び事業報告（監事及び会計監査人の監査の報告を含む。）を提供しなければならない。</w:t>
      </w:r>
    </w:p>
    <w:p>
      <w:pPr>
        <w:pStyle w:val="Heading5"/>
        <w:ind w:left="440"/>
      </w:pPr>
      <w:r>
        <w:t>６</w:t>
      </w:r>
    </w:p>
    <w:p>
      <w:pPr>
        <w:ind w:left="440"/>
      </w:pPr>
      <w:r>
        <w:t>特定信用協同組合等の理事は、第四項の規定により理事会の承認を受けた計算書類及び事業報告を通常総会に提出し、又は提供しなければならない。</w:t>
      </w:r>
    </w:p>
    <w:p>
      <w:pPr>
        <w:pStyle w:val="Heading5"/>
        <w:ind w:left="440"/>
      </w:pPr>
      <w:r>
        <w:t>７</w:t>
      </w:r>
    </w:p>
    <w:p>
      <w:pPr>
        <w:ind w:left="440"/>
      </w:pPr>
      <w:r>
        <w:t>前項の規定により提出され、又は提供された計算書類は、通常総会の承認を受けなければならない。</w:t>
      </w:r>
    </w:p>
    <w:p>
      <w:pPr>
        <w:pStyle w:val="Heading5"/>
        <w:ind w:left="440"/>
      </w:pPr>
      <w:r>
        <w:t>８</w:t>
      </w:r>
    </w:p>
    <w:p>
      <w:pPr>
        <w:ind w:left="440"/>
      </w:pPr>
      <w:r>
        <w:t>特定信用協同組合等の理事は、第六項の規定により提出され、又は提供された事業報告の内容を通常総会に報告しなければならない。</w:t>
      </w:r>
    </w:p>
    <w:p>
      <w:pPr>
        <w:pStyle w:val="Heading5"/>
        <w:ind w:left="440"/>
      </w:pPr>
      <w:r>
        <w:t>９</w:t>
      </w:r>
    </w:p>
    <w:p>
      <w:pPr>
        <w:ind w:left="440"/>
      </w:pPr>
      <w:r>
        <w:t>特定信用協同組合等については、第四項の承認を受けた計算書類（剰余金処分案又は損失処理案を除く。以下この項において同じ。）が法令及び定款に従い特定信用協同組合等の財産及び損益の状況を正しく表示しているものとして内閣府令で定める要件に該当する場合には、当該計算書類については、第七項の規定は、適用しない。</w:t>
      </w:r>
    </w:p>
    <w:p>
      <w:pPr>
        <w:pStyle w:val="Heading5"/>
        <w:ind w:left="440"/>
      </w:pPr>
      <w:r>
        <w:t>１０</w:t>
      </w:r>
    </w:p>
    <w:p>
      <w:pPr>
        <w:ind w:left="440"/>
      </w:pPr>
      <w:r>
        <w:t>第三項の書類が法令又は定款に適合するかどうかについて会計監査人が監事と意見を異にするときは、会計監査人（会計監査人が監査法人である場合にあつては、その職務を行うべき社員）は、通常総会に出席して意見を述べることができる。</w:t>
      </w:r>
    </w:p>
    <w:p>
      <w:pPr>
        <w:pStyle w:val="Heading5"/>
        <w:ind w:left="440"/>
      </w:pPr>
      <w:r>
        <w:t>１１</w:t>
      </w:r>
    </w:p>
    <w:p>
      <w:pPr>
        <w:ind w:left="440"/>
      </w:pPr>
      <w:r>
        <w:t>特定信用協同組合等については、前条第四項から第八項まで及び第十三項の規定は、適用しない。</w:t>
      </w:r>
    </w:p>
    <w:p>
      <w:pPr>
        <w:pStyle w:val="Heading5"/>
        <w:ind w:left="440"/>
      </w:pPr>
      <w:r>
        <w:t>１２</w:t>
      </w:r>
    </w:p>
    <w:p>
      <w:pPr>
        <w:ind w:left="440"/>
      </w:pPr>
      <w:r>
        <w:t>特定信用協同組合等に対する前条第九項の規定の適用については、同項中「監事の監査」とあるのは、「監事及び会計監査人の監査」とする。</w:t>
      </w:r>
    </w:p>
    <w:p>
      <w:pPr>
        <w:pStyle w:val="Heading5"/>
        <w:ind w:left="440"/>
      </w:pPr>
      <w:r>
        <w:t>１３</w:t>
      </w:r>
    </w:p>
    <w:p>
      <w:pPr>
        <w:ind w:left="440"/>
      </w:pPr>
      <w:r>
        <w:t>特定信用協同組合等については、会社法第三百四十三条第一項及び第二項（監査役の選任に関する監査役の同意等）並びに第三百九十条第三項（監査役会の権限等）の規定を準用する。</w:t>
      </w:r>
    </w:p>
    <w:p>
      <w:pPr>
        <w:pStyle w:val="Heading5"/>
        <w:ind w:left="440"/>
      </w:pPr>
      <w:r>
        <w:t>１４</w:t>
      </w:r>
    </w:p>
    <w:p>
      <w:pPr>
        <w:ind w:left="440"/>
      </w:pPr>
      <w:r>
        <w:t>中小企業等協同組合法第五十条の規定は、第五項の通知に際して同項の規定により組合員又は会員に書面を交付し、又は当該書面に記載すべき事項を電磁的方法により提供する場合について準用する。</w:t>
      </w:r>
    </w:p>
    <w:p>
      <w:pPr>
        <w:pStyle w:val="Heading4"/>
      </w:pPr>
      <w:r>
        <w:t>第五条の九（会計監査人についての会社法等の準用）</w:t>
      </w:r>
    </w:p>
    <w:p>
      <w:r>
        <w:t>会計監査人については、中小企業等協同組合法第三十五条の三の規定並びに会社法第三百二十九条第一項（選任）、第三百三十七条（会計監査人の資格等）、第三百三十八条第一項及び第二項（会計監査人の任期）、第三百三十九条（解任）、第三百四十条第一項から第三項まで（監査役等による会計監査人の解任）、第三百四十四条第一項及び第二項（会計監査人の選任等に関する議案の内容の決定）、第三百四十五条第一項から第三項まで（会計参与等の選任等についての意見の陳述）、第三百九十六条第一項から第五項まで（会計監査人の権限等）、第三百九十七条第一項及び第二項（監査役に対する報告）、第三百九十八条第二項（定時株主総会における会計監査人の意見の陳述）並びに第三百九十九条第一項（会計監査人の報酬等の決定に関する監査役の関与）の規定を準用する。</w:t>
      </w:r>
    </w:p>
    <w:p>
      <w:pPr>
        <w:pStyle w:val="Heading5"/>
        <w:ind w:left="440"/>
      </w:pPr>
      <w:r>
        <w:t>２</w:t>
      </w:r>
    </w:p>
    <w:p>
      <w:pPr>
        <w:ind w:left="440"/>
      </w:pPr>
      <w:r>
        <w:t>会計監査人の責任については、中小企業等協同組合法第三十八条の二から第三十八条の四までの規定を準用する。</w:t>
      </w:r>
    </w:p>
    <w:p>
      <w:pPr>
        <w:pStyle w:val="Heading5"/>
        <w:ind w:left="440"/>
      </w:pPr>
      <w:r>
        <w:t>３</w:t>
      </w:r>
    </w:p>
    <w:p>
      <w:pPr>
        <w:ind w:left="440"/>
      </w:pPr>
      <w:r>
        <w:t>信用協同組合等の会計監査人の責任を追及する訴えについては、会社法第七編第二章第二節（第八百四十七条第二項、第八百四十七条の二、第八百四十七条の三、第八百四十九条第二項、第三項第二号及び第三号並びに第六項から第十一項まで、第八百五十一条並びに第八百五十三条第一項第二号及び第三号を除く。）（株式会社における責任追及等の訴え）の規定を準用する。</w:t>
      </w:r>
    </w:p>
    <w:p>
      <w:pPr>
        <w:pStyle w:val="Heading4"/>
      </w:pPr>
      <w:r>
        <w:t>第五条の十（会計監査人に欠員を生じた場合の措置）</w:t>
      </w:r>
    </w:p>
    <w:p>
      <w:r>
        <w:t>会計監査人が欠けた場合又は定款で定めた会計監査人の員数が欠けた場合において、遅滞なく会計監査人が選任されないときは、監事は、一時会計監査人の職務を行うべき者を選任しなければならない。</w:t>
      </w:r>
    </w:p>
    <w:p>
      <w:pPr>
        <w:pStyle w:val="Heading5"/>
        <w:ind w:left="440"/>
      </w:pPr>
      <w:r>
        <w:t>２</w:t>
      </w:r>
    </w:p>
    <w:p>
      <w:pPr>
        <w:ind w:left="440"/>
      </w:pPr>
      <w:r>
        <w:t>前項の一時会計監査人の職務を行うべき者については、会社法第三百三十七条（会計監査人の資格等）及び第三百四十条第一項から第三項まで（監査役等による会計監査人の解任）の規定を準用する。</w:t>
      </w:r>
    </w:p>
    <w:p>
      <w:pPr>
        <w:pStyle w:val="Heading4"/>
      </w:pPr>
      <w:r>
        <w:t>第五条の十一（会計帳簿等）</w:t>
      </w:r>
    </w:p>
    <w:p>
      <w:r>
        <w:t>信用協同組合等の会計は、一般に公正妥当と認められる会計の慣行に従うものとする。</w:t>
      </w:r>
    </w:p>
    <w:p>
      <w:pPr>
        <w:pStyle w:val="Heading5"/>
        <w:ind w:left="440"/>
      </w:pPr>
      <w:r>
        <w:t>２</w:t>
      </w:r>
    </w:p>
    <w:p>
      <w:pPr>
        <w:ind w:left="440"/>
      </w:pPr>
      <w:r>
        <w:t>信用協同組合等は、内閣府令で定めるところにより、適時に、正確な会計帳簿を作成しなければならない。</w:t>
      </w:r>
    </w:p>
    <w:p>
      <w:pPr>
        <w:pStyle w:val="Heading5"/>
        <w:ind w:left="440"/>
      </w:pPr>
      <w:r>
        <w:t>３</w:t>
      </w:r>
    </w:p>
    <w:p>
      <w:pPr>
        <w:ind w:left="440"/>
      </w:pPr>
      <w:r>
        <w:t>信用協同組合等は、内閣府令で定めるところにより、その成立の日における貸借対照表を作成しなければならない。</w:t>
      </w:r>
    </w:p>
    <w:p>
      <w:pPr>
        <w:pStyle w:val="Heading5"/>
        <w:ind w:left="440"/>
      </w:pPr>
      <w:r>
        <w:t>４</w:t>
      </w:r>
    </w:p>
    <w:p>
      <w:pPr>
        <w:ind w:left="440"/>
      </w:pPr>
      <w:r>
        <w:t>信用協同組合等は、会計帳簿の閉鎖の時から十年間、その会計帳簿及びその事業に関する重要な資料を保存しなければならない。</w:t>
      </w:r>
    </w:p>
    <w:p>
      <w:pPr>
        <w:pStyle w:val="Heading5"/>
        <w:ind w:left="440"/>
      </w:pPr>
      <w:r>
        <w:t>５</w:t>
      </w:r>
    </w:p>
    <w:p>
      <w:pPr>
        <w:ind w:left="440"/>
      </w:pPr>
      <w:r>
        <w:t>信用協同組合等は、第三項の貸借対照表及び第五条の七第一項の計算書類を作成した日から十年間、これらの書類を保存しなければならない。</w:t>
      </w:r>
    </w:p>
    <w:p>
      <w:pPr>
        <w:pStyle w:val="Heading5"/>
        <w:ind w:left="440"/>
      </w:pPr>
      <w:r>
        <w:t>６</w:t>
      </w:r>
    </w:p>
    <w:p>
      <w:pPr>
        <w:ind w:left="440"/>
      </w:pPr>
      <w:r>
        <w:t>裁判所は、申立てにより又は職権で、訴訟の当事者に対し、会計帳簿及び前項の書類の全部又は一部の提出を命ずることができる。</w:t>
      </w:r>
    </w:p>
    <w:p>
      <w:pPr>
        <w:pStyle w:val="Heading4"/>
      </w:pPr>
      <w:r>
        <w:t>第五条の十二（剰余金の配当）</w:t>
      </w:r>
    </w:p>
    <w:p>
      <w:r>
        <w:t>信用協同組合等の剰余金の配当は、中小企業等協同組合法第五十九条第一項の規定にかかわらず、事業年度終了の日における純資産の額（貸借対照表上の資産の額から負債の額を控除して得た額をいう。以下この条において同じ。）から次に掲げる金額を控除して得た額を限度として行うことができる。</w:t>
      </w:r>
    </w:p>
    <w:p>
      <w:pPr>
        <w:pStyle w:val="Heading6"/>
        <w:ind w:left="880"/>
      </w:pPr>
      <w:r>
        <w:t>一</w:t>
      </w:r>
    </w:p>
    <w:p>
      <w:pPr>
        <w:ind w:left="880"/>
      </w:pPr>
      <w:r>
        <w:t>出資の総額</w:t>
      </w:r>
    </w:p>
    <w:p>
      <w:pPr>
        <w:pStyle w:val="Heading6"/>
        <w:ind w:left="880"/>
      </w:pPr>
      <w:r>
        <w:t>二</w:t>
      </w:r>
    </w:p>
    <w:p>
      <w:pPr>
        <w:ind w:left="880"/>
      </w:pPr>
      <w:r>
        <w:t>中小企業等協同組合法第五十八条第一項の準備金の額</w:t>
      </w:r>
    </w:p>
    <w:p>
      <w:pPr>
        <w:pStyle w:val="Heading6"/>
        <w:ind w:left="880"/>
      </w:pPr>
      <w:r>
        <w:t>三</w:t>
      </w:r>
    </w:p>
    <w:p>
      <w:pPr>
        <w:ind w:left="880"/>
      </w:pPr>
      <w:r>
        <w:t>中小企業等協同組合法第五十八条第一項の規定によりその事業年度に積み立てなければならない準備金の額</w:t>
      </w:r>
    </w:p>
    <w:p>
      <w:pPr>
        <w:pStyle w:val="Heading6"/>
        <w:ind w:left="880"/>
      </w:pPr>
      <w:r>
        <w:t>四</w:t>
      </w:r>
    </w:p>
    <w:p>
      <w:pPr>
        <w:ind w:left="880"/>
      </w:pPr>
      <w:r>
        <w:t>その他内閣府令で定める額</w:t>
      </w:r>
    </w:p>
    <w:p>
      <w:pPr>
        <w:pStyle w:val="Heading4"/>
      </w:pPr>
      <w:r>
        <w:t>第六条（銀行法の準用）</w:t>
      </w:r>
    </w:p>
    <w:p>
      <w:r>
        <w:t>銀行法第九条（名義貸しの禁止）、第十二条の二（第三項を除く。）から第十三条の三の二（第二項を除く。）まで（預金者等に対する情報の提供等、無限責任社員等となることの禁止、同一人に対する信用の供与等、特定関係者との間の取引等、銀行の業務に係る禁止行為、顧客の利益の保護のための体制整備）、第十四条から第十六条まで（取締役等に対する信用の供与、経営の健全性の確保、休日及び営業時間、臨時休業等）、第十八条（資本準備金及び利益準備金の額）、第十九条（同条第一項及び第二項に規定する事業年度に係る業務報告書に係る部分に限る。）（業務報告書等）、第二十一条（同条第一項から第六項までの規定にあつては、同条第一項前段及び第二項前段に規定する事業年度に係る説明書類に係る部分に限る。）（業務及び財産の状況に関する説明書類の縦覧等）、第四章（第二十九条を除く。）（監督）、第三十四条から第三十六条まで（事業の譲渡等の場合の債権者の異議の催告等、譲渡の公告等）、第三十七条第一項第三号及び第三項（廃業及び解散等の認可）、第三十八条（廃業等の公告等）、第四十条（免許の取消しによる解散）、第四十四条から第四十六条まで（清算人の任免等、清算の監督、清算手続等における内閣総理大臣の意見等）、第五十六条第一号及び第二号（内閣総理大臣の告示）並びに第五十七条の七（財務大臣への資料提出等）の規定は、銀行に係るものにあつては信用協同組合等について、所属銀行に係るものにあつては所属信用協同組合（第六条の三第三項に規定する所属信用協同組合をいう。）について、銀行代理業者に係るものにあつては信用協同組合代理業者（第六条の三第三項に規定する信用協同組合代理業者をいう。）について、それぞれ準用する。</w:t>
      </w:r>
    </w:p>
    <w:p>
      <w:pPr>
        <w:pStyle w:val="Heading5"/>
        <w:ind w:left="440"/>
      </w:pPr>
      <w:r>
        <w:t>２</w:t>
      </w:r>
    </w:p>
    <w:p>
      <w:pPr>
        <w:ind w:left="440"/>
      </w:pPr>
      <w:r>
        <w:t>前項の場合において、銀行法第九条中「銀行業を営ませてはならない」とあるのは「信用協同組合等の事業を行わせてはならない」と、同法第十二条の二及び第十三条の三中「第十三条の四」とあるのは「協同組合による金融事業に関する法律第六条の五の十一」と、同法第二十七条、第二十八条及び第三十七条第三項中「第四条第一項の免許を取り消す」とあるのは「解散を命ずる」と、同法第四十条中「第四条第一項の内閣総理大臣の免許を取り消された」とあるのは「解散を命ぜられた」と、同法第四十四条中「第四条第一項の内閣総理大臣の免許の取消し」とあるのは「協同組合による金融事業に関する法律第六条第一項において準用する銀行法第二十七条又は第二十八条の規定による解散命令」と、同法第五十六条第二号中「第四条第一項の免許を取り消した」とあるのは「解散を命じた」と読み替えるものとするほか、必要な技術的読替えは、政令で定める。</w:t>
      </w:r>
    </w:p>
    <w:p>
      <w:pPr>
        <w:pStyle w:val="Heading4"/>
      </w:pPr>
      <w:r>
        <w:t>第六条の二（信用協同組合等の解散及び清算についての会社法等の準用）</w:t>
      </w:r>
    </w:p>
    <w:p>
      <w:r>
        <w:t>信用協同組合等の解散及び清算については、会社法第四百九十二条第四項（財産目録等の作成等）、第四百九十三条から第四百九十五条まで（財産目録等の提出命令、貸借対照表等の作成及び保存、貸借対照表等の監査等）、第四百九十六条第一項及び第二項（貸借対照表等の備置き及び閲覧等）、第四百九十七条（貸借対照表等の定時株主総会への提出等）並びに第四百九十八条（貸借対照表等の提出命令）の規定を準用する。</w:t>
      </w:r>
    </w:p>
    <w:p>
      <w:pPr>
        <w:pStyle w:val="Heading5"/>
        <w:ind w:left="440"/>
      </w:pPr>
      <w:r>
        <w:t>２</w:t>
      </w:r>
    </w:p>
    <w:p>
      <w:pPr>
        <w:ind w:left="440"/>
      </w:pPr>
      <w:r>
        <w:t>信用協同組合等の清算人については、第五条の四及び第五条の七第十二項の規定並びに会社法第三百十四条（取締役等の説明義務）、第三百五十七条第一項（取締役の報告義務）、第三百六十一条第一項（第三号から第五号までを除く。）及び第四項（取締役の報酬等）、第三百八十一条第一項前段及び第二項（監査役の権限）、第三百八十二条（取締役への報告義務）、第三百八十三条第一項本文、第二項及び第三項（取締役会への出席義務等）、第三百八十四条（株主総会に対する報告義務）、第三百八十五条（監査役による取締役の行為の差止め）、第三百八十六条第一項（第一号に係る部分に限る。）及び第二項（第一号及び第二号に係る部分に限る。）（監査役設置会社と取締役との間の訴えにおける会社の代表等）並びに第四百三十条（役員等の連帯責任）の規定を準用する。</w:t>
      </w:r>
    </w:p>
    <w:p>
      <w:pPr>
        <w:pStyle w:val="Heading4"/>
      </w:pPr>
      <w:r>
        <w:t>第六条の三（信用協同組合代理業の許可）</w:t>
      </w:r>
    </w:p>
    <w:p>
      <w:r>
        <w:t>信用協同組合代理業は、内閣総理大臣の許可を受けた者でなければ、行うことができない。</w:t>
      </w:r>
    </w:p>
    <w:p>
      <w:pPr>
        <w:pStyle w:val="Heading5"/>
        <w:ind w:left="440"/>
      </w:pPr>
      <w:r>
        <w:t>２</w:t>
      </w:r>
    </w:p>
    <w:p>
      <w:pPr>
        <w:ind w:left="440"/>
      </w:pPr>
      <w:r>
        <w:t>前項に規定する信用協同組合代理業とは、信用協同組合等のために次に掲げる行為のいずれかを行う事業をいう。</w:t>
      </w:r>
    </w:p>
    <w:p>
      <w:pPr>
        <w:pStyle w:val="Heading6"/>
        <w:ind w:left="880"/>
      </w:pPr>
      <w:r>
        <w:t>一</w:t>
      </w:r>
    </w:p>
    <w:p>
      <w:pPr>
        <w:ind w:left="880"/>
      </w:pPr>
      <w:r>
        <w:t>預金又は定期積金の受入れを内容とする契約の締結の代理又は媒介</w:t>
      </w:r>
    </w:p>
    <w:p>
      <w:pPr>
        <w:pStyle w:val="Heading6"/>
        <w:ind w:left="880"/>
      </w:pPr>
      <w:r>
        <w:t>二</w:t>
      </w:r>
    </w:p>
    <w:p>
      <w:pPr>
        <w:ind w:left="880"/>
      </w:pPr>
      <w:r>
        <w:t>資金の貸付け又は手形の割引を内容とする契約の締結の代理又は媒介</w:t>
      </w:r>
    </w:p>
    <w:p>
      <w:pPr>
        <w:pStyle w:val="Heading6"/>
        <w:ind w:left="880"/>
      </w:pPr>
      <w:r>
        <w:t>三</w:t>
      </w:r>
    </w:p>
    <w:p>
      <w:pPr>
        <w:ind w:left="880"/>
      </w:pPr>
      <w:r>
        <w:t>為替取引を内容とする契約の締結の代理又は媒介</w:t>
      </w:r>
    </w:p>
    <w:p>
      <w:pPr>
        <w:pStyle w:val="Heading5"/>
        <w:ind w:left="440"/>
      </w:pPr>
      <w:r>
        <w:t>３</w:t>
      </w:r>
    </w:p>
    <w:p>
      <w:pPr>
        <w:ind w:left="440"/>
      </w:pPr>
      <w:r>
        <w:t>信用協同組合代理業者（第一項の許可を受けて信用協同組合代理業（前項に規定する信用協同組合代理業をいう。以下同じ。）を行う者をいう。以下同じ。）は、所属信用協同組合（信用協同組合代理業者が行う前項各号に掲げる行為により、同項各号に規定する契約において同項各号の預金若しくは定期積金の受入れ、資金の貸付け若しくは手形の割引又は為替取引を行う信用協同組合等をいう。以下同じ。）の委託を受け、又は所属信用協同組合の委託を受けた信用協同組合代理業者の再委託を受ける場合でなければ、信用協同組合代理業を行つてはならない。</w:t>
      </w:r>
    </w:p>
    <w:p>
      <w:pPr>
        <w:pStyle w:val="Heading4"/>
      </w:pPr>
      <w:r>
        <w:t>第六条の四（適用除外）</w:t>
      </w:r>
    </w:p>
    <w:p>
      <w:r>
        <w:t>前条第一項の規定にかかわらず、信用組合等（信用協同組合等その他政令で定める金融業を行う者をいい、金融サービスの提供に関する法律第十二条（登録）の登録（同法第十一条第二項（定義）に規定する預金等媒介業務の種別に係るものに限る。）を受けている者を除く。）は、信用協同組合代理業を行うことができる。</w:t>
      </w:r>
    </w:p>
    <w:p>
      <w:pPr>
        <w:pStyle w:val="Heading4"/>
      </w:pPr>
      <w:r>
        <w:t>第六条の五（信用協同組合代理業者等についての銀行法の準用）</w:t>
      </w:r>
    </w:p>
    <w:p>
      <w:r>
        <w:t>銀行法第七章の四（第五十二条の三十六第一項及び第二項（許可）、第五十二条の四十五の二（銀行代理業者についての金融商品取引法の準用）並びに第五十二条の六十一第一項（適用除外）を除く。）（銀行代理業）及び第五十六条（第十号から第十二号までに係る部分に限る。）（内閣総理大臣の告示）の規定は、銀行代理業者に係るものにあつては信用協同組合代理業者について、所属銀行に係るものにあつては所属信用協同組合について、銀行代理業に係るものにあつては信用協同組合代理業について、それぞれ準用する。</w:t>
      </w:r>
    </w:p>
    <w:p>
      <w:pPr>
        <w:pStyle w:val="Heading5"/>
        <w:ind w:left="440"/>
      </w:pPr>
      <w:r>
        <w:t>２</w:t>
      </w:r>
    </w:p>
    <w:p>
      <w:pPr>
        <w:ind w:left="440"/>
      </w:pPr>
      <w:r>
        <w:t>前項の場合において、同項に規定する規定中「第五十二条の三十六第一項」とあるのは「協同組合による金融事業に関する法律第六条の三第一項」と、「銀行代理行為」とあるのは「信用協同組合代理行為」と、「特定預金等契約」とあるのは「協同組合による金融事業に関する法律第六条の五の十一に規定する特定預金等契約」と、「特定銀行代理業者」とあるのは「特定信用協同組合代理業者」と、「特定銀行代理行為」とあるのは「特定信用協同組合代理行為」と、「銀行代理業再委託者」とあるのは「信用協同組合代理業再委託者」と、「銀行代理業再受託者」とあるのは「信用協同組合代理業再受託者」と、銀行法第五十二条の三十七第一項中「前条第一項」とあるのは「協同組合による金融事業に関する法律第六条の三第一項」と、同法第五十二条の四十三及び第五十二条の四十四第一項第二号中「第二条第十四項各号」とあるのは「協同組合による金融事業に関する法律第六条の三第二項各号」と、同条第二項中「第二条第十四項第一号」とあるのは「協同組合による金融事業に関する法律第六条の三第二項第一号」と、同条第三項中「第五十二条の四十五の二」とあるのは「協同組合による金融事業に関する法律第六条の五の十一」と、同法第五十二条の六十一第二項中「銀行等が前項」とあるのは「信用組合等（協同組合による金融事業に関する法律第六条の四に規定する信用組合等をいう。以下同じ。）が同条」と、「当該銀行等」とあるのは「当該信用組合等」と、「第四十八条、第五十二条の三十六第二項及び第三項」とあるのは「第五十二条の三十六第三項」と、「銀行が」とあるのは「信用協同組合等（同法第二条第一項に規定する信用協同組合等をいう。）が」と、「営む場合においては、第一項」とあるのは「行う場合においては、第一項」と、「第五十三条第四項、第五十六条（第十一号に係る部分に限る。）並びに第五十七条の七第二項」とあるのは「第五十六条（第十一号に係る部分に限る。）及び第五十七条の七第二項の規定並びに同法第六条の三第三項及び第七条の二第二項」と、「第九章及び第十章」とあるのは「同法第九条から第十七条まで」と、同条第三項中「銀行等」とあるのは「信用組合等」と読み替えるものとするほか、必要な技術的読替えは、政令で定める。</w:t>
      </w:r>
    </w:p>
    <w:p>
      <w:pPr>
        <w:pStyle w:val="Heading4"/>
      </w:pPr>
      <w:r>
        <w:t>第六条の五の二（信用協同組合電子決済等代行業の登録）</w:t>
      </w:r>
    </w:p>
    <w:p>
      <w:r>
        <w:t>信用協同組合電子決済等代行業は、内閣総理大臣の登録を受けた者でなければ、営むことができない。</w:t>
      </w:r>
    </w:p>
    <w:p>
      <w:pPr>
        <w:pStyle w:val="Heading5"/>
        <w:ind w:left="440"/>
      </w:pPr>
      <w:r>
        <w:t>２</w:t>
      </w:r>
    </w:p>
    <w:p>
      <w:pPr>
        <w:ind w:left="440"/>
      </w:pPr>
      <w:r>
        <w:t>前項の「信用協同組合電子決済等代行業」とは、次に掲げる行為（第一号に規定する預金者による特定の者に対する定期的な支払を目的として行う同号に掲げる行為その他の利用者の保護に欠けるおそれが少ないと認められるものとして内閣府令で定める行為を除く。）のいずれかを行う営業をいう。</w:t>
      </w:r>
    </w:p>
    <w:p>
      <w:pPr>
        <w:pStyle w:val="Heading6"/>
        <w:ind w:left="880"/>
      </w:pPr>
      <w:r>
        <w:t>一</w:t>
      </w:r>
    </w:p>
    <w:p>
      <w:pPr>
        <w:ind w:left="880"/>
      </w:pPr>
      <w:r>
        <w:t>信用協同組合等に預金の口座を開設している預金者の委託（二以上の段階にわたる委託を含む。）を受けて、電子情報処理組織を使用する方法により、当該口座に係る資金を移動させる為替取引を行うことの当該信用協同組合等に対する指図（当該指図の内容のみを含む。）の伝達（当該指図の内容のみの伝達にあつては、内閣府令で定める方法によるものに限る。）を受け、これを当該信用協同組合等に対して伝達すること。</w:t>
      </w:r>
    </w:p>
    <w:p>
      <w:pPr>
        <w:pStyle w:val="Heading6"/>
        <w:ind w:left="880"/>
      </w:pPr>
      <w:r>
        <w:t>二</w:t>
      </w:r>
    </w:p>
    <w:p>
      <w:pPr>
        <w:ind w:left="880"/>
      </w:pPr>
      <w:r>
        <w:t>信用協同組合等に預金又は定期積金の口座を開設している預金者又は積金者の委託（二以上の段階にわたる委託を含む。）を受けて、電子情報処理組織を使用する方法により、当該信用協同組合等から当該口座に係る情報を取得し、これを当該預金者又は積金者に提供すること（他の者を介する方法により提供すること及び当該情報を加工した情報を提供することを含む。）。</w:t>
      </w:r>
    </w:p>
    <w:p>
      <w:pPr>
        <w:pStyle w:val="Heading4"/>
      </w:pPr>
      <w:r>
        <w:t>第六条の五の三（信用協同組合等との契約締結義務等）</w:t>
      </w:r>
    </w:p>
    <w:p>
      <w:r>
        <w:t>信用協同組合電子決済等代行業者（前条第一項の登録を受けて信用協同組合電子決済等代行業（同条第二項に規定する信用協同組合電子決済等代行業をいう。以下同じ。）を営む者をいう。以下同じ。）は、同条第二項各号に掲げる行為（同項に規定する内閣府令で定める行為を除く。）を行う前に、それぞれ当該各号の信用協同組合等との間で、信用協同組合電子決済等代行業に係る契約を締結し、これに従つて当該信用協同組合等に係る信用協同組合電子決済等代行業を営まなければならない。</w:t>
      </w:r>
    </w:p>
    <w:p>
      <w:pPr>
        <w:pStyle w:val="Heading5"/>
        <w:ind w:left="440"/>
      </w:pPr>
      <w:r>
        <w:t>２</w:t>
      </w:r>
    </w:p>
    <w:p>
      <w:pPr>
        <w:ind w:left="440"/>
      </w:pPr>
      <w:r>
        <w:t>前項の契約には、次に掲げる事項を定めなければならない。</w:t>
      </w:r>
    </w:p>
    <w:p>
      <w:pPr>
        <w:pStyle w:val="Heading6"/>
        <w:ind w:left="880"/>
      </w:pPr>
      <w:r>
        <w:t>一</w:t>
      </w:r>
    </w:p>
    <w:p>
      <w:pPr>
        <w:ind w:left="880"/>
      </w:pPr>
      <w:r>
        <w:t>信用協同組合電子決済等代行業の業務（当該信用協同組合等に係るものに限る。次号において同じ。）に関し、利用者に損害が生じた場合における当該損害についての当該信用協同組合等と当該信用協同組合電子決済等代行業者との賠償責任の分担に関する事項</w:t>
      </w:r>
    </w:p>
    <w:p>
      <w:pPr>
        <w:pStyle w:val="Heading6"/>
        <w:ind w:left="880"/>
      </w:pPr>
      <w:r>
        <w:t>二</w:t>
      </w:r>
    </w:p>
    <w:p>
      <w:pPr>
        <w:ind w:left="880"/>
      </w:pPr>
      <w:r>
        <w:t>当該信用協同組合電子決済等代行業者が信用協同組合電子決済等代行業の業務に関して取得した利用者に関する情報の適正な取扱い及び安全管理のために行う措置並びに当該信用協同組合電子決済等代行業者が当該措置を行わない場合に当該信用協同組合等が行うことができる措置に関する事項</w:t>
      </w:r>
    </w:p>
    <w:p>
      <w:pPr>
        <w:pStyle w:val="Heading6"/>
        <w:ind w:left="880"/>
      </w:pPr>
      <w:r>
        <w:t>三</w:t>
      </w:r>
    </w:p>
    <w:p>
      <w:pPr>
        <w:ind w:left="880"/>
      </w:pPr>
      <w:r>
        <w:t>その他信用協同組合電子決済等代行業の業務の適正を確保するために必要なものとして内閣府令で定める事項</w:t>
      </w:r>
    </w:p>
    <w:p>
      <w:pPr>
        <w:pStyle w:val="Heading5"/>
        <w:ind w:left="440"/>
      </w:pPr>
      <w:r>
        <w:t>３</w:t>
      </w:r>
    </w:p>
    <w:p>
      <w:pPr>
        <w:ind w:left="440"/>
      </w:pPr>
      <w:r>
        <w:t>信用協同組合等及び信用協同組合電子決済等代行業者は、第一項の契約を締結したときは、遅滞なく、当該契約の内容のうち前項各号に掲げる事項を、内閣府令で定めるところにより、インターネットの利用その他の方法により公表しなければならない。</w:t>
      </w:r>
    </w:p>
    <w:p>
      <w:pPr>
        <w:pStyle w:val="Heading4"/>
      </w:pPr>
      <w:r>
        <w:t>第六条の五の四（信用協同組合等による基準の作成等）</w:t>
      </w:r>
    </w:p>
    <w:p>
      <w:r>
        <w:t>信用協同組合等は、前条第一項の契約を締結するに当たつて信用協同組合電子決済等代行業者に求める事項の基準を作成し、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信用協同組合電子決済等代行業者が信用協同組合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信用協同組合等は、前条第一項の契約を締結するに当たつて、第一項の基準を満たす信用協同組合電子決済等代行業者に対して、不当に差別的な取扱いを行つてはならない。</w:t>
      </w:r>
    </w:p>
    <w:p>
      <w:pPr>
        <w:pStyle w:val="Heading4"/>
      </w:pPr>
      <w:r>
        <w:t>第六条の五の五（信用協同組合連合会の会員である信用協同組合に係る信用協同組合電子決済等代行業を営む場合の契約の締結等）</w:t>
      </w:r>
    </w:p>
    <w:p>
      <w:r>
        <w:t>信用協同組合電子決済等代行業者は、第六条の五の二第二項各号に掲げる行為（同項に規定する内閣府令で定める行為を除く。）を行う前に、信用協同組合連合会との間で、信用協同組合電子決済等代行業に係る契約（当該信用協同組合連合会の会員である信用協同組合のうち、当該信用協同組合連合会が当該契約を締結する信用協同組合電子決済等代行業者が当該信用協同組合に係る信用協同組合電子決済等代行業を営むことについて同意をしている信用協同組合に係るものに限る。）を締結した場合には、第六条の五の三第一項の規定にかかわらず、当該信用協同組合との間で同項の契約を締結することを要しない。</w:t>
      </w:r>
    </w:p>
    <w:p>
      <w:pPr>
        <w:pStyle w:val="Heading5"/>
        <w:ind w:left="440"/>
      </w:pPr>
      <w:r>
        <w:t>２</w:t>
      </w:r>
    </w:p>
    <w:p>
      <w:pPr>
        <w:ind w:left="440"/>
      </w:pPr>
      <w:r>
        <w:t>前項の場合において、信用協同組合電子決済等代行業者は、同項の契約に従つて、同項の信用協同組合に係る信用協同組合電子決済等代行業を営まなければならない。</w:t>
      </w:r>
    </w:p>
    <w:p>
      <w:pPr>
        <w:pStyle w:val="Heading5"/>
        <w:ind w:left="440"/>
      </w:pPr>
      <w:r>
        <w:t>３</w:t>
      </w:r>
    </w:p>
    <w:p>
      <w:pPr>
        <w:ind w:left="440"/>
      </w:pPr>
      <w:r>
        <w:t>第一項の契約には、次に掲げる事項を定めなければならない。</w:t>
      </w:r>
    </w:p>
    <w:p>
      <w:pPr>
        <w:pStyle w:val="Heading6"/>
        <w:ind w:left="880"/>
      </w:pPr>
      <w:r>
        <w:t>一</w:t>
      </w:r>
    </w:p>
    <w:p>
      <w:pPr>
        <w:ind w:left="880"/>
      </w:pPr>
      <w:r>
        <w:t>信用協同組合電子決済等代行業者が信用協同組合電子決済等代行業を営むことができる信用協同組合の名称</w:t>
      </w:r>
    </w:p>
    <w:p>
      <w:pPr>
        <w:pStyle w:val="Heading6"/>
        <w:ind w:left="880"/>
      </w:pPr>
      <w:r>
        <w:t>二</w:t>
      </w:r>
    </w:p>
    <w:p>
      <w:pPr>
        <w:ind w:left="880"/>
      </w:pPr>
      <w:r>
        <w:t>信用協同組合電子決済等代行業の業務（第一項の信用協同組合に係るものに限る。次号において同じ。）に関し、利用者に損害が生じた場合における当該損害についての当該信用協同組合、同項の契約を行つた信用協同組合連合会及び当該信用協同組合電子決済等代行業者との賠償責任の分担に関する事項</w:t>
      </w:r>
    </w:p>
    <w:p>
      <w:pPr>
        <w:pStyle w:val="Heading6"/>
        <w:ind w:left="880"/>
      </w:pPr>
      <w:r>
        <w:t>三</w:t>
      </w:r>
    </w:p>
    <w:p>
      <w:pPr>
        <w:ind w:left="880"/>
      </w:pPr>
      <w:r>
        <w:t>当該信用協同組合電子決済等代行業者が信用協同組合電子決済等代行業の業務に関して取得した利用者に関する情報の適正な取扱い及び安全管理のために行う措置並びに当該信用協同組合電子決済等代行業者が当該措置を行わない場合に第一項の信用協同組合及び同項の契約を行つた信用協同組合連合会が行うことができる措置に関する事項</w:t>
      </w:r>
    </w:p>
    <w:p>
      <w:pPr>
        <w:pStyle w:val="Heading6"/>
        <w:ind w:left="880"/>
      </w:pPr>
      <w:r>
        <w:t>四</w:t>
      </w:r>
    </w:p>
    <w:p>
      <w:pPr>
        <w:ind w:left="880"/>
      </w:pPr>
      <w:r>
        <w:t>その他信用協同組合電子決済等代行業の業務の適正を確保するために必要なものとして内閣府令で定める事項</w:t>
      </w:r>
    </w:p>
    <w:p>
      <w:pPr>
        <w:pStyle w:val="Heading5"/>
        <w:ind w:left="440"/>
      </w:pPr>
      <w:r>
        <w:t>４</w:t>
      </w:r>
    </w:p>
    <w:p>
      <w:pPr>
        <w:ind w:left="440"/>
      </w:pPr>
      <w:r>
        <w:t>信用協同組合連合会は、信用協同組合電子決済等代行業者との間で第一項の契約を締結したときは、遅滞なく、同項の信用協同組合に対し、当該契約の内容を通知しなければならない。</w:t>
      </w:r>
    </w:p>
    <w:p>
      <w:pPr>
        <w:pStyle w:val="Heading5"/>
        <w:ind w:left="440"/>
      </w:pPr>
      <w:r>
        <w:t>５</w:t>
      </w:r>
    </w:p>
    <w:p>
      <w:pPr>
        <w:ind w:left="440"/>
      </w:pPr>
      <w:r>
        <w:t>第一項の契約を締結した信用協同組合連合会及び信用協同組合電子決済等代行業者は当該契約を締結した後遅滞なく、同項の信用協同組合は前項の規定による通知を受けた後遅滞なく、第一項の契約の内容のうち第三項各号に掲げる事項を、内閣府令で定めるところにより、インターネットの利用その他の方法により公表しなければならない。</w:t>
      </w:r>
    </w:p>
    <w:p>
      <w:pPr>
        <w:pStyle w:val="Heading4"/>
      </w:pPr>
      <w:r>
        <w:t>第六条の五の六（信用協同組合連合会が会員である信用協同組合に係る信用協同組合電子決済等代行業に係る契約を締結する場合の基準の作成等）</w:t>
      </w:r>
    </w:p>
    <w:p>
      <w:r>
        <w:t>信用協同組合連合会は、前条第一項の契約を締結するに当たつて信用協同組合電子決済等代行業者に求める事項の基準を作成し、当該基準及び同項の信用協同組合の名称その他内閣府令で定める事項を、内閣府令で定めるところにより、インターネットの利用その他の方法により公表しなければならない。</w:t>
      </w:r>
    </w:p>
    <w:p>
      <w:pPr>
        <w:pStyle w:val="Heading5"/>
        <w:ind w:left="440"/>
      </w:pPr>
      <w:r>
        <w:t>２</w:t>
      </w:r>
    </w:p>
    <w:p>
      <w:pPr>
        <w:ind w:left="440"/>
      </w:pPr>
      <w:r>
        <w:t>前項の求める事項には、前条第一項の契約の相手方となる信用協同組合電子決済等代行業者が信用協同組合電子決済等代行業の業務に関して取得する利用者に関する情報の適正な取扱い及び安全管理のために行うべき措置その他の内閣府令で定める事項が含まれるものとする。</w:t>
      </w:r>
    </w:p>
    <w:p>
      <w:pPr>
        <w:pStyle w:val="Heading5"/>
        <w:ind w:left="440"/>
      </w:pPr>
      <w:r>
        <w:t>３</w:t>
      </w:r>
    </w:p>
    <w:p>
      <w:pPr>
        <w:ind w:left="440"/>
      </w:pPr>
      <w:r>
        <w:t>前条第一項の信用協同組合は、第六条の五の四第一項の基準に代えて、前条第一項の同意をしている旨及び当該信用協同組合を会員とする信用協同組合連合会の名称その他の内閣府令で定める事項を、内閣府令で定めるところにより、インターネットの利用その他の方法により公表しなければならない。</w:t>
      </w:r>
    </w:p>
    <w:p>
      <w:pPr>
        <w:pStyle w:val="Heading5"/>
        <w:ind w:left="440"/>
      </w:pPr>
      <w:r>
        <w:t>４</w:t>
      </w:r>
    </w:p>
    <w:p>
      <w:pPr>
        <w:ind w:left="440"/>
      </w:pPr>
      <w:r>
        <w:t>信用協同組合連合会は、前条第一項の契約の締結に当たつて、第一項の基準を満たす信用協同組合電子決済等代行業者に対して、不当に差別的な取扱いを行つてはならない。</w:t>
      </w:r>
    </w:p>
    <w:p>
      <w:pPr>
        <w:pStyle w:val="Heading4"/>
      </w:pPr>
      <w:r>
        <w:t>第六条の五の七（認定信用協同組合電子決済等代行事業者協会の認定）</w:t>
      </w:r>
    </w:p>
    <w:p>
      <w:r>
        <w:t>内閣総理大臣は、政令で定めるところにより、信用協同組合電子決済等代行業者が設立した一般社団法人であつて、次に掲げる要件を備える者を、その申請により、次条に規定する業務（第三号及び第四号において「認定業務」という。）を行う者として認定することができる。</w:t>
      </w:r>
    </w:p>
    <w:p>
      <w:pPr>
        <w:pStyle w:val="Heading6"/>
        <w:ind w:left="880"/>
      </w:pPr>
      <w:r>
        <w:t>一</w:t>
      </w:r>
    </w:p>
    <w:p>
      <w:pPr>
        <w:ind w:left="880"/>
      </w:pPr>
      <w:r>
        <w:t>信用協同組合電子決済等代行業の業務の適正を確保し、並びにその健全な発展及び利用者の利益の保護に資することを目的とすること。</w:t>
      </w:r>
    </w:p>
    <w:p>
      <w:pPr>
        <w:pStyle w:val="Heading6"/>
        <w:ind w:left="880"/>
      </w:pPr>
      <w:r>
        <w:t>二</w:t>
      </w:r>
    </w:p>
    <w:p>
      <w:pPr>
        <w:ind w:left="880"/>
      </w:pPr>
      <w:r>
        <w:t>信用協同組合電子決済等代行業者を社員（次条及び第十条の三第四号において「協会員」という。）に含む旨の定款の定めがあること。</w:t>
      </w:r>
    </w:p>
    <w:p>
      <w:pPr>
        <w:pStyle w:val="Heading6"/>
        <w:ind w:left="880"/>
      </w:pPr>
      <w:r>
        <w:t>三</w:t>
      </w:r>
    </w:p>
    <w:p>
      <w:pPr>
        <w:ind w:left="880"/>
      </w:pPr>
      <w:r>
        <w:t>認定業務を適正かつ確実に行うに必要な業務の実施の方法を定めていること。</w:t>
      </w:r>
    </w:p>
    <w:p>
      <w:pPr>
        <w:pStyle w:val="Heading6"/>
        <w:ind w:left="880"/>
      </w:pPr>
      <w:r>
        <w:t>四</w:t>
      </w:r>
    </w:p>
    <w:p>
      <w:pPr>
        <w:ind w:left="880"/>
      </w:pPr>
      <w:r>
        <w:t>認定業務を適正かつ確実に行うに足りる知識及び能力並びに財産的基礎を有すること。</w:t>
      </w:r>
    </w:p>
    <w:p>
      <w:pPr>
        <w:pStyle w:val="Heading4"/>
      </w:pPr>
      <w:r>
        <w:t>第六条の五の八（認定信用協同組合電子決済等代行事業者協会の業務）</w:t>
      </w:r>
    </w:p>
    <w:p>
      <w:r>
        <w:t>認定信用協同組合電子決済等代行事業者協会（前条の規定による認定を受けた一般社団法人をいう。以下同じ。）は、次に掲げる業務を行うものとする。</w:t>
      </w:r>
    </w:p>
    <w:p>
      <w:pPr>
        <w:pStyle w:val="Heading6"/>
        <w:ind w:left="880"/>
      </w:pPr>
      <w:r>
        <w:t>一</w:t>
      </w:r>
    </w:p>
    <w:p>
      <w:pPr>
        <w:ind w:left="880"/>
      </w:pPr>
      <w:r>
        <w:t>協会員が信用協同組合電子決済等代行業を営むに当たり、この法律その他の法令の規定及び第三号の規則を遵守させるための協会員に対する指導、勧告その他の業務</w:t>
      </w:r>
    </w:p>
    <w:p>
      <w:pPr>
        <w:pStyle w:val="Heading6"/>
        <w:ind w:left="880"/>
      </w:pPr>
      <w:r>
        <w:t>二</w:t>
      </w:r>
    </w:p>
    <w:p>
      <w:pPr>
        <w:ind w:left="880"/>
      </w:pPr>
      <w:r>
        <w:t>協会員の営む信用協同組合電子決済等代行業に関し、契約の内容の適正化その他信用協同組合電子決済等代行業の利用者の利益の保護を図るために必要な指導、勧告その他の業務</w:t>
      </w:r>
    </w:p>
    <w:p>
      <w:pPr>
        <w:pStyle w:val="Heading6"/>
        <w:ind w:left="880"/>
      </w:pPr>
      <w:r>
        <w:t>三</w:t>
      </w:r>
    </w:p>
    <w:p>
      <w:pPr>
        <w:ind w:left="880"/>
      </w:pPr>
      <w:r>
        <w:t>協会員の営む信用協同組合電子決済等代行業の適正化並びにその取り扱う情報の適正な取扱い及び安全管理のために必要な規則の制定</w:t>
      </w:r>
    </w:p>
    <w:p>
      <w:pPr>
        <w:pStyle w:val="Heading6"/>
        <w:ind w:left="880"/>
      </w:pPr>
      <w:r>
        <w:t>四</w:t>
      </w:r>
    </w:p>
    <w:p>
      <w:pPr>
        <w:ind w:left="880"/>
      </w:pPr>
      <w:r>
        <w:t>協会員のこの法律若しくはこの法律に基づく命令若しくはこれらに基づく処分又は前号の規則の遵守の状況の調査</w:t>
      </w:r>
    </w:p>
    <w:p>
      <w:pPr>
        <w:pStyle w:val="Heading6"/>
        <w:ind w:left="880"/>
      </w:pPr>
      <w:r>
        <w:t>五</w:t>
      </w:r>
    </w:p>
    <w:p>
      <w:pPr>
        <w:ind w:left="880"/>
      </w:pPr>
      <w:r>
        <w:t>信用協同組合電子決済等代行業の利用者の利益を保護するために必要な情報の収集、整理及び提供</w:t>
      </w:r>
    </w:p>
    <w:p>
      <w:pPr>
        <w:pStyle w:val="Heading6"/>
        <w:ind w:left="880"/>
      </w:pPr>
      <w:r>
        <w:t>六</w:t>
      </w:r>
    </w:p>
    <w:p>
      <w:pPr>
        <w:ind w:left="880"/>
      </w:pPr>
      <w:r>
        <w:t>協会員の営む信用協同組合電子決済等代行業に関する利用者からの苦情の処理</w:t>
      </w:r>
    </w:p>
    <w:p>
      <w:pPr>
        <w:pStyle w:val="Heading6"/>
        <w:ind w:left="880"/>
      </w:pPr>
      <w:r>
        <w:t>七</w:t>
      </w:r>
    </w:p>
    <w:p>
      <w:pPr>
        <w:ind w:left="880"/>
      </w:pPr>
      <w:r>
        <w:t>信用協同組合電子決済等代行業の利用者に対する広報</w:t>
      </w:r>
    </w:p>
    <w:p>
      <w:pPr>
        <w:pStyle w:val="Heading6"/>
        <w:ind w:left="880"/>
      </w:pPr>
      <w:r>
        <w:t>八</w:t>
      </w:r>
    </w:p>
    <w:p>
      <w:pPr>
        <w:ind w:left="880"/>
      </w:pPr>
      <w:r>
        <w:t>前各号に掲げるもののほか、信用協同組合電子決済等代行業の健全な発展及び信用協同組合電子決済等代行業の利用者の保護に資する業務</w:t>
      </w:r>
    </w:p>
    <w:p>
      <w:pPr>
        <w:pStyle w:val="Heading4"/>
      </w:pPr>
      <w:r>
        <w:t>第六条の五の九（電子決済等代行業者による信用協同組合電子決済等代行業）</w:t>
      </w:r>
    </w:p>
    <w:p>
      <w:r>
        <w:t>第六条の五の二第一項の規定にかかわらず、銀行法第二条第十八項（定義等）に規定する電子決済等代行業者（以下この条及び第十二条第一項において「電子決済等代行業者」という。）は、信用協同組合電子決済等代行業を営むことができる。</w:t>
      </w:r>
    </w:p>
    <w:p>
      <w:pPr>
        <w:pStyle w:val="Heading5"/>
        <w:ind w:left="440"/>
      </w:pPr>
      <w:r>
        <w:t>２</w:t>
      </w:r>
    </w:p>
    <w:p>
      <w:pPr>
        <w:ind w:left="440"/>
      </w:pPr>
      <w:r>
        <w:t>電子決済等代行業者は、信用協同組合電子決済等代行業を営もうとするときは、次条第一項において準用する銀行法第五十二条の六十一の三第一項各号（登録の申請）に掲げる事項を記載した書類及び同条第二項第三号に掲げる書類を内閣総理大臣に届け出なければならない。</w:t>
      </w:r>
    </w:p>
    <w:p>
      <w:pPr>
        <w:pStyle w:val="Heading5"/>
        <w:ind w:left="440"/>
      </w:pPr>
      <w:r>
        <w:t>３</w:t>
      </w:r>
    </w:p>
    <w:p>
      <w:pPr>
        <w:ind w:left="440"/>
      </w:pPr>
      <w:r>
        <w:t>内閣総理大臣は、前項の規定による届出をした電子決済等代行業者に係る名簿を作成し、これを公衆の縦覧に供しなければならない。</w:t>
      </w:r>
    </w:p>
    <w:p>
      <w:pPr>
        <w:pStyle w:val="Heading5"/>
        <w:ind w:left="440"/>
      </w:pPr>
      <w:r>
        <w:t>４</w:t>
      </w:r>
    </w:p>
    <w:p>
      <w:pPr>
        <w:ind w:left="440"/>
      </w:pPr>
      <w:r>
        <w:t>内閣総理大臣は、第一項の規定により信用協同組合電子決済等代行業を営む電子決済等代行業者が、この法律又はこの法律に基づく内閣総理大臣の処分に違反した場合その他信用協同組合電子決済等代行業の業務に関し著しく不適当な行為をしたと認められる場合であつて、他の方法により監督の目的を達成することができないときは、当該電子決済等代行業者に、信用協同組合電子決済等代行業の廃止を命ずることができる。</w:t>
      </w:r>
    </w:p>
    <w:p>
      <w:pPr>
        <w:pStyle w:val="Heading5"/>
        <w:ind w:left="440"/>
      </w:pPr>
      <w:r>
        <w:t>５</w:t>
      </w:r>
    </w:p>
    <w:p>
      <w:pPr>
        <w:ind w:left="440"/>
      </w:pPr>
      <w:r>
        <w:t>前項の規定により信用協同組合電子決済等代行業の廃止を命じた場合には、内閣総理大臣は、その旨を官報で告示するものとする。</w:t>
      </w:r>
    </w:p>
    <w:p>
      <w:pPr>
        <w:pStyle w:val="Heading5"/>
        <w:ind w:left="440"/>
      </w:pPr>
      <w:r>
        <w:t>６</w:t>
      </w:r>
    </w:p>
    <w:p>
      <w:pPr>
        <w:ind w:left="440"/>
      </w:pPr>
      <w:r>
        <w:t>電子決済等代行業者が第一項の規定により信用協同組合電子決済等代行業を営む場合においては、当該電子決済等代行業者を信用協同組合電子決済等代行業者とみなして、第六条の五の三から前条まで及び第七条の二第三項の規定並びに次条第一項において準用する銀行法第五十二条の六十一の六第一項及び第三項（変更の届出）、第五十二条の六十一の七第一項（廃業等の届出）、第五十二条の六十一の八（利用者に対する説明等）、第五十二条の六十一の九（電子決済等代行業者の誠実義務）、第五十二条の六十一の十二から第五十二条の六十一の十六まで（電子決済等代行業に関する帳簿書類、電子決済等代行業に関する報告書、報告又は資料の提出、立入検査、業務改善命令）、第五十二条の六十一の十七第一項（登録の取消し等）、第五十二条の六十一の二十一から第五十二条の六十一の三十まで（会員名簿の縦覧等、利用者の保護に資する情報の提供、利用者からの苦情に関する対応、認定電子決済等代行事業者協会への報告等、秘密保持義務等、定款の必要的記載事項、立入検査等、認定電子決済等代行事業者協会に対する監督命令等、認定電子決済等代行事業者協会への情報提供、雑則）並びに第五十六条（第十四号及び第十六号から第十八号までに係る部分に限る。）（内閣総理大臣の告示）の規定並びにこれらの規定に係る第八条の二から第十四条までの規定を適用する。</w:t>
      </w:r>
    </w:p>
    <w:p>
      <w:pPr>
        <w:pStyle w:val="Heading4"/>
      </w:pPr>
      <w:r>
        <w:t>第六条の五の十（信用協同組合電子決済等代行業者等についての銀行法の準用）</w:t>
      </w:r>
    </w:p>
    <w:p>
      <w:r>
        <w:t>銀行法第七章の五（第五十二条の六十一の二（登録）、第五十二条の六十一の十（銀行との契約締結義務等）、第五十二条の六十一の十一（銀行による基準の作成等）、第五十二条の六十一の十九（認定電子決済等代行事業者協会の認定）及び第五十二条の六十一の二十（認定電子決済等代行事業者協会の業務）を除く。）（電子決済等代行業）及び第五十六条（第十三号から第十八号までに係る部分に限る。）（内閣総理大臣の告示）の規定は、電子決済等代行業に係るものにあつては信用協同組合電子決済等代行業について、電子決済等代行業者に係るものにあつては信用協同組合電子決済等代行業者について、認定電子決済等代行事業者協会に係るものにあつては認定信用協同組合電子決済等代行事業者協会について、銀行に係るものにあつては信用協同組合等について、それぞれ準用する。</w:t>
      </w:r>
    </w:p>
    <w:p>
      <w:pPr>
        <w:pStyle w:val="Heading5"/>
        <w:ind w:left="440"/>
      </w:pPr>
      <w:r>
        <w:t>２</w:t>
      </w:r>
    </w:p>
    <w:p>
      <w:pPr>
        <w:ind w:left="440"/>
      </w:pPr>
      <w:r>
        <w:t>前項の場合において、同項に規定する規定（銀行法第五十二条の六十一の二十一（会員名簿の縦覧等）を除く。）中「電子決済等代行業者登録簿」とあるのは「信用協同組合電子決済等代行業者登録簿」と、「この法律」とあるのは「協同組合による金融事業に関する法律」と、「会員」とあるのは「協会員」と、同法第五十二条の六十一の三第一項（登録の申請）中「前条」とあるのは「協同組合による金融事業に関する法律第六条の五の二第一項」と、同法第五十二条の六十一の四第一項（登録の実施）中「第五十二条の六十一の二」とあるのは「協同組合による金融事業に関する法律第六条の五の二第一項」と、同法第五十二条の六十一の五第一項第一号ハ（登録の拒否）中「次に」とあるのは「（４）又は（９）に」と、同号ハ（９）中「、農業協同組合法、水産業協同組合法、協同組合による金融事業に関する法律、信用金庫法、労働金庫法、農林中央金庫法又は株式会社商工組合中央金庫法に相当する」とあるのは「に相当する」と、「（１）から（８）までの」とあるのは「（４）の」と、同号ニ中「次に」とあるのは「（４）又は（９）に」と、同号ニ（９）中「農業協同組合法、水産業協同組合法、協同組合による金融事業に関する法律、信用金庫法、労働金庫法、金融サービスの提供に関する法律、農林中央金庫法又は株式会社商工組合中央金庫法」とあるのは「協同組合による金融事業に関する法律」と、「（１）から（８）までの」とあるのは「（４）の」と、同項第二号ロ（４）中「前号ハ（１）から（９）まで」とあるのは「前号ハ（４）又は（９）」と、同号ロ（５）中「前号ニ（１）から（９）まで」とあるのは「前号ニ（４）又は（９）」と、同法第五十二条の六十一の八第一項（利用者に対する説明等）中「第二条第十七項各号」とあるのは「協同組合による金融事業に関する法律第六条の五の二第二項各号」と、同条第二項中「営む業務」とあるのは「行う事業」と、同法第五十二条の六十一の十七第一項及び第二項（登録の取消し等）並びに第五十二条の六十一の十八（登録の抹消）中「第五十二条の六十一の二」とあるのは「協同組合による金融事業に関する法律第六条の五の二第一項」と、同法第五十二条の六十一の二十一の見出し及び同条第一項中「会員名簿」とあるのは「協会員名簿」と、同条第三項中「会員でない」とあるのは「協会員（協同組合による金融事業に関する法律第六条の五の七第二号に規定する協会員をいう。以下同じ。）でない」と、「会員と」とあるのは「協会員と」と、同法第五十二条の六十一の二十六（定款の必要的記載事項）中「第五十二条の六十一の十九第二号」とあるのは「協同組合による金融事業に関する法律第六条の五の七第二号」と、「第五十二条の六十一の二十第三号」とあるのは「協同組合による金融事業に関する法律第六条の五の八第三号」と、同法第五十六条第十三号及び第十五号中「第五十二条の六十一の二」とあるのは「協同組合による金融事業に関する法律第六条の五の二第一項」と、同条第十六号及び第十七号中「第五十二条の六十一の十九」とあるのは「協同組合による金融事業に関する法律第六条の五の七」と読み替えるものとするほか、必要な技術的読替えは、政令で定める。</w:t>
      </w:r>
    </w:p>
    <w:p>
      <w:pPr>
        <w:pStyle w:val="Heading4"/>
      </w:pPr>
      <w:r>
        <w:t>第六条の五の十一（金融商品取引法の準用）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及び第四十五条（第三号及び第四号を除く。）（雑則）の規定は信用協同組合等が行う特定預金等契約（特定預金等（金利、通貨の価格、同法第二条第十四項に規定する金融商品市場における相場その他の指標に係る変動によりその元本について損失が生ずるおそれがある預金又は定期積金として内閣府令で定めるものをいう。）の受入れを内容とする契約をいう。以下この条において同じ。）の締結について、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及び第六号並びに第三項（契約締結前の書面の交付）、第三十七条の五（保証金の受領に係る書面の交付）、第三十七条の七（指定紛争解決機関との契約締結義務等）、第三十八条第一号、第二号、第七号及び第八号並びに第三十八条の二（禁止行為）、第三十九条第三項ただし書、第四項、第六項及び第七項（損失補塡等の禁止）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の規定は信用協同組合等又は信用協同組合代理業者が行う特定預金等契約の締結又はその代理若しくは媒介について、それぞれ準用する。</w:t>
      </w:r>
    </w:p>
    <w:p>
      <w:pPr>
        <w:pStyle w:val="Heading4"/>
      </w:pPr>
      <w:r>
        <w:t>第六条の六（財務大臣への協議）</w:t>
      </w:r>
    </w:p>
    <w:p>
      <w:r>
        <w:t>内閣総理大臣は、信用協同組合等に対し次に掲げる処分をすることが信用秩序の維持に重大な影響を与えるおそれがあると認めるときは、あらかじめ、信用秩序の維持を図るために必要な措置に関し、財務大臣に協議しなければならない。</w:t>
      </w:r>
    </w:p>
    <w:p>
      <w:pPr>
        <w:pStyle w:val="Heading6"/>
        <w:ind w:left="880"/>
      </w:pPr>
      <w:r>
        <w:t>一</w:t>
      </w:r>
    </w:p>
    <w:p>
      <w:pPr>
        <w:ind w:left="880"/>
      </w:pPr>
      <w:r>
        <w:t>中小企業等協同組合法第百六条第二項の規定による解散の命令</w:t>
      </w:r>
    </w:p>
    <w:p>
      <w:pPr>
        <w:pStyle w:val="Heading6"/>
        <w:ind w:left="880"/>
      </w:pPr>
      <w:r>
        <w:t>二</w:t>
      </w:r>
    </w:p>
    <w:p>
      <w:pPr>
        <w:ind w:left="880"/>
      </w:pPr>
      <w:r>
        <w:t>第六条第一項、第六条の五第一項及び第六条の五の十第一項において準用する銀行法（以下「銀行法」という。）第二十六条第一項又は第二十七条（業務の停止等）の規定による業務の全部又は一部の停止の命令</w:t>
      </w:r>
    </w:p>
    <w:p>
      <w:pPr>
        <w:pStyle w:val="Heading6"/>
        <w:ind w:left="880"/>
      </w:pPr>
      <w:r>
        <w:t>三</w:t>
      </w:r>
    </w:p>
    <w:p>
      <w:pPr>
        <w:ind w:left="880"/>
      </w:pPr>
      <w:r>
        <w:t>銀行法第二十七条又は第二十八条（免許の取消し等）の規定による解散命令</w:t>
      </w:r>
    </w:p>
    <w:p>
      <w:pPr>
        <w:pStyle w:val="Heading4"/>
      </w:pPr>
      <w:r>
        <w:t>第六条の七（財務大臣への通知）</w:t>
      </w:r>
    </w:p>
    <w:p>
      <w:r>
        <w:t>内閣総理大臣は、信用協同組合等に対し次に掲げる処分をしたときは、速やかに、その旨を財務大臣に通知するものとする。</w:t>
      </w:r>
    </w:p>
    <w:p>
      <w:pPr>
        <w:pStyle w:val="Heading6"/>
        <w:ind w:left="880"/>
      </w:pPr>
      <w:r>
        <w:t>一</w:t>
      </w:r>
    </w:p>
    <w:p>
      <w:pPr>
        <w:ind w:left="880"/>
      </w:pPr>
      <w:r>
        <w:t>中小企業等協同組合法第二十七条の二第一項の規定による設立の認可</w:t>
      </w:r>
    </w:p>
    <w:p>
      <w:pPr>
        <w:pStyle w:val="Heading6"/>
        <w:ind w:left="880"/>
      </w:pPr>
      <w:r>
        <w:t>二</w:t>
      </w:r>
    </w:p>
    <w:p>
      <w:pPr>
        <w:ind w:left="880"/>
      </w:pPr>
      <w:r>
        <w:t>中小企業等協同組合法第五十七条の三第五項又は第六十六条第一項の規定による認可</w:t>
      </w:r>
    </w:p>
    <w:p>
      <w:pPr>
        <w:pStyle w:val="Heading6"/>
        <w:ind w:left="880"/>
      </w:pPr>
      <w:r>
        <w:t>三</w:t>
      </w:r>
    </w:p>
    <w:p>
      <w:pPr>
        <w:ind w:left="880"/>
      </w:pPr>
      <w:r>
        <w:t>中小企業等協同組合法第百六条第二項の規定による解散の命令</w:t>
      </w:r>
    </w:p>
    <w:p>
      <w:pPr>
        <w:pStyle w:val="Heading6"/>
        <w:ind w:left="880"/>
      </w:pPr>
      <w:r>
        <w:t>四</w:t>
      </w:r>
    </w:p>
    <w:p>
      <w:pPr>
        <w:ind w:left="880"/>
      </w:pPr>
      <w:r>
        <w:t>銀行法第二十六条第一項又は第二十七条（業務の停止等）の規定による命令（解散命令を除くものとし、改善計画の提出を求めることを含む。）</w:t>
      </w:r>
    </w:p>
    <w:p>
      <w:pPr>
        <w:pStyle w:val="Heading6"/>
        <w:ind w:left="880"/>
      </w:pPr>
      <w:r>
        <w:t>五</w:t>
      </w:r>
    </w:p>
    <w:p>
      <w:pPr>
        <w:ind w:left="880"/>
      </w:pPr>
      <w:r>
        <w:t>銀行法第二十七条又は第二十八条（免許の取消し等）の規定による解散命令</w:t>
      </w:r>
    </w:p>
    <w:p>
      <w:pPr>
        <w:pStyle w:val="Heading6"/>
        <w:ind w:left="880"/>
      </w:pPr>
      <w:r>
        <w:t>六</w:t>
      </w:r>
    </w:p>
    <w:p>
      <w:pPr>
        <w:ind w:left="880"/>
      </w:pPr>
      <w:r>
        <w:t>銀行法第三十七条第一項（同項第三号に係る部分に限る。）（解散の認可）の規定による認可</w:t>
      </w:r>
    </w:p>
    <w:p>
      <w:pPr>
        <w:pStyle w:val="Heading4"/>
      </w:pPr>
      <w:r>
        <w:t>第七条（権限の委任）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金融庁長官は、政令の定めるところにより、前項の規定により委任された権限の一部を財務局長又は財務支局長に委任することができる。</w:t>
      </w:r>
    </w:p>
    <w:p>
      <w:pPr>
        <w:pStyle w:val="Heading4"/>
      </w:pPr>
      <w:r>
        <w:t>第七条の二（届出事項）</w:t>
      </w:r>
    </w:p>
    <w:p>
      <w:r>
        <w:t>信用協同組合等は、この法律の規定（銀行法の規定を含む。次条から第八条までにおいて同じ。）による認可を受けた事項を実行したときその他内閣府令（金融破綻処理制度及び金融危機管理に係るものについては、内閣府令・財務省令）で定める場合に該当するときは、その旨を内閣総理大臣に届け出なければならない。</w:t>
      </w:r>
    </w:p>
    <w:p>
      <w:pPr>
        <w:pStyle w:val="Heading5"/>
        <w:ind w:left="440"/>
      </w:pPr>
      <w:r>
        <w:t>２</w:t>
      </w:r>
    </w:p>
    <w:p>
      <w:pPr>
        <w:ind w:left="440"/>
      </w:pPr>
      <w:r>
        <w:t>信用協同組合代理業者は、信用協同組合代理業を開始したとき、その他内閣府令で定める場合に該当するときは、その旨を内閣総理大臣に届け出なければならない。</w:t>
      </w:r>
    </w:p>
    <w:p>
      <w:pPr>
        <w:pStyle w:val="Heading5"/>
        <w:ind w:left="440"/>
      </w:pPr>
      <w:r>
        <w:t>３</w:t>
      </w:r>
    </w:p>
    <w:p>
      <w:pPr>
        <w:ind w:left="440"/>
      </w:pPr>
      <w:r>
        <w:t>信用協同組合電子決済等代行業者は、次の各号のいずれかに該当するときは、その旨を内閣総理大臣に届け出なければならない。</w:t>
      </w:r>
    </w:p>
    <w:p>
      <w:pPr>
        <w:pStyle w:val="Heading6"/>
        <w:ind w:left="880"/>
      </w:pPr>
      <w:r>
        <w:t>一</w:t>
      </w:r>
    </w:p>
    <w:p>
      <w:pPr>
        <w:ind w:left="880"/>
      </w:pPr>
      <w:r>
        <w:t>信用協同組合電子決済等代行業を開始したとき。</w:t>
      </w:r>
    </w:p>
    <w:p>
      <w:pPr>
        <w:pStyle w:val="Heading6"/>
        <w:ind w:left="880"/>
      </w:pPr>
      <w:r>
        <w:t>二</w:t>
      </w:r>
    </w:p>
    <w:p>
      <w:pPr>
        <w:ind w:left="880"/>
      </w:pPr>
      <w:r>
        <w:t>信用協同組合等との間で第六条の五の三第一項の契約を締結したとき。</w:t>
      </w:r>
    </w:p>
    <w:p>
      <w:pPr>
        <w:pStyle w:val="Heading6"/>
        <w:ind w:left="880"/>
      </w:pPr>
      <w:r>
        <w:t>三</w:t>
      </w:r>
    </w:p>
    <w:p>
      <w:pPr>
        <w:ind w:left="880"/>
      </w:pPr>
      <w:r>
        <w:t>信用協同組合連合会との間で第六条の五の五第一項の契約を締結したとき。</w:t>
      </w:r>
    </w:p>
    <w:p>
      <w:pPr>
        <w:pStyle w:val="Heading6"/>
        <w:ind w:left="880"/>
      </w:pPr>
      <w:r>
        <w:t>四</w:t>
      </w:r>
    </w:p>
    <w:p>
      <w:pPr>
        <w:ind w:left="880"/>
      </w:pPr>
      <w:r>
        <w:t>その他内閣府令で定める場合に該当するとき。</w:t>
      </w:r>
    </w:p>
    <w:p>
      <w:pPr>
        <w:pStyle w:val="Heading4"/>
      </w:pPr>
      <w:r>
        <w:t>第七条の三（認可等の条件）</w:t>
      </w:r>
    </w:p>
    <w:p>
      <w:r>
        <w:t>内閣総理大臣は、この法律の規定による認可又は承認（次項において「認可等」という。）に条件を付し、及びこれを変更することができる。</w:t>
      </w:r>
    </w:p>
    <w:p>
      <w:pPr>
        <w:pStyle w:val="Heading5"/>
        <w:ind w:left="440"/>
      </w:pPr>
      <w:r>
        <w:t>２</w:t>
      </w:r>
    </w:p>
    <w:p>
      <w:pPr>
        <w:ind w:left="440"/>
      </w:pPr>
      <w:r>
        <w:t>前項の条件は、認可等の趣旨に照らして、又は認可等に係る事項の確実な実施を図るため必要最小限のものでなければならない。</w:t>
      </w:r>
    </w:p>
    <w:p>
      <w:pPr>
        <w:pStyle w:val="Heading4"/>
      </w:pPr>
      <w:r>
        <w:t>第七条の四（認可の失効）</w:t>
      </w:r>
    </w:p>
    <w:p>
      <w:r>
        <w:t>信用協同組合等がこの法律の規定による認可を受けた日から六月以内に当該認可を受けた事項を実行しなかつたときは、当該認可は、効力を失う。</w:t>
      </w:r>
    </w:p>
    <w:p>
      <w:pPr>
        <w:pStyle w:val="Heading4"/>
      </w:pPr>
      <w:r>
        <w:t>第七条の五（実施規定）</w:t>
      </w:r>
    </w:p>
    <w:p>
      <w:r>
        <w:t>この法律に定めるもののほか、この法律の規定による許可、認可、登録、認定又は承認に関する申請の手続、書類の提出の手続その他この法律を実施するため必要な事項は、内閣府令で定める。</w:t>
      </w:r>
    </w:p>
    <w:p>
      <w:pPr>
        <w:pStyle w:val="Heading4"/>
      </w:pPr>
      <w:r>
        <w:t>第八条（経過措置）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第八条の二（罰則）</w:t>
      </w:r>
    </w:p>
    <w:p>
      <w:r>
        <w:t>第六条の五の十一において準用する金融商品取引法（以下「準用金融商品取引法」という。）第三十九条第一項の規定に違反した者は、三年以下の懲役若しくは三百万円以下の罰金に処し、又はこれを併科する。</w:t>
      </w:r>
    </w:p>
    <w:p>
      <w:pPr>
        <w:pStyle w:val="Heading4"/>
      </w:pPr>
      <w:r>
        <w:t>第九条</w:t>
      </w:r>
    </w:p>
    <w:p>
      <w:r>
        <w:t>次の各号のいずれかに該当する者は、二年以下の懲役若しくは三百万円以下の罰金に処し、又はこれを併科する。</w:t>
      </w:r>
    </w:p>
    <w:p>
      <w:pPr>
        <w:pStyle w:val="Heading6"/>
        <w:ind w:left="880"/>
      </w:pPr>
      <w:r>
        <w:t>一</w:t>
      </w:r>
    </w:p>
    <w:p>
      <w:pPr>
        <w:ind w:left="880"/>
      </w:pPr>
      <w:r>
        <w:t>第六条の三第一項の規定に違反して、許可を受けないで信用協同組合代理業を行つた者</w:t>
      </w:r>
    </w:p>
    <w:p>
      <w:pPr>
        <w:pStyle w:val="Heading6"/>
        <w:ind w:left="880"/>
      </w:pPr>
      <w:r>
        <w:t>二</w:t>
      </w:r>
    </w:p>
    <w:p>
      <w:pPr>
        <w:ind w:left="880"/>
      </w:pPr>
      <w:r>
        <w:t>不正の手段により第六条の三第一項の許可を受けた者</w:t>
      </w:r>
    </w:p>
    <w:p>
      <w:pPr>
        <w:pStyle w:val="Heading6"/>
        <w:ind w:left="880"/>
      </w:pPr>
      <w:r>
        <w:t>三</w:t>
      </w:r>
    </w:p>
    <w:p>
      <w:pPr>
        <w:ind w:left="880"/>
      </w:pPr>
      <w:r>
        <w:t>第六条の五の二第一項の規定に違反して、登録を受けないで信用協同組合電子決済等代行業を営んだ者</w:t>
      </w:r>
    </w:p>
    <w:p>
      <w:pPr>
        <w:pStyle w:val="Heading6"/>
        <w:ind w:left="880"/>
      </w:pPr>
      <w:r>
        <w:t>四</w:t>
      </w:r>
    </w:p>
    <w:p>
      <w:pPr>
        <w:ind w:left="880"/>
      </w:pPr>
      <w:r>
        <w:t>不正の手段により第六条の五の二第一項の登録を受けた者</w:t>
      </w:r>
    </w:p>
    <w:p>
      <w:pPr>
        <w:pStyle w:val="Heading6"/>
        <w:ind w:left="880"/>
      </w:pPr>
      <w:r>
        <w:t>五</w:t>
      </w:r>
    </w:p>
    <w:p>
      <w:pPr>
        <w:ind w:left="880"/>
      </w:pPr>
      <w:r>
        <w:t>第六条の五の九第四項の規定による信用協同組合電子決済等代行業の廃止の命令に違反した者</w:t>
      </w:r>
    </w:p>
    <w:p>
      <w:pPr>
        <w:pStyle w:val="Heading6"/>
        <w:ind w:left="880"/>
      </w:pPr>
      <w:r>
        <w:t>六</w:t>
      </w:r>
    </w:p>
    <w:p>
      <w:pPr>
        <w:ind w:left="880"/>
      </w:pPr>
      <w:r>
        <w:t>銀行法第九条の規定に違反して、他人に信用協同組合等の事業を行わせた者</w:t>
      </w:r>
    </w:p>
    <w:p>
      <w:pPr>
        <w:pStyle w:val="Heading6"/>
        <w:ind w:left="880"/>
      </w:pPr>
      <w:r>
        <w:t>七</w:t>
      </w:r>
    </w:p>
    <w:p>
      <w:pPr>
        <w:ind w:left="880"/>
      </w:pPr>
      <w:r>
        <w:t>銀行法第五十二条の四十一の規定に違反して、他人に信用協同組合代理業を行わせた者</w:t>
      </w:r>
    </w:p>
    <w:p>
      <w:pPr>
        <w:pStyle w:val="Heading4"/>
      </w:pPr>
      <w:r>
        <w:t>第九条の二</w:t>
      </w:r>
    </w:p>
    <w:p>
      <w:r>
        <w:t>次の各号のいずれかに該当する場合には、その違反行為をした者は、二年以下の懲役又は三百万円以下の罰金に処する。</w:t>
      </w:r>
    </w:p>
    <w:p>
      <w:pPr>
        <w:pStyle w:val="Heading6"/>
        <w:ind w:left="880"/>
      </w:pPr>
      <w:r>
        <w:t>一</w:t>
      </w:r>
    </w:p>
    <w:p>
      <w:pPr>
        <w:ind w:left="880"/>
      </w:pPr>
      <w:r>
        <w:t>銀行法第二十六条第一項、第二十七条、第五十二条の五十六第一項又は第五十二条の六十一の十七第一項の規定による業務の全部又は一部の停止の命令に違反したとき。</w:t>
      </w:r>
    </w:p>
    <w:p>
      <w:pPr>
        <w:pStyle w:val="Heading6"/>
        <w:ind w:left="880"/>
      </w:pPr>
      <w:r>
        <w:t>二</w:t>
      </w:r>
    </w:p>
    <w:p>
      <w:pPr>
        <w:ind w:left="880"/>
      </w:pPr>
      <w:r>
        <w:t>銀行法第五十二条の三十八第二項の規定により付した条件に違反したとき。</w:t>
      </w:r>
    </w:p>
    <w:p>
      <w:pPr>
        <w:pStyle w:val="Heading6"/>
        <w:ind w:left="880"/>
      </w:pPr>
      <w:r>
        <w:t>三</w:t>
      </w:r>
    </w:p>
    <w:p>
      <w:pPr>
        <w:ind w:left="880"/>
      </w:pPr>
      <w:r>
        <w:t>銀行法第五十二条の六十一の二十八第二項の規定による業務の全部又は一部の停止の命令に違反したとき。</w:t>
      </w:r>
    </w:p>
    <w:p>
      <w:pPr>
        <w:pStyle w:val="Heading4"/>
      </w:pPr>
      <w:r>
        <w:t>第十条</w:t>
      </w:r>
    </w:p>
    <w:p>
      <w:r>
        <w:t>次の各号のいずれかに該当する者は、一年以下の懲役又は三百万円以下の罰金に処する。</w:t>
      </w:r>
    </w:p>
    <w:p>
      <w:pPr>
        <w:pStyle w:val="Heading6"/>
        <w:ind w:left="880"/>
      </w:pPr>
      <w:r>
        <w:t>一</w:t>
      </w:r>
    </w:p>
    <w:p>
      <w:pPr>
        <w:ind w:left="880"/>
      </w:pPr>
      <w:r>
        <w:t>銀行法第十九条、第五十二条の五十第一項又は第五十二条の六十一の十三の規定に違反して、これらの規定に規定する書類の提出をせず、又はこれらの書類に記載すべき事項を記載せず、若しくは虚偽の記載をしてこれらの書類の提出をした者</w:t>
      </w:r>
    </w:p>
    <w:p>
      <w:pPr>
        <w:pStyle w:val="Heading6"/>
        <w:ind w:left="880"/>
      </w:pPr>
      <w:r>
        <w:t>一の二</w:t>
      </w:r>
    </w:p>
    <w:p>
      <w:pPr>
        <w:ind w:left="880"/>
      </w:pPr>
      <w:r>
        <w:t>銀行法第二十一条第一項若しくは第二項若しくは第五十二条の五十一第一項の規定に違反して、これらの規定に規定する説明書類を公衆の縦覧に供せず、若しくは銀行法第二十一条第四項（同条第五項において準用する場合を含む。以下この号において同じ。）若しくは第五十二条の五十一第二項の規定に違反して、銀行法第二十一条第四項若しくは第五十二条の五十一第二項に規定する電磁的記録に記録された情報を電磁的方法により不特定多数の者が提供を受けることができる状態に置く措置として内閣府令で定めるものをとらず、又はこれらの規定に違反して、これらの書類に記載すべき事項を記載せず、若しくは虚偽の記載をして、公衆の縦覧に供し、若しくは電磁的記録に記録すべき事項を記録せず、若しくは虚偽の記録をして、電磁的記録に記録された情報を電磁的方法により不特定多数の者が提供を受けることができる状態に置く措置をとつた者</w:t>
      </w:r>
    </w:p>
    <w:p>
      <w:pPr>
        <w:pStyle w:val="Heading6"/>
        <w:ind w:left="880"/>
      </w:pPr>
      <w:r>
        <w:t>二</w:t>
      </w:r>
    </w:p>
    <w:p>
      <w:pPr>
        <w:ind w:left="880"/>
      </w:pPr>
      <w:r>
        <w:t>銀行法第二十四条第一項若しくは第二項、第五十二条の五十三若しくは第五十二条の六十一の十四第一項若しくは第二項の規定による報告若しくは資料の提出をせず、又は虚偽の報告若しくは資料の提出をした者</w:t>
      </w:r>
    </w:p>
    <w:p>
      <w:pPr>
        <w:pStyle w:val="Heading6"/>
        <w:ind w:left="880"/>
      </w:pPr>
      <w:r>
        <w:t>三</w:t>
      </w:r>
    </w:p>
    <w:p>
      <w:pPr>
        <w:ind w:left="880"/>
      </w:pPr>
      <w:r>
        <w:t>銀行法第二十五条第一項若しくは第二項、第五十二条の五十四第一項若しくは第五十二条の六十一の十五第一項若しくは第二項の規定による当該職員の質問に対して答弁をせず、若しくは虚偽の答弁をし、又はこれらの規定による検査を拒み、妨げ、若しくは忌避した者</w:t>
      </w:r>
    </w:p>
    <w:p>
      <w:pPr>
        <w:pStyle w:val="Heading6"/>
        <w:ind w:left="880"/>
      </w:pPr>
      <w:r>
        <w:t>四</w:t>
      </w:r>
    </w:p>
    <w:p>
      <w:pPr>
        <w:ind w:left="880"/>
      </w:pPr>
      <w:r>
        <w:t>銀行法第四十五条第三項の規定による検査を拒み、妨げ、若しくは忌避し、又は同項の規定による命令に違反した者</w:t>
      </w:r>
    </w:p>
    <w:p>
      <w:pPr>
        <w:pStyle w:val="Heading6"/>
        <w:ind w:left="880"/>
      </w:pPr>
      <w:r>
        <w:t>五</w:t>
      </w:r>
    </w:p>
    <w:p>
      <w:pPr>
        <w:ind w:left="880"/>
      </w:pPr>
      <w:r>
        <w:t>銀行法第四十六条第三項において準用する銀行法第二十五条第一項の規定による当該職員の質問に対して答弁をせず、若しくは虚偽の答弁をし、又は同項の規定による検査を拒み、妨げ、若しくは忌避した者</w:t>
      </w:r>
    </w:p>
    <w:p>
      <w:pPr>
        <w:pStyle w:val="Heading6"/>
        <w:ind w:left="880"/>
      </w:pPr>
      <w:r>
        <w:t>六</w:t>
      </w:r>
    </w:p>
    <w:p>
      <w:pPr>
        <w:ind w:left="880"/>
      </w:pPr>
      <w:r>
        <w:t>銀行法第五十二条の三十七第一項の規定による申請書若しくは同条第二項の規定によりこれに添付すべき書類又は銀行法第五十二条の六十一の三第一項の規定による登録申請書若しくは同条第二項の規定によりこれに添付すべき書類に虚偽の記載をして提出した者</w:t>
      </w:r>
    </w:p>
    <w:p>
      <w:pPr>
        <w:pStyle w:val="Heading6"/>
        <w:ind w:left="880"/>
      </w:pPr>
      <w:r>
        <w:t>七</w:t>
      </w:r>
    </w:p>
    <w:p>
      <w:pPr>
        <w:ind w:left="880"/>
      </w:pPr>
      <w:r>
        <w:t>銀行法第五十二条の四十二第一項の規定による承認を受けないで信用協同組合代理業及び信用協同組合代理業に付随する業務以外の業務を行つた者</w:t>
      </w:r>
    </w:p>
    <w:p>
      <w:pPr>
        <w:pStyle w:val="Heading4"/>
      </w:pPr>
      <w:r>
        <w:t>第十条の二</w:t>
      </w:r>
    </w:p>
    <w:p>
      <w:r>
        <w:t>銀行法第十三条の三（第一号に係る部分に限る。）又は第五十二条の四十五（第一号に係る部分に限る。）の規定の違反があつた場合において、顧客以外の者（信用協同組合等又は信用協同組合代理業者を含む。）の利益を図り、又は顧客に損害を与える目的で当該違反行為をした者は、一年以下の懲役若しくは百万円以下の罰金に処し、又はこれを併科する。</w:t>
      </w:r>
    </w:p>
    <w:p>
      <w:pPr>
        <w:pStyle w:val="Heading4"/>
      </w:pPr>
      <w:r>
        <w:t>第十条の二の二</w:t>
      </w:r>
    </w:p>
    <w:p>
      <w:r>
        <w:t>準用金融商品取引法第三十九条第二項の規定に違反した者は、一年以下の懲役若しくは百万円以下の罰金に処し、又はこれを併科する。</w:t>
      </w:r>
    </w:p>
    <w:p>
      <w:pPr>
        <w:pStyle w:val="Heading4"/>
      </w:pPr>
      <w:r>
        <w:t>第十条の二の三</w:t>
      </w:r>
    </w:p>
    <w:p>
      <w:r>
        <w:t>前条の場合において、犯人又は情を知つた第三者が受けた財産上の利益は、没収する。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r>
    </w:p>
    <w:p>
      <w:pPr>
        <w:pStyle w:val="Heading4"/>
      </w:pPr>
      <w:r>
        <w:t>第十条の二の四</w:t>
      </w:r>
    </w:p>
    <w:p>
      <w:r>
        <w:t>銀行法第五十二条の六十一の二十五の規定に違反した者は、一年以下の懲役又は五十万円以下の罰金に処する。</w:t>
      </w:r>
    </w:p>
    <w:p>
      <w:pPr>
        <w:pStyle w:val="Heading4"/>
      </w:pPr>
      <w:r>
        <w:t>第十条の二の五</w:t>
      </w:r>
    </w:p>
    <w:p>
      <w:r>
        <w:t>次の各号のいずれかに該当する者は、六月以下の懲役若しくは五十万円以下の罰金に処し、又はこれを併科する。</w:t>
      </w:r>
    </w:p>
    <w:p>
      <w:pPr>
        <w:pStyle w:val="Heading6"/>
        <w:ind w:left="880"/>
      </w:pPr>
      <w:r>
        <w:t>一</w:t>
      </w:r>
    </w:p>
    <w:p>
      <w:pPr>
        <w:ind w:left="880"/>
      </w:pPr>
      <w:r>
        <w:t>銀行法第五十二条の六十一の二十七第一項の規定による報告若しくは資料の提出をせず、若しくは虚偽の報告若しくは資料の提出をし、又は同項の規定による当該職員の質問に対して答弁をせず、若しくは虚偽の答弁をし、若しくは同項の規定による検査を拒み、妨げ、若しくは忌避した者</w:t>
      </w:r>
    </w:p>
    <w:p>
      <w:pPr>
        <w:pStyle w:val="Heading6"/>
        <w:ind w:left="880"/>
      </w:pPr>
      <w:r>
        <w:t>二</w:t>
      </w:r>
    </w:p>
    <w:p>
      <w:pPr>
        <w:ind w:left="880"/>
      </w:pPr>
      <w:r>
        <w:t>準用金融商品取引法第三十七条第一項（第二号を除く。）に規定する事項を表示せず、又は虚偽の表示をした者</w:t>
      </w:r>
    </w:p>
    <w:p>
      <w:pPr>
        <w:pStyle w:val="Heading6"/>
        <w:ind w:left="880"/>
      </w:pPr>
      <w:r>
        <w:t>三</w:t>
      </w:r>
    </w:p>
    <w:p>
      <w:pPr>
        <w:ind w:left="880"/>
      </w:pPr>
      <w:r>
        <w:t>準用金融商品取引法第三十七条第二項の規定に違反した者</w:t>
      </w:r>
    </w:p>
    <w:p>
      <w:pPr>
        <w:pStyle w:val="Heading6"/>
        <w:ind w:left="880"/>
      </w:pPr>
      <w:r>
        <w:t>四</w:t>
      </w:r>
    </w:p>
    <w:p>
      <w:pPr>
        <w:ind w:left="880"/>
      </w:pPr>
      <w:r>
        <w:t>準用金融商品取引法第三十七条の三第一項（第二号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Heading6"/>
        <w:ind w:left="880"/>
      </w:pPr>
      <w:r>
        <w:t>五</w:t>
      </w:r>
    </w:p>
    <w:p>
      <w:pPr>
        <w:ind w:left="880"/>
      </w:pPr>
      <w:r>
        <w:t>準用金融商品取引法第三十七条の四第一項の規定による書面を交付せず、若しくは虚偽の記載をした書面を交付した者又は同条第二項において準用する金融商品取引法第三十四条の二第四項に規定する方法により虚偽の事項の提供をした者</w:t>
      </w:r>
    </w:p>
    <w:p>
      <w:pPr>
        <w:pStyle w:val="Heading4"/>
      </w:pPr>
      <w:r>
        <w:t>第十条の三</w:t>
      </w:r>
    </w:p>
    <w:p>
      <w:r>
        <w:t>次の各号のいずれかに該当する者は、三十万円以下の罰金に処する。</w:t>
      </w:r>
    </w:p>
    <w:p>
      <w:pPr>
        <w:pStyle w:val="Heading6"/>
        <w:ind w:left="880"/>
      </w:pPr>
      <w:r>
        <w:t>一</w:t>
      </w:r>
    </w:p>
    <w:p>
      <w:pPr>
        <w:ind w:left="880"/>
      </w:pPr>
      <w:r>
        <w:t>銀行法第五十二条の三十九第二項、第五十二条の五十二、第五十二条の六十一の六第三項若しくは第五十二条の六十一の七第一項の規定による届出をせず、又は虚偽の届出をした者</w:t>
      </w:r>
    </w:p>
    <w:p>
      <w:pPr>
        <w:pStyle w:val="Heading6"/>
        <w:ind w:left="880"/>
      </w:pPr>
      <w:r>
        <w:t>二</w:t>
      </w:r>
    </w:p>
    <w:p>
      <w:pPr>
        <w:ind w:left="880"/>
      </w:pPr>
      <w:r>
        <w:t>銀行法第五十二条の四十第一項の規定に違反した者</w:t>
      </w:r>
    </w:p>
    <w:p>
      <w:pPr>
        <w:pStyle w:val="Heading6"/>
        <w:ind w:left="880"/>
      </w:pPr>
      <w:r>
        <w:t>三</w:t>
      </w:r>
    </w:p>
    <w:p>
      <w:pPr>
        <w:ind w:left="880"/>
      </w:pPr>
      <w:r>
        <w:t>銀行法第五十二条の四十第二項の規定に違反して、同条第一項の標識又はこれに類似する標識を掲示した者</w:t>
      </w:r>
    </w:p>
    <w:p>
      <w:pPr>
        <w:pStyle w:val="Heading6"/>
        <w:ind w:left="880"/>
      </w:pPr>
      <w:r>
        <w:t>四</w:t>
      </w:r>
    </w:p>
    <w:p>
      <w:pPr>
        <w:ind w:left="880"/>
      </w:pPr>
      <w:r>
        <w:t>銀行法第五十二条の六十一の二十一第三項の規定に違反してその名称中に認定信用協同組合電子決済等代行事業者協会の協会員と誤認されるおそれのある文字を使用した者</w:t>
      </w:r>
    </w:p>
    <w:p>
      <w:pPr>
        <w:pStyle w:val="Heading4"/>
      </w:pPr>
      <w:r>
        <w:t>第十一条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Heading6"/>
        <w:ind w:left="880"/>
      </w:pPr>
      <w:r>
        <w:t>一</w:t>
      </w:r>
    </w:p>
    <w:p>
      <w:pPr>
        <w:ind w:left="880"/>
      </w:pPr>
      <w:r>
        <w:t>第八条の二又は第九条の二（第三号を除く。）</w:t>
      </w:r>
    </w:p>
    <w:p>
      <w:pPr>
        <w:pStyle w:val="Heading6"/>
        <w:ind w:left="880"/>
      </w:pPr>
      <w:r>
        <w:t>二</w:t>
      </w:r>
    </w:p>
    <w:p>
      <w:pPr>
        <w:ind w:left="880"/>
      </w:pPr>
      <w:r>
        <w:t>第十条第一号から第三号まで若しくは第六号又は第十条の二</w:t>
      </w:r>
    </w:p>
    <w:p>
      <w:pPr>
        <w:pStyle w:val="Heading6"/>
        <w:ind w:left="880"/>
      </w:pPr>
      <w:r>
        <w:t>三</w:t>
      </w:r>
    </w:p>
    <w:p>
      <w:pPr>
        <w:ind w:left="880"/>
      </w:pPr>
      <w:r>
        <w:t>第十条の二の二</w:t>
      </w:r>
    </w:p>
    <w:p>
      <w:pPr>
        <w:pStyle w:val="Heading6"/>
        <w:ind w:left="880"/>
      </w:pPr>
      <w:r>
        <w:t>四</w:t>
      </w:r>
    </w:p>
    <w:p>
      <w:pPr>
        <w:ind w:left="880"/>
      </w:pPr>
      <w:r>
        <w:t>第九条、第九条の二第三号、第十条第四号、第五号若しくは第七号又は前二条</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第十二条</w:t>
      </w:r>
    </w:p>
    <w:p>
      <w:r>
        <w:t>次の各号のいずれかに該当する場合には、その行為をした信用協同組合等の役員、参事若しくは清算人、第五条の八第三項の規定による監査をする会計監査人若しくはその職務を行うべき社員、信用協同組合代理業者、信用協同組合電子決済等代行業者若しくは電子決済等代行業者（信用協同組合代理業者、信用協同組合電子決済等代行業者又は電子決済等代行業者が法人であるときは、その取締役、執行役、会計参与若しくはその職務を行うべき社員、監査役、理事、監事、代表者、業務を執行する社員又は清算人）又は認定信用協同組合電子決済等代行事業者協会の理事、監事若しくは清算人は、百万円以下の過料に処する。</w:t>
      </w:r>
    </w:p>
    <w:p>
      <w:pPr>
        <w:pStyle w:val="Heading6"/>
        <w:ind w:left="880"/>
      </w:pPr>
      <w:r>
        <w:t>一</w:t>
      </w:r>
    </w:p>
    <w:p>
      <w:pPr>
        <w:ind w:left="880"/>
      </w:pPr>
      <w:r>
        <w:t>第三条第一項の規定による認可を受けないで同項各号に規定する行為をしたとき。</w:t>
      </w:r>
    </w:p>
    <w:p>
      <w:pPr>
        <w:pStyle w:val="Heading6"/>
        <w:ind w:left="880"/>
      </w:pPr>
      <w:r>
        <w:t>二</w:t>
      </w:r>
    </w:p>
    <w:p>
      <w:pPr>
        <w:ind w:left="880"/>
      </w:pPr>
      <w:r>
        <w:t>第四条の二第一項の規定に違反して同項に規定する子会社対象会社以外の会社（第四条の三第一項に規定する国内の会社を除く。）を子会社としたとき、又は第四条の四第一項の規定に違反して同項に規定する子会社対象会社以外の会社（第四条の六第一項に規定する国内の会社を除く。）を子会社としたとき。</w:t>
      </w:r>
    </w:p>
    <w:p>
      <w:pPr>
        <w:pStyle w:val="Heading6"/>
        <w:ind w:left="880"/>
      </w:pPr>
      <w:r>
        <w:t>二の二</w:t>
      </w:r>
    </w:p>
    <w:p>
      <w:pPr>
        <w:ind w:left="880"/>
      </w:pPr>
      <w:r>
        <w:t>第四条の二第三項の認可を受けないで同項に規定する認可対象会社を子会社としたとき、又は同条第五項において準用する同条第三項の認可を受けないで同条第一項各号に掲げる会社を当該各号のうち他の号に掲げる会社（同条第三項に規定する認可対象会社に限る。）に該当する子会社としたとき。</w:t>
      </w:r>
    </w:p>
    <w:p>
      <w:pPr>
        <w:pStyle w:val="Heading6"/>
        <w:ind w:left="880"/>
      </w:pPr>
      <w:r>
        <w:t>二の三</w:t>
      </w:r>
    </w:p>
    <w:p>
      <w:pPr>
        <w:ind w:left="880"/>
      </w:pPr>
      <w:r>
        <w:t>第四条の三第一項若しくは第二項ただし書（第四条の六第三項において準用する場合を含む。）又は第四条の六第一項の規定に違反したとき。</w:t>
      </w:r>
    </w:p>
    <w:p>
      <w:pPr>
        <w:pStyle w:val="Heading6"/>
        <w:ind w:left="880"/>
      </w:pPr>
      <w:r>
        <w:t>二の四</w:t>
      </w:r>
    </w:p>
    <w:p>
      <w:pPr>
        <w:ind w:left="880"/>
      </w:pPr>
      <w:r>
        <w:t>第四条の三第三項又は第五項（これらの規定を第四条の六第三項において準用する場合を含む。）の規定により付した条件に違反したとき。</w:t>
      </w:r>
    </w:p>
    <w:p>
      <w:pPr>
        <w:pStyle w:val="Heading6"/>
        <w:ind w:left="880"/>
      </w:pPr>
      <w:r>
        <w:t>二の五</w:t>
      </w:r>
    </w:p>
    <w:p>
      <w:pPr>
        <w:ind w:left="880"/>
      </w:pPr>
      <w:r>
        <w:t>第四条の四第三項の認可を受けないで同項に規定する認可対象会社を子会社としたとき、又は同条第四項において準用する同条第三項の認可を受けないで同条第一項各号に掲げる会社を当該各号のうち他の号に掲げる会社（同条第三項に規定する認可対象会社に限る。）に該当する子会社としたとき。</w:t>
      </w:r>
    </w:p>
    <w:p>
      <w:pPr>
        <w:pStyle w:val="Heading6"/>
        <w:ind w:left="880"/>
      </w:pPr>
      <w:r>
        <w:t>三</w:t>
      </w:r>
    </w:p>
    <w:p>
      <w:pPr>
        <w:ind w:left="880"/>
      </w:pPr>
      <w:r>
        <w:t>第五条の二第一項の規定に違反したとき。</w:t>
      </w:r>
    </w:p>
    <w:p>
      <w:pPr>
        <w:pStyle w:val="Heading6"/>
        <w:ind w:left="880"/>
      </w:pPr>
      <w:r>
        <w:t>四</w:t>
      </w:r>
    </w:p>
    <w:p>
      <w:pPr>
        <w:ind w:left="880"/>
      </w:pPr>
      <w:r>
        <w:t>第五条の三の規定に違反して同条に規定する者に該当する者を監事に選任しなかつたとき。</w:t>
      </w:r>
    </w:p>
    <w:p>
      <w:pPr>
        <w:pStyle w:val="Heading6"/>
        <w:ind w:left="880"/>
      </w:pPr>
      <w:r>
        <w:t>四の二</w:t>
      </w:r>
    </w:p>
    <w:p>
      <w:pPr>
        <w:ind w:left="880"/>
      </w:pPr>
      <w:r>
        <w:t>第五条の五、第五条の六又は第六条の二第二項において準用する会社法第三百十四条の規定に違反して正当な理由がないのに説明をしなかつたとき。</w:t>
      </w:r>
    </w:p>
    <w:p>
      <w:pPr>
        <w:pStyle w:val="Heading6"/>
        <w:ind w:left="880"/>
      </w:pPr>
      <w:r>
        <w:t>五</w:t>
      </w:r>
    </w:p>
    <w:p>
      <w:pPr>
        <w:ind w:left="880"/>
      </w:pPr>
      <w:r>
        <w:t>第五条の七第九項から第十一項まで（第五条の八第十二項の規定により読み替えて適用する場合を含む。）の規定又は第六条の二第一項において準用する会社法第四百九十六条第一項若しくは第二項の規定に違反して、書類若しくは電磁的記録を備え置かず、書類若しくは電磁的記録に記録し、若しくは記録すべき事項を記載せず、若しくは記録せず、若しくは虚偽の記載若しくは記録をし、又は正当な理由がないのに、書類若しくは電磁的記録に記録された事項を内閣府令で定める方法により表示したものの閲覧若しくは書類の謄本若しくは抄本の交付、電磁的記録に記録された事項を電磁的方法により提供すること若しくはその事項を記載した書面の交付を拒んだとき。</w:t>
      </w:r>
    </w:p>
    <w:p>
      <w:pPr>
        <w:pStyle w:val="Heading6"/>
        <w:ind w:left="880"/>
      </w:pPr>
      <w:r>
        <w:t>六</w:t>
      </w:r>
    </w:p>
    <w:p>
      <w:pPr>
        <w:ind w:left="880"/>
      </w:pPr>
      <w:r>
        <w:t>第五条の八第十項の規定又は第五条の九第一項において準用する会社法第三百九十八条第二項の規定により意見を述べるに当たり、通常総会に対し、虚偽の申述を行い、又は事実を隠蔽したとき。</w:t>
      </w:r>
    </w:p>
    <w:p>
      <w:pPr>
        <w:pStyle w:val="Heading6"/>
        <w:ind w:left="880"/>
      </w:pPr>
      <w:r>
        <w:t>六の二</w:t>
      </w:r>
    </w:p>
    <w:p>
      <w:pPr>
        <w:ind w:left="880"/>
      </w:pPr>
      <w:r>
        <w:t>第五条の八第十三項において準用する会社法第三百九十条第三項に規定する常勤の監事を選定しなかつたとき。</w:t>
      </w:r>
    </w:p>
    <w:p>
      <w:pPr>
        <w:pStyle w:val="Heading6"/>
        <w:ind w:left="880"/>
      </w:pPr>
      <w:r>
        <w:t>七</w:t>
      </w:r>
    </w:p>
    <w:p>
      <w:pPr>
        <w:ind w:left="880"/>
      </w:pPr>
      <w:r>
        <w:t>会計監査人がこの法律又は定款で定めたその員数を欠くこととなつた場合において、その選任（一時会計監査人の職務を行うべき者の選任を含む。）の手続をすることを怠つたとき。</w:t>
      </w:r>
    </w:p>
    <w:p>
      <w:pPr>
        <w:pStyle w:val="Heading6"/>
        <w:ind w:left="880"/>
      </w:pPr>
      <w:r>
        <w:t>八</w:t>
      </w:r>
    </w:p>
    <w:p>
      <w:pPr>
        <w:ind w:left="880"/>
      </w:pPr>
      <w:r>
        <w:t>第五条の九第一項において準用する会社法第三百四十条第三項の規定により報告するに当たり、総会に対し、虚偽の申述を行い、又は事実を隠蔽したとき。</w:t>
      </w:r>
    </w:p>
    <w:p>
      <w:pPr>
        <w:pStyle w:val="Heading6"/>
        <w:ind w:left="880"/>
      </w:pPr>
      <w:r>
        <w:t>九</w:t>
      </w:r>
    </w:p>
    <w:p>
      <w:pPr>
        <w:ind w:left="880"/>
      </w:pPr>
      <w:r>
        <w:t>第五条の九第一項において準用する会社法第三百九十六条第二項の規定に違反して、正当な理由がないのに書面又は電磁的記録に記録された事項を内閣府令で定める方法により表示したものの閲覧又は謄写を拒んだとき。</w:t>
      </w:r>
    </w:p>
    <w:p>
      <w:pPr>
        <w:pStyle w:val="Heading6"/>
        <w:ind w:left="880"/>
      </w:pPr>
      <w:r>
        <w:t>十</w:t>
      </w:r>
    </w:p>
    <w:p>
      <w:pPr>
        <w:ind w:left="880"/>
      </w:pPr>
      <w:r>
        <w:t>この法律において準用する会社法の規定による調査を妨げたとき。</w:t>
      </w:r>
    </w:p>
    <w:p>
      <w:pPr>
        <w:pStyle w:val="Heading6"/>
        <w:ind w:left="880"/>
      </w:pPr>
      <w:r>
        <w:t>十一</w:t>
      </w:r>
    </w:p>
    <w:p>
      <w:pPr>
        <w:ind w:left="880"/>
      </w:pPr>
      <w:r>
        <w:t>第五条の十一第二項又は第三項の規定に違反して、会計帳簿若しくは貸借対照表を作成せず、又はこれらの書類若しくは電磁的記録に記載し、若しくは記録すべき事項を記載せず、若しくは記録せず、若しくは虚偽の記載若しくは記録をしたとき。</w:t>
      </w:r>
    </w:p>
    <w:p>
      <w:pPr>
        <w:pStyle w:val="Heading6"/>
        <w:ind w:left="880"/>
      </w:pPr>
      <w:r>
        <w:t>十二</w:t>
      </w:r>
    </w:p>
    <w:p>
      <w:pPr>
        <w:ind w:left="880"/>
      </w:pPr>
      <w:r>
        <w:t>第五条の十二の規定に違反したとき。</w:t>
      </w:r>
    </w:p>
    <w:p>
      <w:pPr>
        <w:pStyle w:val="Heading6"/>
        <w:ind w:left="880"/>
      </w:pPr>
      <w:r>
        <w:t>十三</w:t>
      </w:r>
    </w:p>
    <w:p>
      <w:pPr>
        <w:ind w:left="880"/>
      </w:pPr>
      <w:r>
        <w:t>第六条の五の九第二項若しくは第七条の二の規定又は銀行法第十六条第一項、第三十四条第一項、第三十六条第一項、第三十八条、第五十二条の三十九第一項、第五十二条の四十七第一項、第五十二条の四十八、第五十二条の六十一第三項若しくは第五十二条の六十一の六第一項の規定に違反して、これらの規定による届出、公告若しくは掲示をせず、又は虚偽の届出、公告若しくは掲示をしたとき。</w:t>
      </w:r>
    </w:p>
    <w:p>
      <w:pPr>
        <w:pStyle w:val="Heading6"/>
        <w:ind w:left="880"/>
      </w:pPr>
      <w:r>
        <w:t>十四</w:t>
      </w:r>
    </w:p>
    <w:p>
      <w:pPr>
        <w:ind w:left="880"/>
      </w:pPr>
      <w:r>
        <w:t>第七条の三第一項の規定により付した条件（第三条第一項第二号若しくは第四号、第四条の二第三項（同条第五項において準用する場合を含む。）若しくは第四条の四第三項（同条第四項において準用する場合を含む。）の規定又は銀行法第三十七条第一項第三号の規定による認可に係るものに限る。）に違反したとき。</w:t>
      </w:r>
    </w:p>
    <w:p>
      <w:pPr>
        <w:pStyle w:val="Heading6"/>
        <w:ind w:left="880"/>
      </w:pPr>
      <w:r>
        <w:t>十五</w:t>
      </w:r>
    </w:p>
    <w:p>
      <w:pPr>
        <w:ind w:left="880"/>
      </w:pPr>
      <w:r>
        <w:t>銀行法第十八条の規定に違反して当該準備金を積み立てなかつたとき。</w:t>
      </w:r>
    </w:p>
    <w:p>
      <w:pPr>
        <w:pStyle w:val="Heading6"/>
        <w:ind w:left="880"/>
      </w:pPr>
      <w:r>
        <w:t>十六</w:t>
      </w:r>
    </w:p>
    <w:p>
      <w:pPr>
        <w:ind w:left="880"/>
      </w:pPr>
      <w:r>
        <w:t>銀行法第二十六条第一項の規定に違反して改善計画の提出をせず、又は同項若しくは銀行法第五十二条の五十五、第五十二条の六十一の十六若しくは第五十二条の六十一の二十八第一項の規定による命令（業務の全部又は一部の停止の命令を除く。）に違反したとき。</w:t>
      </w:r>
    </w:p>
    <w:p>
      <w:pPr>
        <w:pStyle w:val="Heading6"/>
        <w:ind w:left="880"/>
      </w:pPr>
      <w:r>
        <w:t>十七</w:t>
      </w:r>
    </w:p>
    <w:p>
      <w:pPr>
        <w:ind w:left="880"/>
      </w:pPr>
      <w:r>
        <w:t>銀行法第三十四条第五項（銀行法第三十五条第三項において準用する場合を含む。）の規定に違反して事業の譲渡又は譲受けをしたとき。</w:t>
      </w:r>
    </w:p>
    <w:p>
      <w:pPr>
        <w:pStyle w:val="Heading6"/>
        <w:ind w:left="880"/>
      </w:pPr>
      <w:r>
        <w:t>十八</w:t>
      </w:r>
    </w:p>
    <w:p>
      <w:pPr>
        <w:ind w:left="880"/>
      </w:pPr>
      <w:r>
        <w:t>銀行法第五十二条の四十三の規定により行うべき財産の管理を行わないとき。</w:t>
      </w:r>
    </w:p>
    <w:p>
      <w:pPr>
        <w:pStyle w:val="Heading6"/>
        <w:ind w:left="880"/>
      </w:pPr>
      <w:r>
        <w:t>十九</w:t>
      </w:r>
    </w:p>
    <w:p>
      <w:pPr>
        <w:ind w:left="880"/>
      </w:pPr>
      <w:r>
        <w:t>銀行法第五十二条の四十九若しくは第五十二条の六十一の十二の規定による帳簿書類の作成若しくは保存をせず、又は虚偽の帳簿書類を作成したとき。</w:t>
      </w:r>
    </w:p>
    <w:p>
      <w:pPr>
        <w:pStyle w:val="Heading5"/>
        <w:ind w:left="440"/>
      </w:pPr>
      <w:r>
        <w:t>２</w:t>
      </w:r>
    </w:p>
    <w:p>
      <w:pPr>
        <w:ind w:left="440"/>
      </w:pPr>
      <w:r>
        <w:t>会社法第九百六十条第一項各号若しくは第二項各号に掲げる者又は同法第九百七十六条に規定する者が、第五条の六において準用する同法第三百八十一条第三項の規定又は第五条の九第一項において準用する同法第三百九十六条第三項の規定による調査を妨げたときも、前項と同様とする。</w:t>
      </w:r>
    </w:p>
    <w:p>
      <w:pPr>
        <w:pStyle w:val="Heading4"/>
      </w:pPr>
      <w:r>
        <w:t>第十三条</w:t>
      </w:r>
    </w:p>
    <w:p>
      <w:r>
        <w:t>正当な理由がないのに銀行法第五十二条の六十一の二十一第一項の規定による名簿の縦覧を拒んだ者は、五十万円以下の過料に処する。</w:t>
      </w:r>
    </w:p>
    <w:p>
      <w:pPr>
        <w:pStyle w:val="Heading4"/>
      </w:pPr>
      <w:r>
        <w:t>第十四条</w:t>
      </w:r>
    </w:p>
    <w:p>
      <w:r>
        <w:t>銀行法第五十二条の六十一の二十一第二項の規定に違反してその名称中に認定信用協同組合電子決済等代行事業者協会と誤認されるおそれのある文字を使用した者は、十万円以下の過料に処する。</w:t>
      </w:r>
    </w:p>
    <w:p>
      <w:pPr>
        <w:pStyle w:val="Heading4"/>
      </w:pPr>
      <w:r>
        <w:t>第十五条（第三者の財産の没収手続等）</w:t>
      </w:r>
    </w:p>
    <w:p>
      <w:r>
        <w:t>第十条の二の三第一項の規定により没収すべき財産である債権等（不動産及び動産以外の財産をいう。次条及び第十七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十条の二の三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十条の二の三第二項において準用する同法第二百九条の三第二項（没収の要件等）の規定により当該権利を存続させるべきときについて準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第十六条（没収された債権等の処分等）</w:t>
      </w:r>
    </w:p>
    <w:p>
      <w:r>
        <w:t>金融商品取引法第二百九条の五第一項（没収された債権等の処分等）の規定は第十条の二の二の罪に関し没収された債権等について、同法第二百九条の五第二項の規定は第十条の二の二の罪に関し没収すべき債権の没収の裁判が確定したときについて、同法第二百九条の六（没収の裁判に基づく登記等）の規定は権利の移転について登記又は登録を要する財産を第十条の二の二の罪に関し没収する裁判に基づき権利の移転の登記又は登録を関係機関に嘱託する場合について、それぞれ準用する。</w:t>
      </w:r>
    </w:p>
    <w:p>
      <w:pPr>
        <w:pStyle w:val="Heading4"/>
      </w:pPr>
      <w:r>
        <w:t>第十七条（刑事補償の特例）</w:t>
      </w:r>
    </w:p>
    <w:p>
      <w:r>
        <w:t>第十条の二の二の罪に関し没収すべき債権等の没収の執行に対する刑事補償法（昭和二十五年法律第一号）による補償の内容については、同法第四条第六項（補償の内容）の規定を準用する。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r>
        <w:t>この法律の規定中信用協同組合（中小企業等協同組合法第七十七条第一項第一号の事業を行う協同組合連合会を除く。）に関する部分は、同法施行の日から、同法第七十七条第一項第一号の事業を行う協同組合連合会に関する部分は、同法施行の日から八月を経過した日から施行する。</w:t>
      </w:r>
    </w:p>
    <w:p>
      <w:r>
        <w:br w:type="page"/>
      </w:r>
    </w:p>
    <w:p>
      <w:pPr>
        <w:pStyle w:val="Heading1"/>
      </w:pPr>
      <w:r>
        <w:t>附　則（昭和二六年三月三一日法律第一〇〇号）</w:t>
      </w:r>
    </w:p>
    <w:p>
      <w:r>
        <w:t>この法律は、昭和二十六年四月一日から施行する。</w:t>
      </w:r>
    </w:p>
    <w:p>
      <w:r>
        <w:br w:type="page"/>
      </w:r>
    </w:p>
    <w:p>
      <w:pPr>
        <w:pStyle w:val="Heading1"/>
      </w:pPr>
      <w:r>
        <w:t>附　則（昭和二六年六月一五日法律第二三九号）</w:t>
      </w:r>
    </w:p>
    <w:p>
      <w:r>
        <w:t>この法律は、信用金庫法施行の日から施行する。</w:t>
      </w:r>
    </w:p>
    <w:p>
      <w:r>
        <w:br w:type="page"/>
      </w:r>
    </w:p>
    <w:p>
      <w:pPr>
        <w:pStyle w:val="Heading1"/>
      </w:pPr>
      <w:r>
        <w:t>附　則（昭和三〇年八月二日法律第一二一号）</w:t>
      </w:r>
    </w:p>
    <w:p>
      <w:pPr>
        <w:pStyle w:val="Heading4"/>
      </w:pPr>
      <w:r>
        <w:t>第一条（施行の期日）</w:t>
      </w:r>
    </w:p>
    <w:p>
      <w:r>
        <w:t>この法律は、公布の日から起算して三十日を経過した日から施行する。</w:t>
      </w:r>
    </w:p>
    <w:p>
      <w:pPr>
        <w:pStyle w:val="Heading4"/>
      </w:pPr>
      <w:r>
        <w:t>第十七条</w:t>
      </w:r>
    </w:p>
    <w:p>
      <w:r>
        <w:t>この法律の施行の際現に存する信用協同組合又は新法第九条の九第一項第一号の事業を行う協同組合連合会については、この法律の施行の日から六月間は、この法律による改正後の協同組合による金融事業に関する法律第三条第一項の規定は、適用しない。</w:t>
      </w:r>
    </w:p>
    <w:p>
      <w:pPr>
        <w:pStyle w:val="Heading5"/>
        <w:ind w:left="440"/>
      </w:pPr>
      <w:r>
        <w:t>２</w:t>
      </w:r>
    </w:p>
    <w:p>
      <w:pPr>
        <w:ind w:left="440"/>
      </w:pPr>
      <w:r>
        <w:t>この法律による改正前の協同組合による金融事業に関する法律の規定によつてした処分、手続その他の行為は、新法中これに相当する規定があるときは、新法の規定によつてしたものとみなす。</w:t>
      </w:r>
    </w:p>
    <w:p>
      <w:pPr>
        <w:pStyle w:val="Heading5"/>
        <w:ind w:left="440"/>
      </w:pPr>
      <w:r>
        <w:t>３</w:t>
      </w:r>
    </w:p>
    <w:p>
      <w:pPr>
        <w:ind w:left="440"/>
      </w:pPr>
      <w:r>
        <w:t>信用協同組合又は新法第九条の九第一項第一号の事業を行う協同組合連合会であつて、この法律の施行の日の前日までにこの法律による改正前の協同組合による金融事業に関する法律第二条の規定による認可を受けていないもの及びこの法律の施行後附則第四条の規定による設立の登記をしたものについては、この法律の施行の日から六月間は、この法律による改正前の協同組合による金融事業に関する法律第二条の規定及び同条の規定に係る罰則の規定は、なおその効力を有する。</w:t>
      </w:r>
    </w:p>
    <w:p>
      <w:pPr>
        <w:pStyle w:val="Heading5"/>
        <w:ind w:left="440"/>
      </w:pPr>
      <w:r>
        <w:t>４</w:t>
      </w:r>
    </w:p>
    <w:p>
      <w:pPr>
        <w:ind w:left="440"/>
      </w:pPr>
      <w:r>
        <w:t>前項に規定する組合であつて、同項の期間内にこの法律による改正前の協同組合による金融事業に関する法律第二条の規定による認可を受けなかつたものは、同項の期間が経過した時に解散する。</w:t>
      </w:r>
    </w:p>
    <w:p>
      <w:pPr>
        <w:pStyle w:val="Heading4"/>
      </w:pPr>
      <w:r>
        <w:t>第二十四条（罰則）</w:t>
      </w:r>
    </w:p>
    <w:p>
      <w:r>
        <w:t>この法律の施行前にした行為に対する罰則の適用については、なお従前の例による。</w:t>
      </w:r>
    </w:p>
    <w:p>
      <w:r>
        <w:br w:type="page"/>
      </w:r>
    </w:p>
    <w:p>
      <w:pPr>
        <w:pStyle w:val="Heading1"/>
      </w:pPr>
      <w:r>
        <w:t>附　則（昭和四三年六月一日法律第八五号）</w:t>
      </w:r>
    </w:p>
    <w:p>
      <w:r>
        <w:t>この法律は、公布の日から施行する。</w:t>
      </w:r>
    </w:p>
    <w:p>
      <w:pPr>
        <w:pStyle w:val="Heading5"/>
        <w:ind w:left="440"/>
      </w:pPr>
      <w:r>
        <w:t>２</w:t>
      </w:r>
    </w:p>
    <w:p>
      <w:pPr>
        <w:ind w:left="440"/>
      </w:pPr>
      <w:r>
        <w:t>改正後の相互銀行法第五条、信用金庫法第五条及び協同組合による金融事業に関する法律第二条第一項の規定は、この法律の施行の際現に存する相互銀行、信用金庫若しくは信用金庫連合会又は信用協同組合については、この法律の施行の日（以下「施行日」という。）から起算して三年を経過した日から適用し、同日前におけるこれらの金融機関の資本の額又は出資の総額については、なお従前の例による。</w:t>
      </w:r>
    </w:p>
    <w:p>
      <w:pPr>
        <w:pStyle w:val="Heading5"/>
        <w:ind w:left="440"/>
      </w:pPr>
      <w:r>
        <w:t>７</w:t>
      </w:r>
    </w:p>
    <w:p>
      <w:pPr>
        <w:ind w:left="440"/>
      </w:pPr>
      <w:r>
        <w:t>この法律の施行の際現に信用金庫又は信用協同組合が行なつている貸付け（手形の割引を含む。）で改正後の信用金庫法第五十四条の二又は協同組合による金融事業に関する法律第四条の二の規定に反することとなるものについては、これらの規定は、適用しない。</w:t>
      </w:r>
    </w:p>
    <w:p>
      <w:pPr>
        <w:pStyle w:val="Heading5"/>
        <w:ind w:left="440"/>
      </w:pPr>
      <w:r>
        <w:t>８</w:t>
      </w:r>
    </w:p>
    <w:p>
      <w:pPr>
        <w:ind w:left="440"/>
      </w:pPr>
      <w:r>
        <w:t>この法律の施行前にした行為に対する罰則の適用については、なお従前の例による。</w:t>
      </w:r>
    </w:p>
    <w:p>
      <w:r>
        <w:br w:type="page"/>
      </w:r>
    </w:p>
    <w:p>
      <w:pPr>
        <w:pStyle w:val="Heading1"/>
      </w:pPr>
      <w:r>
        <w:t>附　則（昭和四八年七月二日法律第四二号）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則（昭和五六年六月一日法律第六〇号）</w:t>
      </w:r>
    </w:p>
    <w:p>
      <w:pPr>
        <w:pStyle w:val="Heading4"/>
      </w:pPr>
      <w:r>
        <w:t>第一条（施行期日）</w:t>
      </w:r>
    </w:p>
    <w:p>
      <w:r>
        <w:t>この法律は、公布の日から施行する。</w:t>
      </w:r>
    </w:p>
    <w:p>
      <w:pPr>
        <w:pStyle w:val="Heading4"/>
      </w:pPr>
      <w:r>
        <w:t>第二条（預金等の受入れを行う協同組合連合会の会員外貸付けに関する経過措置）</w:t>
      </w:r>
    </w:p>
    <w:p>
      <w:r>
        <w:t>第三条の規定による改正後の中小企業等協同組合法（以下この条及び次条において「改正後の協同組合法」という。）第九条の九第五項において準用する改正後の協同組合法第九条の八第四項の規定及び第四条の規定による改正後の協同組合による金融事業に関する法律（次条において「改正後の協同組合金融事業法」という。）第三条第二号の規定（改正後の協同組合法第九条の九第五項において準用する改正後の協同組合法第九条の八第二項第十号の事業に係る部分に限る。）は、この法律の施行の日（以下「施行日」という。）以後に改正後の協同組合法第九条の九第一項第一号の事業を行う協同組合連合会が行う会員以外の者に対する資金の貸付け（手形の割引を含む。以下この条において同じ。）について適用し、施行日前に当該協同組合連合会が行つた第四条の規定による改正前の協同組合による金融事業に関する法律（次条において「改正前の協同組合金融事業法」という。）第四条第一号に規定する貸付け及び国、地方公共団体その他営利を目的としない法人に対する預金を担保とする資金の貸付け並びに会員である信用協同組合の組合員に対する資金の貸付けについては、なお従前の例による。</w:t>
      </w:r>
    </w:p>
    <w:p>
      <w:pPr>
        <w:pStyle w:val="Heading4"/>
      </w:pPr>
      <w:r>
        <w:t>第三条（信用協同組合等の内国為替取引についての認可に関する経過措置）</w:t>
      </w:r>
    </w:p>
    <w:p>
      <w:r>
        <w:t>施行日前に改正前の協同組合金融事業法第三条の規定により行政庁のした認可（第三条の規定による改正前の中小企業等協同組合法第九条の八第二項第一号（同法第九条の九第五項において準用する場合を含む。）の事業に係る認可に限る。）は、施行日において改正後の協同組合金融事業法第三条第一号の規定によりした行政庁の認可とみなす。</w:t>
      </w:r>
    </w:p>
    <w:p>
      <w:pPr>
        <w:pStyle w:val="Heading4"/>
      </w:pPr>
      <w:r>
        <w:t>第五条（罰則に関する経過措置）</w:t>
      </w:r>
    </w:p>
    <w:p>
      <w:r>
        <w:t>この法律の施行前にした行為に対する罰則の適用については、なお従前の例による。</w:t>
      </w:r>
    </w:p>
    <w:p>
      <w:r>
        <w:br w:type="page"/>
      </w:r>
    </w:p>
    <w:p>
      <w:pPr>
        <w:pStyle w:val="Heading1"/>
      </w:pPr>
      <w:r>
        <w:t>附　則（昭和五六年六月一日法律第六一号）</w:t>
      </w:r>
    </w:p>
    <w:p>
      <w:pPr>
        <w:pStyle w:val="Heading4"/>
      </w:pPr>
      <w:r>
        <w:t>第一条（施行期日）</w:t>
      </w:r>
    </w:p>
    <w:p>
      <w:r>
        <w:t>この法律は、銀行法（昭和五十六年法律第五十九号）の施行の日から施行する。</w:t>
      </w:r>
    </w:p>
    <w:p>
      <w:pPr>
        <w:pStyle w:val="Heading4"/>
      </w:pPr>
      <w:r>
        <w:t>第七条（協同組合による金融事業に関する法律の一部改正に伴う経過措置）</w:t>
      </w:r>
    </w:p>
    <w:p>
      <w:r>
        <w:t>第六条の規定による協同組合による金融事業に関する法律第六条の規定の改正に伴う経過措置については、次項に定めるものを除き、銀行法附則第七条、同法附則第八条、同法附則第十条第二項（同法第二十一条に係る部分に限る。）、同法附則第十一条、同法附則第十五条、同法附則第十六条、同法附則第十九条、同法附則第二十条及び同法附則第二十五条の規定の例による。</w:t>
      </w:r>
    </w:p>
    <w:p>
      <w:pPr>
        <w:pStyle w:val="Heading5"/>
        <w:ind w:left="440"/>
      </w:pPr>
      <w:r>
        <w:t>２</w:t>
      </w:r>
    </w:p>
    <w:p>
      <w:pPr>
        <w:ind w:left="440"/>
      </w:pPr>
      <w:r>
        <w:t>第六条の規定による改正後の協同組合による金融事業に関する法律第七条の三の規定は、施行日以後に信用協同組合又は中小企業等協同組合法（昭和二十四年法律第百八十一号）第九条の九第一項第一号の事業を行う協同組合連合会が受ける第六条の規定による改正後の協同組合による金融事業に関する法律の規定（同法第六条第一項において準用する銀行法の規定を含む。）による認可について適用する。</w:t>
      </w:r>
    </w:p>
    <w:p>
      <w:pPr>
        <w:pStyle w:val="Heading4"/>
      </w:pPr>
      <w:r>
        <w:t>第十一条（罰則の適用に関する経過措置）</w:t>
      </w:r>
    </w:p>
    <w:p>
      <w:r>
        <w:t>この法律の施行前にした行為及びこの附則の規定によりなお従前の例によることとされる事項（銀行法附則の規定の例によりなお従前の例によることとされる事項を含む。）に係るこの法律の施行後にした行為に対する罰則の適用については、なお従前の例による。</w:t>
      </w:r>
    </w:p>
    <w:p>
      <w:pPr>
        <w:pStyle w:val="Heading4"/>
      </w:pPr>
      <w:r>
        <w:t>第十二条（政令への委任）</w:t>
      </w:r>
    </w:p>
    <w:p>
      <w:r>
        <w:t>附則第二条から前条までに定めるもののほか、この法律の施行に関し必要な経過措置は、政令で定める。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第七条（協同組合による金融事業に関する法律の一部改正に伴う経過措置）</w:t>
      </w:r>
    </w:p>
    <w:p>
      <w:r>
        <w:t>第八条の規定による改正後の協同組合による金融事業に関する法律（以下「新協金法」という。）第六条第一項において準用する新銀行法第十三条第一項本文の規定は、この法律の施行の際現に同一人に対する同項本文に規定する信用の供与が同項本文に規定する信用供与限度額を超えている信用協同組合連合会（新協金法第二条第一項に規定する信用協同組合連合会をいう。）の当該信用の供与については、施行日から起算して三月間は、適用しない。</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則（平成八年六月二一日法律第九四号）</w:t>
      </w:r>
    </w:p>
    <w:p>
      <w:pPr>
        <w:pStyle w:val="Heading4"/>
      </w:pPr>
      <w:r>
        <w:t>第一条（施行期日）</w:t>
      </w:r>
    </w:p>
    <w:p>
      <w:r>
        <w:t>この法律は、平成九年四月一日から施行する。</w:t>
      </w:r>
    </w:p>
    <w:p>
      <w:pPr>
        <w:pStyle w:val="Heading4"/>
      </w:pPr>
      <w:r>
        <w:t>第六条（協同組合による金融事業に関する法律の一部改正に伴う経過措置）</w:t>
      </w:r>
    </w:p>
    <w:p>
      <w:r>
        <w:t>この法律の施行の際現に存する信用協同組合等については、新協金法第五条の三第一項の規定は、施行日以後最初に招集される通常総会の終結の時までは、適用しない。</w:t>
      </w:r>
    </w:p>
    <w:p>
      <w:pPr>
        <w:pStyle w:val="Heading5"/>
        <w:ind w:left="440"/>
      </w:pPr>
      <w:r>
        <w:t>２</w:t>
      </w:r>
    </w:p>
    <w:p>
      <w:pPr>
        <w:ind w:left="440"/>
      </w:pPr>
      <w:r>
        <w:t>この法律の施行の際現に存する信用協同組合等については、新協金法第五条の四並びに第六条の二第三項及び第四項（商法第四百二十条の規定の準用に係る部分に限る。）の規定は、施行日以後に終了する事業年度に係る書類及び計算について適用し、施行日前に終了した事業年度に係る書類及び計算については、なお従前の例による。</w:t>
      </w:r>
    </w:p>
    <w:p>
      <w:pPr>
        <w:pStyle w:val="Heading5"/>
        <w:ind w:left="440"/>
      </w:pPr>
      <w:r>
        <w:t>３</w:t>
      </w:r>
    </w:p>
    <w:p>
      <w:pPr>
        <w:ind w:left="440"/>
      </w:pPr>
      <w:r>
        <w:t>この法律の施行の際現に存する信用協同組合等については、新協金法第五条の五の規定は、施行日以後に開始する事業年度の終了後最初に招集される通常総会の終結の時までは、適用しない。</w:t>
      </w:r>
    </w:p>
    <w:p>
      <w:pPr>
        <w:pStyle w:val="Heading5"/>
        <w:ind w:left="440"/>
      </w:pPr>
      <w:r>
        <w:t>４</w:t>
      </w:r>
    </w:p>
    <w:p>
      <w:pPr>
        <w:ind w:left="440"/>
      </w:pPr>
      <w:r>
        <w:t>新協金法第六条において準用する新銀行法第三十四条から第三十六条までの規定は、施行日以後に議決される営業又は事業の譲渡又は譲受けについて適用する。</w:t>
      </w:r>
    </w:p>
    <w:p>
      <w:pPr>
        <w:pStyle w:val="Heading5"/>
        <w:ind w:left="440"/>
      </w:pPr>
      <w:r>
        <w:t>５</w:t>
      </w:r>
    </w:p>
    <w:p>
      <w:pPr>
        <w:ind w:left="440"/>
      </w:pPr>
      <w:r>
        <w:t>この法律の施行の際現に信用協同組合等の理事、監事又は清算人に在任する者については、施行日以後最初に招集される通常総会の終結の時までは、この法律の施行後も、なお従前の例による。</w:t>
      </w:r>
    </w:p>
    <w:p>
      <w:pPr>
        <w:pStyle w:val="Heading6"/>
        <w:ind w:left="880"/>
      </w:pPr>
      <w:r>
        <w:t>一</w:t>
      </w:r>
    </w:p>
    <w:p>
      <w:pPr>
        <w:ind w:left="880"/>
      </w:pPr>
      <w:r>
        <w:t>施行日以後に当該理事、監事又は清算人に在任する者が新協金法第六条の二第一項又は第四項において準用する商法第二百五十四条ノ二各号のいずれかに掲げる者に該当することとなった場合（この法律の施行前にした行為について同条第三号又は第四号に掲げる者に該当することとなった場合を除く。）における同条の規定</w:t>
      </w:r>
    </w:p>
    <w:p>
      <w:pPr>
        <w:pStyle w:val="Heading6"/>
        <w:ind w:left="880"/>
      </w:pPr>
      <w:r>
        <w:t>二</w:t>
      </w:r>
    </w:p>
    <w:p>
      <w:pPr>
        <w:ind w:left="880"/>
      </w:pPr>
      <w:r>
        <w:t>新協金法第六条の二第一項において準用する商法第二百五十六条第三項の規定</w:t>
      </w:r>
    </w:p>
    <w:p>
      <w:pPr>
        <w:pStyle w:val="Heading5"/>
        <w:ind w:left="440"/>
      </w:pPr>
      <w:r>
        <w:t>６</w:t>
      </w:r>
    </w:p>
    <w:p>
      <w:pPr>
        <w:ind w:left="440"/>
      </w:pPr>
      <w:r>
        <w:t>この法律の施行前にした行為について刑に処せられた者に係る理事、監事及び清算人の資格に関しては、前項の規定にかかわらず、この法律の施行後も、なお従前の例による。</w:t>
      </w:r>
    </w:p>
    <w:p>
      <w:pPr>
        <w:pStyle w:val="Heading5"/>
        <w:ind w:left="440"/>
      </w:pPr>
      <w:r>
        <w:t>７</w:t>
      </w:r>
    </w:p>
    <w:p>
      <w:pPr>
        <w:ind w:left="440"/>
      </w:pPr>
      <w:r>
        <w:t>この法律の施行の際現に存する信用協同組合等については、新協金法第六条の二第一項又は第四項において準用する商法第二百七十五条ノ四の規定は、施行日以後最初に招集される通常総会の終結の時までは、適用しない。</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則（平成九年五月二三日法律第五九号）</w:t>
      </w:r>
    </w:p>
    <w:p>
      <w:pPr>
        <w:pStyle w:val="Heading4"/>
      </w:pPr>
      <w:r>
        <w:t>第一条（施行期日）</w:t>
      </w:r>
    </w:p>
    <w:p>
      <w:r>
        <w:t>この法律は、平成十年四月一日から施行する。</w:t>
      </w:r>
    </w:p>
    <w:p>
      <w:pPr>
        <w:pStyle w:val="Heading4"/>
      </w:pPr>
      <w:r>
        <w:t>第十六条（協同組合による金融事業に関する法律の一部改正に伴う経過措置）</w:t>
      </w:r>
    </w:p>
    <w:p>
      <w:r>
        <w:t>この法律の施行の際現にこの法律による改正前の協同組合による金融事業に関する法律第三条第一項（同項第一号に係る部分に限る。）の規定による認可を受けている同項に規定する信用協同組合等は、施行日にこの法律による改正後の協同組合による金融事業に関する法律第三条第一項（同項第一号に係る部分に限る。）の規定による認可を受けたものとみなす。</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　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第百十二条（協同組合による金融事業に関する法律の一部改正に伴う経過措置）</w:t>
      </w:r>
    </w:p>
    <w:p>
      <w:r>
        <w:t>新協金法第四条の二第一項の規定は、この法律の施行の際現に同項に規定する子会社対象会社以外の会社を子会社（新協金法第四条第一項に規定する子会社をいう。以下この条及び次条において同じ。）としている信用協同組合の当該会社については、当該信用協同組合が施行日から起算して三月を経過する日までにその旨を行政庁（新協金法第七条第一項に規定する行政庁をいう。以下この条及び次条において同じ。）に届け出たときは、施行日から起算して一年を経過する日までの間は、適用しない。</w:t>
      </w:r>
    </w:p>
    <w:p>
      <w:pPr>
        <w:pStyle w:val="Heading5"/>
        <w:ind w:left="440"/>
      </w:pPr>
      <w:r>
        <w:t>２</w:t>
      </w:r>
    </w:p>
    <w:p>
      <w:pPr>
        <w:ind w:left="440"/>
      </w:pPr>
      <w:r>
        <w:t>前項の信用協同組合は、同項の届出に係る子会社対象会社以外の会社が子会社でなくなったときは、遅滞なく、その旨を内閣総理大臣に届け出なければならない。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この法律の施行の際現に新協金法第四条の二第三項に規定する認可対象会社を子会社としている信用協同組合は、施行日から起算して三月を経過する日までにその旨を行政庁に届け出なければならない。</w:t>
      </w:r>
    </w:p>
    <w:p>
      <w:pPr>
        <w:pStyle w:val="Heading5"/>
        <w:ind w:left="440"/>
      </w:pPr>
      <w:r>
        <w:t>４</w:t>
      </w:r>
    </w:p>
    <w:p>
      <w:pPr>
        <w:ind w:left="440"/>
      </w:pPr>
      <w:r>
        <w:t>前項の規定による届出をした信用協同組合は、当該届出に係る認可対象会社を子会社とすることにつき、施行日において新協金法第四条の二第三項の認可を受けたものとみなす。</w:t>
      </w:r>
    </w:p>
    <w:p>
      <w:pPr>
        <w:pStyle w:val="Heading5"/>
        <w:ind w:left="440"/>
      </w:pPr>
      <w:r>
        <w:t>５</w:t>
      </w:r>
    </w:p>
    <w:p>
      <w:pPr>
        <w:ind w:left="440"/>
      </w:pPr>
      <w:r>
        <w:t>新協金法第四条の三第一項の規定は、この法律の施行の際現に国内の会社（同項に規定する国内の会社をいう。以下この項において同じ。）の株式等（新協金法第四条第一項に規定する株式等をいう。以下この項において同じ。）を合算してその基準株式数等（新協金法第四条の三第一項に規定する基準株式数等をいう。以下この項において同じ。）を超えて所有している信用協同組合又はその子会社による当該国内の会社の株式等の所有については、当該信用協同組合が施行日から起算して三月を経過する日までにその旨を行政庁に届け出たときは、施行日から起算して一年を経過する日までの間は、適用しない。</w:t>
      </w:r>
    </w:p>
    <w:p>
      <w:pPr>
        <w:pStyle w:val="Heading4"/>
      </w:pPr>
      <w:r>
        <w:t>第百十三条</w:t>
      </w:r>
    </w:p>
    <w:p>
      <w:r>
        <w:t>新協金法第四条の四第一項の規定は、この法律の施行の際現に同項に規定する子会社対象会社以外の会社を子会社としている信用協同組合連合会の当該会社については、当該信用協同組合連合会が施行日から起算して三月を経過する日までにその旨を行政庁に届け出たときは、施行日から起算して一年を経過する日までの間は、適用しない。</w:t>
      </w:r>
    </w:p>
    <w:p>
      <w:pPr>
        <w:pStyle w:val="Heading5"/>
        <w:ind w:left="440"/>
      </w:pPr>
      <w:r>
        <w:t>２</w:t>
      </w:r>
    </w:p>
    <w:p>
      <w:pPr>
        <w:ind w:left="440"/>
      </w:pPr>
      <w:r>
        <w:t>前項の信用協同組合連合会は、同項の届出に係る子会社対象会社以外の会社が子会社でなくなったときは、遅滞なく、その旨を内閣総理大臣に届け出なければならない。</w:t>
      </w:r>
    </w:p>
    <w:p>
      <w:pPr>
        <w:pStyle w:val="Heading5"/>
        <w:ind w:left="440"/>
      </w:pPr>
      <w:r>
        <w:t>３</w:t>
      </w:r>
    </w:p>
    <w:p>
      <w:pPr>
        <w:ind w:left="440"/>
      </w:pPr>
      <w:r>
        <w:t>平成十三年三月三十一日までの日で政令で定める日までの間は、新協金法第四条の四第一項第三号中「規定する保険会社」とあるのは、「規定する保険会社のうち、同法第二百六十条第二項に規定する破綻たん</w:t>
        <w:br/>
        <w:t>保険会社に該当するもの」とする。</w:t>
      </w:r>
    </w:p>
    <w:p>
      <w:pPr>
        <w:pStyle w:val="Heading5"/>
        <w:ind w:left="440"/>
      </w:pPr>
      <w:r>
        <w:t>４</w:t>
      </w:r>
    </w:p>
    <w:p>
      <w:pPr>
        <w:ind w:left="440"/>
      </w:pPr>
      <w:r>
        <w:t>施行日前に、第十六条の規定による改正前の協同組合による金融事業に関する法律（以下この項及び次項において「旧協金法」という。）第四条第一項の規定により行政庁がした同項に規定する認可（当該認可に係る旧協金法第七条の四ただし書に規定する承認を含む。）若しくは当該認可に付した条件又は旧協金法第四条第一項の規定に基づきされた当該認可に係る申請は、新協金法第四条の四第三項の規定により行政庁がした同項に規定する認可（当該認可に係る新協金法第七条の四ただし書に規定する承認を含む。）若しくは当該認可に付した条件又は新協金法第四条の四第三項の規定に基づきされた当該認可に係る申請とみなす。</w:t>
      </w:r>
    </w:p>
    <w:p>
      <w:pPr>
        <w:pStyle w:val="Heading5"/>
        <w:ind w:left="440"/>
      </w:pPr>
      <w:r>
        <w:t>５</w:t>
      </w:r>
    </w:p>
    <w:p>
      <w:pPr>
        <w:ind w:left="440"/>
      </w:pPr>
      <w:r>
        <w:t>この法律の施行の際現に信用協同組合連合会が新協金法第四条の四第三項に規定する認可対象会社（当該信用協同組合連合会が旧協金法第四条第一項の認可を受けて株式を所有している会社を除く。次項において同じ。）を子会社としている場合には、当該信用協同組合連合会は、施行日から起算して三月を経過する日までにその旨を行政庁に届け出なければならない。</w:t>
      </w:r>
    </w:p>
    <w:p>
      <w:pPr>
        <w:pStyle w:val="Heading5"/>
        <w:ind w:left="440"/>
      </w:pPr>
      <w:r>
        <w:t>６</w:t>
      </w:r>
    </w:p>
    <w:p>
      <w:pPr>
        <w:ind w:left="440"/>
      </w:pPr>
      <w:r>
        <w:t>前項の規定による届出をした信用協同組合連合会は、当該届出に係る認可対象会社を子会社とすることにつき、施行日において新協金法第四条の四第三項の認可を受けたものとみなす。</w:t>
      </w:r>
    </w:p>
    <w:p>
      <w:pPr>
        <w:pStyle w:val="Heading5"/>
        <w:ind w:left="440"/>
      </w:pPr>
      <w:r>
        <w:t>７</w:t>
      </w:r>
    </w:p>
    <w:p>
      <w:pPr>
        <w:ind w:left="440"/>
      </w:pPr>
      <w:r>
        <w:t>新協金法第四条の五第一項の規定は、この法律の施行の際現に国内の会社（同項に規定する国内の会社をいう。以下この項において同じ。）の株式等（新協金法第四条第一項に規定する株式等をいう。以下この項において同じ。）を合算してその基準株式数等（新協金法第四条の五第一項に規定する基準株式数等をいう。以下この項において同じ。）を超えて所有している信用協同組合連合会又はその子会社による当該国内の会社の株式等の所有については、当該信用協同組合連合会が施行日から起算して三月を経過する日までにその旨を行政庁に届け出たときは、施行日から起算して一年を経過する日までの間は、適用しない。</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則（平成一二年五月三一日法律第九三号）</w:t>
      </w:r>
    </w:p>
    <w:p>
      <w:pPr>
        <w:pStyle w:val="Heading4"/>
      </w:pPr>
      <w:r>
        <w:t>第一条（施行期日）</w:t>
      </w:r>
    </w:p>
    <w:p>
      <w:r>
        <w:t>この法律は、平成十三年四月一日から施行する。</w:t>
      </w:r>
    </w:p>
    <w:p>
      <w:pPr>
        <w:pStyle w:val="Heading6"/>
        <w:ind w:left="880"/>
      </w:pPr>
      <w:r>
        <w:t>一</w:t>
      </w:r>
    </w:p>
    <w:p>
      <w:pPr>
        <w:ind w:left="880"/>
      </w:pPr>
      <w:r>
        <w:t>略</w:t>
      </w:r>
    </w:p>
    <w:p>
      <w:pPr>
        <w:pStyle w:val="Heading6"/>
        <w:ind w:left="880"/>
      </w:pPr>
      <w:r>
        <w:t>二</w:t>
      </w:r>
    </w:p>
    <w:p>
      <w:pPr>
        <w:ind w:left="880"/>
      </w:pPr>
      <w:r>
        <w:t>第一条、第二条、第四条及び第五条並びに附則第二条、第三条、第四条第二項、第十三条、第十八条、第十九条、第二十三条及び第二十四条の規定</w:t>
      </w:r>
    </w:p>
    <w:p>
      <w:pPr>
        <w:pStyle w:val="Heading4"/>
      </w:pPr>
      <w:r>
        <w:t>第二十三条（罰則の適用に関する経過措置）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第二十四条（その他の経過措置の政令への委任）</w:t>
      </w:r>
    </w:p>
    <w:p>
      <w:r>
        <w:t>附則第二条から第十二条まで及び前条に定めるもののほか、この法律の施行に際し必要な経過措置は、政令で定める。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r>
    </w:p>
    <w:p>
      <w:pPr>
        <w:pStyle w:val="Heading6"/>
        <w:ind w:left="880"/>
      </w:pPr>
      <w:r>
        <w:t>一</w:t>
      </w:r>
    </w:p>
    <w:p>
      <w:pPr>
        <w:ind w:left="880"/>
      </w:pPr>
      <w: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r>
    </w:p>
    <w:p>
      <w:pPr>
        <w:pStyle w:val="Heading4"/>
      </w:pPr>
      <w:r>
        <w:t>第八条（信用協同組合等の決算関係書類に関する経過措置）</w:t>
      </w:r>
    </w:p>
    <w:p>
      <w:r>
        <w:t>第七条の規定による改正後の協同組合による金融事業に関する法律第五条の四第七項の規定は、施行日以後に終了する事業年度に係る同項に規定する書類について適用し、施行日前に終了した事業年度に係る同項に規定する書類については、なお従前の例による。</w:t>
      </w:r>
    </w:p>
    <w:p>
      <w:pPr>
        <w:pStyle w:val="Heading4"/>
      </w:pPr>
      <w:r>
        <w:t>第十三条（権限の委任）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則（平成一三年一二月一二日法律第一五〇号）</w:t>
      </w:r>
    </w:p>
    <w:p>
      <w:r>
        <w:t>この法律は、商法及び株式会社の監査等に関する商法の特例に関する法律の一部を改正する法律の施行の日から施行する。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第十一条の規定</w:t>
      </w:r>
    </w:p>
    <w:p>
      <w:pPr>
        <w:pStyle w:val="Heading6"/>
        <w:ind w:left="880"/>
      </w:pPr>
      <w:r>
        <w:t>二</w:t>
      </w:r>
    </w:p>
    <w:p>
      <w:pPr>
        <w:ind w:left="880"/>
      </w:pPr>
      <w:r>
        <w:t>附則第十五条及び第二十六条の規定</w:t>
      </w:r>
    </w:p>
    <w:p>
      <w:pPr>
        <w:pStyle w:val="Heading4"/>
      </w:pPr>
      <w:r>
        <w:t>第七条（銀行法等の一部改正に伴う経過措置）</w:t>
      </w:r>
    </w:p>
    <w:p>
      <w:r>
        <w:t>新銀行法第十三条の二（新長期信用銀行法第十七条、第三条の規定による改正後の信用金庫法（以下「新信用金庫法」という。）第八十九条第一項、第四条の規定による改正後の労働金庫法（以下「新労働金庫法」という。）第九十四条第一項及び第六条の規定による改正後の協同組合による金融事業に関する法律（以下「新協金法」という。）第六条第一項において準用する場合を含む。）の規定は、銀行等（銀行、長期信用銀行、信用金庫若しくは信用金庫連合会、労働金庫若しくは労働金庫連合会又は信用協同組合若しくは信用協同組合連合会（新協金法第二条第一項に規定する信用協同組合連合会をいう。）をいう。以下この条及び次条第二項において同じ。）の施行日以後にする取引又は行為について適用し、銀行等の施行日前にした取引又は行為については、なお従前の例による。</w:t>
      </w:r>
    </w:p>
    <w:p>
      <w:pPr>
        <w:pStyle w:val="Heading4"/>
      </w:pPr>
      <w:r>
        <w:t>第八条</w:t>
      </w:r>
    </w:p>
    <w:p/>
    <w:p>
      <w:pPr>
        <w:pStyle w:val="Heading5"/>
        <w:ind w:left="440"/>
      </w:pPr>
      <w:r>
        <w:t>２</w:t>
      </w:r>
    </w:p>
    <w:p>
      <w:pPr>
        <w:ind w:left="440"/>
      </w:pPr>
      <w:r>
        <w:t>新銀行法第二十一条第一項及び第二項（新長期信用銀行法第十七条、新信用金庫法第八十九条第一項、新労働金庫法第九十四条第一項及び新協金法第六条第一項において準用する場合を含む。）の規定は、施行日以後に開始する銀行等の営業年度又は事業年度に係るこれらの規定に規定する書類について適用し、施行日前に開始した銀行等の営業年度又は事業年度に係るこれらの書類については、なお従前の例による。</w:t>
      </w:r>
    </w:p>
    <w:p>
      <w:pPr>
        <w:pStyle w:val="Heading4"/>
      </w:pPr>
      <w:r>
        <w:t>第九条</w:t>
      </w:r>
    </w:p>
    <w:p>
      <w:r>
        <w:t>新銀行法第五十二条の四十三及び第五十二条の四十四（これらの規定を新長期信用銀行法第十七条、新信用金庫法第八十九条第三項、新労働金庫法第九十四条第三項及び新協金法第六条の五第一項において準用する場合を含む。）の規定は、施行日以後に行われる新銀行法第二条第十四項に規定する行為（新長期信用銀行法第十六条の五第二項、新信用金庫法第八十五条の二第二項、新労働金庫法第八十九条の三第二項及び新協金法第六条の三第二項に規定する行為を含む。）について適用する。</w:t>
      </w:r>
    </w:p>
    <w:p>
      <w:pPr>
        <w:pStyle w:val="Heading5"/>
        <w:ind w:left="440"/>
      </w:pPr>
      <w:r>
        <w:t>２</w:t>
      </w:r>
    </w:p>
    <w:p>
      <w:pPr>
        <w:ind w:left="440"/>
      </w:pPr>
      <w:r>
        <w:t>新銀行法第五十二条の五十（新長期信用銀行法第十七条、新信用金庫法第八十九条第三項、新労働金庫法第九十四条第三項及び新協金法第六条の五第一項において準用する場合を含む。以下この項において同じ。）の規定は、施行日以後に開始する銀行代理業者、長期信用銀行代理業者（新長期信用銀行法第十六条の五第三項に規定する長期信用銀行代理業者をいう。以下同じ。）、信用金庫代理業者（新信用金庫法第八十五条の二第三項に規定する信用金庫代理業者をいう。以下同じ。）、労働金庫代理業者（新労働金庫法第八十九条の三第三項に規定する労働金庫代理業者をいう。以下同じ。）又は信用協同組合代理業者（新協金法第六条の三第三項に規定する信用協同組合代理業者をいう。以下同じ。）の営業年度又は事業年度に係る新銀行法第五十二条の五十第一項に規定する報告書について適用する。</w:t>
      </w:r>
    </w:p>
    <w:p>
      <w:pPr>
        <w:pStyle w:val="Heading5"/>
        <w:ind w:left="440"/>
      </w:pPr>
      <w:r>
        <w:t>３</w:t>
      </w:r>
    </w:p>
    <w:p>
      <w:pPr>
        <w:ind w:left="440"/>
      </w:pPr>
      <w:r>
        <w:t>新銀行法第五十二条の五十一（新長期信用銀行法第十七条、新信用金庫法第八十九条第三項、新労働金庫法第九十四条第三項及び新協金法第六条の五第一項において準用する場合を含む。以下この項において同じ。）の規定は、施行日以後に開始する所属銀行（新銀行法第二条第十六項に規定する所属銀行をいう。）、所属長期信用銀行（新長期信用銀行法第十六条の五第三項に規定する所属長期信用銀行をいう。）、所属信用金庫（新信用金庫法第八十五条の二第三項に規定する所属信用金庫をいう。）、所属労働金庫（新労働金庫法第八十九条の三第三項に規定する所属労働金庫をいう。）若しくは所属信用協同組合（新協金法第六条の三第三項に規定する所属信用協同組合をいう。）又は銀行持株会社若しくは長期信用銀行持株会社の営業年度又は事業年度に係る新銀行法第五十二条の五十一第一項に規定する書類について適用する。</w:t>
      </w:r>
    </w:p>
    <w:p>
      <w:pPr>
        <w:pStyle w:val="Heading4"/>
      </w:pPr>
      <w:r>
        <w:t>第十四条（協同組合による金融事業に関する法律の一部改正に伴う経過措置）</w:t>
      </w:r>
    </w:p>
    <w:p>
      <w:r>
        <w:t>この法律の施行の際現に新協金法第六条の三第二項に規定する信用協同組合代理業（以下この条において「信用協同組合代理業」という。）を行っている者は、施行日から起算して三月間（当該期間内に同条第一項の許可に係る申請について不許可の処分があったとき、又は次項の規定により読み替えて適用する新協金法第六条の五第一項において準用する新銀行法第五十二条の五十六第一項の規定により信用協同組合代理業の廃止を命じられたときは、当該処分のあった日又は当該廃止を命じられた日までの間）は、新協金法第六条の三第一項の規定にかかわらず、引き続き信用協同組合代理業を行うことができる。</w:t>
      </w:r>
    </w:p>
    <w:p>
      <w:pPr>
        <w:pStyle w:val="Heading5"/>
        <w:ind w:left="440"/>
      </w:pPr>
      <w:r>
        <w:t>２</w:t>
      </w:r>
    </w:p>
    <w:p>
      <w:pPr>
        <w:ind w:left="440"/>
      </w:pPr>
      <w:r>
        <w:t>前項の規定により引き続き信用協同組合代理業を行う場合においては、その者を信用協同組合代理業者とみなして、新協金法第六条の三第三項及び第七条の二第二項の規定、新協金法第六条第一項又は第六条の五第一項において準用する新銀行法第十三条の二、第二十四条、第二十五条、第三十八条、第五十二条の三十六第三項、第五十二条の三十九から第五十二条の四十一まで、第五十二条の四十三から第五十二条の五十六まで、第五十二条の五十八から第五十二条の六十まで、第五十六条（第十一号に係る部分に限る。）及び第五十七条の四第二項の規定並びにこれらの規定に係る新協金法第九条から第十二条までの規定を適用する。</w:t>
      </w:r>
    </w:p>
    <w:p>
      <w:pPr>
        <w:pStyle w:val="Heading4"/>
      </w:pPr>
      <w:r>
        <w:t>第十五条（準備行為）</w:t>
      </w:r>
    </w:p>
    <w:p>
      <w:r>
        <w:t>新銀行法第五十二条の三十六第一項、新長期信用銀行法第十六条の五第一項、新信用金庫法第八十五条の二第一項、新労働金庫法第八十九条の三第一項又は新協金法第六条の三第一項の許可を受けようとする者は、この法律の施行前においても、新銀行法第五十二条の三十七（新長期信用銀行法第十七条、新信用金庫法第八十九条第三項、新労働金庫法第九十四条第三項又は新協金法第六条の五第一項において準用する場合を含む。）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前項の規定による申請に係る申請書又はこれに添付すべき書類に虚偽の記載をして提出した者は、一年以下の懲役又は三百万円以下の罰金に処する。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にあっては、地方支分部局の長）に委任することができる。</w:t>
      </w:r>
    </w:p>
    <w:p>
      <w:pPr>
        <w:pStyle w:val="Heading4"/>
      </w:pPr>
      <w:r>
        <w:t>第四十一条（その他の経過措置の政令への委任）</w:t>
      </w:r>
    </w:p>
    <w:p>
      <w:r>
        <w:t>この附則に規定するもののほか、この法律の施行に伴い必要な経過措置は、政令で定める。</w:t>
      </w:r>
    </w:p>
    <w:p>
      <w:pPr>
        <w:pStyle w:val="Heading4"/>
      </w:pPr>
      <w:r>
        <w:t>第四十二条（検討）</w:t>
      </w:r>
    </w:p>
    <w:p>
      <w:r>
        <w:t>政府は、この法律の施行後五年を経過した場合において、この法律による改正後の規定の実施状況、社会経済情勢の変化等を勘案し、この法律による改正後の金融諸制度について検討を行い、必要があると認めるときは、その結果に基づいて所要の措置を講ずるものと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6"/>
        <w:ind w:left="880"/>
      </w:pPr>
      <w:r>
        <w:t>一</w:t>
      </w:r>
    </w:p>
    <w:p>
      <w:pPr>
        <w:ind w:left="880"/>
      </w:pPr>
      <w: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r>
    </w:p>
    <w:p>
      <w:pPr>
        <w:pStyle w:val="Heading4"/>
      </w:pPr>
      <w:r>
        <w:t>第百八十七条（協同組合による金融事業に関する法律の一部改正に伴う経過措置）</w:t>
      </w:r>
    </w:p>
    <w:p>
      <w:r>
        <w:t>第十一条の規定（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に限る。）による改正後の協同組合による金融事業に関する法律（以下この項において「新協同組合金融事業法」という。）第五条の四第四号（新協同組合金融事業法第六条の二第二項において準用する場合を含む。）の規定の適用については、第一条の規定による改正前の証券取引法第百九十七条第一項第一号から第四号まで若しくは第七号若しくは第二項又は第百九十八条第一号から第十号まで、第十八号若しくは第十九号の規定（附則第二百十八条の規定によりなお従前の例によることとされる場合におけるこれらの規定を含む。）に違反し、刑に処せられた者は、第一条の規定による改正後の証券取引法第百九十七条、第百九十七条の二第一号から第十号まで若しくは第十三号又は第百九十八条第八号の規定に違反し、刑に処せられたものとみなす。</w:t>
      </w:r>
    </w:p>
    <w:p>
      <w:pPr>
        <w:pStyle w:val="Heading5"/>
        <w:ind w:left="440"/>
      </w:pPr>
      <w:r>
        <w:t>２</w:t>
      </w:r>
    </w:p>
    <w:p>
      <w:pPr>
        <w:ind w:left="440"/>
      </w:pPr>
      <w:r>
        <w:t>第十一条の規定（第五条の四第四号の改正規定（「証券取引法」を「金融商品取引法」に、「第二十一号若しくは第二十二号」を「第二十号若しくは第二十一号」に、「証券会社等」を「金融商品取引業者等」に、「第十五号若しくは第十六号」を「第十九号若しくは第二十号」に改める部分に限る。）に限る。）による改正後の協同組合による金融事業に関する法律（以下この項において「新々協同組合金融事業法」という。）第五条の四第四号（新々協同組合金融事業法第六条の二第二項において準用する場合を含む。）の規定の適用については、旧証券取引法第百九十七条、第百九十七条の二第一号から第十号まで若しくは第十三号、第百九十八条第八号、第百九十九条、第二百条第一号から第十二号まで、第二十一号若しくは第二十二号、第二百三条第三項又は第二百五条第一号から第六号まで、第十五号若しくは第十六号の規定（附則第二百十八条の規定によりなお従前の例によることとされる場合におけるこれらの規定を含む。）に違反し、刑に処せられた者は、新金融商品取引法第百九十七条、第百九十七条の二第一号から第十号まで若しくは第十三号、第百九十八条第八号、第百九十九条、第二百条第一号から第十二号まで、第二十号若しくは第二十一号、第二百三条第三項又は第二百五条第一号から第六号まで、第十九号若しくは第二十号の規定に違反し、刑に処せられたものとみなす。</w:t>
      </w:r>
    </w:p>
    <w:p>
      <w:pPr>
        <w:pStyle w:val="Heading4"/>
      </w:pPr>
      <w:r>
        <w:t>第百八十八条</w:t>
      </w:r>
    </w:p>
    <w:p>
      <w:r>
        <w:t>信用協同組合等（第十一条の規定による改正後の協同組合による金融事業に関する法律（以下この条において「改正協同組合金融事業法」という。）第二条第一項に規定する信用協同組合等をいう。）は、この法律の施行後最初に特定預金等契約（改正協同組合金融事業法第六条の五の二に規定する特定預金等契約をいう。）の申込みを顧客（新金融商品取引法第二条第三十一項第四号に掲げる者に限る。）から受けた場合であって、この法律の施行前に、当該顧客に対し、この法律の施行後に当該顧客が改正協同組合金融事業法第六条の五の二において準用する新金融商品取引法第三十四条の二第一項の規定による申出ができる旨を改正協同組合金融事業法第六条の五の二において準用する新金融商品取引法第三十四条の例により告知しているときには、当該顧客に対し、改正協同組合金融事業法第六条の五の二において準用する新金融商品取引法第三十四条に規定する告知をしたもの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則（平成一八年六月一五日法律第七五号）</w:t>
      </w:r>
    </w:p>
    <w:p>
      <w:pPr>
        <w:pStyle w:val="Heading4"/>
      </w:pPr>
      <w:r>
        <w:t>第一条（施行期日）</w:t>
      </w:r>
    </w:p>
    <w:p>
      <w:r>
        <w:t>この法律は、平成十九年四月一日から施行する。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第三十四条（罰則の適用に関する経過措置）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則（平成二三年五月二五日法律第四九号）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則（平成二四年九月一二日法律第八六号）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附則第四条第十三項及び第十八条の規定</w:t>
      </w:r>
    </w:p>
    <w:p>
      <w:pPr>
        <w:pStyle w:val="Heading6"/>
        <w:ind w:left="880"/>
      </w:pPr>
      <w:r>
        <w:t>二</w:t>
      </w:r>
    </w:p>
    <w:p>
      <w:pPr>
        <w:ind w:left="880"/>
      </w:pPr>
      <w:r>
        <w:t>第一条、次条及び附則第十七条の規定</w:t>
      </w:r>
    </w:p>
    <w:p>
      <w:pPr>
        <w:pStyle w:val="Heading6"/>
        <w:ind w:left="880"/>
      </w:pPr>
      <w:r>
        <w:t>三</w:t>
      </w:r>
    </w:p>
    <w:p>
      <w:pPr>
        <w:ind w:left="880"/>
      </w:pPr>
      <w:r>
        <w:t>第三条並びに附則第七条、第九条から第十一条まで及び第十六条の規定</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略</w:t>
      </w:r>
    </w:p>
    <w:p>
      <w:pPr>
        <w:pStyle w:val="Heading6"/>
        <w:ind w:left="880"/>
      </w:pPr>
      <w:r>
        <w:t>三</w:t>
      </w:r>
    </w:p>
    <w:p>
      <w:pPr>
        <w:ind w:left="880"/>
      </w:pPr>
      <w: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r>
    </w:p>
    <w:p>
      <w:pPr>
        <w:pStyle w:val="Heading4"/>
      </w:pPr>
      <w:r>
        <w:t>第十三条（銀行法等の一部改正に伴う経過措置）</w:t>
      </w:r>
    </w:p>
    <w:p>
      <w:r>
        <w:t>第十四条の規定による改正後の銀行法（以下この条において「新銀行法」という。）第十三条第一項（第七条の規定による改正後の協同組合による金融事業に関する法律（以下この項において「新協金法」という。）第六条第一項、第十条の規定による改正後の信用金庫法第八十九条第一項、第十一条の規定による改正後の長期信用銀行法（以下この項及び第三項において「新長期信用銀行法」という。）第十七条及び第十二条の規定による改正後の労働金庫法第九十四条第一項において準用する場合（次項において「新協金法第六条第一項等において準用する場合」という。）を含む。以下この項及び次項において同じ。）の規定は、附則第一条第三号に掲げる規定の施行の際現に新銀行法第十三条第一項に規定する同一人に対する信用の供与等（同項に規定する信用の供与等をいう。以下この項及び次項において同じ。）の額が信用供与等限度額（同条第一項に規定する信用供与等限度額をいう。以下この項において同じ。）を超えている新銀行法第二条第一項に規定する銀行、新長期信用銀行法第二条に規定する長期信用銀行、信用金庫若しくは信用金庫連合会、労働金庫若しくは労働金庫連合会又は信用協同組合若しくは新協金法第二条第一項に規定する信用協同組合連合会（以下この項及び次項において「銀行等」という。）の当該同一人に対する信用の供与等については、当該銀行等が第三号施行日から起算して三月を経過する日までにその旨を内閣総理大臣（労働金庫又は労働金庫連合会にあっては内閣総理大臣及び厚生労働大臣とする。以下この項及び次項において同じ。）に届け出たときは、第三号施行日から起算して一年を経過する日までの間は、適用しない。</w:t>
      </w:r>
    </w:p>
    <w:p>
      <w:pPr>
        <w:pStyle w:val="Heading5"/>
        <w:ind w:left="440"/>
      </w:pPr>
      <w:r>
        <w:t>２</w:t>
      </w:r>
    </w:p>
    <w:p>
      <w:pPr>
        <w:ind w:left="440"/>
      </w:pPr>
      <w:r>
        <w:t>新銀行法第十三条第二項（新協金法第六条第一項等において準用する場合を含む。以下この項において同じ。）の規定は、附則第一条第三号に掲げる規定の施行の際現に新銀行法第十三条第一項に規定する同一人に対する信用の供与等の額が合算して合算信用供与等限度額（同条第二項に規定する合算信用供与等限度額をいう。以下この項において同じ。）を超えている銀行等及び当該銀行等の子会社等（同条第二項に規定する子会社等をいう。以下この項において同じ。）又は当該銀行等の子会社等の当該同一人に対する信用の供与等については、当該銀行等が第三号施行日から起算して三月を経過する日までにその旨を内閣総理大臣に届け出たときは、第三号施行日から起算して一年を経過する日までの間は、適用しない。</w:t>
      </w:r>
    </w:p>
    <w:p>
      <w:pPr>
        <w:pStyle w:val="Heading4"/>
      </w:pPr>
      <w:r>
        <w:t>第十六条（権限の委任）</w:t>
      </w:r>
    </w:p>
    <w:p>
      <w:r>
        <w:t>内閣総理大臣は、この附則の規定による権限を金融庁長官に委任する。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又は財務支局長（農林水産大臣及び厚生労働大臣の権限にあっては、地方支分部局の長）に委任することができ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6"/>
        <w:ind w:left="880"/>
      </w:pPr>
      <w:r>
        <w:t>二</w:t>
      </w:r>
    </w:p>
    <w:p>
      <w:pPr>
        <w:ind w:left="880"/>
      </w:pPr>
      <w:r>
        <w:t>第一条中金融商品取引法目次の改正規定（「第八章　罰則（第百九十七条―第二百九条）」を「／第八章　罰則（第百九十七条―第二百九条の三）／第八章の二　没収に関する手続等の特例（第二百九条の四―第二百九条の七）／」に改める部分に限る。）、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同条第四項の改正規定（「規定（」を「規定並びに」に、「罰則を含む。）」を「第八章及び第八章の二の規定」に改める部分に限る。）、同法第二百九条の次に二条を加える改正規定、同法第八章の次に一章を加える改正規定並びに同法第二百十条第一項の改正規定並びに第二条（金融商品取引法等の一部を改正する法律附則第三条の改正規定に限る。）、第三条（金融機関の信託業務の兼営等に関する法律第二条第四項の改正規定（「第三十八条」の下に「（第七号を除く。）」を加える部分に限る。）及び同法第二条の二の改正規定を除く。）、第四条（農業協同組合法第十一条の二の四、第十一条の十の三及び第九十二条の五の改正規定を除く。）、第五条（消費生活協同組合法第十二条の三第二項の改正規定を除く。）、第六条（水産業協同組合法第十一条の九、第十五条の七及び第百二十一条の五の改正規定を除く。）、第七条（中小企業等協同組合法第九条の七の五第二項の改正規定を除く。）、第八条（協同組合による金融事業に関する法律第六条の五の二の改正規定を除く。）、第九条（投資信託及び投資法人に関する法律第百九十七条及び第二百二十三条の三第一項の改正規定を除く。）、第十条（信用金庫法第八十九条の二の改正規定を除く。）、第十一条（長期信用銀行法第十七条の二の改正規定を除く。）、第十二条（労働金庫法第九十四条の二の改正規定を除く。）、第十三条（銀行法第十三条の四、第五十二条の二の五及び第五十二条の四十五の二の改正規定を除く。）、第十四条、第十五条（保険業法第三百条の二の改正規定を除く。）、第十六条（農林中央金庫法第五十九条の三、第五十九条の七及び第九十五条の五の改正規定を除く。）、第十七条（信託業法第二十四条の二及び附則第二十条の改正規定を除く。）及び第十八条（株式会社商工組合中央金庫法第六条第八項及び第二十九条の改正規定を除く。）の規定並びに附則第十三条（証券取引法等の一部を改正する法律（平成十八年法律第六十五号）附則第二十条の改正規定を除く。）、第十四条（株式会社日本政策金融公庫法（平成十九年法律第五十七号）第六十三条第二項の改正規定（「規定（」を「規定並びに」に、「罰則を含む。）」を「同法第八章及び第八章の二の規定」に改める部分に限る。）に限る。）及び第十五条（株式会社国際協力銀行法（平成二十三年法律第三十九号）第四十三条第二項の改正規定（「規定（」を「規定並びに」に、「罰則を含む。）」を「同法第八章及び第八章の二の規定」に改める部分に限る。）及び同条第四項の改正規定に限る。）の規定</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第八条（協同組合による金融事業に関する法律の一部改正に伴う調整規定）</w:t>
      </w:r>
    </w:p>
    <w:p>
      <w:r>
        <w:t>銀行法等の一部を改正する法律（平成二十九年法律第四十九号。附則第二十四条において「平成二十九年銀行法等改正法」という。）の施行の日が施行日前である場合には、前条第一号中「第六条の五の二」とあるのは、「第六条の五の十一」と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pPr>
        <w:pStyle w:val="Heading4"/>
      </w:pPr>
      <w:r>
        <w:t>第二十七条（検討）</w:t>
      </w:r>
    </w:p>
    <w:p>
      <w:r>
        <w:t>政府は、この法律の施行後五年を目途として、新法の施行の状況等を勘案し、必要があると認めるときは、新法の規定について検討を加え、その結果に基づいて所要の措置を講ずるものとする。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第五条（協同組合による金融事業に関する法律の一部改正に伴う経過措置）</w:t>
      </w:r>
    </w:p>
    <w:p>
      <w:r>
        <w:t>この法律の施行の際現に信用協同組合電子決済等代行業（第五条の規定による改正後の協同組合による金融事業に関する法律（以下「新協同組合金融事業法」という。）第六条の五の二第二項に規定する信用協同組合電子決済等代行業をいう。以下同じ。）を営んでいる者は、施行日から起算して六月間（当該期間内に新協同組合金融事業法第六条の五の十第一項において準用する新銀行法第五十二条の六十一の五第一項の規定による登録の拒否の処分があったとき、又は次項の規定により読み替えて適用される新協同組合金融事業法第六条の五の十第一項において準用する新銀行法第五十二条の六十一の十七第一項の規定により信用協同組合電子決済等代行業の全部の廃止を命ぜられたときは、当該処分のあった日又は当該廃止を命ぜられた日までの間）は、新協同組合金融事業法第六条の五の二第一項の規定にかかわらず、当該信用協同組合電子決済等代行業を営むことができる。</w:t>
      </w:r>
    </w:p>
    <w:p>
      <w:pPr>
        <w:pStyle w:val="Heading5"/>
        <w:ind w:left="440"/>
      </w:pPr>
      <w:r>
        <w:t>２</w:t>
      </w:r>
    </w:p>
    <w:p>
      <w:pPr>
        <w:ind w:left="440"/>
      </w:pPr>
      <w:r>
        <w:t>前項の規定により信用協同組合電子決済等代行業を営むことができる場合においては、その者を信用協同組合電子決済等代行業者（新協同組合金融事業法第六条の五の三第一項に規定する信用協同組合電子決済等代行業者をいう。以下同じ。）とみなして、新協同組合金融事業法（第六条の五の三から第六条の五の六までを除く。）の規定を適用する。</w:t>
      </w:r>
    </w:p>
    <w:p>
      <w:pPr>
        <w:pStyle w:val="Heading5"/>
        <w:ind w:left="440"/>
      </w:pPr>
      <w:r>
        <w:t>３</w:t>
      </w:r>
    </w:p>
    <w:p>
      <w:pPr>
        <w:ind w:left="440"/>
      </w:pPr>
      <w:r>
        <w:t>前項の規定により読み替えて適用される新協同組合金融事業法第六条の五の十第一項において準用する新銀行法第五十二条の六十一の十七第一項の規定により信用協同組合電子決済等代行業の全部の廃止を命ぜられた場合における新協同組合金融事業法及び新銀行法の規定の適用については、当該廃止を命ぜられた者を新協同組合金融事業法第六条の五の十第一項において準用する新銀行法第五十二条の六十一の十七第一項の規定により新協同組合金融事業法第六条の五の二第一項の登録を取り消された者と、当該廃止を命ぜられた日を当該登録の取消しの日とみなす。</w:t>
      </w:r>
    </w:p>
    <w:p>
      <w:pPr>
        <w:pStyle w:val="Heading5"/>
        <w:ind w:left="440"/>
      </w:pPr>
      <w:r>
        <w:t>４</w:t>
      </w:r>
    </w:p>
    <w:p>
      <w:pPr>
        <w:ind w:left="440"/>
      </w:pPr>
      <w:r>
        <w:t>施行日から附則第二条第四項に規定する政令で定める日までにおける新協同組合金融事業法第六条の五の三及び第六条の五の五並びに第六条の五の七（第二項の規定により適用する場合を含む。）の規定の適用については、新協同組合金融事業法第六条の五の三第一項中「同条第二項に規定する信用協同組合電子決済等代行業をいう。以下」とあるのは「同条第二項第一号に掲げる行為（同項に規定する内閣府令で定める行為を除く。以下この項において同じ。）を行う営業をいう。以下この条から第六条の五の六までにおいて」と、「同じ。）は、同条第二項各号」とあるのは「この条から第六条の五の六までにおいて同じ。）は、同号」と、「行為（同項に規定する内閣府令で定める行為を除く。）」とあるのは「行為」と、「それぞれ当該各号」とあるのは「同号」と、新協同組合金融事業法第六条の五の五第一項中「第六条の五の二第二項各号」とあるのは「第六条の五の二第二項第一号」と、新協同組合金融事業法第六条の五の七中「信用協同組合電子決済等代行業者が」とあるのは「信用協同組合電子決済等代行業者（第六条の五の二第一項の登録を受けて信用協同組合電子決済等代行業（同条第二項に規定する信用協同組合電子決済等代行業をいう。以下同じ。）を営む者をいう。以下同じ。）が」とする。</w:t>
      </w:r>
    </w:p>
    <w:p>
      <w:pPr>
        <w:pStyle w:val="Heading5"/>
        <w:ind w:left="440"/>
      </w:pPr>
      <w:r>
        <w:t>５</w:t>
      </w:r>
    </w:p>
    <w:p>
      <w:pPr>
        <w:ind w:left="440"/>
      </w:pPr>
      <w:r>
        <w:t>この法律の施行の際現にその名称中に認定信用協同組合電子決済等代行事業者協会又は認定信用協同組合電子決済等代行事業者協会の協会員であると誤認されるおそれのある文字を使用している者については、新協同組合金融事業法第六条の五の十第一項において準用する新銀行法第五十二条の六十一の二十一第二項及び第三項の規定は、施行日から起算して六月間は、適用しない。</w:t>
      </w:r>
    </w:p>
    <w:p>
      <w:pPr>
        <w:pStyle w:val="Heading4"/>
      </w:pPr>
      <w:r>
        <w:t>第十一条（銀行等の努力義務）</w:t>
      </w:r>
    </w:p>
    <w:p>
      <w:r>
        <w:t>電子決済等代行業者等との間で新銀行法第五十二条の六十一の十第一項、新農業協同組合法第九十二条の五の三第一項、新水産業協同組合法第百二十一条の五の三第一項、新協同組合金融事業法第六条の五の三第一項、新協同組合金融事業法第六条の五の五第一項、新信用金庫法第八十五条の五第一項、新信用金庫法第八十五条の七第一項、新労働金庫法第八十九条の六第一項、新労働金庫法第八十九条の八第一項、新農林中央金庫法第九十五条の五の三第一項、新農林中央金庫法第九十五条の五の五第一項又は新商工組合中央金庫法第六十条の十二第一項の契約を締結しようとする銀行等は、附則第二条第四項に規定する政令で定める日までに、当該電子決済等代行業者等が、その営む電子決済等代行業等（電子決済等代行業、新農業協同組合法第九十二条の五の二第二項に規定する特定信用事業電子決済等代行業、新水産業協同組合法第百二十一条の五の二第二項に規定する特定信用事業電子決済等代行業、信用協同組合電子決済等代行業、信用金庫電子決済等代行業、労働金庫電子決済等代行業、農林中央金庫電子決済等代行業又は商工組合中央金庫電子決済等代行業をいう。以下同じ。）の利用者から当該利用者に係る識別符号等を取得することなく当該銀行等に係る電子決済等代行業等を営むことができるよう、体制の整備に努めなければならない。</w:t>
      </w:r>
    </w:p>
    <w:p>
      <w:pPr>
        <w:pStyle w:val="Heading5"/>
        <w:ind w:left="440"/>
      </w:pPr>
      <w:r>
        <w:t>２</w:t>
      </w:r>
    </w:p>
    <w:p>
      <w:pPr>
        <w:ind w:left="440"/>
      </w:pPr>
      <w:r>
        <w:t>前項に規定する「識別符号等」とは、銀行等が、電子情報処理組織を利用して行う役務の提供に際し、その役務の提供を受ける者を他の者と区別して識別するために用いる符号その他の情報をいう。</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pPr>
        <w:pStyle w:val="Heading4"/>
      </w:pPr>
      <w:r>
        <w:t>第二十一条（検討）</w:t>
      </w:r>
    </w:p>
    <w:p>
      <w:r>
        <w:t>政府は、この法律の施行後三年を目途として、この法律による改正後のそれぞれの法律（以下この条及び次条において「改正後の各法律」という。）の施行の状況等を勘案し、必要があると認めるときは、改正後の各法律の規定について検討を加え、その結果に基づいて所要の措置を講ずるものとする。</w:t>
      </w:r>
    </w:p>
    <w:p>
      <w:pPr>
        <w:pStyle w:val="Heading4"/>
      </w:pPr>
      <w:r>
        <w:t>第二十二条（運用上の配慮）</w:t>
      </w:r>
    </w:p>
    <w:p>
      <w:r>
        <w:t>電子決済等代行業等に関する改正後の各法律の規定の運用に当たっては、官民データ活用推進基本法（平成二十八年法律第百三号）の趣旨を尊重するよう努めなければならない。</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6"/>
        <w:ind w:left="880"/>
      </w:pPr>
      <w:r>
        <w:t>二</w:t>
      </w:r>
    </w:p>
    <w:p>
      <w:pPr>
        <w:ind w:left="880"/>
      </w:pPr>
      <w: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r>
    </w:p>
    <w:p>
      <w:pPr>
        <w:pStyle w:val="Heading4"/>
      </w:pPr>
      <w:r>
        <w:t>第二条（金融サービス仲介業者及び認定金融サービス仲介業協会に関する経過措置）</w:t>
      </w:r>
    </w:p>
    <w:p>
      <w:r>
        <w:t>この法律の施行の際現に金融サービス仲介業者という商号若しくは名称又はこれに紛らわしい商号若しくは名称を用いている者については、第一条の規定による改正後の金融サービスの提供に関する法律（次項において「金融サービス提供法」という。）第十九条の規定は、この法律の施行後六月間は、適用しない。</w:t>
      </w:r>
    </w:p>
    <w:p>
      <w:pPr>
        <w:pStyle w:val="Heading5"/>
        <w:ind w:left="440"/>
      </w:pPr>
      <w:r>
        <w:t>２</w:t>
      </w:r>
    </w:p>
    <w:p>
      <w:pPr>
        <w:ind w:left="440"/>
      </w:pPr>
      <w:r>
        <w:t>この法律の施行の際現にその名称又は商号中に、認定金融サービス仲介業協会又は認定金融サービス仲介業協会の会員であると誤認されるおそれのある文字を用いている者については、金融サービス提供法第四十二条第二項及び第三項の規定は、この法律の施行後六月間は、適用しない。</w:t>
      </w:r>
    </w:p>
    <w:p>
      <w:pPr>
        <w:pStyle w:val="Heading4"/>
      </w:pPr>
      <w:r>
        <w:t>第十六条（権限の委任）</w:t>
      </w:r>
    </w:p>
    <w:p>
      <w:r>
        <w:t>内閣総理大臣は、附則第七条第二項及び第三項の規定による権限を金融庁長官に委任する。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第二十六条（罰則に関する経過措置）</w:t>
      </w:r>
    </w:p>
    <w:p>
      <w:r>
        <w:t>附則第一条第二号に掲げる規定の施行前にした行為及びこの法律の附則においてなお従前の例によることとされる場合における同号に掲げる規定の施行後にした行為に対する罰則の適用については、なお従前の例による。</w:t>
      </w:r>
    </w:p>
    <w:p>
      <w:pPr>
        <w:pStyle w:val="Heading4"/>
      </w:pPr>
      <w:r>
        <w:t>第二十七条（政令への委任）</w:t>
      </w:r>
    </w:p>
    <w:p>
      <w:r>
        <w:t>この附則に規定するもののほか、この法律の施行に関し必要な経過措置（罰則に関する経過措置を含む。）は、政令で定める。</w:t>
      </w:r>
    </w:p>
    <w:p>
      <w:pPr>
        <w:pStyle w:val="Heading4"/>
      </w:pPr>
      <w:r>
        <w:t>第二十八条（検討）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協同組合による金融事業に関する法律</w:t>
      <w:br/>
      <w:tab/>
      <w:t>（昭和二十四年法律第百八十三号）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協同組合による金融事業に関する法律（昭和二十四年法律第百八十三号）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