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国家公務員の寒冷地手当に関する法律</w:t>
        <w:br/>
        <w:t>（昭和二十四年法律第二百号）</w:t>
      </w:r>
    </w:p>
    <w:p>
      <w:pPr>
        <w:pStyle w:val="Heading4"/>
      </w:pPr>
      <w:r>
        <w:t>第一条（寒冷地手当の支給）</w:t>
      </w:r>
    </w:p>
    <w:p>
      <w:r>
        <w:t>国家公務員法（昭和二十二年法律第百二十号）第二条に規定する一般職に属する職員（以下この条及び次条において単に「職員」という。）のうち、毎年十一月から翌年三月までの各月の初日（次条において「基準日」という。）において次に掲げる職員のいずれかに該当する職員（常時勤務に服する職員に限り、同法第八十一条の四第一項又は第八十一条の五第一項の規定により採用された職員を除く。次条において「支給対象職員」という。）に対しては、一般職の職員の給与に関する法律（昭和二十五年法律第九十五号。次条において「一般職給与法」という。）に規定する給与のほか、予算の範囲内で寒冷地手当を支給する。</w:t>
      </w:r>
    </w:p>
    <w:p>
      <w:pPr>
        <w:pStyle w:val="Heading6"/>
        <w:ind w:left="880"/>
      </w:pPr>
      <w:r>
        <w:t>一</w:t>
      </w:r>
    </w:p>
    <w:p>
      <w:pPr>
        <w:ind w:left="880"/>
      </w:pPr>
      <w:r>
        <w:t>別表に掲げる地域に在勤する職員</w:t>
      </w:r>
    </w:p>
    <w:p>
      <w:pPr>
        <w:pStyle w:val="Heading6"/>
        <w:ind w:left="880"/>
      </w:pPr>
      <w:r>
        <w:t>二</w:t>
      </w:r>
    </w:p>
    <w:p>
      <w:pPr>
        <w:ind w:left="880"/>
      </w:pPr>
      <w:r>
        <w:t>別表に掲げる地域以外の地域に所在する官署のうちその所在する地域の寒冷及び積雪の度を考慮して同表に掲げる地域に所在する官署との権衡上必要があると認められる官署として内閣総理大臣が定めるものに在勤する職員であつて同表に掲げる地域又は内閣総理大臣が定める区域に居住するもの</w:t>
      </w:r>
    </w:p>
    <w:p>
      <w:pPr>
        <w:pStyle w:val="Heading4"/>
      </w:pPr>
      <w:r>
        <w:t>第二条（寒冷地手当の額）</w:t>
      </w:r>
    </w:p>
    <w:p>
      <w:r>
        <w:t>前条第一号に係る支給対象職員の寒冷地手当の額は、次の表に掲げる地域の区分及び基準日における職員の世帯等の区分に応じ、同表に掲げる額とする。</w:t>
      </w:r>
    </w:p>
    <w:p>
      <w:pPr>
        <w:pStyle w:val="Heading5"/>
        <w:ind w:left="440"/>
      </w:pPr>
      <w:r>
        <w:t>２</w:t>
      </w:r>
    </w:p>
    <w:p>
      <w:pPr>
        <w:ind w:left="440"/>
      </w:pPr>
      <w:r>
        <w:t>前条第二号に係る支給対象職員の寒冷地手当の額は、基準日における前項の表に掲げる職員の世帯等の区分に応じ、同表四級地の項に掲げる額とする。</w:t>
      </w:r>
    </w:p>
    <w:p>
      <w:pPr>
        <w:pStyle w:val="Heading5"/>
        <w:ind w:left="440"/>
      </w:pPr>
      <w:r>
        <w:t>３</w:t>
      </w:r>
    </w:p>
    <w:p>
      <w:pPr>
        <w:ind w:left="440"/>
      </w:pPr>
      <w:r>
        <w:t>次の各号に掲げる職員のいずれかに該当する支給対象職員の寒冷地手当の額は、前二項の規定にかかわらず、当該各号に定める額とする。</w:t>
      </w:r>
    </w:p>
    <w:p>
      <w:pPr>
        <w:pStyle w:val="Heading6"/>
        <w:ind w:left="880"/>
      </w:pPr>
      <w:r>
        <w:t>一</w:t>
      </w:r>
    </w:p>
    <w:p>
      <w:pPr>
        <w:ind w:left="880"/>
      </w:pPr>
      <w:r>
        <w:t>一般職給与法第二十三条第二項、第三項又は第五項の規定により給与の支給を受ける職員</w:t>
      </w:r>
    </w:p>
    <w:p>
      <w:pPr>
        <w:pStyle w:val="Heading6"/>
        <w:ind w:left="880"/>
      </w:pPr>
      <w:r>
        <w:t>二</w:t>
      </w:r>
    </w:p>
    <w:p>
      <w:pPr>
        <w:ind w:left="880"/>
      </w:pPr>
      <w:r>
        <w:t>一般職給与法附則第六項の規定の適用を受ける職員</w:t>
      </w:r>
    </w:p>
    <w:p>
      <w:pPr>
        <w:pStyle w:val="Heading6"/>
        <w:ind w:left="880"/>
      </w:pPr>
      <w:r>
        <w:t>三</w:t>
      </w:r>
    </w:p>
    <w:p>
      <w:pPr>
        <w:ind w:left="880"/>
      </w:pPr>
      <w:r>
        <w:t>前二号に掲げるもののほか、国家公務員法第八十二条の規定により停職にされている職員その他の内閣総理大臣が定める職員</w:t>
      </w:r>
    </w:p>
    <w:p>
      <w:pPr>
        <w:pStyle w:val="Heading5"/>
        <w:ind w:left="440"/>
      </w:pPr>
      <w:r>
        <w:t>４</w:t>
      </w:r>
    </w:p>
    <w:p>
      <w:pPr>
        <w:ind w:left="440"/>
      </w:pPr>
      <w:r>
        <w:t>支給対象職員が次に掲げる場合に該当するときは、当該支給対象職員の寒冷地手当の額は、前三項の規定にかかわらず、第一項又は第二項の規定による額を超えない範囲内で、内閣総理大臣が定める額とする。</w:t>
      </w:r>
    </w:p>
    <w:p>
      <w:pPr>
        <w:pStyle w:val="Heading6"/>
        <w:ind w:left="880"/>
      </w:pPr>
      <w:r>
        <w:t>一</w:t>
      </w:r>
    </w:p>
    <w:p>
      <w:pPr>
        <w:ind w:left="880"/>
      </w:pPr>
      <w:r>
        <w:t>基準日において前項各号に掲げる職員のいずれにも該当しない支給対象職員が、当該基準日の翌日から当該基準日の属する月の末日までの間に、同項各号に掲げる職員のいずれかに該当する支給対象職員となつた場合</w:t>
      </w:r>
    </w:p>
    <w:p>
      <w:pPr>
        <w:pStyle w:val="Heading6"/>
        <w:ind w:left="880"/>
      </w:pPr>
      <w:r>
        <w:t>二</w:t>
      </w:r>
    </w:p>
    <w:p>
      <w:pPr>
        <w:ind w:left="880"/>
      </w:pPr>
      <w:r>
        <w:t>基準日において前項各号に掲げる職員のいずれかに該当する支給対象職員が、当該基準日の翌日から当該基準日の属する月の末日までの間に、同項各号に掲げる職員のいずれにも該当しない支給対象職員となつた場合</w:t>
      </w:r>
    </w:p>
    <w:p>
      <w:pPr>
        <w:pStyle w:val="Heading6"/>
        <w:ind w:left="880"/>
      </w:pPr>
      <w:r>
        <w:t>三</w:t>
      </w:r>
    </w:p>
    <w:p>
      <w:pPr>
        <w:ind w:left="880"/>
      </w:pPr>
      <w:r>
        <w:t>前二号に掲げる場合に準ずる場合として内閣総理大臣が定める場合</w:t>
      </w:r>
    </w:p>
    <w:p>
      <w:pPr>
        <w:pStyle w:val="Heading5"/>
        <w:ind w:left="440"/>
      </w:pPr>
      <w:r>
        <w:t>５</w:t>
      </w:r>
    </w:p>
    <w:p>
      <w:pPr>
        <w:ind w:left="440"/>
      </w:pPr>
      <w:r>
        <w:t>第一項の表に掲げる地域の区分は、別表のとおりとする。</w:t>
      </w:r>
    </w:p>
    <w:p>
      <w:pPr>
        <w:pStyle w:val="Heading4"/>
      </w:pPr>
      <w:r>
        <w:t>第三条（内閣総理大臣への委任）</w:t>
      </w:r>
    </w:p>
    <w:p>
      <w:r>
        <w:t>前条に規定するもののほか、寒冷地手当の支給日、支給方法その他支給に関し必要な事項は、内閣総理大臣が定める。</w:t>
      </w:r>
    </w:p>
    <w:p>
      <w:pPr>
        <w:pStyle w:val="Heading5"/>
        <w:ind w:left="440"/>
      </w:pPr>
      <w:r>
        <w:t>２</w:t>
      </w:r>
    </w:p>
    <w:p>
      <w:pPr>
        <w:ind w:left="440"/>
      </w:pPr>
      <w:r>
        <w:t>内閣総理大臣は、第一条、前条第一項、第三項及び第四項並びに前項に規定する定めをするについては、人事院の勧告に基づいてこれをしなければならない。</w:t>
      </w:r>
    </w:p>
    <w:p>
      <w:pPr>
        <w:pStyle w:val="Heading4"/>
      </w:pPr>
      <w:r>
        <w:t>第四条（人事院の勧告等）</w:t>
      </w:r>
    </w:p>
    <w:p>
      <w:r>
        <w:t>人事院は、この法律に定める給与に関して調査研究し、必要と認めるときは、国会及び内閣に同時に勧告することができる。</w:t>
      </w:r>
    </w:p>
    <w:p>
      <w:pPr>
        <w:pStyle w:val="Heading4"/>
      </w:pPr>
      <w:r>
        <w:t>第五条（防衛省の職員への準用）</w:t>
      </w:r>
    </w:p>
    <w:p>
      <w:r>
        <w:t>第一条、第二条（第三項第二号を除く。）及び第三条の規定は、国家公務員法第二条第三項第十六号に規定する職員について準用する。</w:t>
      </w:r>
    </w:p>
    <w:p>
      <w:r>
        <w:br w:type="page"/>
      </w:r>
    </w:p>
    <w:p>
      <w:pPr>
        <w:pStyle w:val="Heading1"/>
      </w:pPr>
      <w:r>
        <w:t>附　則</w:t>
      </w:r>
    </w:p>
    <w:p>
      <w:r>
        <w:t>この法律は、公布の日から施行する。</w:t>
      </w:r>
    </w:p>
    <w:p>
      <w:pPr>
        <w:pStyle w:val="Heading5"/>
        <w:ind w:left="440"/>
      </w:pPr>
      <w:r>
        <w:t>２</w:t>
      </w:r>
    </w:p>
    <w:p>
      <w:pPr>
        <w:ind w:left="440"/>
      </w:pPr>
      <w:r>
        <w:t>この法律による寒冷地手当及び石炭手当の支給は、昭和二十四年から実施できるように、措置されなければならない。</w:t>
      </w:r>
    </w:p>
    <w:p>
      <w:pPr>
        <w:pStyle w:val="Heading5"/>
        <w:ind w:left="440"/>
      </w:pPr>
      <w:r>
        <w:t>３</w:t>
      </w:r>
    </w:p>
    <w:p>
      <w:pPr>
        <w:ind w:left="440"/>
      </w:pPr>
      <w:r>
        <w:t>昭和二十二年法律第百五十八号北海道に在勤する政府職員に対する越冬燃料購入費補給のため一時手当の支給に関する法律は、廃止する。</w:t>
      </w:r>
    </w:p>
    <w:p>
      <w:r>
        <w:br w:type="page"/>
      </w:r>
    </w:p>
    <w:p>
      <w:pPr>
        <w:pStyle w:val="Heading1"/>
      </w:pPr>
      <w:r>
        <w:t>附　則（昭和二五年五月一五日法律第一八一号）</w:t>
      </w:r>
    </w:p>
    <w:p>
      <w:r>
        <w:t>この法律は、公布の日から施行し、昭和二十五年四月一日から適用する。</w:t>
      </w:r>
    </w:p>
    <w:p>
      <w:r>
        <w:br w:type="page"/>
      </w:r>
    </w:p>
    <w:p>
      <w:pPr>
        <w:pStyle w:val="Heading1"/>
      </w:pPr>
      <w:r>
        <w:t>附　則（昭和三一年五月二四日法律第一一七号）</w:t>
      </w:r>
    </w:p>
    <w:p>
      <w:r>
        <w:t>この法律は、昭和三十二年三月三十一日以前において政令で定める日から施行する。</w:t>
      </w:r>
    </w:p>
    <w:p>
      <w:r>
        <w:br w:type="page"/>
      </w:r>
    </w:p>
    <w:p>
      <w:pPr>
        <w:pStyle w:val="Heading1"/>
      </w:pPr>
      <w:r>
        <w:t>附　則（昭和三五年六月一三日法律第九六号）</w:t>
      </w:r>
    </w:p>
    <w:p>
      <w:r>
        <w:t>この法律は、公布の日から施行する。</w:t>
      </w:r>
    </w:p>
    <w:p>
      <w:r>
        <w:br w:type="page"/>
      </w:r>
    </w:p>
    <w:p>
      <w:pPr>
        <w:pStyle w:val="Heading1"/>
      </w:pPr>
      <w:r>
        <w:t>附　則（昭和三六年六月一五日法律第一三三号）</w:t>
      </w:r>
    </w:p>
    <w:p>
      <w:r>
        <w:t>この法律は、公布の日から施行する。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則（昭和四〇年一二月二七日法律第一四七号）</w:t>
      </w:r>
    </w:p>
    <w:p>
      <w:r>
        <w:t>この法律は、公布の日から施行する。</w:t>
      </w:r>
    </w:p>
    <w:p>
      <w:r>
        <w:br w:type="page"/>
      </w:r>
    </w:p>
    <w:p>
      <w:pPr>
        <w:pStyle w:val="Heading1"/>
      </w:pPr>
      <w:r>
        <w:t>附　則（昭和四三年一二月二一日法律第一一〇号）</w:t>
      </w:r>
    </w:p>
    <w:p>
      <w:r>
        <w:t>この法律は、公布の日から施行し、改正後の国家公務員の寒冷地手当に関する法律（以下「改正後の法」という。）の規定は、昭和四十三年八月三十一日から適用する。</w:t>
      </w:r>
    </w:p>
    <w:p>
      <w:pPr>
        <w:pStyle w:val="Heading5"/>
        <w:ind w:left="440"/>
      </w:pPr>
      <w:r>
        <w:t>２</w:t>
      </w:r>
    </w:p>
    <w:p>
      <w:pPr>
        <w:ind w:left="440"/>
      </w:pPr>
      <w:r>
        <w:t>改正後の法の規定の適用を受ける職員で、同法第二条第四項の規定により算出するものとした場合における基準額が、次の各号に掲げる職員の区分に応じて当該各号に掲げる額に、改正前の国家公務員の寒冷地手当に関する法律（以下「改正前の法」という。）第二条第四項に規定する割合を乗じて得た額（以下「定率基本額」という。）に達しないこととなるものについては、改正後の法第二条第四項の規定にかかわらず、当分の間、定率基本額をもつて当該職員に係る同項の基準額とする。</w:t>
      </w:r>
    </w:p>
    <w:p>
      <w:pPr>
        <w:pStyle w:val="Heading6"/>
        <w:ind w:left="880"/>
      </w:pPr>
      <w:r>
        <w:t>一</w:t>
      </w:r>
    </w:p>
    <w:p>
      <w:pPr>
        <w:ind w:left="880"/>
      </w:pPr>
      <w:r>
        <w:t>指定職俸給表の適用を受ける職員</w:t>
      </w:r>
    </w:p>
    <w:p>
      <w:pPr>
        <w:pStyle w:val="Heading6"/>
        <w:ind w:left="880"/>
      </w:pPr>
      <w:r>
        <w:t>二</w:t>
      </w:r>
    </w:p>
    <w:p>
      <w:pPr>
        <w:ind w:left="880"/>
      </w:pPr>
      <w:r>
        <w:t>その他の一般職に属する職員</w:t>
      </w:r>
    </w:p>
    <w:p>
      <w:pPr>
        <w:pStyle w:val="Heading5"/>
        <w:ind w:left="440"/>
      </w:pPr>
      <w:r>
        <w:t>３</w:t>
      </w:r>
    </w:p>
    <w:p>
      <w:pPr>
        <w:ind w:left="440"/>
      </w:pPr>
      <w:r>
        <w:t>昭和四十三年八月三十一日から内閣総理大臣が定める日までの間の日を支給日とする寒冷地手当については、改正後の法第二条第四項の規定により算出するものとした場合における基準額が、前項の規定により算出するものとした場合における定率基本額をこえ、かつ、改正前の法第二条第四項の規定により算出するものとした場合における定率額に達しないこととなるときは、改正後の法第二条第四項の規定にかかわらず、当該定率額をもつて同法同条同項の基準額とし、前項の規定により算出するものとした場合における定率基本額が、同法同条同項の規定により算出するものとした場合における基準額をこえ、かつ、改正前の法第二条第四項の規定により算出するものとした場合における定率額に達しないこととなるときは、改正後の法第二条第四項及び前項の規定にかかわらず、当該定率額をもつて同法同条同項の基準額とする。</w:t>
      </w:r>
    </w:p>
    <w:p>
      <w:pPr>
        <w:pStyle w:val="Heading5"/>
        <w:ind w:left="440"/>
      </w:pPr>
      <w:r>
        <w:t>４</w:t>
      </w:r>
    </w:p>
    <w:p>
      <w:pPr>
        <w:ind w:left="440"/>
      </w:pPr>
      <w:r>
        <w:t>内閣総理大臣は、前二項の規定による定めをするときは、人事院の勧告に基づいてしなければならない。</w:t>
      </w:r>
    </w:p>
    <w:p>
      <w:pPr>
        <w:pStyle w:val="Heading5"/>
        <w:ind w:left="440"/>
      </w:pPr>
      <w:r>
        <w:t>５</w:t>
      </w:r>
    </w:p>
    <w:p>
      <w:pPr>
        <w:ind w:left="440"/>
      </w:pPr>
      <w:r>
        <w:t>前三項の規定は、国家公務員法（昭和二十二年法律第百二十号）第二条第三項第十六号に規定する職員について準用する。</w:t>
      </w:r>
    </w:p>
    <w:p>
      <w:pPr>
        <w:pStyle w:val="Heading5"/>
        <w:ind w:left="440"/>
      </w:pPr>
      <w:r>
        <w:t>６</w:t>
      </w:r>
    </w:p>
    <w:p>
      <w:pPr>
        <w:ind w:left="440"/>
      </w:pPr>
      <w:r>
        <w:t>改正前の法の規定に基づいて昭和四十三年八月三十一日からこの法律の施行の日の前日までの間に職員に支払われた寒冷地手当は、改正後の法の規定による寒冷地手当の内払とみなす。</w:t>
      </w:r>
    </w:p>
    <w:p>
      <w:r>
        <w:br w:type="page"/>
      </w:r>
    </w:p>
    <w:p>
      <w:pPr>
        <w:pStyle w:val="Heading1"/>
      </w:pPr>
      <w:r>
        <w:t>附　則（昭和四六年一二月一五日法律第一二一号）</w:t>
      </w:r>
    </w:p>
    <w:p>
      <w:r>
        <w:t>この法律は、公布の日から施行する。</w:t>
      </w:r>
    </w:p>
    <w:p>
      <w:r>
        <w:br w:type="page"/>
      </w:r>
    </w:p>
    <w:p>
      <w:pPr>
        <w:pStyle w:val="Heading1"/>
      </w:pPr>
      <w:r>
        <w:t>附　則（昭和四八年三月一二日法律第三号）</w:t>
      </w:r>
    </w:p>
    <w:p>
      <w:r>
        <w:t>この法律は、公布の日から施行し、この法律による改正後の国家公務員の寒冷地手当に関する法律の規定は、昭和四十七年八月三十一日から適用する。</w:t>
      </w:r>
    </w:p>
    <w:p>
      <w:pPr>
        <w:pStyle w:val="Heading5"/>
        <w:ind w:left="440"/>
      </w:pPr>
      <w:r>
        <w:t>２</w:t>
      </w:r>
    </w:p>
    <w:p>
      <w:pPr>
        <w:ind w:left="440"/>
      </w:pPr>
      <w:r>
        <w:t>この法律による改正前の国家公務員の寒冷地手当に関する法律の規定に基づいて昭和四十七年八月三十一日からこの法律の施行の日の前日までの間に職員に支払われた寒冷地手当は、この法律による改正後の国家公務員の寒冷地手当に関する法律の規定による寒冷地手当の内払とみなす。</w:t>
      </w:r>
    </w:p>
    <w:p>
      <w:r>
        <w:br w:type="page"/>
      </w:r>
    </w:p>
    <w:p>
      <w:pPr>
        <w:pStyle w:val="Heading1"/>
      </w:pPr>
      <w:r>
        <w:t>附　則（昭和四八年九月二六日法律第九五号）</w:t>
      </w:r>
    </w:p>
    <w:p>
      <w:r>
        <w:t>この法律は、公布の日から施行する。</w:t>
      </w:r>
    </w:p>
    <w:p>
      <w:pPr>
        <w:pStyle w:val="Heading5"/>
        <w:ind w:left="440"/>
      </w:pPr>
      <w:r>
        <w:t>２</w:t>
      </w:r>
    </w:p>
    <w:p>
      <w:pPr>
        <w:ind w:left="440"/>
      </w:pPr>
      <w:r>
        <w:t>この法律による改正後の一般職の職員の給与に関する法律（以下「改正後の法」という。）の規定及び附則第十七項の規定による改正後の国家公務員の寒冷地手当に関する法律の一部を改正する法律（昭和四十三年法律第百十号）の規定は、昭和四十八年四月一日から適用する。</w:t>
      </w:r>
    </w:p>
    <w:p>
      <w:r>
        <w:br w:type="page"/>
      </w:r>
    </w:p>
    <w:p>
      <w:pPr>
        <w:pStyle w:val="Heading1"/>
      </w:pPr>
      <w:r>
        <w:t>附　則（昭和五〇年三月二〇日法律第三号）</w:t>
      </w:r>
    </w:p>
    <w:p>
      <w:r>
        <w:t>この法律は、公布の日から施行し、改正後の国家公務員の寒冷地手当に関する法律の規定は、昭和四十九年八月三十一日から適用する。</w:t>
      </w:r>
    </w:p>
    <w:p>
      <w:pPr>
        <w:pStyle w:val="Heading5"/>
        <w:ind w:left="440"/>
      </w:pPr>
      <w:r>
        <w:t>２</w:t>
      </w:r>
    </w:p>
    <w:p>
      <w:pPr>
        <w:ind w:left="440"/>
      </w:pPr>
      <w:r>
        <w:t>改正前の国家公務員の寒冷地手当に関する法律の規定に基づいて昭和四十九年八月三十一日からこの法律の施行の日の前日までの間に職員に支払われた寒冷地手当は、改正後の国家公務員の寒冷地手当に関する法律の規定による寒冷地手当の内払とみなす。</w:t>
      </w:r>
    </w:p>
    <w:p>
      <w:r>
        <w:br w:type="page"/>
      </w:r>
    </w:p>
    <w:p>
      <w:pPr>
        <w:pStyle w:val="Heading1"/>
      </w:pPr>
      <w:r>
        <w:t>附　則（昭和五五年一一月二九日法律第九九号）</w:t>
      </w:r>
    </w:p>
    <w:p>
      <w:r>
        <w:t>この法律は、公布の日から施行し、改正後の国家公務員の寒冷地手当に関する法律（以下「改正後の法」という。）の規定及び改正後の裁判所職員臨時措置法（昭和二十六年法律第二百九十九号）の規定は、昭和五十五年八月三十日から適用する。</w:t>
      </w:r>
    </w:p>
    <w:p>
      <w:pPr>
        <w:pStyle w:val="Heading5"/>
        <w:ind w:left="440"/>
      </w:pPr>
      <w:r>
        <w:t>２</w:t>
      </w:r>
    </w:p>
    <w:p>
      <w:pPr>
        <w:ind w:left="440"/>
      </w:pPr>
      <w:r>
        <w:t>改正後の法の規定の適用を受ける職員で、改正後の法第二条第四項の規定により算出した場合における基準額が、次の各号に掲げる職員の区分に応じ当該各号に掲げる額を改正前の国家公務員の寒冷地手当に関する法律（以下「改正前の法」という。）第二条第四項に規定する内閣総理大臣が定める割合を乗ずべき額とみなして、同項の規定により算出するものとした場合に得られる額（以下「暫定基準額」という。）に達しないこととなるものについては、改正後の法第二条第四項の規定にかかわらず、平成九年三月三十一日までの間、暫定基準額をもつて当該職員に係る同項の基準額とする。</w:t>
      </w:r>
    </w:p>
    <w:p>
      <w:pPr>
        <w:pStyle w:val="Heading6"/>
        <w:ind w:left="880"/>
      </w:pPr>
      <w:r>
        <w:t>一</w:t>
      </w:r>
    </w:p>
    <w:p>
      <w:pPr>
        <w:ind w:left="880"/>
      </w:pPr>
      <w:r>
        <w:t>指定職俸給表の適用を受ける職員</w:t>
      </w:r>
    </w:p>
    <w:p>
      <w:pPr>
        <w:pStyle w:val="Heading6"/>
        <w:ind w:left="880"/>
      </w:pPr>
      <w:r>
        <w:t>二</w:t>
      </w:r>
    </w:p>
    <w:p>
      <w:pPr>
        <w:ind w:left="880"/>
      </w:pPr>
      <w:r>
        <w:t>その他の一般職に属する職員</w:t>
      </w:r>
    </w:p>
    <w:p>
      <w:pPr>
        <w:pStyle w:val="Heading5"/>
        <w:ind w:left="440"/>
      </w:pPr>
      <w:r>
        <w:t>３</w:t>
      </w:r>
    </w:p>
    <w:p>
      <w:pPr>
        <w:ind w:left="440"/>
      </w:pPr>
      <w:r>
        <w:t>昭和五十五年八月三十日から内閣総理大臣が定める日までの間（前項の規定の適用のある期間に限る。）の日を支給日とする寒冷地手当については、改正後の法第二条第四項の規定により算出した場合における基準額（前項本文の規定の適用を受ける職員に係るものにあつては、暫定基準額）が、改正前の法第二条第四項の規定により算出するものとした場合における基準額（以下「旧基準額」という。）に達しないこととなるときは、改正後の法第二条第四項及び前項本文の規定にかかわらず、当該旧基準額をもつて当該職員に係る同条第四項の基準額とする。</w:t>
      </w:r>
    </w:p>
    <w:p>
      <w:pPr>
        <w:pStyle w:val="Heading5"/>
        <w:ind w:left="440"/>
      </w:pPr>
      <w:r>
        <w:t>４</w:t>
      </w:r>
    </w:p>
    <w:p>
      <w:pPr>
        <w:ind w:left="440"/>
      </w:pPr>
      <w:r>
        <w:t>昭和五十五年八月三十日以前から引き続き在職する職員のうち、暫定基準額を改正前の法第二条第四項の基準額とみなして、同条第一項から第三項まで又は第五項の規定（休職者にあつては、改正前の法第二条の二第二項の規定）により算出するものとした場合における寒冷地手当の額（前項の規定の適用を受ける寒冷地手当については、旧基準額を用いてこれらの規定により算出した場合における寒冷地手当の額）（以下「改正前の法の例による額」という。）が改正後の法第二条第五項に規定する最高限度額（休職者にあつては、その額に、その者の俸給の支給について用いられた一般職の職員の給与に関する法律（昭和二十五年法律第九十五号）第二十三条第二項、第三項又は第五項の規定による割合を乗じて得た額）を超えることとなる職員（内閣総理大臣が定める職員を除く。）の寒冷地手当の額は、平成九年三月三十一日までの間、改正後の法第二条第五項及び第六項並びに第二条の二第二項の規定にかかわらず、改正前の法の例による額を超えない範囲内で内閣総理大臣が定める額とする。</w:t>
      </w:r>
    </w:p>
    <w:p>
      <w:pPr>
        <w:pStyle w:val="Heading5"/>
        <w:ind w:left="440"/>
      </w:pPr>
      <w:r>
        <w:t>５</w:t>
      </w:r>
    </w:p>
    <w:p>
      <w:pPr>
        <w:ind w:left="440"/>
      </w:pPr>
      <w:r>
        <w:t>改正後の法第三条の規定は、同条の規定により返納させるべき事由（改正前の法第二条第七項の規定により返納させることとされていた事由と同一の事由を除く。）で昭和五十五年八月三十日からこの法律の施行の日の前日までの間に生じたものについては、適用しない。</w:t>
      </w:r>
    </w:p>
    <w:p>
      <w:pPr>
        <w:pStyle w:val="Heading5"/>
        <w:ind w:left="440"/>
      </w:pPr>
      <w:r>
        <w:t>６</w:t>
      </w:r>
    </w:p>
    <w:p>
      <w:pPr>
        <w:ind w:left="440"/>
      </w:pPr>
      <w:r>
        <w:t>内閣総理大臣は、附則第二項から第四項までの規定による定めをするときは、人事院の勧告に基づいてしなければならない。</w:t>
      </w:r>
    </w:p>
    <w:p>
      <w:pPr>
        <w:pStyle w:val="Heading5"/>
        <w:ind w:left="440"/>
      </w:pPr>
      <w:r>
        <w:t>７</w:t>
      </w:r>
    </w:p>
    <w:p>
      <w:pPr>
        <w:ind w:left="440"/>
      </w:pPr>
      <w:r>
        <w:t>附則第二項から前項までの規定は、国家公務員法（昭和二十二年法律第百二十号）第二条第三項第十六号に規定する職員について準用する。</w:t>
      </w:r>
    </w:p>
    <w:p>
      <w:pPr>
        <w:pStyle w:val="Heading5"/>
        <w:ind w:left="440"/>
      </w:pPr>
      <w:r>
        <w:t>８</w:t>
      </w:r>
    </w:p>
    <w:p>
      <w:pPr>
        <w:ind w:left="440"/>
      </w:pPr>
      <w:r>
        <w:t>改正前の法の規定に基づいて昭和五十五年八月三十日からこの法律の施行の日の前日までの間に職員に支払われた寒冷地手当は、改正後の法の規定による寒冷地手当の内払とみなす。</w:t>
      </w:r>
    </w:p>
    <w:p>
      <w:r>
        <w:br w:type="page"/>
      </w:r>
    </w:p>
    <w:p>
      <w:pPr>
        <w:pStyle w:val="Heading1"/>
      </w:pPr>
      <w:r>
        <w:t>附　則（昭和六〇年一二月二一日法律第九七号）</w:t>
      </w:r>
    </w:p>
    <w:p>
      <w:r>
        <w:t>この法律は、公布の日から施行する。</w:t>
      </w:r>
    </w:p>
    <w:p>
      <w:pPr>
        <w:pStyle w:val="Heading5"/>
        <w:ind w:left="440"/>
      </w:pPr>
      <w:r>
        <w:t>２</w:t>
      </w:r>
    </w:p>
    <w:p>
      <w:pPr>
        <w:ind w:left="440"/>
      </w:pPr>
      <w:r>
        <w:t>この法律（前項ただし書に規定する改正規定を除く。）による改正後の一般職の職員の給与に関する法律（以下附則第十一項までにおいて「改正後の法」という。）、国家公務員の寒冷地手当に関する法律（昭和二十四年法律第二百号）、国家公務員の寒冷地手当に関する法律の一部を改正する法律（昭和五十五年法律第九十九号）及び国立及び公立の義務教育諸学校等の教育職員の給与等に関する特別措置法（昭和四十六年法律第七十七号）の規定は、昭和六十年七月一日から適用する。</w:t>
      </w:r>
    </w:p>
    <w:p>
      <w:r>
        <w:br w:type="page"/>
      </w:r>
    </w:p>
    <w:p>
      <w:pPr>
        <w:pStyle w:val="Heading1"/>
      </w:pPr>
      <w:r>
        <w:t>附　則（昭和六〇年一二月二一日法律第九九号）</w:t>
      </w:r>
    </w:p>
    <w:p>
      <w:r>
        <w:t>この法律は、公布の日から施行する。</w:t>
      </w:r>
    </w:p>
    <w:p>
      <w:pPr>
        <w:pStyle w:val="Heading5"/>
        <w:ind w:left="440"/>
      </w:pPr>
      <w:r>
        <w:t>２</w:t>
      </w:r>
    </w:p>
    <w:p>
      <w:pPr>
        <w:ind w:left="440"/>
      </w:pPr>
      <w:r>
        <w:t>この法律（前項ただし書に規定する改正規定を除く。附則第九項において同じ。）による改正後の防衛庁職員給与法（以下「新法」という。）の規定（第五条第一項第四号、第六条及び別表第二中陸将補、海将補及び空将補の（一）欄に係る部分を除く。）及び国家公務員の寒冷地手当に関する法律の一部を改正する法律の規定は、昭和六十年七月一日から適用する。</w:t>
      </w:r>
    </w:p>
    <w:p>
      <w:r>
        <w:br w:type="page"/>
      </w:r>
    </w:p>
    <w:p>
      <w:pPr>
        <w:pStyle w:val="Heading1"/>
      </w:pPr>
      <w:r>
        <w:t>附　則（昭和六三年一二月二四日法律第一〇〇号）</w:t>
      </w:r>
    </w:p>
    <w:p>
      <w:r>
        <w:t>この法律の規定は、次の各号に掲げる区分に従い、それぞれ当該各号に定める日から施行する。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第一条中給与法第十一条第二項第二号及び第四号の改正規定並びに第三条の規定</w:t>
      </w:r>
    </w:p>
    <w:p>
      <w:r>
        <w:br w:type="page"/>
      </w:r>
    </w:p>
    <w:p>
      <w:pPr>
        <w:pStyle w:val="Heading1"/>
      </w:pPr>
      <w:r>
        <w:t>附　則（平成二年六月二二日法律第三六号）</w:t>
      </w:r>
    </w:p>
    <w:p>
      <w:r>
        <w:t>この法律は、平成二年十月一日から施行する。</w:t>
      </w:r>
    </w:p>
    <w:p>
      <w:r>
        <w:br w:type="page"/>
      </w:r>
    </w:p>
    <w:p>
      <w:pPr>
        <w:pStyle w:val="Heading1"/>
      </w:pPr>
      <w:r>
        <w:t>附　則（平成五年一一月一二日法律第八二号）</w:t>
      </w:r>
    </w:p>
    <w:p>
      <w:r>
        <w:t>この法律は、公布の日から施行する。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則（平成八年一二月一一日法律第一一二号）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pPr>
        <w:pStyle w:val="Heading4"/>
      </w:pPr>
      <w:r>
        <w:t>第三条（旧法再任用職員に関する経過措置）</w:t>
      </w:r>
    </w:p>
    <w:p>
      <w:r>
        <w:br/>
      </w:r>
    </w:p>
    <w:p>
      <w:pPr>
        <w:pStyle w:val="Heading5"/>
        <w:ind w:left="440"/>
      </w:pPr>
      <w:r>
        <w:t>２</w:t>
      </w:r>
    </w:p>
    <w:p>
      <w:pPr>
        <w:ind w:left="440"/>
      </w:pPr>
      <w:r>
        <w:t>旧法再任用職員に対する第二条の規定による改正後の国家公務員の寒冷地手当に関する法律第一条及び第二条の二の規定、第三条の規定による改正後の一般職の職員の給与に関する法律第八条第十一項、第十九条の四第三項、第十九条の七第二項、第十九条の八第三項、第十九条の九第二項、第十九条の十第四項及び別表第一から別表第八までの規定並びに第四条の規定による改正後の一般職の職員の給与に関する法律等の一部を改正する法律附則第十五項の規定の適用については、旧法再任用職員は、国家公務員法第八十一条の四第一項の規定により採用された職員でないものとみなす。</w:t>
      </w:r>
    </w:p>
    <w:p>
      <w:r>
        <w:br w:type="page"/>
      </w:r>
    </w:p>
    <w:p>
      <w:pPr>
        <w:pStyle w:val="Heading1"/>
      </w:pPr>
      <w:r>
        <w:t>附　則（平成一一年八月一三日法律第一二三号）</w:t>
      </w:r>
    </w:p>
    <w:p>
      <w:pPr>
        <w:pStyle w:val="Heading4"/>
      </w:pPr>
      <w:r>
        <w:t>第一条（施行期日）</w:t>
      </w:r>
    </w:p>
    <w:p>
      <w:r>
        <w:t>この法律は、平成十三年四月一日から施行する。</w:t>
      </w:r>
    </w:p>
    <w:p>
      <w:pPr>
        <w:pStyle w:val="Heading4"/>
      </w:pPr>
      <w:r>
        <w:t>第三条（旧法再任用隊員に関する経過措置）</w:t>
      </w:r>
    </w:p>
    <w:p>
      <w:r>
        <w:br/>
      </w:r>
    </w:p>
    <w:p>
      <w:pPr>
        <w:pStyle w:val="Heading5"/>
        <w:ind w:left="440"/>
      </w:pPr>
      <w:r>
        <w:t>２</w:t>
      </w:r>
    </w:p>
    <w:p>
      <w:pPr>
        <w:ind w:left="440"/>
      </w:pPr>
      <w:r>
        <w:t>旧法再任用隊員に対する第二条の規定による改正後の防衛庁の職員の給与等に関する法律第五条第一項、第八条第一項及び第二項、第十条第一項及び第三項、第二十二条の二第五項、別表第一並びに別表第二の規定並びに第三条の規定による改正後の国家公務員の寒冷地手当に関する法律第七条の規定の適用については、旧法再任用隊員は、自衛隊法第四十四条の四第一項の規定により採用された隊員でないもの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則（平成一六年一〇月二八日法律第一三六号）</w:t>
      </w:r>
    </w:p>
    <w:p>
      <w:r>
        <w:t>この法律は、公布の日から施行する。</w:t>
      </w:r>
    </w:p>
    <w:p>
      <w:pPr>
        <w:pStyle w:val="Heading5"/>
        <w:ind w:left="440"/>
      </w:pPr>
      <w:r>
        <w:t>９</w:t>
      </w:r>
    </w:p>
    <w:p>
      <w:pPr>
        <w:ind w:left="440"/>
      </w:pPr>
      <w:r>
        <w:t>この項から附則第十八項までにおいて、次の各号に掲げる用語の意義は、当該各号に定めるところによる。</w:t>
      </w:r>
    </w:p>
    <w:p>
      <w:pPr>
        <w:pStyle w:val="Heading6"/>
        <w:ind w:left="880"/>
      </w:pPr>
      <w:r>
        <w:t>一</w:t>
      </w:r>
    </w:p>
    <w:p>
      <w:pPr>
        <w:ind w:left="880"/>
      </w:pPr>
      <w:r>
        <w:t>改正前の寒冷地手当法</w:t>
      </w:r>
    </w:p>
    <w:p>
      <w:pPr>
        <w:pStyle w:val="Heading6"/>
        <w:ind w:left="880"/>
      </w:pPr>
      <w:r>
        <w:t>二</w:t>
      </w:r>
    </w:p>
    <w:p>
      <w:pPr>
        <w:ind w:left="880"/>
      </w:pPr>
      <w:r>
        <w:t>改正後の寒冷地手当法</w:t>
      </w:r>
    </w:p>
    <w:p>
      <w:pPr>
        <w:pStyle w:val="Heading6"/>
        <w:ind w:left="880"/>
      </w:pPr>
      <w:r>
        <w:t>三</w:t>
      </w:r>
    </w:p>
    <w:p>
      <w:pPr>
        <w:ind w:left="880"/>
      </w:pPr>
      <w:r>
        <w:t>旧寒冷地</w:t>
      </w:r>
    </w:p>
    <w:p>
      <w:pPr>
        <w:pStyle w:val="Heading6"/>
        <w:ind w:left="880"/>
      </w:pPr>
      <w:r>
        <w:t>四</w:t>
      </w:r>
    </w:p>
    <w:p>
      <w:pPr>
        <w:ind w:left="880"/>
      </w:pPr>
      <w:r>
        <w:t>新寒冷地</w:t>
      </w:r>
    </w:p>
    <w:p>
      <w:pPr>
        <w:pStyle w:val="Heading6"/>
        <w:ind w:left="880"/>
      </w:pPr>
      <w:r>
        <w:t>五</w:t>
      </w:r>
    </w:p>
    <w:p>
      <w:pPr>
        <w:ind w:left="880"/>
      </w:pPr>
      <w:r>
        <w:t>経過措置対象職員</w:t>
      </w:r>
    </w:p>
    <w:p>
      <w:pPr>
        <w:pStyle w:val="Heading6"/>
        <w:ind w:left="880"/>
      </w:pPr>
      <w:r>
        <w:t>六</w:t>
      </w:r>
    </w:p>
    <w:p>
      <w:pPr>
        <w:ind w:left="880"/>
      </w:pPr>
      <w:r>
        <w:t>基準在勤地域</w:t>
      </w:r>
    </w:p>
    <w:p>
      <w:pPr>
        <w:pStyle w:val="Heading6"/>
        <w:ind w:left="880"/>
      </w:pPr>
      <w:r>
        <w:t>七</w:t>
      </w:r>
    </w:p>
    <w:p>
      <w:pPr>
        <w:ind w:left="880"/>
      </w:pPr>
      <w:r>
        <w:t>基準世帯等区分</w:t>
      </w:r>
    </w:p>
    <w:p>
      <w:pPr>
        <w:pStyle w:val="Heading6"/>
        <w:ind w:left="880"/>
      </w:pPr>
      <w:r>
        <w:t>八</w:t>
      </w:r>
    </w:p>
    <w:p>
      <w:pPr>
        <w:ind w:left="880"/>
      </w:pPr>
      <w:r>
        <w:t>みなし寒冷地手当基礎額</w:t>
      </w:r>
    </w:p>
    <w:p>
      <w:pPr>
        <w:pStyle w:val="Heading5"/>
        <w:ind w:left="440"/>
      </w:pPr>
      <w:r>
        <w:t>１０</w:t>
      </w:r>
    </w:p>
    <w:p>
      <w:pPr>
        <w:ind w:left="440"/>
      </w:pPr>
      <w:r>
        <w:t>基準日（その属する月が平成十八年三月までのものに限る。）において経過措置対象職員である者のうち旧基準日から引き続き前項第五号イに掲げる職員に該当するものに対しては、改正後の寒冷地手当法第一条及び第二条の規定にかかわらず、みなし寒冷地手当基礎額の寒冷地手当を支給する。</w:t>
      </w:r>
    </w:p>
    <w:p>
      <w:pPr>
        <w:pStyle w:val="Heading5"/>
        <w:ind w:left="440"/>
      </w:pPr>
      <w:r>
        <w:t>１１</w:t>
      </w:r>
    </w:p>
    <w:p>
      <w:pPr>
        <w:ind w:left="440"/>
      </w:pPr>
      <w:r>
        <w:t>基準日（その属する月が平成十八年十一月から平成二十二年三月までのものに限る。）において経過措置対象職員である者のうち旧基準日から引き続き附則第九項第五号イに掲げる職員に該当するものに対しては、みなし寒冷地手当基礎額が、次の表の上欄に掲げる基準日の属する月の区分に応じ同表の下欄に掲げる額を超えることとなるときは、改正後の寒冷地手当法第一条及び第二条の規定にかかわらず、みなし寒冷地手当基礎額から同表の上欄に掲げる基準日の属する月の区分に応じ同表の下欄に掲げる額を減じた額の寒冷地手当を支給する。</w:t>
      </w:r>
    </w:p>
    <w:p>
      <w:pPr>
        <w:pStyle w:val="Heading5"/>
        <w:ind w:left="440"/>
      </w:pPr>
      <w:r>
        <w:t>１２</w:t>
      </w:r>
    </w:p>
    <w:p>
      <w:pPr>
        <w:ind w:left="440"/>
      </w:pPr>
      <w:r>
        <w:t>基準日（その属する月が平成二十一年三月までのものに限る。）において経過措置対象職員である者のうち旧基準日から引き続き附則第九項第五号ロ又はハに掲げる職員のいずれかに該当するものに対しては、みなし寒冷地手当基礎額から次の表の上欄に掲げる基準日の属する月の区分に応じ同表の下欄に掲げる額を減じた額（以下この項において「特例支給額」という。）が、その者につき改正後の寒冷地手当法第二条第一項又は第二項の規定を適用したとしたならば算出される寒冷地手当の額を超えることとなるときは、改正後の寒冷地手当法第一条及び第二条の規定にかかわらず、特例支給額の寒冷地手当を支給する。</w:t>
      </w:r>
    </w:p>
    <w:p>
      <w:pPr>
        <w:pStyle w:val="Heading5"/>
        <w:ind w:left="440"/>
      </w:pPr>
      <w:r>
        <w:t>１３</w:t>
      </w:r>
    </w:p>
    <w:p>
      <w:pPr>
        <w:ind w:left="440"/>
      </w:pPr>
      <w:r>
        <w:t>改正後の寒冷地手当法第二条第三項及び第四項の規定は、前三項の規定により寒冷地手当を支給される経過措置対象職員である者について準用する。</w:t>
      </w:r>
    </w:p>
    <w:p>
      <w:pPr>
        <w:pStyle w:val="Heading5"/>
        <w:ind w:left="440"/>
      </w:pPr>
      <w:r>
        <w:t>１４</w:t>
      </w:r>
    </w:p>
    <w:p>
      <w:pPr>
        <w:ind w:left="440"/>
      </w:pPr>
      <w:r>
        <w:t>附則第十項から前項までの規定により寒冷地手当を支給される経過措置対象職員である者（以下この項において「支給対象職員」という。）との権衡上必要があると認められるときは、基準日において支給対象職員以外の経過措置対象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１５</w:t>
      </w:r>
    </w:p>
    <w:p>
      <w:pPr>
        <w:ind w:left="440"/>
      </w:pPr>
      <w:r>
        <w:t>検察官であった者又は一般職の職員の給与に関する法律第十一条の七第三項に規定する給与特例法適用職員等であった者が、旧基準日の翌日以降に引き続き同法の俸給表の適用を受ける職員となり、旧寒冷地に在勤することとなった場合において、任用の事情、旧基準日から当該在勤することとなった日の前日までの間における勤務地等を考慮して附則第十項から前項までの規定により寒冷地手当を支給される経過措置対象職員である者との権衡上必要があると認められるときは、基準日において当該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１６</w:t>
      </w:r>
    </w:p>
    <w:p>
      <w:pPr>
        <w:ind w:left="440"/>
      </w:pPr>
      <w:r>
        <w:t>附則第十項から前項までの規定により寒冷地手当を支給する場合における改正後の寒冷地手当法第三条第一項の規定の適用については、同項中「前条」とあるのは、「一般職の職員の給与に関する法律等の一部を改正する法律（平成十六年法律第百三十六号）附則第十項から第十五項まで」とする。</w:t>
      </w:r>
    </w:p>
    <w:p>
      <w:pPr>
        <w:pStyle w:val="Heading5"/>
        <w:ind w:left="440"/>
      </w:pPr>
      <w:r>
        <w:t>１７</w:t>
      </w:r>
    </w:p>
    <w:p>
      <w:pPr>
        <w:ind w:left="440"/>
      </w:pPr>
      <w:r>
        <w:t>附則第十四項及び第十五項の規定に基づく総務大臣の定めは、人事院の勧告に基づくものでなければならない。</w:t>
      </w:r>
    </w:p>
    <w:p>
      <w:pPr>
        <w:pStyle w:val="Heading5"/>
        <w:ind w:left="440"/>
      </w:pPr>
      <w:r>
        <w:t>１８</w:t>
      </w:r>
    </w:p>
    <w:p>
      <w:pPr>
        <w:ind w:left="440"/>
      </w:pPr>
      <w:r>
        <w:t>附則第九項から前項までの規定は、国家公務員法第二条第三項第十六号に規定する職員について準用する。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　則（平成一七年一一月七日法律第一二二号）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則（平成一八年五月三一日法律第四五号）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則（平成二六年一一月一九日法律第一〇五号）</w:t>
      </w:r>
    </w:p>
    <w:p>
      <w:pPr>
        <w:pStyle w:val="Heading4"/>
      </w:pPr>
      <w:r>
        <w:t>第一条（施行期日等）</w:t>
      </w:r>
    </w:p>
    <w:p>
      <w:r>
        <w:t>この法律は、公布の日から施行する。</w:t>
      </w:r>
    </w:p>
    <w:p>
      <w:pPr>
        <w:pStyle w:val="Heading4"/>
      </w:pPr>
      <w:r>
        <w:t>第十六条（寒冷地手当に関する経過措置）</w:t>
      </w:r>
    </w:p>
    <w:p>
      <w:r>
        <w:t>この条において、次の各号に掲げる用語の意義は、当該各号に定めるところによる。</w:t>
      </w:r>
    </w:p>
    <w:p>
      <w:pPr>
        <w:pStyle w:val="Heading6"/>
        <w:ind w:left="880"/>
      </w:pPr>
      <w:r>
        <w:t>一</w:t>
      </w:r>
    </w:p>
    <w:p>
      <w:pPr>
        <w:ind w:left="880"/>
      </w:pPr>
      <w:r>
        <w:t>旧寒冷地等在勤等職員</w:t>
      </w:r>
    </w:p>
    <w:p>
      <w:pPr>
        <w:pStyle w:val="Heading6"/>
        <w:ind w:left="880"/>
      </w:pPr>
      <w:r>
        <w:t>二</w:t>
      </w:r>
    </w:p>
    <w:p>
      <w:pPr>
        <w:ind w:left="880"/>
      </w:pPr>
      <w:r>
        <w:t>新寒冷地等在勤等職員</w:t>
      </w:r>
    </w:p>
    <w:p>
      <w:pPr>
        <w:pStyle w:val="Heading6"/>
        <w:ind w:left="880"/>
      </w:pPr>
      <w:r>
        <w:t>三</w:t>
      </w:r>
    </w:p>
    <w:p>
      <w:pPr>
        <w:ind w:left="880"/>
      </w:pPr>
      <w:r>
        <w:t>特定旧寒冷地等在勤等職員</w:t>
      </w:r>
    </w:p>
    <w:p>
      <w:pPr>
        <w:pStyle w:val="Heading6"/>
        <w:ind w:left="880"/>
      </w:pPr>
      <w:r>
        <w:t>四</w:t>
      </w:r>
    </w:p>
    <w:p>
      <w:pPr>
        <w:ind w:left="880"/>
      </w:pPr>
      <w:r>
        <w:t>みなし寒冷地手当額</w:t>
      </w:r>
    </w:p>
    <w:p>
      <w:pPr>
        <w:pStyle w:val="Heading5"/>
        <w:ind w:left="440"/>
      </w:pPr>
      <w:r>
        <w:t>２</w:t>
      </w:r>
    </w:p>
    <w:p>
      <w:pPr>
        <w:ind w:left="440"/>
      </w:pPr>
      <w:r>
        <w:t>基準日（その属する月が平成二十八年三月までのものに限る。）において特定旧寒冷地等在勤等職員である者のうち、一部施行日の前日から当該基準日の前日までの間、引き続き特定旧寒冷地等在勤等職員であった者に対しては、寒冷地手当法第一条及び第二条の規定にかかわらず、みなし寒冷地手当額の寒冷地手当を支給する。</w:t>
      </w:r>
    </w:p>
    <w:p>
      <w:pPr>
        <w:pStyle w:val="Heading5"/>
        <w:ind w:left="440"/>
      </w:pPr>
      <w:r>
        <w:t>３</w:t>
      </w:r>
    </w:p>
    <w:p>
      <w:pPr>
        <w:ind w:left="440"/>
      </w:pPr>
      <w:r>
        <w:t>基準日（その属する月が平成二十八年十一月から平成三十年三月までのものに限る。）において特定旧寒冷地等在勤等職員である者のうち、一部施行日の前日から当該基準日の前日までの間、引き続き特定旧寒冷地等在勤等職員であった者に対しては、みなし寒冷地手当額が、次の表の上欄に掲げる基準日の属する月の区分に応じ同表の下欄に掲げる額を超えることとなるときは、寒冷地手当法第一条及び第二条の規定にかかわらず、みなし寒冷地手当額から同表の上欄に掲げる基準日の属する月の区分に応じ同表の下欄に掲げる額を減じた額の寒冷地手当を支給する。</w:t>
      </w:r>
    </w:p>
    <w:p>
      <w:pPr>
        <w:pStyle w:val="Heading5"/>
        <w:ind w:left="440"/>
      </w:pPr>
      <w:r>
        <w:t>４</w:t>
      </w:r>
    </w:p>
    <w:p>
      <w:pPr>
        <w:ind w:left="440"/>
      </w:pPr>
      <w:r>
        <w:t>寒冷地手当法第二条第三項及び第四項の規定は、前二項の規定により寒冷地手当を支給される者について準用する。</w:t>
      </w:r>
    </w:p>
    <w:p>
      <w:pPr>
        <w:pStyle w:val="Heading5"/>
        <w:ind w:left="440"/>
      </w:pPr>
      <w:r>
        <w:t>５</w:t>
      </w:r>
    </w:p>
    <w:p>
      <w:pPr>
        <w:ind w:left="440"/>
      </w:pPr>
      <w:r>
        <w:t>前三項の規定により寒冷地手当を支給される者との権衡上必要があると認められるときは、基準日において特定旧寒冷地等在勤等職員である者のうち、一部施行日の前日において旧寒冷地等在勤等職員であった者であって、一部施行日から当該基準日の前日までの間、引き続き旧寒冷地等在勤等職員又は新寒冷地等在勤等職員であったもの（前三項の規定により寒冷地手当を支給される者を除く。）に対しては、寒冷地手当法第一条及び第二条の規定にかかわらず、内閣総理大臣の定めるところにより、前三項の規定に準じて、寒冷地手当を支給する。</w:t>
      </w:r>
    </w:p>
    <w:p>
      <w:pPr>
        <w:pStyle w:val="Heading5"/>
        <w:ind w:left="440"/>
      </w:pPr>
      <w:r>
        <w:t>６</w:t>
      </w:r>
    </w:p>
    <w:p>
      <w:pPr>
        <w:ind w:left="440"/>
      </w:pPr>
      <w:r>
        <w:t>検察官であった者又は給与法第十一条の七第三項に規定する行政執行法人職員等であった者が、一部施行日以降に引き続き給与法の俸給表の適用を受ける職員となり、特定旧寒冷地等在勤等職員となった場合（一部施行日の前日において独立行政法人通則法の一部を改正する法律の施行に伴う関係法律の整備に関する法律（平成二十六年法律第六十七号）第三条の規定による改正前の給与法第十一条の七第三項に規定する特定独立行政法人職員等であった者が、一部施行日に引き続き給与法の俸給表の適用を受ける職員となり、特定旧寒冷地等在勤等職員となった場合を含む。）において、任用の事情、一部施行日の前日から特定旧寒冷地等在勤等職員となった日の前日までの間における勤務地等を考慮して第二項から前項までの規定により寒冷地手当を支給される者との権衡上必要があると認められるときは、基準日において当該職員である者に対しては、寒冷地手当法第一条及び第二条の規定にかかわらず、内閣総理大臣の定めるところにより、第二項から前項までの規定に準じて、寒冷地手当を支給する。</w:t>
      </w:r>
    </w:p>
    <w:p>
      <w:pPr>
        <w:pStyle w:val="Heading5"/>
        <w:ind w:left="440"/>
      </w:pPr>
      <w:r>
        <w:t>７</w:t>
      </w:r>
    </w:p>
    <w:p>
      <w:pPr>
        <w:ind w:left="440"/>
      </w:pPr>
      <w:r>
        <w:t>第二項から前項までの規定により寒冷地手当を支給する場合における寒冷地手当法第三条第一項の規定の適用については、同項中「前条」とあるのは、「一般職の職員の給与に関する法律等の一部を改正する法律（平成二十六年法律第百五号）附則第十六条第二項から第六項まで」とする。</w:t>
      </w:r>
    </w:p>
    <w:p>
      <w:pPr>
        <w:pStyle w:val="Heading5"/>
        <w:ind w:left="440"/>
      </w:pPr>
      <w:r>
        <w:t>８</w:t>
      </w:r>
    </w:p>
    <w:p>
      <w:pPr>
        <w:ind w:left="440"/>
      </w:pPr>
      <w:r>
        <w:t>第五項及び第六項の規定に基づく内閣総理大臣の定めは、人事院の勧告に基づくものでなければならない。</w:t>
      </w:r>
    </w:p>
    <w:p>
      <w:pPr>
        <w:pStyle w:val="Heading4"/>
      </w:pPr>
      <w:r>
        <w:t>第十七条（防衛省の職員への準用）</w:t>
      </w:r>
    </w:p>
    <w:p>
      <w:r>
        <w:t>前条の規定は、国家公務員法第二条第三項第十六号に規定する職員について準用する。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国家公務員の寒冷地手当に関する法律</w:t>
      <w:br/>
      <w:tab/>
      <w:t>（昭和二十四年法律第二百号）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国家公務員の寒冷地手当に関する法律（昭和二十四年法律第二百号）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