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相続税法</w:t>
        <w:br/>
        <w:t>（昭和二十五年法律第七十三号）</w:t>
      </w:r>
    </w:p>
    <w:p>
      <w:pPr>
        <w:pStyle w:val="Heading2"/>
      </w:pPr>
      <w:r>
        <w:t>第一章　総則</w:t>
      </w:r>
    </w:p>
    <w:p>
      <w:pPr>
        <w:pStyle w:val="Heading3"/>
      </w:pPr>
      <w:r>
        <w:t>第一節　通則</w:t>
      </w:r>
    </w:p>
    <w:p>
      <w:pPr>
        <w:pStyle w:val="Heading4"/>
      </w:pPr>
      <w:r>
        <w:t>第一条（趣旨）</w:t>
      </w:r>
    </w:p>
    <w:p>
      <w:r>
        <w:t>この法律は、相続税及び贈与税について、納税義務者、課税財産の範囲、税額の計算の方法、申告、納付及び還付の手続並びにその納税義務の適正な履行を確保するため必要な事項を定めるものとする。</w:t>
      </w:r>
    </w:p>
    <w:p>
      <w:pPr>
        <w:pStyle w:val="Heading4"/>
      </w:pPr>
      <w:r>
        <w:t>第一条の二（定義）</w:t>
      </w:r>
    </w:p>
    <w:p>
      <w:r>
        <w:t>この法律において、次の各号に掲げる用語の意義は、当該各号に定めるところによる。</w:t>
      </w:r>
    </w:p>
    <w:p>
      <w:pPr>
        <w:pStyle w:val="ListBullet"/>
        <w:ind w:left="880"/>
      </w:pPr>
      <w:r>
        <w:t>一</w:t>
        <w:br/>
        <w:t>扶養義務者</w:t>
        <w:br/>
        <w:br/>
        <w:br/>
        <w:t>配偶者及び民法（明治二十九年法律第八十九号）第八百七十七条（扶養義務者）に規定する親族をいう。</w:t>
      </w:r>
    </w:p>
    <w:p>
      <w:pPr>
        <w:pStyle w:val="ListBullet"/>
        <w:ind w:left="880"/>
      </w:pPr>
      <w:r>
        <w:t>二</w:t>
        <w:br/>
        <w:t>期限内申告書</w:t>
        <w:br/>
        <w:br/>
        <w:br/>
        <w:t>第五十条第二項の場合を除き、第二十七条第一項及び第二項、第二十八条第一項及び第二項並びに第二十九条の規定による申告書をいう。</w:t>
      </w:r>
    </w:p>
    <w:p>
      <w:pPr>
        <w:pStyle w:val="ListBullet"/>
        <w:ind w:left="880"/>
      </w:pPr>
      <w:r>
        <w:t>三</w:t>
        <w:br/>
        <w:t>期限後申告書</w:t>
        <w:br/>
        <w:br/>
        <w:br/>
        <w:t>国税通則法（昭和三十七年法律第六十六号）第十八条第二項（期限後申告書）に規定する期限後申告書をいう。</w:t>
      </w:r>
    </w:p>
    <w:p>
      <w:pPr>
        <w:pStyle w:val="ListBullet"/>
        <w:ind w:left="880"/>
      </w:pPr>
      <w:r>
        <w:t>四</w:t>
        <w:br/>
        <w:t>修正申告書</w:t>
        <w:br/>
        <w:br/>
        <w:br/>
        <w:t>国税通則法第十九条第三項（修正申告書）に規定する修正申告書をいう。</w:t>
      </w:r>
    </w:p>
    <w:p>
      <w:pPr>
        <w:pStyle w:val="ListBullet"/>
        <w:ind w:left="880"/>
      </w:pPr>
      <w:r>
        <w:t>五</w:t>
        <w:br/>
        <w:t>更正</w:t>
        <w:br/>
        <w:br/>
        <w:br/>
        <w:t>国税通則法第二十四条（更正）又は第二十六条（再更正）の規定による更正をいう。</w:t>
      </w:r>
    </w:p>
    <w:p>
      <w:pPr>
        <w:pStyle w:val="ListBullet"/>
        <w:ind w:left="880"/>
      </w:pPr>
      <w:r>
        <w:t>六</w:t>
        <w:br/>
        <w:t>決定</w:t>
        <w:br/>
        <w:br/>
        <w:br/>
        <w:t>第三十三条の二の場合を除き、国税通則法第二十五条（決定）の規定による決定をいう。</w:t>
      </w:r>
    </w:p>
    <w:p>
      <w:pPr>
        <w:pStyle w:val="Heading4"/>
      </w:pPr>
      <w:r>
        <w:t>第一条の三（相続税の納税義務者）</w:t>
      </w:r>
    </w:p>
    <w:p>
      <w:r>
        <w:t>次の各号のいずれかに掲げる者は、この法律により、相続税を納める義務がある。</w:t>
      </w:r>
    </w:p>
    <w:p>
      <w:pPr>
        <w:pStyle w:val="ListBullet"/>
        <w:ind w:left="880"/>
      </w:pPr>
      <w:r>
        <w:t>一</w:t>
        <w:br/>
        <w:t>相続又は遺贈（贈与をした者の死亡により効力を生ずる贈与を含む。以下同じ。）により財産を取得した次に掲げる者であつて、当該財産を取得した時においてこの法律の施行地に住所を有するもの</w:t>
      </w:r>
    </w:p>
    <w:p>
      <w:pPr>
        <w:pStyle w:val="ListBullet"/>
        <w:ind w:left="880"/>
      </w:pPr>
      <w:r>
        <w:t>二</w:t>
        <w:br/>
        <w:t>相続又は遺贈により財産を取得した次に掲げる者であつて、当該財産を取得した時においてこの法律の施行地に住所を有しないもの</w:t>
      </w:r>
    </w:p>
    <w:p>
      <w:pPr>
        <w:pStyle w:val="ListBullet"/>
        <w:ind w:left="880"/>
      </w:pPr>
      <w:r>
        <w:t>三</w:t>
        <w:br/>
        <w:t>相続又は遺贈によりこの法律の施行地にある財産を取得した個人で当該財産を取得した時においてこの法律の施行地に住所を有するもの（第一号に掲げる者を除く。）</w:t>
      </w:r>
    </w:p>
    <w:p>
      <w:pPr>
        <w:pStyle w:val="ListBullet"/>
        <w:ind w:left="880"/>
      </w:pPr>
      <w:r>
        <w:t>四</w:t>
        <w:br/>
        <w:t>相続又は遺贈によりこの法律の施行地にある財産を取得した個人で当該財産を取得した時においてこの法律の施行地に住所を有しないもの（第二号に掲げる者を除く。）</w:t>
      </w:r>
    </w:p>
    <w:p>
      <w:pPr>
        <w:pStyle w:val="ListBullet"/>
        <w:ind w:left="880"/>
      </w:pPr>
      <w:r>
        <w:t>五</w:t>
        <w:br/>
        <w:t>贈与（贈与をした者の死亡により効力を生ずる贈与を除く。以下同じ。）により第二十一条の九第三項の規定の適用を受ける財産を取得した個人（前各号に掲げる者を除く。）</w:t>
      </w:r>
    </w:p>
    <w:p>
      <w:pPr>
        <w:pStyle w:val="Heading5"/>
        <w:ind w:left="440"/>
      </w:pPr>
      <w:r>
        <w:t>２</w:t>
      </w:r>
    </w:p>
    <w:p>
      <w:pPr>
        <w:ind w:left="440"/>
      </w:pPr>
      <w:r>
        <w:t>所得税法（昭和四十年法律第三十三号）第百三十七条の二（国外転出をする場合の譲渡所得等の特例の適用がある場合の納税猶予）又は第百三十七条の三（贈与等により非居住者に資産が移転した場合の譲渡所得等の特例の適用がある場合の納税猶予）の規定の適用がある場合における前項第一号ロ又は第二号イ（２）若しくはロの規定の適用については、次に定めるところによる。</w:t>
      </w:r>
    </w:p>
    <w:p>
      <w:pPr>
        <w:pStyle w:val="ListBullet"/>
        <w:ind w:left="880"/>
      </w:pPr>
      <w:r>
        <w:t>一</w:t>
        <w:br/>
        <w:t>所得税法第百三十七条の二第一項（同条第二項の規定により適用する場合を含む。次条第二項第一号において同じ。）の規定の適用を受ける個人が死亡した場合には、当該個人の死亡に係る相続税の前項第一号ロ又は第二号イ（２）若しくはロの規定の適用については、当該個人は、当該個人の死亡に係る相続の開始前十年以内のいずれかの時においてこの法律の施行地に住所を有していたものとみなす。</w:t>
      </w:r>
    </w:p>
    <w:p>
      <w:pPr>
        <w:pStyle w:val="ListBullet"/>
        <w:ind w:left="880"/>
      </w:pPr>
      <w:r>
        <w:t>二</w:t>
        <w:br/>
        <w:t>所得税法第百三十七条の三第一項（同条第三項の規定により適用する場合を含む。以下この号及び次条第二項第二号において同じ。）の規定の適用を受ける者から同法第百三十七条の三第一項の規定の適用に係る贈与により財産を取得した者（以下この号において「受贈者」という。）が死亡した場合には、当該受贈者の死亡に係る相続税の前項第一号ロ又は第二号イ（２）若しくはロの規定の適用については、当該受贈者は、当該受贈者の死亡に係る相続の開始前十年以内のいずれかの時においてこの法律の施行地に住所を有していたものとみなす。</w:t>
        <w:br/>
        <w:t>ただし、当該受贈者が同条第一項の規定の適用に係る贈与前十年以内のいずれの時においてもこの法律の施行地に住所を有していたことがない場合は、この限りでない。</w:t>
      </w:r>
    </w:p>
    <w:p>
      <w:pPr>
        <w:pStyle w:val="ListBullet"/>
        <w:ind w:left="880"/>
      </w:pPr>
      <w:r>
        <w:t>三</w:t>
        <w:br/>
        <w:t>所得税法第百三十七条の三第二項（同条第三項の規定により適用する場合を含む。以下この号及び次条第二項第三号において同じ。）の規定の適用を受ける相続人（包括受遺者を含む。以下この号及び次条第二項第三号において同じ。）が死亡（以下この号において「二次相続」という。）をした場合には、当該二次相続に係る相続税の前項第一号ロ又は第二号イ（２）若しくはロの規定の適用については、当該相続人は、当該二次相続の開始前十年以内のいずれかの時においてこの法律の施行地に住所を有していたものとみなす。</w:t>
        <w:br/>
        <w:t>ただし、当該相続人が所得税法第百三十七条の三第二項の規定の適用に係る相続の開始前十年以内のいずれの時においてもこの法律の施行地に住所を有していたことがない場合は、この限りでない。</w:t>
      </w:r>
    </w:p>
    <w:p>
      <w:pPr>
        <w:pStyle w:val="Heading5"/>
        <w:ind w:left="440"/>
      </w:pPr>
      <w:r>
        <w:t>３</w:t>
      </w:r>
    </w:p>
    <w:p>
      <w:pPr>
        <w:ind w:left="440"/>
      </w:pPr>
      <w:r>
        <w:t>第一項において、次の各号に掲げる用語の意義は、当該各号に定めるところによる。</w:t>
      </w:r>
    </w:p>
    <w:p>
      <w:pPr>
        <w:pStyle w:val="ListBullet"/>
        <w:ind w:left="880"/>
      </w:pPr>
      <w:r>
        <w:t>一</w:t>
        <w:br/>
        <w:t>一時居住者</w:t>
        <w:br/>
        <w:br/>
        <w:br/>
        <w:t>相続開始の時において在留資格（出入国管理及び難民認定法（昭和二十六年政令第三百十九号）別表第一（在留資格）の上欄の在留資格をいう。次号及び次条第三項において同じ。）を有する者であつて当該相続の開始前十五年以内においてこの法律の施行地に住所を有していた期間の合計が十年以下であるものをいう。</w:t>
      </w:r>
    </w:p>
    <w:p>
      <w:pPr>
        <w:pStyle w:val="ListBullet"/>
        <w:ind w:left="880"/>
      </w:pPr>
      <w:r>
        <w:t>二</w:t>
        <w:br/>
        <w:t>外国人被相続人</w:t>
        <w:br/>
        <w:br/>
        <w:br/>
        <w:t>相続開始の時において、在留資格を有し、かつ、この法律の施行地に住所を有していた当該相続に係る被相続人をいう。</w:t>
      </w:r>
    </w:p>
    <w:p>
      <w:pPr>
        <w:pStyle w:val="ListBullet"/>
        <w:ind w:left="880"/>
      </w:pPr>
      <w:r>
        <w:t>三</w:t>
        <w:br/>
        <w:t>非居住被相続人</w:t>
        <w:br/>
        <w:br/>
        <w:br/>
        <w:t>相続開始の時においてこの法律の施行地に住所を有していなかつた当該相続に係る被相続人であつて、当該相続の開始前十年以内のいずれかの時においてこの法律の施行地に住所を有していたことがあるもののうちそのいずれの時においても日本国籍を有していなかつたもの又は当該相続の開始前十年以内のいずれの時においてもこの法律の施行地に住所を有していたことがないものをいう。</w:t>
      </w:r>
    </w:p>
    <w:p>
      <w:pPr>
        <w:pStyle w:val="Heading4"/>
      </w:pPr>
      <w:r>
        <w:t>第一条の四（贈与税の納税義務者）</w:t>
      </w:r>
    </w:p>
    <w:p>
      <w:r>
        <w:t>次の各号のいずれかに掲げる者は、この法律により、贈与税を納める義務がある。</w:t>
      </w:r>
    </w:p>
    <w:p>
      <w:pPr>
        <w:pStyle w:val="ListBullet"/>
        <w:ind w:left="880"/>
      </w:pPr>
      <w:r>
        <w:t>一</w:t>
        <w:br/>
        <w:t>贈与により財産を取得した次に掲げる者であつて、当該財産を取得した時においてこの法律の施行地に住所を有するもの</w:t>
      </w:r>
    </w:p>
    <w:p>
      <w:pPr>
        <w:pStyle w:val="ListBullet"/>
        <w:ind w:left="880"/>
      </w:pPr>
      <w:r>
        <w:t>二</w:t>
        <w:br/>
        <w:t>贈与により財産を取得した次に掲げる者であつて、当該財産を取得した時においてこの法律の施行地に住所を有しないもの</w:t>
      </w:r>
    </w:p>
    <w:p>
      <w:pPr>
        <w:pStyle w:val="ListBullet"/>
        <w:ind w:left="880"/>
      </w:pPr>
      <w:r>
        <w:t>三</w:t>
        <w:br/>
        <w:t>贈与によりこの法律の施行地にある財産を取得した個人で当該財産を取得した時においてこの法律の施行地に住所を有するもの（第一号に掲げる者を除く。）</w:t>
      </w:r>
    </w:p>
    <w:p>
      <w:pPr>
        <w:pStyle w:val="ListBullet"/>
        <w:ind w:left="880"/>
      </w:pPr>
      <w:r>
        <w:t>四</w:t>
        <w:br/>
        <w:t>贈与によりこの法律の施行地にある財産を取得した個人で当該財産を取得した時においてこの法律の施行地に住所を有しないもの（第二号に掲げる者を除く。）</w:t>
      </w:r>
    </w:p>
    <w:p>
      <w:pPr>
        <w:pStyle w:val="Heading5"/>
        <w:ind w:left="440"/>
      </w:pPr>
      <w:r>
        <w:t>２</w:t>
      </w:r>
    </w:p>
    <w:p>
      <w:pPr>
        <w:ind w:left="440"/>
      </w:pPr>
      <w:r>
        <w:t>所得税法第百三十七条の二（国外転出をする場合の譲渡所得等の特例の適用がある場合の納税猶予）又は第百三十七条の三（贈与等により非居住者に資産が移転した場合の譲渡所得等の特例の適用がある場合の納税猶予）の規定の適用がある場合における前項第一号ロ又は第二号イ（２）若しくはロの規定の適用については、次に定めるところによる。</w:t>
      </w:r>
    </w:p>
    <w:p>
      <w:pPr>
        <w:pStyle w:val="ListBullet"/>
        <w:ind w:left="880"/>
      </w:pPr>
      <w:r>
        <w:t>一</w:t>
        <w:br/>
        <w:t>所得税法第百三十七条の二第一項の規定の適用を受ける個人が財産の贈与をした場合には、当該贈与に係る贈与税の前項第一号ロ又は第二号イ（２）若しくはロの規定の適用については、当該個人は、当該贈与前十年以内のいずれかの時においてこの法律の施行地に住所を有していたものとみなす。</w:t>
      </w:r>
    </w:p>
    <w:p>
      <w:pPr>
        <w:pStyle w:val="ListBullet"/>
        <w:ind w:left="880"/>
      </w:pPr>
      <w:r>
        <w:t>二</w:t>
        <w:br/>
        <w:t>所得税法第百三十七条の三第一項の規定の適用を受ける者から同項の規定の適用に係る贈与により財産を取得した者（以下この号において「受贈者」という。）が財産の贈与（以下この号において「二次贈与」という。）をした場合には、当該二次贈与に係る贈与税の前項第一号ロ又は第二号イ（２）若しくはロの規定の適用については、当該受贈者は、当該二次贈与前十年以内のいずれかの時においてこの法律の施行地に住所を有していたものとみなす。</w:t>
        <w:br/>
        <w:t>ただし、当該受贈者が同条第一項の規定の適用に係る贈与前十年以内のいずれの時においてもこの法律の施行地に住所を有していたことがない場合は、この限りでない。</w:t>
      </w:r>
    </w:p>
    <w:p>
      <w:pPr>
        <w:pStyle w:val="ListBullet"/>
        <w:ind w:left="880"/>
      </w:pPr>
      <w:r>
        <w:t>三</w:t>
        <w:br/>
        <w:t>所得税法第百三十七条の三第二項の規定の適用を受ける相続人が財産の贈与をした場合には、当該贈与に係る贈与税の前項第一号ロ又は第二号イ（２）若しくはロの規定の適用については、当該相続人は、当該贈与前十年以内のいずれかの時においてこの法律の施行地に住所を有していたものとみなす。</w:t>
        <w:br/>
        <w:t>ただし、当該相続人が同条第二項の規定の適用に係る相続の開始前十年以内のいずれの時においてもこの法律の施行地に住所を有していたことがない場合は、この限りでない。</w:t>
      </w:r>
    </w:p>
    <w:p>
      <w:pPr>
        <w:pStyle w:val="Heading5"/>
        <w:ind w:left="440"/>
      </w:pPr>
      <w:r>
        <w:t>３</w:t>
      </w:r>
    </w:p>
    <w:p>
      <w:pPr>
        <w:ind w:left="440"/>
      </w:pPr>
      <w:r>
        <w:t>第一項において、次の各号に掲げる用語の意義は、当該各号に定めるところによる。</w:t>
      </w:r>
    </w:p>
    <w:p>
      <w:pPr>
        <w:pStyle w:val="ListBullet"/>
        <w:ind w:left="880"/>
      </w:pPr>
      <w:r>
        <w:t>一</w:t>
        <w:br/>
        <w:t>一時居住者</w:t>
        <w:br/>
        <w:br/>
        <w:br/>
        <w:t>贈与の時において在留資格を有する者であつて当該贈与前十五年以内においてこの法律の施行地に住所を有していた期間の合計が十年以下であるものをいう。</w:t>
      </w:r>
    </w:p>
    <w:p>
      <w:pPr>
        <w:pStyle w:val="ListBullet"/>
        <w:ind w:left="880"/>
      </w:pPr>
      <w:r>
        <w:t>二</w:t>
        <w:br/>
        <w:t>外国人贈与者</w:t>
        <w:br/>
        <w:br/>
        <w:br/>
        <w:t>贈与の時において、在留資格を有し、かつ、この法律の施行地に住所を有していた当該贈与をした者をいう。</w:t>
      </w:r>
    </w:p>
    <w:p>
      <w:pPr>
        <w:pStyle w:val="ListBullet"/>
        <w:ind w:left="880"/>
      </w:pPr>
      <w:r>
        <w:t>三</w:t>
        <w:br/>
        <w:t>非居住贈与者</w:t>
        <w:br/>
        <w:br/>
        <w:br/>
        <w:t>贈与の時においてこの法律の施行地に住所を有していなかつた当該贈与をした者であつて、当該贈与前十年以内のいずれかの時においてこの法律の施行地に住所を有していたことがあるもののうちそのいずれの時においても日本国籍を有していなかつたもの又は当該贈与前十年以内のいずれの時においてもこの法律の施行地に住所を有していたことがないものをいう。</w:t>
      </w:r>
    </w:p>
    <w:p>
      <w:pPr>
        <w:pStyle w:val="Heading4"/>
      </w:pPr>
      <w:r>
        <w:t>第二条（相続税の課税財産の範囲）</w:t>
      </w:r>
    </w:p>
    <w:p>
      <w:r>
        <w:t>第一条の三第一項第一号又は第二号の規定に該当する者については、その者が相続又は遺贈により取得した財産の全部に対し、相続税を課する。</w:t>
      </w:r>
    </w:p>
    <w:p>
      <w:pPr>
        <w:pStyle w:val="Heading5"/>
        <w:ind w:left="440"/>
      </w:pPr>
      <w:r>
        <w:t>２</w:t>
      </w:r>
    </w:p>
    <w:p>
      <w:pPr>
        <w:ind w:left="440"/>
      </w:pPr>
      <w:r>
        <w:t>第一条の三第一項第三号又は第四号の規定に該当する者については、その者が相続又は遺贈により取得した財産でこの法律の施行地にあるものに対し、相続税を課する。</w:t>
      </w:r>
    </w:p>
    <w:p>
      <w:pPr>
        <w:pStyle w:val="Heading4"/>
      </w:pPr>
      <w:r>
        <w:t>第二条の二（贈与税の課税財産の範囲）</w:t>
      </w:r>
    </w:p>
    <w:p>
      <w:r>
        <w:t>第一条の四第一項第一号又は第二号の規定に該当する者については、その者が贈与により取得した財産の全部に対し、贈与税を課する。</w:t>
      </w:r>
    </w:p>
    <w:p>
      <w:pPr>
        <w:pStyle w:val="Heading5"/>
        <w:ind w:left="440"/>
      </w:pPr>
      <w:r>
        <w:t>２</w:t>
      </w:r>
    </w:p>
    <w:p>
      <w:pPr>
        <w:ind w:left="440"/>
      </w:pPr>
      <w:r>
        <w:t>第一条の四第一項第三号又は第四号の規定に該当する者については、その者が贈与により取得した財産でこの法律の施行地にあるものに対し、贈与税を課する。</w:t>
      </w:r>
    </w:p>
    <w:p>
      <w:pPr>
        <w:pStyle w:val="Heading3"/>
      </w:pPr>
      <w:r>
        <w:t>第二節　相続若しくは遺贈又は贈与により取得したものとみなす場合</w:t>
      </w:r>
    </w:p>
    <w:p>
      <w:pPr>
        <w:pStyle w:val="Heading4"/>
      </w:pPr>
      <w:r>
        <w:t>第三条（相続又は遺贈により取得したものとみなす場合）</w:t>
      </w:r>
    </w:p>
    <w:p>
      <w:r>
        <w:t>次の各号のいずれかに該当する場合においては、当該各号に掲げる者が、当該各号に掲げる財産を相続又は遺贈により取得したものとみなす。</w:t>
        <w:br/>
        <w:t>この場合において、その者が相続人（相続を放棄した者及び相続権を失つた者を含まない。第十五条、第十六条、第十九条の二第一項、第十九条の三第一項、第十九条の四第一項及び第六十三条の場合並びに「第十五条第二項に規定する相続人の数」という場合を除き、以下同じ。）であるときは当該財産を相続により取得したものとみなし、その者が相続人以外の者であるときは当該財産を遺贈により取得したものとみなす。</w:t>
      </w:r>
    </w:p>
    <w:p>
      <w:pPr>
        <w:pStyle w:val="ListBullet"/>
        <w:ind w:left="880"/>
      </w:pPr>
      <w:r>
        <w:t>一</w:t>
        <w:br/>
        <w:t>被相続人の死亡により相続人その他の者が生命保険契約（保険業法（平成七年法律第百五号）第二条第三項（定義）に規定する生命保険会社と締結した保険契約（これに類する共済に係る契約を含む。以下同じ。）その他の政令で定める契約をいう。以下同じ。）の保険金（共済金を含む。以下同じ。）又は損害保険契約（同条第四項に規定する損害保険会社と締結した保険契約その他の政令で定める契約をいう。以下同じ。）の保険金（偶然な事故に基因する死亡に伴い支払われるものに限る。）を取得した場合においては、当該保険金受取人（共済金受取人を含む。以下同じ。）について、当該保険金（次号に掲げる給与及び第五号又は第六号に掲げる権利に該当するものを除く。）のうち被相続人が負担した保険料（共済掛金を含む。以下同じ。）の金額の当該契約に係る保険料で被相続人の死亡の時までに払い込まれたものの全額に対する割合に相当する部分</w:t>
      </w:r>
    </w:p>
    <w:p>
      <w:pPr>
        <w:pStyle w:val="ListBullet"/>
        <w:ind w:left="880"/>
      </w:pPr>
      <w:r>
        <w:t>二</w:t>
        <w:br/>
        <w:t>被相続人の死亡により相続人その他の者が当該被相続人に支給されるべきであつた退職手当金、功労金その他これらに準ずる給与（政令で定める給付を含む。）で被相続人の死亡後三年以内に支給が確定したものの支給を受けた場合においては、当該給与の支給を受けた者について、当該給与</w:t>
      </w:r>
    </w:p>
    <w:p>
      <w:pPr>
        <w:pStyle w:val="ListBullet"/>
        <w:ind w:left="880"/>
      </w:pPr>
      <w:r>
        <w:t>三</w:t>
        <w:br/>
        <w:t>相続開始の時において、まだ保険事故（共済事故を含む。以下同じ。）が発生していない生命保険契約（一定期間内に保険事故が発生しなかつた場合において返還金その他これに準ずるものの支払がない生命保険契約を除く。）で被相続人が保険料の全部又は一部を負担し、かつ、被相続人以外の者が当該生命保険契約の契約者であるものがある場合においては、当該生命保険契約の契約者について、当該契約に関する権利のうち被相続人が負担した保険料の金額の当該契約に係る保険料で当該相続開始の時までに払い込まれたものの全額に対する割合に相当する部分</w:t>
      </w:r>
    </w:p>
    <w:p>
      <w:pPr>
        <w:pStyle w:val="ListBullet"/>
        <w:ind w:left="880"/>
      </w:pPr>
      <w:r>
        <w:t>四</w:t>
        <w:br/>
        <w:t>相続開始の時において、まだ定期金給付事由が発生していない定期金給付契約（生命保険契約を除く。）で被相続人が掛金又は保険料の全部又は一部を負担し、かつ、被相続人以外の者が当該定期金給付契約の契約者であるものがある場合においては、当該定期金給付契約の契約者について、当該契約に関する権利のうち被相続人が負担した掛金又は保険料の金額の当該契約に係る掛金又は保険料で当該相続開始の時までに払い込まれたものの全額に対する割合に相当する部分</w:t>
      </w:r>
    </w:p>
    <w:p>
      <w:pPr>
        <w:pStyle w:val="ListBullet"/>
        <w:ind w:left="880"/>
      </w:pPr>
      <w:r>
        <w:t>五</w:t>
        <w:br/>
        <w:t>定期金給付契約で定期金受取人に対しその生存中又は一定期間にわたり定期金を給付し、かつ、その者が死亡したときはその死亡後遺族その他の者に対して定期金又は一時金を給付するものに基づいて定期金受取人たる被相続人の死亡後相続人その他の者が定期金受取人又は一時金受取人となつた場合においては、当該定期金受取人又は一時金受取人となつた者について、当該定期金給付契約に関する権利のうち被相続人が負担した掛金又は保険料の金額の当該契約に係る掛金又は保険料で当該相続開始の時までに払い込まれたものの全額に対する割合に相当する部分</w:t>
      </w:r>
    </w:p>
    <w:p>
      <w:pPr>
        <w:pStyle w:val="ListBullet"/>
        <w:ind w:left="880"/>
      </w:pPr>
      <w:r>
        <w:t>六</w:t>
        <w:br/>
        <w:t>被相続人の死亡により相続人その他の者が定期金（これに係る一時金を含む。）に関する権利で契約に基づくもの以外のもの（恩給法（大正十二年法律第四十八号）の規定による扶助料に関する権利を除く。）を取得した場合においては、当該定期金に関する権利を取得した者について、当該定期金に関する権利（第二号に掲げる給与に該当するものを除く。）</w:t>
      </w:r>
    </w:p>
    <w:p>
      <w:pPr>
        <w:pStyle w:val="Heading5"/>
        <w:ind w:left="440"/>
      </w:pPr>
      <w:r>
        <w:t>２</w:t>
      </w:r>
    </w:p>
    <w:p>
      <w:pPr>
        <w:ind w:left="440"/>
      </w:pPr>
      <w:r>
        <w:t>前項第一号又は第三号から第五号までの規定の適用については、被相続人の被相続人が負担した保険料又は掛金は、被相続人が負担した保険料又は掛金とみなす。</w:t>
        <w:br/>
        <w:t>ただし、同項第三号又は第四号の規定により当該各号に掲げる者が当該被相続人の被相続人から当該各号に掲げる財産を相続又は遺贈により取得したものとみなされた場合においては、当該被相続人の被相続人が負担した保険料又は掛金については、この限りでない。</w:t>
      </w:r>
    </w:p>
    <w:p>
      <w:pPr>
        <w:pStyle w:val="Heading5"/>
        <w:ind w:left="440"/>
      </w:pPr>
      <w:r>
        <w:t>３</w:t>
      </w:r>
    </w:p>
    <w:p>
      <w:pPr>
        <w:ind w:left="440"/>
      </w:pPr>
      <w:r>
        <w:t>第一項第三号又は第四号の規定の適用については、被相続人の遺言により払い込まれた保険料又は掛金は、被相続人が負担した保険料又は掛金とみなす。</w:t>
      </w:r>
    </w:p>
    <w:p>
      <w:pPr>
        <w:pStyle w:val="Heading4"/>
      </w:pPr>
      <w:r>
        <w:t>第四条（遺贈により取得したものとみなす場合）</w:t>
      </w:r>
    </w:p>
    <w:p>
      <w:r>
        <w:t>民法第九百五十八条の三第一項（特別縁故者に対する相続財産の分与）の規定により同項に規定する相続財産の全部又は一部を与えられた場合においては、その与えられた者が、その与えられた時における当該財産の時価（当該財産の評価について第三章に特別の定めがある場合には、その規定により評価した価額）に相当する金額を当該財産に係る被相続人から遺贈により取得したものとみなす。</w:t>
      </w:r>
    </w:p>
    <w:p>
      <w:pPr>
        <w:pStyle w:val="Heading5"/>
        <w:ind w:left="440"/>
      </w:pPr>
      <w:r>
        <w:t>２</w:t>
      </w:r>
    </w:p>
    <w:p>
      <w:pPr>
        <w:ind w:left="440"/>
      </w:pPr>
      <w:r>
        <w:t>特別寄与者が支払を受けるべき特別寄与料の額が確定した場合においては、当該特別寄与者が、当該特別寄与料の額に相当する金額を当該特別寄与者による特別の寄与を受けた被相続人から遺贈により取得したものとみなす。</w:t>
      </w:r>
    </w:p>
    <w:p>
      <w:pPr>
        <w:pStyle w:val="Heading4"/>
      </w:pPr>
      <w:r>
        <w:t>第五条（贈与により取得したものとみなす場合）</w:t>
      </w:r>
    </w:p>
    <w:p>
      <w:r>
        <w:t>生命保険契約の保険事故（傷害、疾病その他これらに類する保険事故で死亡を伴わないものを除く。）又は損害保険契約の保険事故（偶然な事故に基因する保険事故で死亡を伴うものに限る。）が発生した場合において、これらの契約に係る保険料の全部又は一部が保険金受取人以外の者によつて負担されたものであるときは、これらの保険事故が発生した時において、保険金受取人が、その取得した保険金（当該損害保険契約の保険金については、政令で定めるものに限る。）のうち当該保険金受取人以外の者が負担した保険料の金額のこれらの契約に係る保険料でこれらの保険事故が発生した時までに払い込まれたものの全額に対する割合に相当する部分を当該保険料を負担した者から贈与により取得したものとみなす。</w:t>
      </w:r>
    </w:p>
    <w:p>
      <w:pPr>
        <w:pStyle w:val="Heading5"/>
        <w:ind w:left="440"/>
      </w:pPr>
      <w:r>
        <w:t>２</w:t>
      </w:r>
    </w:p>
    <w:p>
      <w:pPr>
        <w:ind w:left="440"/>
      </w:pPr>
      <w:r>
        <w:t>前項の規定は、生命保険契約又は損害保険契約（傷害を保険事故とする損害保険契約で政令で定めるものに限る。）について返還金その他これに準ずるものの取得があつた場合について準用する。</w:t>
      </w:r>
    </w:p>
    <w:p>
      <w:pPr>
        <w:pStyle w:val="Heading5"/>
        <w:ind w:left="440"/>
      </w:pPr>
      <w:r>
        <w:t>３</w:t>
      </w:r>
    </w:p>
    <w:p>
      <w:pPr>
        <w:ind w:left="440"/>
      </w:pPr>
      <w:r>
        <w:t>前二項の規定の適用については、第一項（前項において準用する場合を含む。）に規定する保険料を負担した者の被相続人が負担した保険料は、その者が負担した保険料とみなす。</w:t>
        <w:br/>
        <w:t>ただし、第三条第一項第三号の規定により前二項に規定する保険金受取人又は返還金その他これに準ずるものの取得者が当該被相続人から同号に掲げる財産を相続又は遺贈により取得したものとみなされた場合においては、当該被相続人が負担した保険料については、この限りでない。</w:t>
      </w:r>
    </w:p>
    <w:p>
      <w:pPr>
        <w:pStyle w:val="Heading5"/>
        <w:ind w:left="440"/>
      </w:pPr>
      <w:r>
        <w:t>４</w:t>
      </w:r>
    </w:p>
    <w:p>
      <w:pPr>
        <w:ind w:left="440"/>
      </w:pPr>
      <w:r>
        <w:t>第一項の規定は、第三条第一項第一号又は第二号の規定により第一項に規定する保険金受取人が同条第一項第一号に掲げる保険金又は同項第二号に掲げる給与を相続又は遺贈により取得したものとみなされる場合においては、当該保険金又は給与に相当する部分については、適用しない。</w:t>
      </w:r>
    </w:p>
    <w:p>
      <w:pPr>
        <w:pStyle w:val="Heading4"/>
      </w:pPr>
      <w:r>
        <w:t>第六条</w:t>
      </w:r>
    </w:p>
    <w:p>
      <w:r>
        <w:t>定期金給付契約（生命保険契約を除く。次項において同じ。）の定期金給付事由が発生した場合において、当該契約に係る掛金又は保険料の全部又は一部が定期金受取人以外の者によつて負担されたものであるときは、当該定期金給付事由が発生した時において、定期金受取人が、その取得した定期金給付契約に関する権利のうち当該定期金受取人以外の者が負担した掛金又は保険料の金額の当該契約に係る掛金又は保険料で当該定期金給付事由が発生した時までに払い込まれたものの全額に対する割合に相当する部分を当該掛金又は保険料を負担した者から贈与により取得したものとみなす。</w:t>
      </w:r>
    </w:p>
    <w:p>
      <w:pPr>
        <w:pStyle w:val="Heading5"/>
        <w:ind w:left="440"/>
      </w:pPr>
      <w:r>
        <w:t>２</w:t>
      </w:r>
    </w:p>
    <w:p>
      <w:pPr>
        <w:ind w:left="440"/>
      </w:pPr>
      <w:r>
        <w:t>前項の規定は、定期金給付契約について返還金その他これに準ずるものの取得があつた場合について準用する。</w:t>
      </w:r>
    </w:p>
    <w:p>
      <w:pPr>
        <w:pStyle w:val="Heading5"/>
        <w:ind w:left="440"/>
      </w:pPr>
      <w:r>
        <w:t>３</w:t>
      </w:r>
    </w:p>
    <w:p>
      <w:pPr>
        <w:ind w:left="440"/>
      </w:pPr>
      <w:r>
        <w:t>第三条第一項第五号の規定に該当する場合において、同号に規定する定期金給付契約に係る掛金又は保険料の全部又は一部が同号に規定する定期金受取人又は一時金受取人及び被相続人以外の第三者によつて負担されたものであるときは、相続の開始があつた時において、当該定期金受取人又は一時金受取人が、その取得した定期金給付契約に関する権利のうち当該第三者が負担した掛金又は保険料の金額の当該契約に係る掛金又は保険料で当該相続開始の時までに払い込まれたものの全額に対する割合に相当する部分を当該第三者から贈与により取得したものとみなす。</w:t>
      </w:r>
    </w:p>
    <w:p>
      <w:pPr>
        <w:pStyle w:val="Heading5"/>
        <w:ind w:left="440"/>
      </w:pPr>
      <w:r>
        <w:t>４</w:t>
      </w:r>
    </w:p>
    <w:p>
      <w:pPr>
        <w:ind w:left="440"/>
      </w:pPr>
      <w:r>
        <w:t>前三項の規定の適用については、第一項（第二項において準用する場合を含む。）又は前項に規定する掛金又は保険料を負担した者の被相続人が負担した掛金又は保険料は、その者が負担した掛金又は保険料とみなす。</w:t>
        <w:br/>
        <w:t>ただし、第三条第一項第四号の規定により前三項に規定する定期金受取人若しくは一時金受取人又は返還金その他これに準ずるものの取得者が当該被相続人から同号に掲げる財産を相続又は遺贈により取得したものとみなされた場合においては、当該被相続人が負担した掛金又は保険料については、この限りでない。</w:t>
      </w:r>
    </w:p>
    <w:p>
      <w:pPr>
        <w:pStyle w:val="Heading4"/>
      </w:pPr>
      <w:r>
        <w:t>第七条（贈与又は遺贈により取得したものとみなす場合）</w:t>
      </w:r>
    </w:p>
    <w:p>
      <w:r>
        <w:t>著しく低い価額の対価で財産の譲渡を受けた場合においては、当該財産の譲渡があつた時において、当該財産の譲渡を受けた者が、当該対価と当該譲渡があつた時における当該財産の時価（当該財産の評価について第三章に特別の定めがある場合には、その規定により評価した価額）との差額に相当する金額を当該財産を譲渡した者から贈与（当該財産の譲渡が遺言によりなされた場合には、遺贈）により取得したものとみなす。</w:t>
        <w:br/>
        <w:t>ただし、当該財産の譲渡が、その譲渡を受ける者が資力を喪失して債務を弁済することが困難である場合において、その者の扶養義務者から当該債務の弁済に充てるためになされたものであるときは、その贈与又は遺贈により取得したものとみなされた金額のうちその債務を弁済することが困難である部分の金額については、この限りでない。</w:t>
      </w:r>
    </w:p>
    <w:p>
      <w:pPr>
        <w:pStyle w:val="Heading4"/>
      </w:pPr>
      <w:r>
        <w:t>第八条</w:t>
      </w:r>
    </w:p>
    <w:p>
      <w:r>
        <w:t>対価を支払わないで、又は著しく低い価額の対価で債務の免除、引受け又は第三者のためにする債務の弁済による利益を受けた場合においては、当該債務の免除、引受け又は弁済があつた時において、当該債務の免除、引受け又は弁済による利益を受けた者が、当該債務の免除、引受け又は弁済に係る債務の金額に相当する金額（対価の支払があつた場合には、その価額を控除した金額）を当該債務の免除、引受け又は弁済をした者から贈与（当該債務の免除、引受け又は弁済が遺言によりなされた場合には、遺贈）により取得したものとみなす。</w:t>
        <w:br/>
        <w:t>ただし、当該債務の免除、引受け又は弁済が次の各号のいずれかに該当する場合においては、その贈与又は遺贈により取得したものとみなされた金額のうちその債務を弁済することが困難である部分の金額については、この限りでない。</w:t>
      </w:r>
    </w:p>
    <w:p>
      <w:pPr>
        <w:pStyle w:val="ListBullet"/>
        <w:ind w:left="880"/>
      </w:pPr>
      <w:r>
        <w:t>一</w:t>
        <w:br/>
        <w:t>債務者が資力を喪失して債務を弁済することが困難である場合において、当該債務の全部又は一部の免除を受けたとき。</w:t>
      </w:r>
    </w:p>
    <w:p>
      <w:pPr>
        <w:pStyle w:val="ListBullet"/>
        <w:ind w:left="880"/>
      </w:pPr>
      <w:r>
        <w:t>二</w:t>
        <w:br/>
        <w:t>債務者が資力を喪失して債務を弁済することが困難である場合において、その債務者の扶養義務者によつて当該債務の全部又は一部の引受け又は弁済がなされたとき。</w:t>
      </w:r>
    </w:p>
    <w:p>
      <w:pPr>
        <w:pStyle w:val="Heading4"/>
      </w:pPr>
      <w:r>
        <w:t>第九条</w:t>
      </w:r>
    </w:p>
    <w:p>
      <w:r>
        <w:t>第五条から前条まで及び次節に規定する場合を除くほか、対価を支払わないで、又は著しく低い価額の対価で利益を受けた場合においては、当該利益を受けた時において、当該利益を受けた者が、当該利益を受けた時における当該利益の価額に相当する金額（対価の支払があつた場合には、その価額を控除した金額）を当該利益を受けさせた者から贈与（当該行為が遺言によりなされた場合には、遺贈）により取得したものとみなす。</w:t>
        <w:br/>
        <w:t>ただし、当該行為が、当該利益を受ける者が資力を喪失して債務を弁済することが困難である場合において、その者の扶養義務者から当該債務の弁済に充てるためになされたものであるときは、その贈与又は遺贈により取得したものとみなされた金額のうちその債務を弁済することが困難である部分の金額については、この限りでない。</w:t>
      </w:r>
    </w:p>
    <w:p>
      <w:pPr>
        <w:pStyle w:val="Heading3"/>
      </w:pPr>
      <w:r>
        <w:t>第三節　信託に関する特例</w:t>
      </w:r>
    </w:p>
    <w:p>
      <w:pPr>
        <w:pStyle w:val="Heading4"/>
      </w:pPr>
      <w:r>
        <w:t>第九条の二（贈与又は遺贈により取得したものとみなす信託に関する権利）</w:t>
      </w:r>
    </w:p>
    <w:p>
      <w:r>
        <w:t>信託（退職年金の支給を目的とする信託その他の信託で政令で定めるものを除く。以下同じ。）の効力が生じた場合において、適正な対価を負担せずに当該信託の受益者等（受益者としての権利を現に有する者及び特定委託者をいう。以下この節において同じ。）となる者があるときは、当該信託の効力が生じた時において、当該信託の受益者等となる者は、当該信託に関する権利を当該信託の委託者から贈与（当該委託者の死亡に基因して当該信託の効力が生じた場合には、遺贈）により取得したものとみなす。</w:t>
      </w:r>
    </w:p>
    <w:p>
      <w:pPr>
        <w:pStyle w:val="Heading5"/>
        <w:ind w:left="440"/>
      </w:pPr>
      <w:r>
        <w:t>２</w:t>
      </w:r>
    </w:p>
    <w:p>
      <w:pPr>
        <w:ind w:left="440"/>
      </w:pPr>
      <w:r>
        <w:t>受益者等の存する信託について、適正な対価を負担せずに新たに当該信託の受益者等が存するに至つた場合（第四項の規定の適用がある場合を除く。）には、当該受益者等が存するに至つた時において、当該信託の受益者等となる者は、当該信託に関する権利を当該信託の受益者等であつた者から贈与（当該受益者等であつた者の死亡に基因して受益者等が存するに至つた場合には、遺贈）により取得したものとみなす。</w:t>
      </w:r>
    </w:p>
    <w:p>
      <w:pPr>
        <w:pStyle w:val="Heading5"/>
        <w:ind w:left="440"/>
      </w:pPr>
      <w:r>
        <w:t>３</w:t>
      </w:r>
    </w:p>
    <w:p>
      <w:pPr>
        <w:ind w:left="440"/>
      </w:pPr>
      <w:r>
        <w:t>受益者等の存する信託について、当該信託の一部の受益者等が存しなくなつた場合において、適正な対価を負担せずに既に当該信託の受益者等である者が当該信託に関する権利について新たに利益を受けることとなるときは、当該信託の一部の受益者等が存しなくなつた時において、当該利益を受ける者は、当該利益を当該信託の一部の受益者等であつた者から贈与（当該受益者等であつた者の死亡に基因して当該利益を受けた場合には、遺贈）により取得したものとみなす。</w:t>
      </w:r>
    </w:p>
    <w:p>
      <w:pPr>
        <w:pStyle w:val="Heading5"/>
        <w:ind w:left="440"/>
      </w:pPr>
      <w:r>
        <w:t>４</w:t>
      </w:r>
    </w:p>
    <w:p>
      <w:pPr>
        <w:ind w:left="440"/>
      </w:pPr>
      <w:r>
        <w:t>受益者等の存する信託が終了した場合において、適正な対価を負担せずに当該信託の残余財産の給付を受けるべき、又は帰属すべき者となる者があるときは、当該給付を受けるべき、又は帰属すべき者となつた時において、当該信託の残余財産の給付を受けるべき、又は帰属すべき者となつた者は、当該信託の残余財産（当該信託の終了の直前においてその者が当該信託の受益者等であつた場合には、当該受益者等として有していた当該信託に関する権利に相当するものを除く。）を当該信託の受益者等から贈与（当該受益者等の死亡に基因して当該信託が終了した場合には、遺贈）により取得したものとみなす。</w:t>
      </w:r>
    </w:p>
    <w:p>
      <w:pPr>
        <w:pStyle w:val="Heading5"/>
        <w:ind w:left="440"/>
      </w:pPr>
      <w:r>
        <w:t>５</w:t>
      </w:r>
    </w:p>
    <w:p>
      <w:pPr>
        <w:ind w:left="440"/>
      </w:pPr>
      <w:r>
        <w:t>第一項の「特定委託者」とは、信託の変更をする権限（軽微な変更をする権限として政令で定めるものを除く。）を現に有し、かつ、当該信託の信託財産の給付を受けることとされている者（受益者を除く。）をいう。</w:t>
      </w:r>
    </w:p>
    <w:p>
      <w:pPr>
        <w:pStyle w:val="Heading5"/>
        <w:ind w:left="440"/>
      </w:pPr>
      <w:r>
        <w:t>６</w:t>
      </w:r>
    </w:p>
    <w:p>
      <w:pPr>
        <w:ind w:left="440"/>
      </w:pPr>
      <w:r>
        <w:t>第一項から第三項までの規定により贈与又は遺贈により取得したものとみなされる信託に関する権利又は利益を取得した者は、当該信託の信託財産に属する資産及び負債を取得し、又は承継したものとみなして、この法律（第四十一条第二項を除く。）の規定を適用する。</w:t>
        <w:br/>
        <w:t>ただし、法人税法（昭和四十年法律第三十四号）第二条第二十九号（定義）に規定する集団投資信託、同条第二十九号の二に規定する法人課税信託又は同法第十二条第四項第一号（信託財産に属する資産及び負債並びに信託財産に帰せられる収益及び費用の帰属）に規定する退職年金等信託の信託財産に属する資産及び負債については、この限りでない。</w:t>
      </w:r>
    </w:p>
    <w:p>
      <w:pPr>
        <w:pStyle w:val="Heading4"/>
      </w:pPr>
      <w:r>
        <w:t>第九条の三（受益者連続型信託の特例）</w:t>
      </w:r>
    </w:p>
    <w:p>
      <w:r>
        <w:t>受益者連続型信託（信託法（平成十八年法律第百八号）第九十一条（受益者の死亡により他の者が新たに受益権を取得する旨の定めのある信託の特例）に規定する信託、同法第八十九条第一項（受益者指定権等）に規定する受益者指定権等を有する者の定めのある信託その他これらの信託に類するものとして政令で定めるものをいう。以下この項において同じ。）に関する権利を受益者（受益者が存しない場合にあつては、前条第五項に規定する特定委託者）が適正な対価を負担せずに取得した場合において、当該受益者連続型信託に関する権利（異なる受益者が性質の異なる受益者連続型信託に係る権利（当該権利のいずれかに収益に関する権利が含まれるものに限る。）をそれぞれ有している場合にあつては、収益に関する権利が含まれるものに限る。）で当該受益者連続型信託の利益を受ける期間の制限その他の当該受益者連続型信託に関する権利の価値に作用する要因としての制約が付されているものについては、当該制約は、付されていないものとみなす。</w:t>
        <w:br/>
        <w:t>ただし、当該受益者連続型信託に関する権利を有する者が法人（代表者又は管理者の定めのある人格のない社団又は財団を含む。以下第六十四条までにおいて同じ。）である場合は、この限りでない。</w:t>
      </w:r>
    </w:p>
    <w:p>
      <w:pPr>
        <w:pStyle w:val="Heading5"/>
        <w:ind w:left="440"/>
      </w:pPr>
      <w:r>
        <w:t>２</w:t>
      </w:r>
    </w:p>
    <w:p>
      <w:pPr>
        <w:ind w:left="440"/>
      </w:pPr>
      <w:r>
        <w:t>前項の「受益者」とは、受益者としての権利を現に有する者をいう。</w:t>
      </w:r>
    </w:p>
    <w:p>
      <w:pPr>
        <w:pStyle w:val="Heading4"/>
      </w:pPr>
      <w:r>
        <w:t>第九条の四（受益者等が存しない信託等の特例）</w:t>
      </w:r>
    </w:p>
    <w:p>
      <w:r>
        <w:t>受益者等が存しない信託の効力が生ずる場合において、当該信託の受益者等となる者が当該信託の委託者の親族として政令で定める者（以下この条及び次条において「親族」という。）であるとき（当該信託の受益者等となる者が明らかでない場合にあつては、当該信託が終了した場合に当該委託者の親族が当該信託の残余財産の給付を受けることとなるとき）は、当該信託の効力が生ずる時において、当該信託の受託者は、当該委託者から当該信託に関する権利を贈与（当該委託者の死亡に基因して当該信託の効力が生ずる場合にあつては、遺贈）により取得したものとみなす。</w:t>
      </w:r>
    </w:p>
    <w:p>
      <w:pPr>
        <w:pStyle w:val="Heading5"/>
        <w:ind w:left="440"/>
      </w:pPr>
      <w:r>
        <w:t>２</w:t>
      </w:r>
    </w:p>
    <w:p>
      <w:pPr>
        <w:ind w:left="440"/>
      </w:pPr>
      <w:r>
        <w:t>受益者等の存する信託について、当該信託の受益者等が存しないこととなつた場合（以下この項において「受益者等が不存在となつた場合」という。）において、当該受益者等の次に受益者等となる者が当該信託の効力が生じた時の委託者又は当該次に受益者等となる者の前の受益者等の親族であるとき（当該次に受益者等となる者が明らかでない場合にあつては、当該信託が終了した場合に当該委託者又は当該次に受益者等となる者の前の受益者等の親族が当該信託の残余財産の給付を受けることとなるとき）は、当該受益者等が不存在となつた場合に該当することとなつた時において、当該信託の受託者は、当該次に受益者等となる者の前の受益者等から当該信託に関する権利を贈与（当該次に受益者等となる者の前の受益者等の死亡に基因して当該次に受益者等となる者の前の受益者等が存しないこととなつた場合にあつては、遺贈）により取得したものとみなす。</w:t>
      </w:r>
    </w:p>
    <w:p>
      <w:pPr>
        <w:pStyle w:val="Heading5"/>
        <w:ind w:left="440"/>
      </w:pPr>
      <w:r>
        <w:t>３</w:t>
      </w:r>
    </w:p>
    <w:p>
      <w:pPr>
        <w:ind w:left="440"/>
      </w:pPr>
      <w:r>
        <w:t>前二項の規定の適用がある場合において、これらの信託の受託者が個人以外であるときは、当該受託者を個人とみなして、この法律その他相続税又は贈与税に関する法令の規定を適用する。</w:t>
      </w:r>
    </w:p>
    <w:p>
      <w:pPr>
        <w:pStyle w:val="Heading5"/>
        <w:ind w:left="440"/>
      </w:pPr>
      <w:r>
        <w:t>４</w:t>
      </w:r>
    </w:p>
    <w:p>
      <w:pPr>
        <w:ind w:left="440"/>
      </w:pPr>
      <w:r>
        <w:t>前三項の規定の適用がある場合において、これらの規定により第一項又は第二項の受託者に課される贈与税又は相続税の額については、政令で定めるところにより、当該受託者に課されるべき法人税その他の税の額に相当する額を控除する。</w:t>
      </w:r>
    </w:p>
    <w:p>
      <w:pPr>
        <w:pStyle w:val="Heading4"/>
      </w:pPr>
      <w:r>
        <w:t>第九条の五</w:t>
      </w:r>
    </w:p>
    <w:p>
      <w:r>
        <w:t>受益者等が存しない信託について、当該信託の契約が締結された時その他の時として政令で定める時（以下この条において「契約締結時等」という。）において存しない者が当該信託の受益者等となる場合において、当該信託の受益者等となる者が当該信託の契約締結時等における委託者の親族であるときは、当該存しない者が当該信託の受益者等となる時において、当該信託の受益者等となる者は、当該信託に関する権利を個人から贈与により取得したものとみなす。</w:t>
      </w:r>
    </w:p>
    <w:p>
      <w:pPr>
        <w:pStyle w:val="Heading4"/>
      </w:pPr>
      <w:r>
        <w:t>第九条の六（政令への委任）</w:t>
      </w:r>
    </w:p>
    <w:p>
      <w:r>
        <w:t>受益者等の有する信託に関する権利が当該信託に関する権利の全部でない場合における第九条の二第一項の規定の適用、同条第五項に規定する信託財産の給付を受けることとされている者に該当するか否かの判定その他この節の規定の適用に関し必要な事項は、政令で定める。</w:t>
      </w:r>
    </w:p>
    <w:p>
      <w:pPr>
        <w:pStyle w:val="Heading3"/>
      </w:pPr>
      <w:r>
        <w:t>第四節　財産の所在</w:t>
      </w:r>
    </w:p>
    <w:p>
      <w:pPr>
        <w:pStyle w:val="Heading4"/>
      </w:pPr>
      <w:r>
        <w:t>第十条</w:t>
      </w:r>
    </w:p>
    <w:p>
      <w:r>
        <w:t>次の各号に掲げる財産の所在については、当該各号に規定する場所による。</w:t>
      </w:r>
    </w:p>
    <w:p>
      <w:pPr>
        <w:pStyle w:val="ListBullet"/>
        <w:ind w:left="880"/>
      </w:pPr>
      <w:r>
        <w:t>一</w:t>
        <w:br/>
        <w:t>動産若しくは不動産又は不動産の上に存する権利については、その動産又は不動産の所在。</w:t>
        <w:br/>
        <w:t>ただし、船舶又は航空機については、船籍又は航空機の登録をした機関の所在</w:t>
      </w:r>
    </w:p>
    <w:p>
      <w:pPr>
        <w:pStyle w:val="ListBullet"/>
        <w:ind w:left="880"/>
      </w:pPr>
      <w:r>
        <w:t>二</w:t>
        <w:br/>
        <w:t>鉱業権若しくは租鉱権又は採石権については、鉱区又は採石場の所在</w:t>
      </w:r>
    </w:p>
    <w:p>
      <w:pPr>
        <w:pStyle w:val="ListBullet"/>
        <w:ind w:left="880"/>
      </w:pPr>
      <w:r>
        <w:t>三</w:t>
        <w:br/>
        <w:t>漁業権又は入漁権については、漁場に最も近い沿岸の属する市町村又はこれに相当する行政区画</w:t>
      </w:r>
    </w:p>
    <w:p>
      <w:pPr>
        <w:pStyle w:val="ListBullet"/>
        <w:ind w:left="880"/>
      </w:pPr>
      <w:r>
        <w:t>四</w:t>
        <w:br/>
        <w:t>金融機関に対する預金、貯金、積金又は寄託金で政令で定めるものについては、その預金、貯金、積金又は寄託金の受入れをした営業所又は事業所の所在</w:t>
      </w:r>
    </w:p>
    <w:p>
      <w:pPr>
        <w:pStyle w:val="ListBullet"/>
        <w:ind w:left="880"/>
      </w:pPr>
      <w:r>
        <w:t>五</w:t>
        <w:br/>
        <w:t>保険金については、その保険（共済を含む。）の契約に係る保険会社等（保険業又は共済事業を行う者をいう。第五十九条第一項及び第二項において同じ。）の本店又は主たる事務所（この法律の施行地に本店又は主たる事務所がない場合において、この法律の施行地に当該保険の契約に係る事務を行う営業所、事務所その他これらに準ずるものを有するときにあつては、当該営業所、事務所その他これらに準ずるもの。次号において同じ。）の所在</w:t>
      </w:r>
    </w:p>
    <w:p>
      <w:pPr>
        <w:pStyle w:val="ListBullet"/>
        <w:ind w:left="880"/>
      </w:pPr>
      <w:r>
        <w:t>六</w:t>
        <w:br/>
        <w:t>退職手当金、功労金その他これらに準ずる給与（政令で定める給付を含む。）については、当該給与を支払つた者の住所又は本店若しくは主たる事務所の所在</w:t>
      </w:r>
    </w:p>
    <w:p>
      <w:pPr>
        <w:pStyle w:val="ListBullet"/>
        <w:ind w:left="880"/>
      </w:pPr>
      <w:r>
        <w:t>七</w:t>
        <w:br/>
        <w:t>貸付金債権については、その債務者（債務者が二以上ある場合においては、主たる債務者とし、主たる債務者がないときは政令で定める一の債務者）の住所又は本店若しくは主たる事務所の所在</w:t>
      </w:r>
    </w:p>
    <w:p>
      <w:pPr>
        <w:pStyle w:val="ListBullet"/>
        <w:ind w:left="880"/>
      </w:pPr>
      <w:r>
        <w:t>八</w:t>
        <w:br/>
        <w:t>社債（特別の法律により法人の発行する債券及び外国法人の発行する債券を含む。）若しくは株式、法人に対する出資又は政令で定める有価証券については、当該社債若しくは株式の発行法人、当該出資のされている法人又は当該有価証券に係る政令で定める法人の本店又は主たる事務所の所在</w:t>
      </w:r>
    </w:p>
    <w:p>
      <w:pPr>
        <w:pStyle w:val="ListBullet"/>
        <w:ind w:left="880"/>
      </w:pPr>
      <w:r>
        <w:t>九</w:t>
        <w:br/>
        <w:t>法人税法第二条第二十九号（定義）に規定する集団投資信託又は同条第二十九号の二に規定する法人課税信託に関する権利については、これらの信託の引受けをした営業所、事務所その他これらに準ずるものの所在</w:t>
      </w:r>
    </w:p>
    <w:p>
      <w:pPr>
        <w:pStyle w:val="ListBullet"/>
        <w:ind w:left="880"/>
      </w:pPr>
      <w:r>
        <w:t>十</w:t>
        <w:br/>
        <w:t>特許権、実用新案権、意匠権若しくはこれらの実施権で登録されているもの、商標権又は回路配置利用権、育成者権若しくはこれらの利用権で登録されているものについては、その登録をした機関の所在</w:t>
      </w:r>
    </w:p>
    <w:p>
      <w:pPr>
        <w:pStyle w:val="ListBullet"/>
        <w:ind w:left="880"/>
      </w:pPr>
      <w:r>
        <w:t>十一</w:t>
        <w:br/>
        <w:t>著作権、出版権又は著作隣接権でこれらの権利の目的物が発行されているものについては、これを発行する営業所又は事業所の所在</w:t>
      </w:r>
    </w:p>
    <w:p>
      <w:pPr>
        <w:pStyle w:val="ListBullet"/>
        <w:ind w:left="880"/>
      </w:pPr>
      <w:r>
        <w:t>十二</w:t>
        <w:br/>
        <w:t>第七条の規定により贈与又は遺贈により取得したものとみなされる金銭については、そのみなされる基因となつた財産の種類に応じ、この条に規定する場所</w:t>
      </w:r>
    </w:p>
    <w:p>
      <w:pPr>
        <w:pStyle w:val="ListBullet"/>
        <w:ind w:left="880"/>
      </w:pPr>
      <w:r>
        <w:t>十三</w:t>
        <w:br/>
        <w:t>前各号に掲げる財産を除くほか、営業所又は事業所を有する者の当該営業所又は事業所に係る営業上又は事業上の権利については、その営業所又は事業所の所在</w:t>
      </w:r>
    </w:p>
    <w:p>
      <w:pPr>
        <w:pStyle w:val="Heading5"/>
        <w:ind w:left="440"/>
      </w:pPr>
      <w:r>
        <w:t>２</w:t>
      </w:r>
    </w:p>
    <w:p>
      <w:pPr>
        <w:ind w:left="440"/>
      </w:pPr>
      <w:r>
        <w:t>国債又は地方債は、この法律の施行地にあるものとし、外国又は外国の地方公共団体その他これに準ずるものの発行する公債は、当該外国にあるものとする。</w:t>
      </w:r>
    </w:p>
    <w:p>
      <w:pPr>
        <w:pStyle w:val="Heading5"/>
        <w:ind w:left="440"/>
      </w:pPr>
      <w:r>
        <w:t>３</w:t>
      </w:r>
    </w:p>
    <w:p>
      <w:pPr>
        <w:ind w:left="440"/>
      </w:pPr>
      <w:r>
        <w:t>第一項各号に掲げる財産及び前項に規定する財産以外の財産の所在については、当該財産の権利者であつた被相続人又は贈与をした者の住所の所在による。</w:t>
      </w:r>
    </w:p>
    <w:p>
      <w:pPr>
        <w:pStyle w:val="Heading5"/>
        <w:ind w:left="440"/>
      </w:pPr>
      <w:r>
        <w:t>４</w:t>
      </w:r>
    </w:p>
    <w:p>
      <w:pPr>
        <w:ind w:left="440"/>
      </w:pPr>
      <w:r>
        <w:t>前三項の規定による財産の所在の判定は、当該財産を相続、遺贈又は贈与により取得した時の現況による。</w:t>
      </w:r>
    </w:p>
    <w:p>
      <w:pPr>
        <w:pStyle w:val="Heading2"/>
      </w:pPr>
      <w:r>
        <w:t>第二章　課税価格、税率及び控除</w:t>
      </w:r>
    </w:p>
    <w:p>
      <w:pPr>
        <w:pStyle w:val="Heading3"/>
      </w:pPr>
      <w:r>
        <w:t>第一節　相続税</w:t>
      </w:r>
    </w:p>
    <w:p>
      <w:pPr>
        <w:pStyle w:val="Heading4"/>
      </w:pPr>
      <w:r>
        <w:t>第十一条（相続税の課税）</w:t>
      </w:r>
    </w:p>
    <w:p>
      <w:r>
        <w:t>相続税は、この節及び第三節に定めるところにより、相続又は遺贈により財産を取得した者の被相続人からこれらの事由により財産を取得したすべての者に係る相続税の総額（以下この節及び第三節において「相続税の総額」という。）を計算し、当該相続税の総額を基礎としてそれぞれこれらの事由により財産を取得した者に係る相続税額として計算した金額により、課する。</w:t>
      </w:r>
    </w:p>
    <w:p>
      <w:pPr>
        <w:pStyle w:val="Heading4"/>
      </w:pPr>
      <w:r>
        <w:t>第十一条の二（相続税の課税価格）</w:t>
      </w:r>
    </w:p>
    <w:p>
      <w:r>
        <w:t>相続又は遺贈により財産を取得した者が第一条の三第一項第一号又は第二号の規定に該当する者である場合においては、その者については、当該相続又は遺贈により取得した財産の価額の合計額をもつて、相続税の課税価格とする。</w:t>
      </w:r>
    </w:p>
    <w:p>
      <w:pPr>
        <w:pStyle w:val="Heading5"/>
        <w:ind w:left="440"/>
      </w:pPr>
      <w:r>
        <w:t>２</w:t>
      </w:r>
    </w:p>
    <w:p>
      <w:pPr>
        <w:ind w:left="440"/>
      </w:pPr>
      <w:r>
        <w:t>相続又は遺贈により財産を取得した者が第一条の三第一項第三号又は第四号の規定に該当する者である場合においては、その者については、当該相続又は遺贈により取得した財産でこの法律の施行地にあるものの価額の合計額をもつて、相続税の課税価格とする。</w:t>
      </w:r>
    </w:p>
    <w:p>
      <w:pPr>
        <w:pStyle w:val="Heading4"/>
      </w:pPr>
      <w:r>
        <w:t>第十二条（相続税の非課税財産）</w:t>
      </w:r>
    </w:p>
    <w:p>
      <w:r>
        <w:t>次に掲げる財産の価額は、相続税の課税価格に算入しない。</w:t>
      </w:r>
    </w:p>
    <w:p>
      <w:pPr>
        <w:pStyle w:val="ListBullet"/>
        <w:ind w:left="880"/>
      </w:pPr>
      <w:r>
        <w:t>一</w:t>
        <w:br/>
        <w:t>皇室経済法（昭和二十二年法律第四号）第七条（皇位に伴う由緒ある物）の規定により皇位とともに皇嗣が受けた物</w:t>
      </w:r>
    </w:p>
    <w:p>
      <w:pPr>
        <w:pStyle w:val="ListBullet"/>
        <w:ind w:left="880"/>
      </w:pPr>
      <w:r>
        <w:t>二</w:t>
        <w:br/>
        <w:t>墓所、霊びよう及び祭具並びにこれらに準ずるもの</w:t>
      </w:r>
    </w:p>
    <w:p>
      <w:pPr>
        <w:pStyle w:val="ListBullet"/>
        <w:ind w:left="880"/>
      </w:pPr>
      <w:r>
        <w:t>三</w:t>
        <w:br/>
        <w:t>宗教、慈善、学術その他公益を目的とする事業を行う者で政令で定めるものが相続又は遺贈により取得した財産で当該公益を目的とする事業の用に供することが確実なもの</w:t>
      </w:r>
    </w:p>
    <w:p>
      <w:pPr>
        <w:pStyle w:val="ListBullet"/>
        <w:ind w:left="880"/>
      </w:pPr>
      <w:r>
        <w:t>四</w:t>
        <w:br/>
        <w:t>条例の規定により地方公共団体が精神又は身体に障害のある者に関して実施する共済制度で政令で定めるものに基づいて支給される給付金を受ける権利</w:t>
      </w:r>
    </w:p>
    <w:p>
      <w:pPr>
        <w:pStyle w:val="ListBullet"/>
        <w:ind w:left="880"/>
      </w:pPr>
      <w:r>
        <w:t>五</w:t>
        <w:br/>
        <w:t>相続人の取得した第三条第一項第一号に掲げる保険金（前号に掲げるものを除く。以下この号において同じ。）については、イ又はロに掲げる場合の区分に応じ、イ又はロに定める金額に相当する部分</w:t>
      </w:r>
    </w:p>
    <w:p>
      <w:pPr>
        <w:pStyle w:val="ListBullet"/>
        <w:ind w:left="880"/>
      </w:pPr>
      <w:r>
        <w:t>六</w:t>
        <w:br/>
        <w:t>相続人の取得した第三条第一項第二号に掲げる給与（以下この号において「退職手当金等」という。）については、イ又はロに掲げる場合の区分に応じ、イ又はロに定める金額に相当する部分</w:t>
      </w:r>
    </w:p>
    <w:p>
      <w:pPr>
        <w:pStyle w:val="Heading5"/>
        <w:ind w:left="440"/>
      </w:pPr>
      <w:r>
        <w:t>２</w:t>
      </w:r>
    </w:p>
    <w:p>
      <w:pPr>
        <w:ind w:left="440"/>
      </w:pPr>
      <w:r>
        <w:t>前項第三号に掲げる財産を取得した者がその財産を取得した日から二年を経過した日において、なお当該財産を当該公益を目的とする事業の用に供していない場合においては、当該財産の価額は、課税価格に算入する。</w:t>
      </w:r>
    </w:p>
    <w:p>
      <w:pPr>
        <w:pStyle w:val="Heading4"/>
      </w:pPr>
      <w:r>
        <w:t>第十三条（債務控除）</w:t>
      </w:r>
    </w:p>
    <w:p>
      <w:r>
        <w:t>相続又は遺贈（包括遺贈及び被相続人からの相続人に対する遺贈に限る。以下この条において同じ。）により財産を取得した者が第一条の三第一項第一号又は第二号の規定に該当する者である場合においては、当該相続又は遺贈により取得した財産については、課税価格に算入すべき価額は、当該財産の価額から次に掲げるものの金額のうちその者の負担に属する部分の金額を控除した金額による。</w:t>
      </w:r>
    </w:p>
    <w:p>
      <w:pPr>
        <w:pStyle w:val="ListBullet"/>
        <w:ind w:left="880"/>
      </w:pPr>
      <w:r>
        <w:t>一</w:t>
        <w:br/>
        <w:t>被相続人の債務で相続開始の際現に存するもの（公租公課を含む。）</w:t>
      </w:r>
    </w:p>
    <w:p>
      <w:pPr>
        <w:pStyle w:val="ListBullet"/>
        <w:ind w:left="880"/>
      </w:pPr>
      <w:r>
        <w:t>二</w:t>
        <w:br/>
        <w:t>被相続人に係る葬式費用</w:t>
      </w:r>
    </w:p>
    <w:p>
      <w:pPr>
        <w:pStyle w:val="Heading5"/>
        <w:ind w:left="440"/>
      </w:pPr>
      <w:r>
        <w:t>２</w:t>
      </w:r>
    </w:p>
    <w:p>
      <w:pPr>
        <w:ind w:left="440"/>
      </w:pPr>
      <w:r>
        <w:t>相続又は遺贈により財産を取得した者が第一条の三第一項第三号又は第四号の規定に該当する者である場合においては、当該相続又は遺贈により取得した財産でこの法律の施行地にあるものについては、課税価格に算入すべき価額は、当該財産の価額から被相続人の債務で次に掲げるものの金額のうちその者の負担に属する部分の金額を控除した金額による。</w:t>
      </w:r>
    </w:p>
    <w:p>
      <w:pPr>
        <w:pStyle w:val="ListBullet"/>
        <w:ind w:left="880"/>
      </w:pPr>
      <w:r>
        <w:t>一</w:t>
        <w:br/>
        <w:t>その財産に係る公租公課</w:t>
      </w:r>
    </w:p>
    <w:p>
      <w:pPr>
        <w:pStyle w:val="ListBullet"/>
        <w:ind w:left="880"/>
      </w:pPr>
      <w:r>
        <w:t>二</w:t>
        <w:br/>
        <w:t>その財産を目的とする留置権、特別の先取特権、質権又は抵当権で担保される債務</w:t>
      </w:r>
    </w:p>
    <w:p>
      <w:pPr>
        <w:pStyle w:val="ListBullet"/>
        <w:ind w:left="880"/>
      </w:pPr>
      <w:r>
        <w:t>三</w:t>
        <w:br/>
        <w:t>前二号に掲げる債務を除くほか、その財産の取得、維持又は管理のために生じた債務</w:t>
      </w:r>
    </w:p>
    <w:p>
      <w:pPr>
        <w:pStyle w:val="ListBullet"/>
        <w:ind w:left="880"/>
      </w:pPr>
      <w:r>
        <w:t>四</w:t>
        <w:br/>
        <w:t>その財産に関する贈与の義務</w:t>
      </w:r>
    </w:p>
    <w:p>
      <w:pPr>
        <w:pStyle w:val="ListBullet"/>
        <w:ind w:left="880"/>
      </w:pPr>
      <w:r>
        <w:t>五</w:t>
        <w:br/>
        <w:t>前各号に掲げる債務を除くほか、被相続人が死亡の際この法律の施行地に営業所又は事業所を有していた場合においては、当該営業所又は事業所に係る営業上又は事業上の債務</w:t>
      </w:r>
    </w:p>
    <w:p>
      <w:pPr>
        <w:pStyle w:val="Heading5"/>
        <w:ind w:left="440"/>
      </w:pPr>
      <w:r>
        <w:t>３</w:t>
      </w:r>
    </w:p>
    <w:p>
      <w:pPr>
        <w:ind w:left="440"/>
      </w:pPr>
      <w:r>
        <w:t>前条第一項第二号又は第三号に掲げる財産の取得、維持又は管理のために生じた債務の金額は、前二項の規定による控除金額に算入しない。</w:t>
        <w:br/>
        <w:t>ただし、同条第二項の規定により同号に掲げる財産の価額を課税価格に算入した場合においては、この限りでない。</w:t>
      </w:r>
    </w:p>
    <w:p>
      <w:pPr>
        <w:pStyle w:val="Heading5"/>
        <w:ind w:left="440"/>
      </w:pPr>
      <w:r>
        <w:t>４</w:t>
      </w:r>
    </w:p>
    <w:p>
      <w:pPr>
        <w:ind w:left="440"/>
      </w:pPr>
      <w:r>
        <w:t>特別寄与者が支払を受けるべき特別寄与料の額が当該特別寄与者に係る課税価格に算入される場合においては、当該特別寄与料を支払うべき相続人が相続又は遺贈により取得した財産については、当該相続人に係る課税価格に算入すべき価額は、当該財産の価額から当該特別寄与料の額のうちその者の負担に属する部分の金額を控除した金額による。</w:t>
      </w:r>
    </w:p>
    <w:p>
      <w:pPr>
        <w:pStyle w:val="Heading4"/>
      </w:pPr>
      <w:r>
        <w:t>第十四条</w:t>
      </w:r>
    </w:p>
    <w:p>
      <w:r>
        <w:t>前条の規定によりその金額を控除すべき債務は、確実と認められるものに限る。</w:t>
      </w:r>
    </w:p>
    <w:p>
      <w:pPr>
        <w:pStyle w:val="Heading5"/>
        <w:ind w:left="440"/>
      </w:pPr>
      <w:r>
        <w:t>２</w:t>
      </w:r>
    </w:p>
    <w:p>
      <w:pPr>
        <w:ind w:left="440"/>
      </w:pPr>
      <w:r>
        <w:t>前条の規定によりその金額を控除すべき公租公課の金額は、被相続人の死亡の際債務の確定しているものの金額のほか、被相続人に係る所得税、相続税、贈与税、地価税、再評価税、登録免許税、自動車重量税、消費税、酒税、たばこ税、揮発油税、地方揮発油税、石油ガス税、航空機燃料税、石油石炭税及び印紙税その他の公租公課の額で政令で定めるものを含むものとする。</w:t>
      </w:r>
    </w:p>
    <w:p>
      <w:pPr>
        <w:pStyle w:val="Heading5"/>
        <w:ind w:left="440"/>
      </w:pPr>
      <w:r>
        <w:t>３</w:t>
      </w:r>
    </w:p>
    <w:p>
      <w:pPr>
        <w:ind w:left="440"/>
      </w:pPr>
      <w:r>
        <w:t>前項の債務の確定している公租公課の金額には、被相続人が、所得税法第百三十七条の二第一項（国外転出をする場合の譲渡所得等の特例の適用がある場合の納税猶予）（同条第二項の規定により適用する場合を含む。第三十二条第一項第九号イにおいて同じ。）の規定の適用を受けていた場合における同法第百三十七条の二第一項に規定する納税猶予分の所得税額並びに同法第百三十七条の三第一項及び第二項（贈与等により非居住者に資産が移転した場合の譲渡所得等の特例の適用がある場合の納税猶予）（これらの規定を同条第三項の規定により適用する場合を含む。）の規定の適用を受けていた場合における同条第四項に規定する納税猶予分の所得税額を含まない。</w:t>
        <w:br/>
        <w:t>ただし、同法第百三十七条の二第十三項の規定により当該被相続人の納付の義務を承継した当該被相続人の相続人（包括受遺者を含む。以下この項及び同号において同じ。）が納付することとなつた同条第一項に規定する納税猶予分の所得税額及び当該納税猶予分の所得税額に係る利子税の額（当該納税猶予分の所得税額に係る所得税の同法第百二十八条（確定申告による納付）又は第百二十九条（死亡の場合の確定申告による納付）の規定による納付の期限の翌日から当該被相続人の死亡の日までの間に係るものに限る。）並びに同法第百三十七条の三第十五項の規定により当該被相続人の納付の義務を承継した当該被相続人の相続人が納付することとなつた同条第四項に規定する納税猶予分の所得税額及び当該納税猶予分の所得税額に係る利子税の額（当該納税猶予分の所得税額に係る所得税の同法第二編第五章第二節第三款（納付）の規定による納付の期限の翌日から当該被相続人の死亡の日までの間に係るものに限る。）については、この限りでない。</w:t>
      </w:r>
    </w:p>
    <w:p>
      <w:pPr>
        <w:pStyle w:val="Heading4"/>
      </w:pPr>
      <w:r>
        <w:t>第十五条（遺産に係る基礎控除）</w:t>
      </w:r>
    </w:p>
    <w:p>
      <w:r>
        <w:t>相続税の総額を計算する場合においては、同一の被相続人から相続又は遺贈により財産を取得した全ての者に係る相続税の課税価格（第十九条の規定の適用がある場合には、同条の規定により相続税の課税価格とみなされた金額。次条から第十八条まで及び第十九条の二において同じ。）の合計額から、三千万円と六百万円に当該被相続人の相続人の数を乗じて算出した金額との合計額（以下「遺産に係る基礎控除額」という。）を控除する。</w:t>
      </w:r>
    </w:p>
    <w:p>
      <w:pPr>
        <w:pStyle w:val="Heading5"/>
        <w:ind w:left="440"/>
      </w:pPr>
      <w:r>
        <w:t>２</w:t>
      </w:r>
    </w:p>
    <w:p>
      <w:pPr>
        <w:ind w:left="440"/>
      </w:pPr>
      <w:r>
        <w:t>前項の相続人の数は、同項に規定する被相続人の民法第五編第二章（相続人）の規定による相続人の数（当該被相続人に養子がある場合の当該相続人の数に算入する当該被相続人の養子の数は、次の各号に掲げる場合の区分に応じ当該各号に定める養子の数に限るものとし、相続の放棄があつた場合には、その放棄がなかつたものとした場合における相続人の数とする。）とする。</w:t>
      </w:r>
    </w:p>
    <w:p>
      <w:pPr>
        <w:pStyle w:val="ListBullet"/>
        <w:ind w:left="880"/>
      </w:pPr>
      <w:r>
        <w:t>一</w:t>
        <w:br/>
        <w:t>当該被相続人に実子がある場合又は当該被相続人に実子がなく、養子の数が一人である場合</w:t>
        <w:br/>
        <w:br/>
        <w:br/>
        <w:t>一人</w:t>
      </w:r>
    </w:p>
    <w:p>
      <w:pPr>
        <w:pStyle w:val="ListBullet"/>
        <w:ind w:left="880"/>
      </w:pPr>
      <w:r>
        <w:t>二</w:t>
        <w:br/>
        <w:t>当該被相続人に実子がなく、養子の数が二人以上である場合</w:t>
        <w:br/>
        <w:br/>
        <w:br/>
        <w:t>二人</w:t>
      </w:r>
    </w:p>
    <w:p>
      <w:pPr>
        <w:pStyle w:val="Heading5"/>
        <w:ind w:left="440"/>
      </w:pPr>
      <w:r>
        <w:t>３</w:t>
      </w:r>
    </w:p>
    <w:p>
      <w:pPr>
        <w:ind w:left="440"/>
      </w:pPr>
      <w:r>
        <w:t>前項の規定の適用については、次に掲げる者は実子とみなす。</w:t>
      </w:r>
    </w:p>
    <w:p>
      <w:pPr>
        <w:pStyle w:val="ListBullet"/>
        <w:ind w:left="880"/>
      </w:pPr>
      <w:r>
        <w:t>一</w:t>
        <w:br/>
        <w:t>民法第八百十七条の二第一項（特別養子縁組の成立）に規定する特別養子縁組による養子となつた者、当該被相続人の配偶者の実子で当該被相続人の養子となつた者その他これらに準ずる者として政令で定める者</w:t>
      </w:r>
    </w:p>
    <w:p>
      <w:pPr>
        <w:pStyle w:val="ListBullet"/>
        <w:ind w:left="880"/>
      </w:pPr>
      <w:r>
        <w:t>二</w:t>
        <w:br/>
        <w:t>実子若しくは養子又はその直系卑属が相続開始以前に死亡し、又は相続権を失つたため民法第五編第二章の規定による相続人（相続の放棄があつた場合には、その放棄がなかつたものとした場合における相続人）となつたその者の直系卑属</w:t>
      </w:r>
    </w:p>
    <w:p>
      <w:pPr>
        <w:pStyle w:val="Heading4"/>
      </w:pPr>
      <w:r>
        <w:t>第十六条（相続税の総額）</w:t>
      </w:r>
    </w:p>
    <w:p>
      <w:r>
        <w:t>相続税の総額は、同一の被相続人から相続又は遺贈により財産を取得した全ての者に係る相続税の課税価格に相当する金額の合計額からその遺産に係る基礎控除額を控除した残額を当該被相続人の前条第二項に規定する相続人の数に応じた相続人が民法第九百条（法定相続分）及び第九百一条（代襲相続人の相続分）の規定による相続分に応じて取得したものとした場合におけるその各取得金額（当該相続人が、一人である場合又はない場合には、当該控除した残額）につきそれぞれその金額を次の表の上欄に掲げる金額に区分してそれぞれの金額に同表の下欄に掲げる税率を乗じて計算した金額を合計した金額とする。</w:t>
      </w:r>
    </w:p>
    <w:p>
      <w:pPr>
        <w:pStyle w:val="Heading4"/>
      </w:pPr>
      <w:r>
        <w:t>第十七条（各相続人等の相続税額）</w:t>
      </w:r>
    </w:p>
    <w:p>
      <w:r>
        <w:t>相続又は遺贈により財産を取得した者に係る相続税額は、その被相続人から相続又は遺贈により財産を取得したすべての者に係る相続税の総額に、それぞれこれらの事由により財産を取得した者に係る相続税の課税価格が当該財産を取得したすべての者に係る課税価格の合計額のうちに占める割合を乗じて算出した金額とする。</w:t>
      </w:r>
    </w:p>
    <w:p>
      <w:pPr>
        <w:pStyle w:val="Heading4"/>
      </w:pPr>
      <w:r>
        <w:t>第十八条（相続税額の加算）</w:t>
      </w:r>
    </w:p>
    <w:p>
      <w:r>
        <w:t>相続又は遺贈により財産を取得した者が当該相続又は遺贈に係る被相続人の一親等の血族（当該被相続人の直系卑属が相続開始以前に死亡し、又は相続権を失つたため、代襲して相続人となつた当該被相続人の直系卑属を含む。）及び配偶者以外の者である場合においては、その者に係る相続税額は、前条の規定にかかわらず、同条の規定により算出した金額にその百分の二十に相当する金額を加算した金額とする。</w:t>
      </w:r>
    </w:p>
    <w:p>
      <w:pPr>
        <w:pStyle w:val="Heading5"/>
        <w:ind w:left="440"/>
      </w:pPr>
      <w:r>
        <w:t>２</w:t>
      </w:r>
    </w:p>
    <w:p>
      <w:pPr>
        <w:ind w:left="440"/>
      </w:pPr>
      <w:r>
        <w:t>前項の一親等の血族には、同項の被相続人の直系卑属が当該被相続人の養子となつている場合を含まないものとする。</w:t>
        <w:br/>
        <w:t>ただし、当該被相続人の直系卑属が相続開始以前に死亡し、又は相続権を失つたため、代襲して相続人となつている場合は、この限りでない。</w:t>
      </w:r>
    </w:p>
    <w:p>
      <w:pPr>
        <w:pStyle w:val="Heading4"/>
      </w:pPr>
      <w:r>
        <w:t>第十九条（相続開始前三年以内に贈与があつた場合の相続税額）</w:t>
      </w:r>
    </w:p>
    <w:p>
      <w:r>
        <w:t>相続又は遺贈により財産を取得した者が当該相続の開始前三年以内に当該相続に係る被相続人から贈与により財産を取得したことがある場合においては、その者については、当該贈与により取得した財産（第二十一条の二第一項から第三項まで、第二十一条の三及び第二十一条の四の規定により当該取得の日の属する年分の贈与税の課税価格計算の基礎に算入されるもの（特定贈与財産を除く。）に限る。以下この条及び第五十一条第二項において同じ。）の価額を相続税の課税価格に加算した価額を相続税の課税価格とみなし、第十五条から前条までの規定を適用して算出した金額（当該贈与により取得した財産の取得につき課せられた贈与税があるときは、当該金額から当該財産に係る贈与税の税額（第二十一条の八の規定による控除前の税額とし、延滞税、利子税、過少申告加算税、無申告加算税及び重加算税に相当する税額を除く。）として政令の定めるところにより計算した金額を控除した金額）をもつて、その納付すべき相続税額とする。</w:t>
      </w:r>
    </w:p>
    <w:p>
      <w:pPr>
        <w:pStyle w:val="Heading5"/>
        <w:ind w:left="440"/>
      </w:pPr>
      <w:r>
        <w:t>２</w:t>
      </w:r>
    </w:p>
    <w:p>
      <w:pPr>
        <w:ind w:left="440"/>
      </w:pPr>
      <w:r>
        <w:t>前項に規定する特定贈与財産とは、第二十一条の六第一項に規定する婚姻期間が二十年以上である配偶者に該当する被相続人からの贈与により当該被相続人の配偶者が取得した同項に規定する居住用不動産又は金銭で次の各号に掲げる場合に該当するもののうち、当該各号に掲げる場合の区分に応じ、当該各号に定める部分をいう。</w:t>
      </w:r>
    </w:p>
    <w:p>
      <w:pPr>
        <w:pStyle w:val="ListBullet"/>
        <w:ind w:left="880"/>
      </w:pPr>
      <w:r>
        <w:t>一</w:t>
        <w:br/>
        <w:t>当該贈与が当該相続の開始の年の前年以前にされた場合で、当該被相続人の配偶者が当該贈与による取得の日の属する年分の贈与税につき第二十一条の六第一項の規定の適用を受けているとき。</w:t>
        <w:br/>
        <w:br/>
        <w:br/>
        <w:t>同項の規定により控除された金額に相当する部分</w:t>
      </w:r>
    </w:p>
    <w:p>
      <w:pPr>
        <w:pStyle w:val="ListBullet"/>
        <w:ind w:left="880"/>
      </w:pPr>
      <w:r>
        <w:t>二</w:t>
        <w:br/>
        <w:t>当該贈与が当該相続の開始の年においてされた場合で、当該被相続人の配偶者が当該被相続人からの贈与について既に第二十一条の六第一項の規定の適用を受けた者でないとき（政令で定める場合に限る。）。</w:t>
        <w:br/>
        <w:br/>
        <w:br/>
        <w:t>同項の規定の適用があるものとした場合に、同項の規定により控除されることとなる金額に相当する部分</w:t>
      </w:r>
    </w:p>
    <w:p>
      <w:pPr>
        <w:pStyle w:val="Heading4"/>
      </w:pPr>
      <w:r>
        <w:t>第十九条の二（配偶者に対する相続税額の軽減）</w:t>
      </w:r>
    </w:p>
    <w:p>
      <w:r>
        <w:t>被相続人の配偶者が当該被相続人からの相続又は遺贈により財産を取得した場合には、当該配偶者については、第一号に掲げる金額から第二号に掲げる金額を控除した残額があるときは、当該残額をもつてその納付すべき相続税額とし、第一号に掲げる金額が第二号に掲げる金額以下であるときは、その納付すべき相続税額は、ないものとする。</w:t>
      </w:r>
    </w:p>
    <w:p>
      <w:pPr>
        <w:pStyle w:val="ListBullet"/>
        <w:ind w:left="880"/>
      </w:pPr>
      <w:r>
        <w:t>一</w:t>
        <w:br/>
        <w:t>当該配偶者につき第十五条から第十七条まで及び前条の規定により算出した金額</w:t>
      </w:r>
    </w:p>
    <w:p>
      <w:pPr>
        <w:pStyle w:val="ListBullet"/>
        <w:ind w:left="880"/>
      </w:pPr>
      <w:r>
        <w:t>二</w:t>
        <w:br/>
        <w:t>当該相続又は遺贈により財産を取得した全ての者に係る相続税の総額に、次に掲げる金額のうちいずれか少ない金額が当該相続又は遺贈により財産を取得した全ての者に係る相続税の課税価格の合計額のうちに占める割合を乗じて算出した金額</w:t>
      </w:r>
    </w:p>
    <w:p>
      <w:pPr>
        <w:pStyle w:val="Heading5"/>
        <w:ind w:left="440"/>
      </w:pPr>
      <w:r>
        <w:t>２</w:t>
      </w:r>
    </w:p>
    <w:p>
      <w:pPr>
        <w:ind w:left="440"/>
      </w:pPr>
      <w:r>
        <w:t>前項の相続又は遺贈に係る第二十七条の規定による申告書の提出期限（以下この項において「申告期限」という。）までに、当該相続又は遺贈により取得した財産の全部又は一部が共同相続人又は包括受遺者によつてまだ分割されていない場合における前項の規定の適用については、その分割されていない財産は、同項第二号ロの課税価格の計算の基礎とされる財産に含まれないものとする。</w:t>
        <w:br/>
        <w:t>ただし、その分割されていない財産が申告期限から三年以内（当該期間が経過するまでの間に当該財産が分割されなかつたことにつき、当該相続又は遺贈に関し訴えの提起がされたことその他の政令で定めるやむを得ない事情がある場合において、政令で定めるところにより納税地の所轄税務署長の承認を受けたときは、当該財産の分割ができることとなつた日として政令で定める日の翌日から四月以内）に分割された場合には、その分割された財産については、この限りでない。</w:t>
      </w:r>
    </w:p>
    <w:p>
      <w:pPr>
        <w:pStyle w:val="Heading5"/>
        <w:ind w:left="440"/>
      </w:pPr>
      <w:r>
        <w:t>３</w:t>
      </w:r>
    </w:p>
    <w:p>
      <w:pPr>
        <w:ind w:left="440"/>
      </w:pPr>
      <w:r>
        <w:t>第一項の規定は、第二十七条の規定による申告書（当該申告書に係る期限後申告書及びこれらの申告書に係る修正申告書を含む。第五項において同じ。）又は国税通則法第二十三条第三項（更正の請求）に規定する更正請求書に、第一項の規定の適用を受ける旨及び同項各号に掲げる金額の計算に関する明細の記載をした書類その他の財務省令で定める書類の添付がある場合に限り、適用する。</w:t>
      </w:r>
    </w:p>
    <w:p>
      <w:pPr>
        <w:pStyle w:val="Heading5"/>
        <w:ind w:left="440"/>
      </w:pPr>
      <w:r>
        <w:t>４</w:t>
      </w:r>
    </w:p>
    <w:p>
      <w:pPr>
        <w:ind w:left="440"/>
      </w:pPr>
      <w:r>
        <w:t>税務署長は、前項の財務省令で定める書類の添付がない同項の申告書又は更正請求書の提出があつた場合においても、その添付がなかつたことについてやむを得ない事情があると認めるときは、当該書類の提出があつた場合に限り、第一項の規定を適用することができる。</w:t>
      </w:r>
    </w:p>
    <w:p>
      <w:pPr>
        <w:pStyle w:val="Heading5"/>
        <w:ind w:left="440"/>
      </w:pPr>
      <w:r>
        <w:t>５</w:t>
      </w:r>
    </w:p>
    <w:p>
      <w:pPr>
        <w:ind w:left="440"/>
      </w:pPr>
      <w:r>
        <w:t>第一項の相続又は遺贈により財産を取得した者が、隠蔽仮装行為に基づき、第二十七条の規定による申告書を提出しており、又はこれを提出していなかつた場合において、当該相続又は遺贈に係る相続税についての調査があつたことにより当該相続税について更正又は決定があるべきことを予知して期限後申告書又は修正申告書を提出するときは、当該期限後申告書又は修正申告書に係る相続税額に係る同項の規定の適用については、同項第二号中「相続税の総額」とあるのは「相続税の総額で当該相続に係る被相続人の配偶者が行つた第六項に規定する隠蔽仮装行為による事実に基づく金額に相当する金額を当該財産を取得した全ての者に係る相続税の課税価格に含まないものとして計算したもの」と、「課税価格の合計額のうち」とあるのは「課税価格の合計額から当該相当する金額を控除した残額のうち」と、同号イ中「課税価格の合計額」とあるのは「課税価格の合計額から第六項に規定する隠蔽仮装行為による事実に基づく金額に相当する金額（当該配偶者に係る相続税の課税価格に算入すべきものに限る。）を控除した残額」と、同号ロ中「課税価格」とあるのは「課税価格から第六項に規定する隠蔽仮装行為による事実に基づく金額に相当する金額（当該配偶者に係る相続税の課税価格に算入すべきものに限る。）を控除した残額」とする。</w:t>
      </w:r>
    </w:p>
    <w:p>
      <w:pPr>
        <w:pStyle w:val="Heading5"/>
        <w:ind w:left="440"/>
      </w:pPr>
      <w:r>
        <w:t>６</w:t>
      </w:r>
    </w:p>
    <w:p>
      <w:pPr>
        <w:ind w:left="440"/>
      </w:pPr>
      <w:r>
        <w:t>前項の「隠蔽仮装行為」とは、相続又は遺贈により財産を取得した者が行う行為で当該財産を取得した者に係る相続税の課税価格の計算の基礎となるべき事実の全部又は一部を隠蔽し、又は仮装することをいう。</w:t>
      </w:r>
    </w:p>
    <w:p>
      <w:pPr>
        <w:pStyle w:val="Heading4"/>
      </w:pPr>
      <w:r>
        <w:t>第十九条の三（未成年者控除）</w:t>
      </w:r>
    </w:p>
    <w:p>
      <w:r>
        <w:t>相続又は遺贈により財産を取得した者（第一条の三第一項第三号又は第四号の規定に該当する者を除く。）が当該相続又は遺贈に係る被相続人の民法第五編第二章（相続人）の規定による相続人（相続の放棄があつた場合には、その放棄がなかつたものとした場合における相続人）に該当し、かつ、二十歳未満の者である場合においては、その者については、第十五条から前条までの規定により算出した金額から十万円にその者が二十歳に達するまでの年数（当該年数が一年未満であるとき、又はこれに一年未満の端数があるときは、これを一年とする。）を乗じて算出した金額を控除した金額をもつて、その納付すべき相続税額とする。</w:t>
      </w:r>
    </w:p>
    <w:p>
      <w:pPr>
        <w:pStyle w:val="Heading5"/>
        <w:ind w:left="440"/>
      </w:pPr>
      <w:r>
        <w:t>２</w:t>
      </w:r>
    </w:p>
    <w:p>
      <w:pPr>
        <w:ind w:left="440"/>
      </w:pPr>
      <w:r>
        <w:t>前項の規定により控除を受けることができる金額がその控除を受ける者について第十五条から前条までの規定により算出した金額を超える場合においては、その超える部分の金額は、政令で定めるところにより、その控除を受ける者の扶養義務者が同項の被相続人から相続又は遺贈により取得した財産の価額について第十五条から前条までの規定により算出した金額から控除し、その控除後の金額をもつて、当該扶養義務者の納付すべき相続税額とする。</w:t>
      </w:r>
    </w:p>
    <w:p>
      <w:pPr>
        <w:pStyle w:val="Heading5"/>
        <w:ind w:left="440"/>
      </w:pPr>
      <w:r>
        <w:t>３</w:t>
      </w:r>
    </w:p>
    <w:p>
      <w:pPr>
        <w:ind w:left="440"/>
      </w:pPr>
      <w:r>
        <w:t>第一項の規定に該当する者がその者又はその扶養義務者について既に前二項の規定による控除を受けたことがある者である場合においては、その者又はその扶養義務者がこれらの規定による控除を受けることができる金額は、既に控除を受けた金額の合計額が第一項の規定による控除を受けることができる金額（二回以上これらの規定による控除を受けた場合には、最初に相続又は遺贈により財産を取得した際に同項の規定による控除を受けることができる金額）に満たなかつた場合におけるその満たなかつた部分の金額の範囲内に限る。</w:t>
      </w:r>
    </w:p>
    <w:p>
      <w:pPr>
        <w:pStyle w:val="Heading4"/>
      </w:pPr>
      <w:r>
        <w:t>第十九条の四（障害者控除）</w:t>
      </w:r>
    </w:p>
    <w:p>
      <w:r>
        <w:t>相続又は遺贈により財産を取得した者（第一条の三第一項第二号から第四号までの規定に該当する者を除く。）が当該相続又は遺贈に係る被相続人の前条第一項に規定する相続人に該当し、かつ、障害者である場合には、その者については、第十五条から前条までの規定により算出した金額から十万円（その者が特別障害者である場合には、二十万円）にその者が八十五歳に達するまでの年数（当該年数が一年未満であるとき、又はこれに一年未満の端数があるときは、これを一年とする。）を乗じて算出した金額を控除した金額をもつて、その納付すべき相続税額とする。</w:t>
      </w:r>
    </w:p>
    <w:p>
      <w:pPr>
        <w:pStyle w:val="Heading5"/>
        <w:ind w:left="440"/>
      </w:pPr>
      <w:r>
        <w:t>２</w:t>
      </w:r>
    </w:p>
    <w:p>
      <w:pPr>
        <w:ind w:left="440"/>
      </w:pPr>
      <w:r>
        <w:t>前項に規定する障害者とは、精神上の障害により事理を弁識する能力を欠く常況にある者、失明者その他の精神又は身体に障害がある者で政令で定めるものをいい、同項に規定する特別障害者とは、同項の障害者のうち精神又は身体に重度の障害がある者で政令で定めるものをいう。</w:t>
      </w:r>
    </w:p>
    <w:p>
      <w:pPr>
        <w:pStyle w:val="Heading5"/>
        <w:ind w:left="440"/>
      </w:pPr>
      <w:r>
        <w:t>３</w:t>
      </w:r>
    </w:p>
    <w:p>
      <w:pPr>
        <w:ind w:left="440"/>
      </w:pPr>
      <w:r>
        <w:t>前条第二項及び第三項の規定は、第一項の規定を適用する場合について準用する。</w:t>
        <w:br/>
        <w:t>この場合において、同条第二項中「前条」とあるのは、「第十九条の三」と読み替えるものとする。</w:t>
      </w:r>
    </w:p>
    <w:p>
      <w:pPr>
        <w:pStyle w:val="Heading4"/>
      </w:pPr>
      <w:r>
        <w:t>第二十条（相次相続控除）</w:t>
      </w:r>
    </w:p>
    <w:p>
      <w:r>
        <w:t>相続（被相続人からの相続人に対する遺贈を含む。以下この条において同じ。）により財産を取得した場合において、当該相続（以下この条において「第二次相続」という。）に係る被相続人が第二次相続の開始前十年以内に開始した相続（以下この条において「第一次相続」という。）により財産（当該第一次相続に係る被相続人からの贈与により取得した第二十一条の九第三項の規定の適用を受けた財産を含む。）を取得したことがあるときは、当該被相続人から相続により財産を取得した者については、第十五条から前条までの規定により算出した金額から、当該被相続人が第一次相続により取得した財産（当該第一次相続に係る被相続人からの贈与により取得した第二十一条の九第三項の規定の適用を受けた財産を含む。）につき課せられた相続税額（延滞税、利子税、過少申告加算税、無申告加算税及び重加算税に相当する相続税額を除く。第一号において同じ。）に相当する金額に次の各号に掲げる割合を順次乗じて算出した金額を控除した金額をもつて、その納付すべき相続税額とする。</w:t>
      </w:r>
    </w:p>
    <w:p>
      <w:pPr>
        <w:pStyle w:val="ListBullet"/>
        <w:ind w:left="880"/>
      </w:pPr>
      <w:r>
        <w:t>一</w:t>
        <w:br/>
        <w:t>第二次相続に係る被相続人から相続又は遺贈（被相続人からの相続人に対する遺贈を除く。次号において同じ。）により財産を取得したすべての者がこれらの事由により取得した財産の価額（相続税の課税価格に算入される部分に限る。）の合計額の当該被相続人が第一次相続により取得した財産（当該第一次相続に係る被相続人からの贈与により取得した第二十一条の九第三項の規定の適用を受けた財産を含む。）の価額（相続税の課税価格計算の基礎に算入された部分に限る。）から当該財産に係る相続税額を控除した金額に対する割合（当該割合が百分の百を超える場合には、百分の百の割合）</w:t>
      </w:r>
    </w:p>
    <w:p>
      <w:pPr>
        <w:pStyle w:val="ListBullet"/>
        <w:ind w:left="880"/>
      </w:pPr>
      <w:r>
        <w:t>二</w:t>
        <w:br/>
        <w:t>第二次相続に係る被相続人から相続により取得した財産の価額（相続税の課税価格に算入される部分に限る。）の第二次相続に係る被相続人から相続又は遺贈により財産を取得したすべての者がこれらの事由により取得した財産の価額（相続税の課税価格に算入される部分に限る。）の合計額に対する割合</w:t>
      </w:r>
    </w:p>
    <w:p>
      <w:pPr>
        <w:pStyle w:val="ListBullet"/>
        <w:ind w:left="880"/>
      </w:pPr>
      <w:r>
        <w:t>三</w:t>
        <w:br/>
        <w:t>第一次相続開始の時から第二次相続開始の時までの期間に相当する年数を十年から控除した年数（当該年数が一年未満であるとき又はこれに一年未満の端数があるときは、これを一年とする。）の十年に対する割合</w:t>
      </w:r>
    </w:p>
    <w:p>
      <w:pPr>
        <w:pStyle w:val="Heading4"/>
      </w:pPr>
      <w:r>
        <w:t>第二十条の二（在外財産に対する相続税額の控除）</w:t>
      </w:r>
    </w:p>
    <w:p>
      <w:r>
        <w:t>相続又は遺贈（第二十一条の二第四項に規定する贈与を含む。以下この条において同じ。）によりこの法律の施行地外にある財産を取得した場合において、当該財産についてその地の法令により相続税に相当する税が課せられたときは、当該財産を取得した者については、第十五条から前条までの規定により算出した金額からその課せられた税額に相当する金額を控除した金額をもつて、その納付すべき相続税額とする。</w:t>
        <w:br/>
        <w:t>ただし、その控除すべき金額が、その者についてこれらの規定により算出した金額に当該財産の価額が当該相続又は遺贈により取得した財産の価額のうち課税価格計算の基礎に算入された部分のうちに占める割合を乗じて算出した金額を超える場合においては、その超える部分の金額については、当該控除をしない。</w:t>
      </w:r>
    </w:p>
    <w:p>
      <w:pPr>
        <w:pStyle w:val="Heading3"/>
      </w:pPr>
      <w:r>
        <w:t>第二節　贈与税</w:t>
      </w:r>
    </w:p>
    <w:p>
      <w:pPr>
        <w:pStyle w:val="Heading4"/>
      </w:pPr>
      <w:r>
        <w:t>第二十一条（贈与税の課税）</w:t>
      </w:r>
    </w:p>
    <w:p>
      <w:r>
        <w:t>贈与税は、この節及び次節に定めるところにより、贈与により財産を取得した者に係る贈与税額として計算した金額により、課する。</w:t>
      </w:r>
    </w:p>
    <w:p>
      <w:pPr>
        <w:pStyle w:val="Heading4"/>
      </w:pPr>
      <w:r>
        <w:t>第二十一条の二（贈与税の課税価格）</w:t>
      </w:r>
    </w:p>
    <w:p>
      <w:r>
        <w:t>贈与により財産を取得した者がその年中における贈与による財産の取得について第一条の四第一項第一号又は第二号の規定に該当する者である場合においては、その者については、その年中において贈与により取得した財産の価額の合計額をもつて、贈与税の課税価格とする。</w:t>
      </w:r>
    </w:p>
    <w:p>
      <w:pPr>
        <w:pStyle w:val="Heading5"/>
        <w:ind w:left="440"/>
      </w:pPr>
      <w:r>
        <w:t>２</w:t>
      </w:r>
    </w:p>
    <w:p>
      <w:pPr>
        <w:ind w:left="440"/>
      </w:pPr>
      <w:r>
        <w:t>贈与により財産を取得した者がその年中における贈与による財産の取得について第一条の四第一項第三号又は第四号の規定に該当する者である場合においては、その者については、その年中において贈与により取得した財産でこの法律の施行地にあるものの価額の合計額をもつて、贈与税の課税価格とする。</w:t>
      </w:r>
    </w:p>
    <w:p>
      <w:pPr>
        <w:pStyle w:val="Heading5"/>
        <w:ind w:left="440"/>
      </w:pPr>
      <w:r>
        <w:t>３</w:t>
      </w:r>
    </w:p>
    <w:p>
      <w:pPr>
        <w:ind w:left="440"/>
      </w:pPr>
      <w:r>
        <w:t>贈与により財産を取得した者がその年中における贈与による財産の取得について第一条の四第一項第一号の規定に該当し、かつ、同項第三号若しくは第四号の規定に該当する者又は同項第二号の規定に該当し、かつ、同項第三号若しくは第四号の規定に該当する者である場合においては、その者については、その者がこの法律の施行地に住所を有していた期間内に贈与により取得した財産で政令で定めるものの価額及びこの法律の施行地に住所を有していなかつた期間内に贈与により取得した財産で政令で定めるものの価額の合計額をもつて、贈与税の課税価格とする。</w:t>
      </w:r>
    </w:p>
    <w:p>
      <w:pPr>
        <w:pStyle w:val="Heading5"/>
        <w:ind w:left="440"/>
      </w:pPr>
      <w:r>
        <w:t>４</w:t>
      </w:r>
    </w:p>
    <w:p>
      <w:pPr>
        <w:ind w:left="440"/>
      </w:pPr>
      <w:r>
        <w:t>相続又は遺贈により財産を取得した者が相続開始の年において当該相続に係る被相続人から受けた贈与により取得した財産の価額で第十九条の規定により相続税の課税価格に加算されるものは、前三項の規定にかかわらず、贈与税の課税価格に算入しない。</w:t>
      </w:r>
    </w:p>
    <w:p>
      <w:pPr>
        <w:pStyle w:val="Heading4"/>
      </w:pPr>
      <w:r>
        <w:t>第二十一条の三（贈与税の非課税財産）</w:t>
      </w:r>
    </w:p>
    <w:p>
      <w:r>
        <w:t>次に掲げる財産の価額は、贈与税の課税価格に算入しない。</w:t>
      </w:r>
    </w:p>
    <w:p>
      <w:pPr>
        <w:pStyle w:val="ListBullet"/>
        <w:ind w:left="880"/>
      </w:pPr>
      <w:r>
        <w:t>一</w:t>
        <w:br/>
        <w:t>法人からの贈与により取得した財産</w:t>
      </w:r>
    </w:p>
    <w:p>
      <w:pPr>
        <w:pStyle w:val="ListBullet"/>
        <w:ind w:left="880"/>
      </w:pPr>
      <w:r>
        <w:t>二</w:t>
        <w:br/>
        <w:t>扶養義務者相互間において生活費又は教育費に充てるためにした贈与により取得した財産のうち通常必要と認められるもの</w:t>
      </w:r>
    </w:p>
    <w:p>
      <w:pPr>
        <w:pStyle w:val="ListBullet"/>
        <w:ind w:left="880"/>
      </w:pPr>
      <w:r>
        <w:t>三</w:t>
        <w:br/>
        <w:t>宗教、慈善、学術その他公益を目的とする事業を行う者で政令で定めるものが贈与により取得した財産で当該公益を目的とする事業の用に供することが確実なもの</w:t>
      </w:r>
    </w:p>
    <w:p>
      <w:pPr>
        <w:pStyle w:val="ListBullet"/>
        <w:ind w:left="880"/>
      </w:pPr>
      <w:r>
        <w:t>四</w:t>
        <w:br/>
        <w:t>所得税法第七十八条第三項（寄附金控除）に規定する特定公益信託（以下この号において「特定公益信託」という。）で学術に関する顕著な貢献を表彰するものとして、若しくは顕著な価値がある学術に関する研究を奨励するものとして財務大臣の指定するものから交付される金品で財務大臣の指定するもの又は学生若しくは生徒に対する学資の支給を行うことを目的とする特定公益信託から交付される金品</w:t>
      </w:r>
    </w:p>
    <w:p>
      <w:pPr>
        <w:pStyle w:val="ListBullet"/>
        <w:ind w:left="880"/>
      </w:pPr>
      <w:r>
        <w:t>五</w:t>
        <w:br/>
        <w:t>条例の規定により地方公共団体が精神又は身体に障害のある者に関して実施する共済制度で政令で定めるものに基づいて支給される給付金を受ける権利</w:t>
      </w:r>
    </w:p>
    <w:p>
      <w:pPr>
        <w:pStyle w:val="ListBullet"/>
        <w:ind w:left="880"/>
      </w:pPr>
      <w:r>
        <w:t>六</w:t>
        <w:br/>
        <w:t>公職選挙法（昭和二十五年法律第百号）の適用を受ける選挙における公職の候補者が選挙運動に関し贈与により取得した金銭、物品その他の財産上の利益で同法第百八十九条（選挙運動に関する収入及び支出の報告書の提出）の規定による報告がなされたもの</w:t>
      </w:r>
    </w:p>
    <w:p>
      <w:pPr>
        <w:pStyle w:val="Heading5"/>
        <w:ind w:left="440"/>
      </w:pPr>
      <w:r>
        <w:t>２</w:t>
      </w:r>
    </w:p>
    <w:p>
      <w:pPr>
        <w:ind w:left="440"/>
      </w:pPr>
      <w:r>
        <w:t>第十二条第二項の規定は、前項第三号に掲げる財産について準用する。</w:t>
      </w:r>
    </w:p>
    <w:p>
      <w:pPr>
        <w:pStyle w:val="Heading4"/>
      </w:pPr>
      <w:r>
        <w:t>第二十一条の四（特定障害者に対する贈与税の非課税）</w:t>
      </w:r>
    </w:p>
    <w:p>
      <w:r>
        <w:t>特定障害者（第十九条の四第二項に規定する特別障害者（第一条の四第一項第二号から第四号までの規定に該当する者を除く。以下この項において「特別障害者」という。）及び第十九条の四第二項に規定する障害者（特別障害者を除く。）のうち精神上の障害により事理を弁識する能力を欠く常況にある者その他の精神に障害がある者として政令で定めるもの（第一条の四第一項第二号から第四号までの規定に該当する者を除く。）をいう。以下この項及び次項において同じ。）が、信託会社その他の者で政令で定めるもの（以下この条において「受託者」という。）の営業所、事務所その他これらに準ずるものでこの法律の施行地にあるもの（第三項において「受託者の営業所等」という。）において当該特定障害者を受益者とする特定障害者扶養信託契約に基づいて当該特定障害者扶養信託契約に係る財産の信託がされることによりその信託の利益を受ける権利（以下この条において「信託受益権」という。）を有することとなる場合において、政令で定めるところにより、その信託の際、当該信託受益権につきこの項の規定の適用を受けようとする旨その他必要な事項を記載した申告書（以下この条において「障害者非課税信託申告書」という。）を納税地の所轄税務署長に提出したときは、当該信託受益権でその価額のうち六千万円（特定障害者のうち特別障害者以外の者にあつては、三千万円）までの金額（既に他の信託受益権について障害者非課税信託申告書を提出している場合には、当該他の信託受益権でその価額のうちこの項の規定の適用を受けた部分の価額を控除した残額）に相当する部分の価額については、贈与税の課税価格に算入しない。</w:t>
      </w:r>
    </w:p>
    <w:p>
      <w:pPr>
        <w:pStyle w:val="Heading5"/>
        <w:ind w:left="440"/>
      </w:pPr>
      <w:r>
        <w:t>２</w:t>
      </w:r>
    </w:p>
    <w:p>
      <w:pPr>
        <w:ind w:left="440"/>
      </w:pPr>
      <w:r>
        <w:t>前項に規定する特定障害者扶養信託契約とは、個人が受託者と締結した金銭、有価証券その他の財産で政令で定めるものの信託に関する契約で、当該個人以外の一人の特定障害者を信託の利益の全部についての受益者とするもののうち、当該契約に基づく信託が当該特定障害者の死亡の日に終了することとされていることその他の政令で定める要件を備えたものをいう。</w:t>
      </w:r>
    </w:p>
    <w:p>
      <w:pPr>
        <w:pStyle w:val="Heading5"/>
        <w:ind w:left="440"/>
      </w:pPr>
      <w:r>
        <w:t>３</w:t>
      </w:r>
    </w:p>
    <w:p>
      <w:pPr>
        <w:ind w:left="440"/>
      </w:pPr>
      <w:r>
        <w:t>障害者非課税信託申告書には、受託者の営業所等のうちいずれか一のものに限り記載することができるものとし、一の障害者非課税信託申告書を提出した場合には、当該障害者非課税信託申告書に記載された受託者の営業所等において新たに特定障害者扶養信託契約に基づき信託される財産に係る信託受益権につき第一項の規定の適用を受けようとする場合その他の場合で政令で定める場合を除き、他の障害者非課税信託申告書は、提出することができないものとする。</w:t>
      </w:r>
    </w:p>
    <w:p>
      <w:pPr>
        <w:pStyle w:val="Heading5"/>
        <w:ind w:left="440"/>
      </w:pPr>
      <w:r>
        <w:t>４</w:t>
      </w:r>
    </w:p>
    <w:p>
      <w:pPr>
        <w:ind w:left="440"/>
      </w:pPr>
      <w:r>
        <w:t>前二項に定めるもののほか、障害者非課税信託申告書の提出及び当該障害者非課税信託申告書に記載した事項を変更した場合における申告に関する事項その他第一項の規定の適用に関し必要な事項は、政令で定める。</w:t>
      </w:r>
    </w:p>
    <w:p>
      <w:pPr>
        <w:pStyle w:val="Heading4"/>
      </w:pPr>
      <w:r>
        <w:t>第二十一条の五（贈与税の基礎控除）</w:t>
      </w:r>
    </w:p>
    <w:p>
      <w:r>
        <w:t>贈与税については、課税価格から六十万円を控除する。</w:t>
      </w:r>
    </w:p>
    <w:p>
      <w:pPr>
        <w:pStyle w:val="Heading4"/>
      </w:pPr>
      <w:r>
        <w:t>第二十一条の六（贈与税の配偶者控除）</w:t>
      </w:r>
    </w:p>
    <w:p>
      <w:r>
        <w:t>その年において贈与によりその者との婚姻期間が二十年以上である配偶者から専ら居住の用に供する土地若しくは土地の上に存する権利若しくは家屋でこの法律の施行地にあるもの（以下この条において「居住用不動産」という。）又は金銭を取得した者（その年の前年以前のいずれかの年において贈与により当該配偶者から取得した財産に係る贈与税につきこの条の規定の適用を受けた者を除く。）が、当該取得の日の属する年の翌年三月十五日までに当該居住用不動産をその者の居住の用に供し、かつ、その後引き続き居住の用に供する見込みである場合又は同日までに当該金銭をもつて居住用不動産を取得して、これをその者の居住の用に供し、かつ、その後引き続き居住の用に供する見込みである場合においては、その年分の贈与税については、課税価格から二千万円（当該贈与により取得した居住用不動産の価額に相当する金額と当該贈与により取得した金銭のうち居住用不動産の取得に充てられた部分の金額との合計額が二千万円に満たない場合には、当該合計額）を控除する。</w:t>
      </w:r>
    </w:p>
    <w:p>
      <w:pPr>
        <w:pStyle w:val="Heading5"/>
        <w:ind w:left="440"/>
      </w:pPr>
      <w:r>
        <w:t>２</w:t>
      </w:r>
    </w:p>
    <w:p>
      <w:pPr>
        <w:ind w:left="440"/>
      </w:pPr>
      <w:r>
        <w:t>前項の規定は、第二十八条第一項に規定する申告書（当該申告書に係る期限後申告書及びこれらの申告書に係る修正申告書を含む。）又は国税通則法第二十三条第三項（更正の請求）に規定する更正請求書に、前項の規定により控除を受ける金額その他その控除に関する事項及びその控除を受けようとする年の前年以前の各年分の贈与税につき同項の規定の適用を受けていない旨を記載した書類その他の財務省令で定める書類の添付がある場合に限り、適用する。</w:t>
      </w:r>
    </w:p>
    <w:p>
      <w:pPr>
        <w:pStyle w:val="Heading5"/>
        <w:ind w:left="440"/>
      </w:pPr>
      <w:r>
        <w:t>３</w:t>
      </w:r>
    </w:p>
    <w:p>
      <w:pPr>
        <w:ind w:left="440"/>
      </w:pPr>
      <w:r>
        <w:t>税務署長は、前項の財務省令で定める書類の添付がない同項の申告書又は更正請求書の提出があつた場合においても、その添付がなかつたことについてやむを得ない事情があると認めるときは、当該書類の提出があつた場合に限り、第一項の規定を適用することができる。</w:t>
      </w:r>
    </w:p>
    <w:p>
      <w:pPr>
        <w:pStyle w:val="Heading5"/>
        <w:ind w:left="440"/>
      </w:pPr>
      <w:r>
        <w:t>４</w:t>
      </w:r>
    </w:p>
    <w:p>
      <w:pPr>
        <w:ind w:left="440"/>
      </w:pPr>
      <w:r>
        <w:t>前二項に定めるもののほか、贈与をした者が第一項に規定する婚姻期間が二十年以上である配偶者に該当するか否かの判定その他同項の規定の適用に関し必要な事項は、政令で定める。</w:t>
      </w:r>
    </w:p>
    <w:p>
      <w:pPr>
        <w:pStyle w:val="Heading4"/>
      </w:pPr>
      <w:r>
        <w:t>第二十一条の七（贈与税の税率）</w:t>
      </w:r>
    </w:p>
    <w:p>
      <w:r>
        <w:t>贈与税の額は、前二条の規定による控除後の課税価格を次の表の上欄に掲げる金額に区分してそれぞれの金額に同表の下欄に掲げる税率を乗じて計算した金額を合計した金額とする。</w:t>
      </w:r>
    </w:p>
    <w:p>
      <w:pPr>
        <w:pStyle w:val="Heading4"/>
      </w:pPr>
      <w:r>
        <w:t>第二十一条の八（在外財産に対する贈与税額の控除）</w:t>
      </w:r>
    </w:p>
    <w:p>
      <w:r>
        <w:t>贈与によりこの法律の施行地外にある財産を取得した場合において、当該財産についてその地の法令により贈与税に相当する税が課せられたときは、当該財産を取得した者については、前条又は第二十一条の十三の規定により計算した金額からその課せられた税額に相当する金額を控除した残額をもつて、その納付すべき贈与税額とする。</w:t>
        <w:br/>
        <w:t>ただし、その控除すべき金額が、その者についてこれらの規定により計算した金額に当該財産の価額が当該財産を取得した日の属する年分の贈与税の課税価格に算入された財産の価額のうちに占める割合を乗じて計算した金額を超える場合においては、その超える部分の金額については、当該控除をしない。</w:t>
      </w:r>
    </w:p>
    <w:p>
      <w:pPr>
        <w:pStyle w:val="Heading3"/>
      </w:pPr>
      <w:r>
        <w:t>第三節　相続時精算課税</w:t>
      </w:r>
    </w:p>
    <w:p>
      <w:pPr>
        <w:pStyle w:val="Heading4"/>
      </w:pPr>
      <w:r>
        <w:t>第二十一条の九（相続時精算課税の選択）</w:t>
      </w:r>
    </w:p>
    <w:p>
      <w:r>
        <w:t>贈与により財産を取得した者がその贈与をした者の推定相続人（その贈与をした者の直系卑属である者のうちその年一月一日において二十歳以上であるものに限る。）であり、かつ、その贈与をした者が同日において六十歳以上の者である場合には、その贈与により財産を取得した者は、その贈与に係る財産について、この節の規定の適用を受けることができる。</w:t>
      </w:r>
    </w:p>
    <w:p>
      <w:pPr>
        <w:pStyle w:val="Heading5"/>
        <w:ind w:left="440"/>
      </w:pPr>
      <w:r>
        <w:t>２</w:t>
      </w:r>
    </w:p>
    <w:p>
      <w:pPr>
        <w:ind w:left="440"/>
      </w:pPr>
      <w:r>
        <w:t>前項の規定の適用を受けようとする者は、政令で定めるところにより、第二十八条第一項の期間内に前項に規定する贈与をした者からのその年中における贈与により取得した財産について同項の規定の適用を受けようとする旨その他財務省令で定める事項を記載した届出書を納税地の所轄税務署長に提出しなければならない。</w:t>
      </w:r>
    </w:p>
    <w:p>
      <w:pPr>
        <w:pStyle w:val="Heading5"/>
        <w:ind w:left="440"/>
      </w:pPr>
      <w:r>
        <w:t>３</w:t>
      </w:r>
    </w:p>
    <w:p>
      <w:pPr>
        <w:ind w:left="440"/>
      </w:pPr>
      <w:r>
        <w:t>前項の届出書に係る贈与をした者からの贈与により取得する財産については、当該届出書に係る年分以後、前節及びこの節の規定により、贈与税額を計算する。</w:t>
      </w:r>
    </w:p>
    <w:p>
      <w:pPr>
        <w:pStyle w:val="Heading5"/>
        <w:ind w:left="440"/>
      </w:pPr>
      <w:r>
        <w:t>４</w:t>
      </w:r>
    </w:p>
    <w:p>
      <w:pPr>
        <w:ind w:left="440"/>
      </w:pPr>
      <w:r>
        <w:t>その年一月一日において二十歳以上の者が同日において六十歳以上の者からの贈与により財産を取得した場合にその年の中途においてその者の養子となつたことその他の事由によりその者の推定相続人となつたとき（配偶者となつたときを除く。）には、推定相続人となつた時前にその者からの贈与により取得した財産については、第一項の規定の適用はないものとする。</w:t>
      </w:r>
    </w:p>
    <w:p>
      <w:pPr>
        <w:pStyle w:val="Heading5"/>
        <w:ind w:left="440"/>
      </w:pPr>
      <w:r>
        <w:t>５</w:t>
      </w:r>
    </w:p>
    <w:p>
      <w:pPr>
        <w:ind w:left="440"/>
      </w:pPr>
      <w:r>
        <w:t>第二項の届出書を提出した者（以下「相続時精算課税適用者」という。）が、その届出書に係る第一項の贈与をした者（以下「特定贈与者」という。）の推定相続人でなくなつた場合においても、当該特定贈与者からの贈与により取得した財産については、第三項の規定の適用があるものとする。</w:t>
      </w:r>
    </w:p>
    <w:p>
      <w:pPr>
        <w:pStyle w:val="Heading5"/>
        <w:ind w:left="440"/>
      </w:pPr>
      <w:r>
        <w:t>６</w:t>
      </w:r>
    </w:p>
    <w:p>
      <w:pPr>
        <w:ind w:left="440"/>
      </w:pPr>
      <w:r>
        <w:t>相続時精算課税適用者は、第二項の届出書を撤回することができない。</w:t>
      </w:r>
    </w:p>
    <w:p>
      <w:pPr>
        <w:pStyle w:val="Heading4"/>
      </w:pPr>
      <w:r>
        <w:t>第二十一条の十（相続時精算課税に係る贈与税の課税価格）</w:t>
      </w:r>
    </w:p>
    <w:p>
      <w:r>
        <w:t>相続時精算課税適用者が特定贈与者からの贈与により取得した財産については、特定贈与者ごとにその年中において贈与により取得した財産の価額を合計し、それぞれの合計額をもつて、贈与税の課税価格とする。</w:t>
      </w:r>
    </w:p>
    <w:p>
      <w:pPr>
        <w:pStyle w:val="Heading4"/>
      </w:pPr>
      <w:r>
        <w:t>第二十一条の十一（適用除外）</w:t>
      </w:r>
    </w:p>
    <w:p>
      <w:r>
        <w:t>相続時精算課税適用者が特定贈与者からの贈与により取得した財産については、第二十一条の五から第二十一条の七までの規定は、適用しない。</w:t>
      </w:r>
    </w:p>
    <w:p>
      <w:pPr>
        <w:pStyle w:val="Heading4"/>
      </w:pPr>
      <w:r>
        <w:t>第二十一条の十二（相続時精算課税に係る贈与税の特別控除）</w:t>
      </w:r>
    </w:p>
    <w:p>
      <w:r>
        <w:t>相続時精算課税適用者がその年中において特定贈与者からの贈与により取得した財産に係るその年分の贈与税については、特定贈与者ごとの贈与税の課税価格からそれぞれ次に掲げる金額のうちいずれか低い金額を控除する。</w:t>
      </w:r>
    </w:p>
    <w:p>
      <w:pPr>
        <w:pStyle w:val="ListBullet"/>
        <w:ind w:left="880"/>
      </w:pPr>
      <w:r>
        <w:t>一</w:t>
        <w:br/>
        <w:t>二千五百万円（既にこの条の規定の適用を受けて控除した金額がある場合には、その金額の合計額を控除した残額）</w:t>
      </w:r>
    </w:p>
    <w:p>
      <w:pPr>
        <w:pStyle w:val="ListBullet"/>
        <w:ind w:left="880"/>
      </w:pPr>
      <w:r>
        <w:t>二</w:t>
        <w:br/>
        <w:t>特定贈与者ごとの贈与税の課税価格</w:t>
      </w:r>
    </w:p>
    <w:p>
      <w:pPr>
        <w:pStyle w:val="Heading5"/>
        <w:ind w:left="440"/>
      </w:pPr>
      <w:r>
        <w:t>２</w:t>
      </w:r>
    </w:p>
    <w:p>
      <w:pPr>
        <w:ind w:left="440"/>
      </w:pPr>
      <w:r>
        <w:t>前項の規定は、期限内申告書に同項の規定により控除を受ける金額、既に同項の規定の適用を受けて控除した金額がある場合の控除した金額その他財務省令で定める事項の記載がある場合に限り、適用する。</w:t>
      </w:r>
    </w:p>
    <w:p>
      <w:pPr>
        <w:pStyle w:val="Heading5"/>
        <w:ind w:left="440"/>
      </w:pPr>
      <w:r>
        <w:t>３</w:t>
      </w:r>
    </w:p>
    <w:p>
      <w:pPr>
        <w:ind w:left="440"/>
      </w:pPr>
      <w:r>
        <w:t>税務署長は、第一項の財産について前項の記載がない期限内申告書の提出があつた場合において、その記載がなかつたことについてやむを得ない事情があると認めるときは、その記載をした書類の提出があつた場合に限り、第一項の規定を適用することができる。</w:t>
      </w:r>
    </w:p>
    <w:p>
      <w:pPr>
        <w:pStyle w:val="Heading4"/>
      </w:pPr>
      <w:r>
        <w:t>第二十一条の十三（相続時精算課税に係る贈与税の税率）</w:t>
      </w:r>
    </w:p>
    <w:p>
      <w:r>
        <w:t>相続時精算課税適用者がその年中において特定贈与者からの贈与により取得した財産に係るその年分の贈与税の額は、特定贈与者ごとに、第二十一条の十の規定により計算された贈与税の課税価格（前条第一項の規定の適用がある場合には、同項の規定による控除後の金額）にそれぞれ百分の二十の税率を乗じて計算した金額とする。</w:t>
      </w:r>
    </w:p>
    <w:p>
      <w:pPr>
        <w:pStyle w:val="Heading4"/>
      </w:pPr>
      <w:r>
        <w:t>第二十一条の十四（相続時精算課税に係る相続税額）</w:t>
      </w:r>
    </w:p>
    <w:p>
      <w:r>
        <w:t>特定贈与者から相続又は遺贈により財産を取得した者及び当該特定贈与者に係る相続時精算課税適用者の相続税の計算についての第十五条の規定の適用については、同条第一項中「（第十九条」とあるのは「（第十九条、第二十一条の十五又は第二十一条の十六」と、「同条」とあるのは「これら」とする。</w:t>
      </w:r>
    </w:p>
    <w:p>
      <w:pPr>
        <w:pStyle w:val="Heading4"/>
      </w:pPr>
      <w:r>
        <w:t>第二十一条の十五</w:t>
      </w:r>
    </w:p>
    <w:p>
      <w:r>
        <w:t>特定贈与者から相続又は遺贈により財産を取得した相続時精算課税適用者については、当該特定贈与者からの贈与により取得した財産で第二十一条の九第三項の規定の適用を受けるもの（第二十一条の二第一項から第三項まで、第二十一条の三、第二十一条の四及び第二十一条の十の規定により当該取得の日の属する年分の贈与税の課税価格計算の基礎に算入されるものに限る。）の価額を相続税の課税価格に加算した価額をもつて、相続税の課税価格とする。</w:t>
      </w:r>
    </w:p>
    <w:p>
      <w:pPr>
        <w:pStyle w:val="Heading5"/>
        <w:ind w:left="440"/>
      </w:pPr>
      <w:r>
        <w:t>２</w:t>
      </w:r>
    </w:p>
    <w:p>
      <w:pPr>
        <w:ind w:left="440"/>
      </w:pPr>
      <w:r>
        <w:t>特定贈与者から相続又は遺贈により財産を取得した相続時精算課税適用者及び他の者に係る相続税の計算についての第十三条、第十八条、第十九条、第十九条の三及び第二十条の規定の適用については、第十三条第一項中「取得した財産」とあるのは「取得した財産及び被相続人が第二十一条の九第五項に規定する特定贈与者である場合の当該被相続人からの贈与により取得した同条第三項の規定の適用を受ける財産」と、同条第二項中「あるもの」とあるのは「あるもの及び被相続人が第二十一条の九第五項に規定する特定贈与者である場合の当該被相続人からの贈与により取得した同条第三項の規定の適用を受ける財産」と、同条第四項中「取得した財産」とあるのは「取得した財産及び被相続人が第二十一条の九第五項に規定する特定贈与者である場合の当該被相続人からの贈与により取得した同条第三項の規定の適用を受ける財産」と、第十八条第一項中「とする」とあるのは「とする。ただし、贈与により財産を取得した時において当該被相続人の当該一親等の血族であつた場合には、当該被相続人から取得した当該財産に対応する相続税額として政令で定めるものについては、この限りでない」と、第十九条第一項中「特定贈与財産」とあるのは「特定贈与財産及び第二十一条の九第三項の規定の適用を受ける財産」と、第十九条の三第三項中「財産」とあるのは「財産（当該相続に係る被相続人からの贈与により取得した財産で第二十一条の九第三項の規定の適用を受けるものを含む。）」と、第二十条第一号中「事由により取得した財産」とあるのは「事由により取得した財産（当該被相続人からの贈与により取得した財産で第二十一条の九第三項の規定の適用を受けるものを含む。）」と、同条第二号中「財産の価額」とあるのは「財産（当該被相続人からの贈与により取得した財産で第二十一条の九第三項の規定の適用を受けるものを含む。）の価額」とする。</w:t>
      </w:r>
    </w:p>
    <w:p>
      <w:pPr>
        <w:pStyle w:val="Heading5"/>
        <w:ind w:left="440"/>
      </w:pPr>
      <w:r>
        <w:t>３</w:t>
      </w:r>
    </w:p>
    <w:p>
      <w:pPr>
        <w:ind w:left="440"/>
      </w:pPr>
      <w:r>
        <w:t>第一項の場合において、第二十一条の九第三項の規定の適用を受ける財産につき課せられた贈与税があるときは、相続税額から当該贈与税の税額（第二十一条の八の規定による控除前の税額とし、延滞税、利子税、過少申告加算税、無申告加算税及び重加算税に相当する税額を除く。）に相当する金額を控除した金額をもつて、その納付すべき相続税額とする。</w:t>
      </w:r>
    </w:p>
    <w:p>
      <w:pPr>
        <w:pStyle w:val="Heading4"/>
      </w:pPr>
      <w:r>
        <w:t>第二十一条の十六</w:t>
      </w:r>
    </w:p>
    <w:p>
      <w:r>
        <w:t>特定贈与者から相続又は遺贈により財産を取得しなかつた相続時精算課税適用者については、当該特定贈与者からの贈与により取得した財産で第二十一条の九第三項の規定の適用を受けるものを当該特定贈与者から相続（当該相続時精算課税適用者が当該特定贈与者の相続人以外の者である場合には、遺贈）により取得したものとみなして第一節の規定を適用する。</w:t>
      </w:r>
    </w:p>
    <w:p>
      <w:pPr>
        <w:pStyle w:val="Heading5"/>
        <w:ind w:left="440"/>
      </w:pPr>
      <w:r>
        <w:t>２</w:t>
      </w:r>
    </w:p>
    <w:p>
      <w:pPr>
        <w:ind w:left="440"/>
      </w:pPr>
      <w:r>
        <w:t>前項の場合において、特定贈与者から相続又は遺贈により財産を取得しなかつた相続時精算課税適用者及び当該特定贈与者から相続又は遺贈により財産を取得した者に係る相続税の計算についての第十八条、第十九条、第十九条の三及び第十九条の四の規定の適用については、第十八条第一項中「とする」とあるのは「とする。ただし、贈与により財産を取得した時において当該被相続人の当該一親等の血族であつた場合には、当該被相続人から取得した当該財産に対応する相続税額として政令で定めるものについては、この限りでない」と、第十九条第一項中「特定贈与財産」とあるのは「特定贈与財産及び第二十一条の九第三項の規定の適用を受ける財産」と、第十九条の三第三項中「財産」とあるのは「財産（当該相続に係る被相続人からの贈与により取得した財産で第二十一条の九第三項の規定の適用を受けるものを含む。）」と、第十九条の四第一項中「該当する者」とあるのは「該当する者及び同項第五号の規定に該当する者（当該相続に係る被相続人の相続開始の時においてこの法律の施行地に住所を有しない者に限る。）」とする。</w:t>
      </w:r>
    </w:p>
    <w:p>
      <w:pPr>
        <w:pStyle w:val="Heading5"/>
        <w:ind w:left="440"/>
      </w:pPr>
      <w:r>
        <w:t>３</w:t>
      </w:r>
    </w:p>
    <w:p>
      <w:pPr>
        <w:ind w:left="440"/>
      </w:pPr>
      <w:r>
        <w:t>第一項の規定により特定贈与者から相続又は遺贈により取得したものとみなされて相続税の課税価格に算入される財産の価額は、同項の贈与の時における価額による。</w:t>
      </w:r>
    </w:p>
    <w:p>
      <w:pPr>
        <w:pStyle w:val="Heading5"/>
        <w:ind w:left="440"/>
      </w:pPr>
      <w:r>
        <w:t>４</w:t>
      </w:r>
    </w:p>
    <w:p>
      <w:pPr>
        <w:ind w:left="440"/>
      </w:pPr>
      <w:r>
        <w:t>第一項の場合において、第二十一条の九第三項の規定の適用を受ける財産につき課せられた贈与税があるときは、相続税額から当該贈与税の税額（第二十一条の八の規定による控除前の税額とし、延滞税、利子税、過少申告加算税、無申告加算税及び重加算税に相当する税額を除く。）に相当する金額を控除した金額をもつて、その納付すべき相続税額とする。</w:t>
      </w:r>
    </w:p>
    <w:p>
      <w:pPr>
        <w:pStyle w:val="Heading4"/>
      </w:pPr>
      <w:r>
        <w:t>第二十一条の十七（相続時精算課税に係る相続税の納付義務の承継等）</w:t>
      </w:r>
    </w:p>
    <w:p>
      <w:r>
        <w:t>特定贈与者の死亡以前に当該特定贈与者に係る相続時精算課税適用者が死亡した場合には、当該相続時精算課税適用者の相続人（包括受遺者を含む。以下この条及び次条において同じ。）は、当該相続時精算課税適用者が有していたこの節の規定の適用を受けていたことに伴う納税に係る権利又は義務を承継する。</w:t>
        <w:br/>
        <w:t>ただし、当該相続人のうちに当該特定贈与者がある場合には、当該特定贈与者は、当該納税に係る権利又は義務については、これを承継しない。</w:t>
      </w:r>
    </w:p>
    <w:p>
      <w:pPr>
        <w:pStyle w:val="Heading5"/>
        <w:ind w:left="440"/>
      </w:pPr>
      <w:r>
        <w:t>２</w:t>
      </w:r>
    </w:p>
    <w:p>
      <w:pPr>
        <w:ind w:left="440"/>
      </w:pPr>
      <w:r>
        <w:t>前項本文の場合において、相続時精算課税適用者の相続人が限定承認をしたときは、当該相続人は、相続により取得した財産（当該相続時精算課税適用者からの遺贈又は贈与により取得した財産を含む。）の限度においてのみ同項の納税に係る権利又は義務を承継する。</w:t>
      </w:r>
    </w:p>
    <w:p>
      <w:pPr>
        <w:pStyle w:val="Heading5"/>
        <w:ind w:left="440"/>
      </w:pPr>
      <w:r>
        <w:t>３</w:t>
      </w:r>
    </w:p>
    <w:p>
      <w:pPr>
        <w:ind w:left="440"/>
      </w:pPr>
      <w:r>
        <w:t>国税通則法第五条第二項及び第三項（相続による国税の納付義務の承継）の規定は、この条の規定により相続時精算課税適用者の相続人が有することとなる第一項の納税に係る権利又は義務について、準用する。</w:t>
      </w:r>
    </w:p>
    <w:p>
      <w:pPr>
        <w:pStyle w:val="Heading5"/>
        <w:ind w:left="440"/>
      </w:pPr>
      <w:r>
        <w:t>４</w:t>
      </w:r>
    </w:p>
    <w:p>
      <w:pPr>
        <w:ind w:left="440"/>
      </w:pPr>
      <w:r>
        <w:t>前三項の規定は、第一項の権利又は義務を承継した者が死亡した場合について、準用する。</w:t>
      </w:r>
    </w:p>
    <w:p>
      <w:pPr>
        <w:pStyle w:val="Heading4"/>
      </w:pPr>
      <w:r>
        <w:t>第二十一条の十八</w:t>
      </w:r>
    </w:p>
    <w:p>
      <w:r>
        <w:t>贈与により財産を取得した者（以下この条において「被相続人」という。）が第二十一条の九第一項の規定の適用を受けることができる場合に、当該被相続人が同条第二項の規定による同項の届出書の提出期限前に当該届出書を提出しないで死亡したときは、当該被相続人の相続人（当該贈与をした者を除く。以下この条において同じ。）は、その相続の開始があつたことを知つた日の翌日から十月以内（相続人が国税通則法第百十七条第二項（納税管理人）の規定による納税管理人の届出をしないで当該期間内にこの法律の施行地に住所及び居所を有しないこととなるときは、当該住所及び居所を有しないこととなる日まで）に、政令で定めるところにより、当該届出書を当該被相続人の納税地の所轄税務署長に共同して提出することができる。</w:t>
      </w:r>
    </w:p>
    <w:p>
      <w:pPr>
        <w:pStyle w:val="Heading5"/>
        <w:ind w:left="440"/>
      </w:pPr>
      <w:r>
        <w:t>２</w:t>
      </w:r>
    </w:p>
    <w:p>
      <w:pPr>
        <w:ind w:left="440"/>
      </w:pPr>
      <w:r>
        <w:t>前項の規定により第二十一条の九第二項の届出書を提出した相続人は、被相続人が有することとなる同条第一項の規定の適用を受けることに伴う納税に係る権利又は義務を承継する。</w:t>
        <w:br/>
        <w:t>この場合において、前条第二項及び第三項の規定を準用する。</w:t>
      </w:r>
    </w:p>
    <w:p>
      <w:pPr>
        <w:pStyle w:val="Heading5"/>
        <w:ind w:left="440"/>
      </w:pPr>
      <w:r>
        <w:t>３</w:t>
      </w:r>
    </w:p>
    <w:p>
      <w:pPr>
        <w:ind w:left="440"/>
      </w:pPr>
      <w:r>
        <w:t>第一項の規定により第二十一条の九第二項の届出書を提出することができる被相続人の相続人が当該届出書を提出しないで死亡した場合には、前二項の規定を準用する。</w:t>
      </w:r>
    </w:p>
    <w:p>
      <w:pPr>
        <w:pStyle w:val="Heading2"/>
      </w:pPr>
      <w:r>
        <w:t>第三章　財産の評価</w:t>
      </w:r>
    </w:p>
    <w:p>
      <w:pPr>
        <w:pStyle w:val="Heading4"/>
      </w:pPr>
      <w:r>
        <w:t>第二十二条（評価の原則）</w:t>
      </w:r>
    </w:p>
    <w:p>
      <w:r>
        <w:t>この章で特別の定めのあるものを除くほか、相続、遺贈又は贈与により取得した財産の価額は、当該財産の取得の時における時価により、当該財産の価額から控除すべき債務の金額は、その時の現況による。</w:t>
      </w:r>
    </w:p>
    <w:p>
      <w:pPr>
        <w:pStyle w:val="Heading4"/>
      </w:pPr>
      <w:r>
        <w:t>第二十三条（地上権及び永小作権の評価）</w:t>
      </w:r>
    </w:p>
    <w:p>
      <w:r>
        <w:t>地上権（借地借家法（平成三年法律第九十号）に規定する借地権又は民法第二百六十九条の二第一項（地下又は空間を目的とする地上権）の地上権に該当するものを除く。以下同じ。）及び永小作権の価額は、その残存期間に応じ、その目的となつている土地のこれらの権利を取得した時におけるこれらの権利が設定されていない場合の時価に、次に定める割合を乗じて算出した金額による。</w:t>
      </w:r>
    </w:p>
    <w:p>
      <w:pPr>
        <w:pStyle w:val="Heading4"/>
      </w:pPr>
      <w:r>
        <w:t>第二十三条の二（配偶者居住権等の評価）</w:t>
      </w:r>
    </w:p>
    <w:p>
      <w:r>
        <w:t>配偶者居住権の価額は、第一号に掲げる価額から同号に掲げる価額に第二号に掲げる数及び第三号に掲げる割合を乗じて得た金額を控除した残額とする。</w:t>
      </w:r>
    </w:p>
    <w:p>
      <w:pPr>
        <w:pStyle w:val="ListBullet"/>
        <w:ind w:left="880"/>
      </w:pPr>
      <w:r>
        <w:t>一</w:t>
        <w:br/>
        <w:t>当該配偶者居住権の目的となつている建物の相続開始の時における当該配偶者居住権が設定されていないものとした場合の時価（当該建物の一部が賃貸の用に供されている場合又は被相続人が当該相続開始の直前において当該建物をその配偶者と共有していた場合には、当該建物のうち当該賃貸の用に供されていない部分又は当該被相続人の持分の割合に応ずる部分の価額として政令で定めるところにより計算した金額）</w:t>
      </w:r>
    </w:p>
    <w:p>
      <w:pPr>
        <w:pStyle w:val="ListBullet"/>
        <w:ind w:left="880"/>
      </w:pPr>
      <w:r>
        <w:t>二</w:t>
        <w:br/>
        <w:t>当該配偶者居住権が設定された時におけるイに掲げる年数をロに掲げる年数で除して得た数（イ又はロに掲げる年数が零以下である場合には、零）</w:t>
      </w:r>
    </w:p>
    <w:p>
      <w:pPr>
        <w:pStyle w:val="ListBullet"/>
        <w:ind w:left="880"/>
      </w:pPr>
      <w:r>
        <w:t>三</w:t>
        <w:br/>
        <w:t>当該配偶者居住権が設定された時における当該配偶者居住権の存続年数に応じ、法定利率による複利の計算で現価を算出するための割合として財務省令で定めるもの</w:t>
      </w:r>
    </w:p>
    <w:p>
      <w:pPr>
        <w:pStyle w:val="Heading5"/>
        <w:ind w:left="440"/>
      </w:pPr>
      <w:r>
        <w:t>２</w:t>
      </w:r>
    </w:p>
    <w:p>
      <w:pPr>
        <w:ind w:left="440"/>
      </w:pPr>
      <w:r>
        <w:t>配偶者居住権の目的となつている建物の価額は、当該建物の相続開始の時における当該配偶者居住権が設定されていないものとした場合の時価から前項の規定により計算した当該配偶者居住権の価額を控除した残額とする。</w:t>
      </w:r>
    </w:p>
    <w:p>
      <w:pPr>
        <w:pStyle w:val="Heading5"/>
        <w:ind w:left="440"/>
      </w:pPr>
      <w:r>
        <w:t>３</w:t>
      </w:r>
    </w:p>
    <w:p>
      <w:pPr>
        <w:ind w:left="440"/>
      </w:pPr>
      <w:r>
        <w:t>配偶者居住権の目的となつている建物の敷地の用に供される土地（土地の上に存する権利を含む。以下この条において同じ。）を当該配偶者居住権に基づき使用する権利の価額は、第一号に掲げる価額から第二号に掲げる金額を控除した残額とする。</w:t>
      </w:r>
    </w:p>
    <w:p>
      <w:pPr>
        <w:pStyle w:val="ListBullet"/>
        <w:ind w:left="880"/>
      </w:pPr>
      <w:r>
        <w:t>一</w:t>
        <w:br/>
        <w:t>当該土地の相続開始の時における当該配偶者居住権が設定されていないものとした場合の時価（当該建物の一部が賃貸の用に供されている場合又は被相続人が当該相続開始の直前において当該土地を他の者と共有し、若しくは当該建物をその配偶者と共有していた場合には、当該建物のうち当該賃貸の用に供されていない部分に応ずる部分又は当該被相続人の持分の割合に応ずる部分の価額として政令で定めるところにより計算した金額）</w:t>
      </w:r>
    </w:p>
    <w:p>
      <w:pPr>
        <w:pStyle w:val="ListBullet"/>
        <w:ind w:left="880"/>
      </w:pPr>
      <w:r>
        <w:t>二</w:t>
        <w:br/>
        <w:t>前号に掲げる価額に第一項第三号に掲げる割合を乗じて得た金額</w:t>
      </w:r>
    </w:p>
    <w:p>
      <w:pPr>
        <w:pStyle w:val="Heading5"/>
        <w:ind w:left="440"/>
      </w:pPr>
      <w:r>
        <w:t>４</w:t>
      </w:r>
    </w:p>
    <w:p>
      <w:pPr>
        <w:ind w:left="440"/>
      </w:pPr>
      <w:r>
        <w:t>配偶者居住権の目的となつている建物の敷地の用に供される土地の価額は、当該土地の相続開始の時における当該配偶者居住権が設定されていないものとした場合の時価から前項の規定により計算した権利の価額を控除した残額とする。</w:t>
      </w:r>
    </w:p>
    <w:p>
      <w:pPr>
        <w:pStyle w:val="Heading4"/>
      </w:pPr>
      <w:r>
        <w:t>第二十四条（定期金に関する権利の評価）</w:t>
      </w:r>
    </w:p>
    <w:p>
      <w:r>
        <w:t>定期金給付契約で当該契約に関する権利を取得した時において定期金給付事由が発生しているものに関する権利の価額は、次の各号に掲げる定期金又は一時金の区分に応じ、当該各号に定める金額による。</w:t>
      </w:r>
    </w:p>
    <w:p>
      <w:pPr>
        <w:pStyle w:val="ListBullet"/>
        <w:ind w:left="880"/>
      </w:pPr>
      <w:r>
        <w:t>一</w:t>
        <w:br/>
        <w:t>有期定期金</w:t>
        <w:br/>
        <w:br/>
        <w:br/>
        <w:t>次に掲げる金額のうちいずれか多い金額</w:t>
      </w:r>
    </w:p>
    <w:p>
      <w:pPr>
        <w:pStyle w:val="ListBullet"/>
        <w:ind w:left="880"/>
      </w:pPr>
      <w:r>
        <w:t>二</w:t>
        <w:br/>
        <w:t>無期定期金</w:t>
        <w:br/>
        <w:br/>
        <w:br/>
        <w:t>次に掲げる金額のうちいずれか多い金額</w:t>
      </w:r>
    </w:p>
    <w:p>
      <w:pPr>
        <w:pStyle w:val="ListBullet"/>
        <w:ind w:left="880"/>
      </w:pPr>
      <w:r>
        <w:t>三</w:t>
        <w:br/>
        <w:t>終身定期金</w:t>
        <w:br/>
        <w:br/>
        <w:br/>
        <w:t>次に掲げる金額のうちいずれか多い金額</w:t>
      </w:r>
    </w:p>
    <w:p>
      <w:pPr>
        <w:pStyle w:val="ListBullet"/>
        <w:ind w:left="880"/>
      </w:pPr>
      <w:r>
        <w:t>四</w:t>
        <w:br/>
        <w:t>第三条第一項第五号に規定する一時金</w:t>
        <w:br/>
        <w:br/>
        <w:br/>
        <w:t>その給付金額</w:t>
      </w:r>
    </w:p>
    <w:p>
      <w:pPr>
        <w:pStyle w:val="Heading5"/>
        <w:ind w:left="440"/>
      </w:pPr>
      <w:r>
        <w:t>２</w:t>
      </w:r>
    </w:p>
    <w:p>
      <w:pPr>
        <w:ind w:left="440"/>
      </w:pPr>
      <w:r>
        <w:t>前項に規定する定期金給付契約に関する権利で同項第三号の規定の適用を受けるものにつき、その目的とされた者が当該契約に関する権利を取得した時後第二十七条第一項又は第二十八条第一項に規定する申告書の提出期限までに死亡し、その死亡によりその給付が終了した場合においては、当該定期金給付契約に関する権利の価額は、同号の規定にかかわらず、その権利者が当該契約に関する権利を取得した時後給付を受け、又は受けるべき金額（当該権利者の遺族その他の第三者が当該権利者の死亡により給付を受ける場合には、その給付を受け、又は受けるべき金額を含む。）による。</w:t>
      </w:r>
    </w:p>
    <w:p>
      <w:pPr>
        <w:pStyle w:val="Heading5"/>
        <w:ind w:left="440"/>
      </w:pPr>
      <w:r>
        <w:t>３</w:t>
      </w:r>
    </w:p>
    <w:p>
      <w:pPr>
        <w:ind w:left="440"/>
      </w:pPr>
      <w:r>
        <w:t>第一項に規定する定期金給付契約に関する権利で、その権利者に対し、一定期間、かつ、その目的とされた者の生存中、定期金を給付する契約に基づくものの価額は、同項第一号に規定する有期定期金として算出した金額又は同項第三号に規定する終身定期金として算出した金額のいずれか少ない金額による。</w:t>
      </w:r>
    </w:p>
    <w:p>
      <w:pPr>
        <w:pStyle w:val="Heading5"/>
        <w:ind w:left="440"/>
      </w:pPr>
      <w:r>
        <w:t>４</w:t>
      </w:r>
    </w:p>
    <w:p>
      <w:pPr>
        <w:ind w:left="440"/>
      </w:pPr>
      <w:r>
        <w:t>第一項に規定する定期金給付契約に関する権利で、その目的とされた者の生存中定期金を給付し、かつ、その者が死亡したときはその権利者又はその遺族その他の第三者に対し継続して定期金を給付する契約に基づくものの価額は、同項第一号に規定する有期定期金として算出した金額又は同項第三号に規定する終身定期金として算出した金額のいずれか多い金額による。</w:t>
      </w:r>
    </w:p>
    <w:p>
      <w:pPr>
        <w:pStyle w:val="Heading5"/>
        <w:ind w:left="440"/>
      </w:pPr>
      <w:r>
        <w:t>５</w:t>
      </w:r>
    </w:p>
    <w:p>
      <w:pPr>
        <w:ind w:left="440"/>
      </w:pPr>
      <w:r>
        <w:t>前各項の規定は、第三条第一項第六号に規定する定期金に関する権利で契約に基づくもの以外のものの価額の評価について準用する。</w:t>
      </w:r>
    </w:p>
    <w:p>
      <w:pPr>
        <w:pStyle w:val="Heading4"/>
      </w:pPr>
      <w:r>
        <w:t>第二十五条</w:t>
      </w:r>
    </w:p>
    <w:p>
      <w:r>
        <w:t>定期金給付契約（生命保険契約を除く。）で当該契約に関する権利を取得した時において定期金給付事由が発生していないものに関する権利の価額は、次の各号に掲げる場合の区分に応じ、当該各号に定める金額による。</w:t>
      </w:r>
    </w:p>
    <w:p>
      <w:pPr>
        <w:pStyle w:val="ListBullet"/>
        <w:ind w:left="880"/>
      </w:pPr>
      <w:r>
        <w:t>一</w:t>
        <w:br/>
        <w:t>当該契約に解約返戻金を支払う旨の定めがない場合</w:t>
        <w:br/>
        <w:br/>
        <w:br/>
        <w:t>次に掲げる場合の区分に応じ、それぞれ次に定める金額に、百分の九十を乗じて得た金額</w:t>
      </w:r>
    </w:p>
    <w:p>
      <w:pPr>
        <w:pStyle w:val="ListBullet"/>
        <w:ind w:left="880"/>
      </w:pPr>
      <w:r>
        <w:t>二</w:t>
        <w:br/>
        <w:t>前号に掲げる場合以外の場合</w:t>
        <w:br/>
        <w:br/>
        <w:br/>
        <w:t>当該契約に関する権利を取得した時において当該契約を解約するとしたならば支払われるべき解約返戻金の金額</w:t>
      </w:r>
    </w:p>
    <w:p>
      <w:pPr>
        <w:pStyle w:val="Heading4"/>
      </w:pPr>
      <w:r>
        <w:t>第二十六条（立木の評価）</w:t>
      </w:r>
    </w:p>
    <w:p>
      <w:r>
        <w:t>相続又は遺贈（包括遺贈及び被相続人からの相続人に対する遺贈に限る。）により取得した立木の価額は、当該立木を取得した時における立木の時価に百分の八十五の割合を乗じて算出した金額による。</w:t>
      </w:r>
    </w:p>
    <w:p>
      <w:pPr>
        <w:pStyle w:val="Heading4"/>
      </w:pPr>
      <w:r>
        <w:t>第二十六条の二（土地評価審議会）</w:t>
      </w:r>
    </w:p>
    <w:p>
      <w:r>
        <w:t>国税局ごとに、土地評価審議会を置く。</w:t>
      </w:r>
    </w:p>
    <w:p>
      <w:pPr>
        <w:pStyle w:val="Heading5"/>
        <w:ind w:left="440"/>
      </w:pPr>
      <w:r>
        <w:t>２</w:t>
      </w:r>
    </w:p>
    <w:p>
      <w:pPr>
        <w:ind w:left="440"/>
      </w:pPr>
      <w:r>
        <w:t>土地評価審議会は、土地の評価に関する事項で国税局長がその意見を求めたものについて調査審議する。</w:t>
      </w:r>
    </w:p>
    <w:p>
      <w:pPr>
        <w:pStyle w:val="Heading5"/>
        <w:ind w:left="440"/>
      </w:pPr>
      <w:r>
        <w:t>３</w:t>
      </w:r>
    </w:p>
    <w:p>
      <w:pPr>
        <w:ind w:left="440"/>
      </w:pPr>
      <w:r>
        <w:t>土地評価審議会は、委員二十人以内で組織する。</w:t>
      </w:r>
    </w:p>
    <w:p>
      <w:pPr>
        <w:pStyle w:val="Heading5"/>
        <w:ind w:left="440"/>
      </w:pPr>
      <w:r>
        <w:t>４</w:t>
      </w:r>
    </w:p>
    <w:p>
      <w:pPr>
        <w:ind w:left="440"/>
      </w:pPr>
      <w:r>
        <w:t>委員は、関係行政機関の職員、地方公共団体の職員及び土地の評価について学識経験を有する者のうちから、国税局長が任命する。</w:t>
      </w:r>
    </w:p>
    <w:p>
      <w:pPr>
        <w:pStyle w:val="Heading5"/>
        <w:ind w:left="440"/>
      </w:pPr>
      <w:r>
        <w:t>５</w:t>
      </w:r>
    </w:p>
    <w:p>
      <w:pPr>
        <w:ind w:left="440"/>
      </w:pPr>
      <w:r>
        <w:t>前二項に定めるもののほか、土地評価審議会の組織及び運営に関し必要な事項は、政令で定める。</w:t>
      </w:r>
    </w:p>
    <w:p>
      <w:pPr>
        <w:pStyle w:val="Heading2"/>
      </w:pPr>
      <w:r>
        <w:t>第四章　申告、納付及び還付</w:t>
      </w:r>
    </w:p>
    <w:p>
      <w:pPr>
        <w:pStyle w:val="Heading4"/>
      </w:pPr>
      <w:r>
        <w:t>第二十七条（相続税の申告書）</w:t>
      </w:r>
    </w:p>
    <w:p>
      <w:r>
        <w:t>相続又は遺贈（当該相続に係る被相続人からの贈与により取得した財産で第二十一条の九第三項の規定の適用を受けるものに係る贈与を含む。以下この条において同じ。）により財産を取得した者及び当該被相続人に係る相続時精算課税適用者は、当該被相続人からこれらの事由により財産を取得したすべての者に係る相続税の課税価格（第十九条又は第二十一条の十四から第二十一条の十八までの規定の適用がある場合には、これらの規定により相続税の課税価格とみなされた金額）の合計額がその遺産に係る基礎控除額を超える場合において、その者に係る相続税の課税価格（第十九条又は第二十一条の十四から第二十一条の十八までの規定の適用がある場合には、これらの規定により相続税の課税価格とみなされた金額）に係る第十五条から第十九条まで、第十九条の三から第二十条の二まで及び第二十一条の十四から第二十一条の十八までの規定による相続税額があるときは、その相続の開始があつたことを知つた日の翌日から十月以内（その者が国税通則法第百十七条第二項（納税管理人）の規定による納税管理人の届出をしないで当該期間内にこの法律の施行地に住所及び居所を有しないこととなるときは、当該住所及び居所を有しないこととなる日まで）に課税価格、相続税額その他財務省令で定める事項を記載した申告書を納税地の所轄税務署長に提出しなければならない。</w:t>
      </w:r>
    </w:p>
    <w:p>
      <w:pPr>
        <w:pStyle w:val="Heading5"/>
        <w:ind w:left="440"/>
      </w:pPr>
      <w:r>
        <w:t>２</w:t>
      </w:r>
    </w:p>
    <w:p>
      <w:pPr>
        <w:ind w:left="440"/>
      </w:pPr>
      <w:r>
        <w:t>前項の規定により申告書を提出すべき者が当該申告書の提出期限前に当該申告書を提出しないで死亡した場合には、その者の相続人（包括受遺者を含む。第五項において同じ。）は、その相続の開始があつたことを知つた日の翌日から十月以内（その者が国税通則法第百十七条第二項の規定による納税管理人の届出をしないで当該期間内にこの法律の施行地に住所及び居所を有しないこととなるときは、当該住所及び居所を有しないこととなる日まで）に、政令で定めるところにより、その死亡した者に係る前項の申告書をその死亡した者の納税地の所轄税務署長に提出しなければならない。</w:t>
      </w:r>
    </w:p>
    <w:p>
      <w:pPr>
        <w:pStyle w:val="Heading5"/>
        <w:ind w:left="440"/>
      </w:pPr>
      <w:r>
        <w:t>３</w:t>
      </w:r>
    </w:p>
    <w:p>
      <w:pPr>
        <w:ind w:left="440"/>
      </w:pPr>
      <w:r>
        <w:t>相続時精算課税適用者は、第一項の規定により申告書を提出すべき場合のほか、第三十三条の二第一項の規定による還付を受けるため、第二十一条の九第三項の規定の適用を受ける財産に係る相続税の課税価格、還付を受ける税額その他財務省令で定める事項を記載した申告書を納税地の所轄税務署長に提出することができる。</w:t>
      </w:r>
    </w:p>
    <w:p>
      <w:pPr>
        <w:pStyle w:val="Heading5"/>
        <w:ind w:left="440"/>
      </w:pPr>
      <w:r>
        <w:t>４</w:t>
      </w:r>
    </w:p>
    <w:p>
      <w:pPr>
        <w:ind w:left="440"/>
      </w:pPr>
      <w:r>
        <w:t>前三項の規定により申告書を提出する場合には、当該申告書に被相続人の死亡の時における財産及び債務、当該被相続人から相続又は遺贈により財産を取得したすべての者がこれらの事由により取得した財産又は承継した債務の各人ごとの明細その他財務省令で定める事項を記載した明細書その他財務省令で定める書類を添付しなければならない。</w:t>
      </w:r>
    </w:p>
    <w:p>
      <w:pPr>
        <w:pStyle w:val="Heading5"/>
        <w:ind w:left="440"/>
      </w:pPr>
      <w:r>
        <w:t>５</w:t>
      </w:r>
    </w:p>
    <w:p>
      <w:pPr>
        <w:ind w:left="440"/>
      </w:pPr>
      <w:r>
        <w:t>同一の被相続人から相続又は遺贈により財産を取得した者又はその者の相続人で第一項、第二項（次条第二項において準用する場合を含む。）又は第三項の規定により申告書を提出すべきもの又は提出することができるものが二人以上ある場合において、当該申告書の提出先の税務署長が同一であるときは、これらの者は、政令で定めるところにより、当該申告書を共同して提出することができる。</w:t>
      </w:r>
    </w:p>
    <w:p>
      <w:pPr>
        <w:pStyle w:val="Heading5"/>
        <w:ind w:left="440"/>
      </w:pPr>
      <w:r>
        <w:t>６</w:t>
      </w:r>
    </w:p>
    <w:p>
      <w:pPr>
        <w:ind w:left="440"/>
      </w:pPr>
      <w:r>
        <w:t>第一項から第三項までの規定は、これらの項に規定する申告書の提出期限前に相続税について決定があつた場合には、適用しない。</w:t>
      </w:r>
    </w:p>
    <w:p>
      <w:pPr>
        <w:pStyle w:val="Heading4"/>
      </w:pPr>
      <w:r>
        <w:t>第二十八条（贈与税の申告書）</w:t>
      </w:r>
    </w:p>
    <w:p>
      <w:r>
        <w:t>贈与により財産を取得した者は、その年分の贈与税の課税価格に係る第二十一条の五、第二十一条の七及び第二十一条の八の規定による贈与税額があるとき、又は当該財産が第二十一条の九第三項の規定の適用を受けるものであるときは、その年の翌年二月一日から三月十五日まで（同年一月一日から三月十五日までに国税通則法第百十七条第二項（納税管理人）の規定による納税管理人の届出をしないでこの法律の施行地に住所及び居所を有しないこととなるときは、当該住所及び居所を有しないこととなる日まで）に、課税価格、贈与税額その他財務省令で定める事項を記載した申告書を納税地の所轄税務署長に提出しなければならない。</w:t>
      </w:r>
    </w:p>
    <w:p>
      <w:pPr>
        <w:pStyle w:val="Heading5"/>
        <w:ind w:left="440"/>
      </w:pPr>
      <w:r>
        <w:t>２</w:t>
      </w:r>
    </w:p>
    <w:p>
      <w:pPr>
        <w:ind w:left="440"/>
      </w:pPr>
      <w:r>
        <w:t>前条第二項の規定は、次に掲げる場合について準用する。</w:t>
      </w:r>
    </w:p>
    <w:p>
      <w:pPr>
        <w:pStyle w:val="ListBullet"/>
        <w:ind w:left="880"/>
      </w:pPr>
      <w:r>
        <w:t>一</w:t>
        <w:br/>
        <w:t>年の中途において死亡した者がその年一月一日から死亡の日までに贈与により取得した財産の価額のうち贈与税の課税価格に算入される部分の合計額につき第二十一条の五、第二十一条の七及び第二十一条の八の規定を適用した場合において、贈与税額があることとなるとき。</w:t>
      </w:r>
    </w:p>
    <w:p>
      <w:pPr>
        <w:pStyle w:val="ListBullet"/>
        <w:ind w:left="880"/>
      </w:pPr>
      <w:r>
        <w:t>二</w:t>
        <w:br/>
        <w:t>相続時精算課税適用者が年の中途において死亡した場合において、その年一月一日から死亡の日までに第二十一条の九第三項の規定の適用を受ける財産を贈与により取得したとき。</w:t>
      </w:r>
    </w:p>
    <w:p>
      <w:pPr>
        <w:pStyle w:val="ListBullet"/>
        <w:ind w:left="880"/>
      </w:pPr>
      <w:r>
        <w:t>三</w:t>
        <w:br/>
        <w:t>前項の規定により申告書を提出すべき者が当該申告書の提出期限前に当該申告書を提出しないで死亡した場合</w:t>
      </w:r>
    </w:p>
    <w:p>
      <w:pPr>
        <w:pStyle w:val="Heading5"/>
        <w:ind w:left="440"/>
      </w:pPr>
      <w:r>
        <w:t>３</w:t>
      </w:r>
    </w:p>
    <w:p>
      <w:pPr>
        <w:ind w:left="440"/>
      </w:pPr>
      <w:r>
        <w:t>前条第六項の規定は、第一項の規定又は前項において準用する同条第二項の規定により提出すべき申告書について準用する。</w:t>
      </w:r>
    </w:p>
    <w:p>
      <w:pPr>
        <w:pStyle w:val="Heading5"/>
        <w:ind w:left="440"/>
      </w:pPr>
      <w:r>
        <w:t>４</w:t>
      </w:r>
    </w:p>
    <w:p>
      <w:pPr>
        <w:ind w:left="440"/>
      </w:pPr>
      <w:r>
        <w:t>特定贈与者からの贈与により第二十一条の九第三項の規定の適用を受ける財産を相続時精算課税適用者が取得した場合において、当該特定贈与者が当該贈与をした年の中途において死亡したときは、当該贈与により取得した財産については、第一項の規定は、適用しない。</w:t>
      </w:r>
    </w:p>
    <w:p>
      <w:pPr>
        <w:pStyle w:val="Heading4"/>
      </w:pPr>
      <w:r>
        <w:t>第二十九条（相続財産法人に係る財産を与えられた者等に係る相続税の申告書）</w:t>
      </w:r>
    </w:p>
    <w:p>
      <w:r>
        <w:t>第四条第一項又は第二項に規定する事由が生じたため新たに第二十七条第一項に規定する申告書を提出すべき要件に該当することとなつた者は、同項の規定にかかわらず、当該事由が生じたことを知つた日の翌日から十月以内（その者が国税通則法第百十七条第二項（納税管理人）の規定による納税管理人の届出をしないで当該期間内にこの法律の施行地に住所及び居所を有しないこととなるときは、当該住所及び居所を有しないこととなる日まで）に課税価格、相続税額その他財務省令で定める事項を記載した申告書を納税地の所轄税務署長に提出しなければならない。</w:t>
      </w:r>
    </w:p>
    <w:p>
      <w:pPr>
        <w:pStyle w:val="Heading5"/>
        <w:ind w:left="440"/>
      </w:pPr>
      <w:r>
        <w:t>２</w:t>
      </w:r>
    </w:p>
    <w:p>
      <w:pPr>
        <w:ind w:left="440"/>
      </w:pPr>
      <w:r>
        <w:t>第二十七条第二項及び第四項から第六項までの規定は、前項の場合について準用する。</w:t>
      </w:r>
    </w:p>
    <w:p>
      <w:pPr>
        <w:pStyle w:val="Heading4"/>
      </w:pPr>
      <w:r>
        <w:t>第三十条（期限後申告の特則）</w:t>
      </w:r>
    </w:p>
    <w:p>
      <w:r>
        <w:t>第二十七条第一項の規定による申告書の提出期限後において第三十二条第一項第一号から第六号までに規定する事由が生じたため新たに第二十七条第一項に規定する申告書を提出すべき要件に該当することとなつた者は、期限後申告書を提出することができる。</w:t>
      </w:r>
    </w:p>
    <w:p>
      <w:pPr>
        <w:pStyle w:val="Heading5"/>
        <w:ind w:left="440"/>
      </w:pPr>
      <w:r>
        <w:t>２</w:t>
      </w:r>
    </w:p>
    <w:p>
      <w:pPr>
        <w:ind w:left="440"/>
      </w:pPr>
      <w:r>
        <w:t>第二十八条第一項の規定による申告書の提出期限後において第三十二条第一項第一号から第六号までに規定する事由が生じたことにより相続又は遺贈による財産の取得をしないこととなつたため新たに第二十八条第一項に規定する申告書を提出すべき要件に該当することとなつた者は、期限後申告書を提出することができる。</w:t>
      </w:r>
    </w:p>
    <w:p>
      <w:pPr>
        <w:pStyle w:val="Heading4"/>
      </w:pPr>
      <w:r>
        <w:t>第三十一条（修正申告の特則）</w:t>
      </w:r>
    </w:p>
    <w:p>
      <w:r>
        <w:t>第二十七条若しくは第二十九条の規定による申告書又はこれらの申告書に係る期限後申告書を提出した者（相続税について決定を受けた者を含む。）は、次条第一項第一号から第六号までに規定する事由が生じたため既に確定した相続税額に不足を生じた場合には、修正申告書を提出することができる。</w:t>
      </w:r>
    </w:p>
    <w:p>
      <w:pPr>
        <w:pStyle w:val="Heading5"/>
        <w:ind w:left="440"/>
      </w:pPr>
      <w:r>
        <w:t>２</w:t>
      </w:r>
    </w:p>
    <w:p>
      <w:pPr>
        <w:ind w:left="440"/>
      </w:pPr>
      <w:r>
        <w:t>前項に規定する者は、第四条第一項又は第二項に規定する事由が生じたため既に確定した相続税額に不足を生じた場合には、当該事由が生じたことを知つた日の翌日から十月以内（その者が国税通則法第百十七条第二項（納税管理人）の規定による納税管理人の届出をしないで当該期間内にこの法律の施行地に住所及び居所を有しないこととなるときは、当該住所及び居所を有しないこととなる日まで）に修正申告書を納税地の所轄税務署長に提出しなければならない。</w:t>
      </w:r>
    </w:p>
    <w:p>
      <w:pPr>
        <w:pStyle w:val="Heading5"/>
        <w:ind w:left="440"/>
      </w:pPr>
      <w:r>
        <w:t>３</w:t>
      </w:r>
    </w:p>
    <w:p>
      <w:pPr>
        <w:ind w:left="440"/>
      </w:pPr>
      <w:r>
        <w:t>前項の規定は、同項に規定する修正申告書の提出期限前に第三十五条第二項第五号の規定による更正があつた場合には、適用しない。</w:t>
      </w:r>
    </w:p>
    <w:p>
      <w:pPr>
        <w:pStyle w:val="Heading5"/>
        <w:ind w:left="440"/>
      </w:pPr>
      <w:r>
        <w:t>４</w:t>
      </w:r>
    </w:p>
    <w:p>
      <w:pPr>
        <w:ind w:left="440"/>
      </w:pPr>
      <w:r>
        <w:t>第二十八条の規定による申告書又は当該申告書に係る期限後申告書を提出した者（贈与税について決定を受けた者を含む。）は、次条第一項第一号から第六号までに規定する事由が生じたことにより相続又は遺贈による財産の取得をしないこととなつたため既に確定した贈与税額に不足を生じた場合には、修正申告書を提出することができる。</w:t>
      </w:r>
    </w:p>
    <w:p>
      <w:pPr>
        <w:pStyle w:val="Heading4"/>
      </w:pPr>
      <w:r>
        <w:t>第三十二条（更正の請求の特則）</w:t>
      </w:r>
    </w:p>
    <w:p>
      <w:r>
        <w:t>相続税又は贈与税について申告書を提出した者又は決定を受けた者は、次の各号のいずれかに該当する事由により当該申告又は決定に係る課税価格及び相続税額又は贈与税額（当該申告書を提出した後又は当該決定を受けた後修正申告書の提出又は更正があつた場合には、当該修正申告又は更正に係る課税価格及び相続税額又は贈与税額）が過大となつたときは、当該各号に規定する事由が生じたことを知つた日の翌日から四月以内に限り、納税地の所轄税務署長に対し、その課税価格及び相続税額又は贈与税額につき更正の請求（国税通則法第二十三条第一項（更正の請求）の規定による更正の請求をいう。第三十三条の二において同じ。）をすることができる。</w:t>
      </w:r>
    </w:p>
    <w:p>
      <w:pPr>
        <w:pStyle w:val="ListBullet"/>
        <w:ind w:left="880"/>
      </w:pPr>
      <w:r>
        <w:t>一</w:t>
        <w:br/>
        <w:t>第五十五条の規定により分割されていない財産について民法（第九百四条の二（寄与分）を除く。）の規定による相続分又は包括遺贈の割合に従つて課税価格が計算されていた場合において、その後当該財産の分割が行われ、共同相続人又は包括受遺者が当該分割により取得した財産に係る課税価格が当該相続分又は包括遺贈の割合に従つて計算された課税価格と異なることとなつたこと。</w:t>
      </w:r>
    </w:p>
    <w:p>
      <w:pPr>
        <w:pStyle w:val="ListBullet"/>
        <w:ind w:left="880"/>
      </w:pPr>
      <w:r>
        <w:t>二</w:t>
        <w:br/>
        <w:t>民法第七百八十七条（認知の訴え）又は第八百九十二条から第八百九十四条まで（推定相続人の廃除等）の規定による認知、相続人の廃除又はその取消しに関する裁判の確定、同法第八百八十四条（相続回復請求権）に規定する相続の回復、同法第九百十九条第二項（相続の承認及び放棄の撤回及び取消し）の規定による相続の放棄の取消しその他の事由により相続人に異動を生じたこと。</w:t>
      </w:r>
    </w:p>
    <w:p>
      <w:pPr>
        <w:pStyle w:val="ListBullet"/>
        <w:ind w:left="880"/>
      </w:pPr>
      <w:r>
        <w:t>三</w:t>
        <w:br/>
        <w:t>遺留分侵害額の請求に基づき支払うべき金銭の額が確定したこと。</w:t>
      </w:r>
    </w:p>
    <w:p>
      <w:pPr>
        <w:pStyle w:val="ListBullet"/>
        <w:ind w:left="880"/>
      </w:pPr>
      <w:r>
        <w:t>四</w:t>
        <w:br/>
        <w:t>遺贈に係る遺言書が発見され、又は遺贈の放棄があつたこと。</w:t>
      </w:r>
    </w:p>
    <w:p>
      <w:pPr>
        <w:pStyle w:val="ListBullet"/>
        <w:ind w:left="880"/>
      </w:pPr>
      <w:r>
        <w:t>五</w:t>
        <w:br/>
        <w:t>第四十二条第三十項（第四十五条第二項において準用する場合を含む。）の規定により条件を付して物納の許可がされた場合（第四十八条第二項の規定により当該許可が取り消され、又は取り消されることとなる場合に限る。）において、当該条件に係る物納に充てた財産の性質その他の事情に関し政令で定めるものが生じたこと。</w:t>
      </w:r>
    </w:p>
    <w:p>
      <w:pPr>
        <w:pStyle w:val="ListBullet"/>
        <w:ind w:left="880"/>
      </w:pPr>
      <w:r>
        <w:t>六</w:t>
        <w:br/>
        <w:t>前各号に規定する事由に準ずるものとして政令で定める事由が生じたこと。</w:t>
      </w:r>
    </w:p>
    <w:p>
      <w:pPr>
        <w:pStyle w:val="ListBullet"/>
        <w:ind w:left="880"/>
      </w:pPr>
      <w:r>
        <w:t>七</w:t>
        <w:br/>
        <w:t>第四条第一項又は第二項に規定する事由が生じたこと。</w:t>
      </w:r>
    </w:p>
    <w:p>
      <w:pPr>
        <w:pStyle w:val="ListBullet"/>
        <w:ind w:left="880"/>
      </w:pPr>
      <w:r>
        <w:t>八</w:t>
        <w:br/>
        <w:t>第十九条の二第二項ただし書の規定に該当したことにより、同項の分割が行われた時以後において同条第一項の規定を適用して計算した相続税額がその時前において同項の規定を適用して計算した相続税額と異なることとなつたこと（第一号に該当する場合を除く。）。</w:t>
      </w:r>
    </w:p>
    <w:p>
      <w:pPr>
        <w:pStyle w:val="ListBullet"/>
        <w:ind w:left="880"/>
      </w:pPr>
      <w:r>
        <w:t>九</w:t>
        <w:br/>
        <w:t>次に掲げる事由が生じたこと。</w:t>
      </w:r>
    </w:p>
    <w:p>
      <w:pPr>
        <w:pStyle w:val="ListBullet"/>
        <w:ind w:left="880"/>
      </w:pPr>
      <w:r>
        <w:t>十</w:t>
        <w:br/>
        <w:t>贈与税の課税価格計算の基礎に算入した財産のうちに第二十一条の二第四項の規定に該当するものがあつたこと。</w:t>
      </w:r>
    </w:p>
    <w:p>
      <w:pPr>
        <w:pStyle w:val="Heading5"/>
        <w:ind w:left="440"/>
      </w:pPr>
      <w:r>
        <w:t>２</w:t>
      </w:r>
    </w:p>
    <w:p>
      <w:pPr>
        <w:ind w:left="440"/>
      </w:pPr>
      <w:r>
        <w:t>贈与税について申告書を提出した者に対する国税通則法第二十三条の規定の適用については、同条第一項中「五年」とあるのは、「六年」とする。</w:t>
      </w:r>
    </w:p>
    <w:p>
      <w:pPr>
        <w:pStyle w:val="Heading4"/>
      </w:pPr>
      <w:r>
        <w:t>第三十三条（納付）</w:t>
      </w:r>
    </w:p>
    <w:p>
      <w:r>
        <w:t>期限内申告書又は第三十一条第二項の規定による修正申告書を提出した者は、これらの申告書の提出期限までに、これらの申告書に記載した相続税額又は贈与税額に相当する相続税又は贈与税を国に納付しなければならない。</w:t>
      </w:r>
    </w:p>
    <w:p>
      <w:pPr>
        <w:pStyle w:val="Heading4"/>
      </w:pPr>
      <w:r>
        <w:t>第三十三条の二（相続時精算課税に係る贈与税額の還付）</w:t>
      </w:r>
    </w:p>
    <w:p>
      <w:r>
        <w:t>税務署長は、第二十一条の十五から第二十一条の十八までの規定により相続税額から控除される第二十一条の九第三項の規定の適用を受ける財産に係る贈与税の税額（第二十一条の八の規定による控除前の税額とし、延滞税、利子税、過少申告加算税、無申告加算税及び重加算税に相当する税額を除く。）に相当する金額がある場合において、当該金額を当該相続税額から控除してもなお控除しきれなかつた金額があるときは、第二十七条第三項の申告書に記載されたその控除しきれなかつた金額（第二十一条の九第三項の規定の適用を受ける財産に係る贈与税について第二十一条の八の規定の適用を受けた場合にあつては、当該金額から同条の規定により控除した金額を控除した残額）に相当する税額を還付する。</w:t>
      </w:r>
    </w:p>
    <w:p>
      <w:pPr>
        <w:pStyle w:val="Heading5"/>
        <w:ind w:left="440"/>
      </w:pPr>
      <w:r>
        <w:t>２</w:t>
      </w:r>
    </w:p>
    <w:p>
      <w:pPr>
        <w:ind w:left="440"/>
      </w:pPr>
      <w:r>
        <w:t>前項の規定による還付金について還付加算金を計算する場合には、その計算の基礎となる国税通則法第五十八条第一項（還付加算金）の期間は、次の各号に掲げる場合の区分に応じ当該各号に定める日の翌日からその還付のための支払決定をする日又はその還付金につき充当をする日（同日前に充当をするのに適することとなつた日がある場合には、その適することとなつた日）までの期間とする。</w:t>
      </w:r>
    </w:p>
    <w:p>
      <w:pPr>
        <w:pStyle w:val="ListBullet"/>
        <w:ind w:left="880"/>
      </w:pPr>
      <w:r>
        <w:t>一</w:t>
        <w:br/>
        <w:t>前項の申告書が基準日までに提出された場合</w:t>
        <w:br/>
        <w:br/>
        <w:br/>
        <w:t>その基準日</w:t>
      </w:r>
    </w:p>
    <w:p>
      <w:pPr>
        <w:pStyle w:val="ListBullet"/>
        <w:ind w:left="880"/>
      </w:pPr>
      <w:r>
        <w:t>二</w:t>
        <w:br/>
        <w:t>前項の申告書が基準日後に提出された場合</w:t>
        <w:br/>
        <w:br/>
        <w:br/>
        <w:t>その提出の日</w:t>
      </w:r>
    </w:p>
    <w:p>
      <w:pPr>
        <w:pStyle w:val="Heading5"/>
        <w:ind w:left="440"/>
      </w:pPr>
      <w:r>
        <w:t>３</w:t>
      </w:r>
    </w:p>
    <w:p>
      <w:pPr>
        <w:ind w:left="440"/>
      </w:pPr>
      <w:r>
        <w:t>前項の「基準日」とは、第一項の申告書に係る被相続人についての相続の開始があつた日の翌日から十月を経過する日をいう。</w:t>
      </w:r>
    </w:p>
    <w:p>
      <w:pPr>
        <w:pStyle w:val="Heading5"/>
        <w:ind w:left="440"/>
      </w:pPr>
      <w:r>
        <w:t>４</w:t>
      </w:r>
    </w:p>
    <w:p>
      <w:pPr>
        <w:ind w:left="440"/>
      </w:pPr>
      <w:r>
        <w:t>第一項の規定は、第二十七条第三項の申告書が提出された場合に限り、適用する。</w:t>
      </w:r>
    </w:p>
    <w:p>
      <w:pPr>
        <w:pStyle w:val="Heading5"/>
        <w:ind w:left="440"/>
      </w:pPr>
      <w:r>
        <w:t>５</w:t>
      </w:r>
    </w:p>
    <w:p>
      <w:pPr>
        <w:ind w:left="440"/>
      </w:pPr>
      <w:r>
        <w:t>相続時精算課税適用者が贈与により取得した財産で第二十一条の九第三項の規定の適用を受けるものに係る相続税につき国税通則法第二十五条（決定）の規定による決定があつた場合において、その決定に係る第一項に規定する控除しきれなかつた金額があるときは、税務署長は、当該相続時精算課税適用者に対し、当該金額に相当する税額を還付する。</w:t>
      </w:r>
    </w:p>
    <w:p>
      <w:pPr>
        <w:pStyle w:val="Heading5"/>
        <w:ind w:left="440"/>
      </w:pPr>
      <w:r>
        <w:t>６</w:t>
      </w:r>
    </w:p>
    <w:p>
      <w:pPr>
        <w:ind w:left="440"/>
      </w:pPr>
      <w:r>
        <w:t>相続時精算課税適用者が贈与により取得した財産で第二十一条の九第三項の規定の適用を受けるものに係る相続税につき更正（当該相続税についての処分等（更正の請求に対する処分又は国税通則法第二十五条の規定による決定をいう。）に係る不服申立て又は訴えについての決定若しくは裁決又は判決を含む。以下この項及び次項において「更正等」という。）があつた場合において、その更正等により第一項に規定する控除しきれなかつた金額が増加したときは、税務署長は、当該相続時精算課税適用者に対し、その増加した部分の金額に相当する税額を還付する。</w:t>
      </w:r>
    </w:p>
    <w:p>
      <w:pPr>
        <w:pStyle w:val="Heading5"/>
        <w:ind w:left="440"/>
      </w:pPr>
      <w:r>
        <w:t>７</w:t>
      </w:r>
    </w:p>
    <w:p>
      <w:pPr>
        <w:ind w:left="440"/>
      </w:pPr>
      <w:r>
        <w:t>前二項の規定による還付金について還付加算金を計算する場合には、その計算の基礎となる国税通則法第五十八条第一項の期間は、次の各号に掲げる還付金の区分に応じ当該各号に定める日の翌日からその還付のための支払決定をする日又はその還付金につき充当をする日（同日前に充当をするのに適することとなつた日がある場合には、その適することとなつた日）までの期間とする。</w:t>
      </w:r>
    </w:p>
    <w:p>
      <w:pPr>
        <w:pStyle w:val="ListBullet"/>
        <w:ind w:left="880"/>
      </w:pPr>
      <w:r>
        <w:t>一</w:t>
        <w:br/>
        <w:t>第五項の規定による還付金</w:t>
        <w:br/>
        <w:br/>
        <w:br/>
        <w:t>同項の決定があつた日</w:t>
      </w:r>
    </w:p>
    <w:p>
      <w:pPr>
        <w:pStyle w:val="ListBullet"/>
        <w:ind w:left="880"/>
      </w:pPr>
      <w:r>
        <w:t>二</w:t>
        <w:br/>
        <w:t>前項の規定による還付金</w:t>
        <w:br/>
        <w:br/>
        <w:br/>
        <w:t>同項の更正等があつた日の翌日以後一月を経過する日（当該更正等が次に掲げるものである場合には、それぞれ次に定める日）</w:t>
      </w:r>
    </w:p>
    <w:p>
      <w:pPr>
        <w:pStyle w:val="Heading5"/>
        <w:ind w:left="440"/>
      </w:pPr>
      <w:r>
        <w:t>８</w:t>
      </w:r>
    </w:p>
    <w:p>
      <w:pPr>
        <w:ind w:left="440"/>
      </w:pPr>
      <w:r>
        <w:t>前各項に定めるもののほか、第一項、第五項又は第六項の規定による還付金（これに係る還付加算金を含む。）につき充当をする場合の方法その他これらの規定の適用に関し必要な事項は、政令で定める。</w:t>
      </w:r>
    </w:p>
    <w:p>
      <w:pPr>
        <w:pStyle w:val="Heading4"/>
      </w:pPr>
      <w:r>
        <w:t>第三十四条（連帯納付の義務等）</w:t>
      </w:r>
    </w:p>
    <w:p>
      <w:r>
        <w:t>同一の被相続人から相続又は遺贈（第二十一条の九第三項の規定の適用を受ける財産に係る贈与を含む。以下この項及び次項において同じ。）により財産を取得した全ての者は、その相続又は遺贈により取得した財産に係る相続税について、当該相続又は遺贈により受けた利益の価額に相当する金額を限度として、互いに連帯納付の責めに任ずる。</w:t>
        <w:br/>
        <w:t>ただし、次の各号に掲げる者の区分に応じ、当該各号に定める相続税については、この限りでない。</w:t>
      </w:r>
    </w:p>
    <w:p>
      <w:pPr>
        <w:pStyle w:val="ListBullet"/>
        <w:ind w:left="880"/>
      </w:pPr>
      <w:r>
        <w:t>一</w:t>
        <w:br/>
        <w:t>納税義務者の第三十三条又は国税通則法第三十五条第二項若しくは第三項（申告納税方式による国税等の納付）の規定により納付すべき相続税額に係る相続税について、第二十七条第一項の規定による申告書の提出期限（当該相続税が期限後申告書若しくは修正申告書を提出したことにより納付すべき相続税額、更正若しくは決定に係る相続税額又は同法第三十二条第五項（賦課決定）に規定する賦課決定に係る相続税額に係るものである場合には、当該期限後申告書若しくは修正申告書の提出があつた日、当該更正若しくは決定に係る同法第二十八条第一項（更正又は決定の手続）に規定する更正通知書若しくは決定通知書を発した日又は当該賦課決定に係る同法第三十二条第三項に規定する賦課決定通知書を発した日とする。）から五年を経過する日までに税務署長（同法第四十三条第三項（国税の徴収の所轄庁）の規定により国税局長が徴収の引継ぎを受けた場合には、当該国税局長。以下この条において同じ。）がこの項本文の規定により当該相続税について連帯納付の責めに任ずる者（当該納税義務者を除く。以下この条及び第五十一条の二において「連帯納付義務者」という。）に対し第六項の規定による通知を発していない場合における当該連帯納付義務者</w:t>
        <w:br/>
        <w:br/>
        <w:br/>
        <w:t>当該納付すべき相続税額に係る相続税</w:t>
      </w:r>
    </w:p>
    <w:p>
      <w:pPr>
        <w:pStyle w:val="ListBullet"/>
        <w:ind w:left="880"/>
      </w:pPr>
      <w:r>
        <w:t>二</w:t>
        <w:br/>
        <w:t>納税義務者が第三十八条第一項（第四十四条第二項において準用する場合を含む。）又は第四十七条第一項の規定による延納の許可を受けた場合における当該納税義務者に係る連帯納付義務者</w:t>
        <w:br/>
        <w:br/>
        <w:br/>
        <w:t>当該延納の許可を受けた相続税額に係る相続税</w:t>
      </w:r>
    </w:p>
    <w:p>
      <w:pPr>
        <w:pStyle w:val="ListBullet"/>
        <w:ind w:left="880"/>
      </w:pPr>
      <w:r>
        <w:t>三</w:t>
        <w:br/>
        <w:t>納税義務者の相続税について納税の猶予がされた場合として政令で定める場合における当該納税義務者に係る連帯納付義務者</w:t>
        <w:br/>
        <w:br/>
        <w:br/>
        <w:t>その納税の猶予がされた相続税額に係る相続税</w:t>
      </w:r>
    </w:p>
    <w:p>
      <w:pPr>
        <w:pStyle w:val="Heading5"/>
        <w:ind w:left="440"/>
      </w:pPr>
      <w:r>
        <w:t>２</w:t>
      </w:r>
    </w:p>
    <w:p>
      <w:pPr>
        <w:ind w:left="440"/>
      </w:pPr>
      <w:r>
        <w:t>同一の被相続人から相続又は遺贈により財産を取得した全ての者は、当該被相続人に係る相続税又は贈与税について、その相続又は遺贈により受けた利益の価額に相当する金額を限度として、互いに連帯納付の責めに任ずる。</w:t>
      </w:r>
    </w:p>
    <w:p>
      <w:pPr>
        <w:pStyle w:val="Heading5"/>
        <w:ind w:left="440"/>
      </w:pPr>
      <w:r>
        <w:t>３</w:t>
      </w:r>
    </w:p>
    <w:p>
      <w:pPr>
        <w:ind w:left="440"/>
      </w:pPr>
      <w:r>
        <w:t>相続税又は贈与税の課税価格計算の基礎となつた財産につき贈与、遺贈若しくは寄附行為による移転があつた場合においては、当該贈与若しくは遺贈により財産を取得した者又は当該寄附行為により設立された法人は、当該贈与、遺贈若しくは寄附行為をした者の当該財産を課税価格計算の基礎に算入した相続税額に当該財産の価額が当該相続税の課税価格に算入された財産の価額のうちに占める割合を乗じて算出した金額に相当する相続税又は当該財産を課税価格計算の基礎に算入した年分の贈与税額に当該財産の価額が当該贈与税の課税価格に算入された財産の価額のうちに占める割合を乗じて算出した金額に相当する贈与税について、その受けた利益の価額に相当する金額を限度として、連帯納付の責めに任ずる。</w:t>
      </w:r>
    </w:p>
    <w:p>
      <w:pPr>
        <w:pStyle w:val="Heading5"/>
        <w:ind w:left="440"/>
      </w:pPr>
      <w:r>
        <w:t>４</w:t>
      </w:r>
    </w:p>
    <w:p>
      <w:pPr>
        <w:ind w:left="440"/>
      </w:pPr>
      <w:r>
        <w:t>財産を贈与した者は、当該贈与により財産を取得した者の当該財産を取得した年分の贈与税額に当該財産の価額が当該贈与税の課税価格に算入された財産の価額のうちに占める割合を乗じて算出した金額として政令で定める金額に相当する贈与税について、当該財産の価額に相当する金額を限度として、連帯納付の責めに任ずる。</w:t>
      </w:r>
    </w:p>
    <w:p>
      <w:pPr>
        <w:pStyle w:val="Heading5"/>
        <w:ind w:left="440"/>
      </w:pPr>
      <w:r>
        <w:t>５</w:t>
      </w:r>
    </w:p>
    <w:p>
      <w:pPr>
        <w:ind w:left="440"/>
      </w:pPr>
      <w:r>
        <w:t>税務署長は、納税義務者の相続税につき当該納税義務者に対し国税通則法第三十七条（督促）の規定による督促をした場合において当該相続税が当該督促に係る督促状を発した日から一月を経過する日までに完納されないときは、同条の規定にかかわらず、当該相続税に係る連帯納付義務者に対し、当該相続税が完納されていない旨その他の財務省令で定める事項を通知するものとする。</w:t>
      </w:r>
    </w:p>
    <w:p>
      <w:pPr>
        <w:pStyle w:val="Heading5"/>
        <w:ind w:left="440"/>
      </w:pPr>
      <w:r>
        <w:t>６</w:t>
      </w:r>
    </w:p>
    <w:p>
      <w:pPr>
        <w:ind w:left="440"/>
      </w:pPr>
      <w:r>
        <w:t>税務署長は、前項の規定による通知をした場合において第一項本文の規定により相続税を連帯納付義務者から徴収しようとするときは、当該連帯納付義務者に対し、納付すべき金額、納付場所その他必要な事項を記載した納付通知書による通知をしなければならない。</w:t>
      </w:r>
    </w:p>
    <w:p>
      <w:pPr>
        <w:pStyle w:val="Heading5"/>
        <w:ind w:left="440"/>
      </w:pPr>
      <w:r>
        <w:t>７</w:t>
      </w:r>
    </w:p>
    <w:p>
      <w:pPr>
        <w:ind w:left="440"/>
      </w:pPr>
      <w:r>
        <w:t>税務署長は、前項の規定による通知を発した日の翌日から二月を経過する日までに当該通知に係る相続税が完納されない場合には、当該通知を受けた連帯納付義務者に対し、国税通則法第三十七条の規定による督促をしなければならない。</w:t>
      </w:r>
    </w:p>
    <w:p>
      <w:pPr>
        <w:pStyle w:val="Heading5"/>
        <w:ind w:left="440"/>
      </w:pPr>
      <w:r>
        <w:t>８</w:t>
      </w:r>
    </w:p>
    <w:p>
      <w:pPr>
        <w:ind w:left="440"/>
      </w:pPr>
      <w:r>
        <w:t>税務署長は、前三項の規定にかかわらず、連帯納付義務者に国税通則法第三十八条第一項各号（繰上請求）のいずれかに該当する事実があり、かつ、相続税の徴収に支障があると認められる場合には、当該連帯納付義務者に対し、同法第三十七条の規定による督促をしなければならない。</w:t>
      </w:r>
    </w:p>
    <w:p>
      <w:pPr>
        <w:pStyle w:val="Heading2"/>
      </w:pPr>
      <w:r>
        <w:t>第五章　更正及び決定</w:t>
      </w:r>
    </w:p>
    <w:p>
      <w:pPr>
        <w:pStyle w:val="Heading4"/>
      </w:pPr>
      <w:r>
        <w:t>第三十五条（更正及び決定の特則）</w:t>
      </w:r>
    </w:p>
    <w:p>
      <w:r>
        <w:t>税務署長は、第三十一条第二項の規定に該当する者が同項の規定による修正申告書を提出しなかつた場合においては、その課税価格又は相続税額を更正する。</w:t>
      </w:r>
    </w:p>
    <w:p>
      <w:pPr>
        <w:pStyle w:val="Heading5"/>
        <w:ind w:left="440"/>
      </w:pPr>
      <w:r>
        <w:t>２</w:t>
      </w:r>
    </w:p>
    <w:p>
      <w:pPr>
        <w:ind w:left="440"/>
      </w:pPr>
      <w:r>
        <w:t>税務署長は、次の各号のいずれかに該当する場合においては、申告書の提出期限前においても、その課税価格又は相続税額若しくは贈与税額の更正又は決定をすることができる。</w:t>
      </w:r>
    </w:p>
    <w:p>
      <w:pPr>
        <w:pStyle w:val="ListBullet"/>
        <w:ind w:left="880"/>
      </w:pPr>
      <w:r>
        <w:t>一</w:t>
        <w:br/>
        <w:t>第二十七条第一項又は第二項に規定する事由に該当する場合において、同条第一項に規定する者の被相続人が死亡した日の翌日から十月を経過したとき。</w:t>
      </w:r>
    </w:p>
    <w:p>
      <w:pPr>
        <w:pStyle w:val="ListBullet"/>
        <w:ind w:left="880"/>
      </w:pPr>
      <w:r>
        <w:t>二</w:t>
        <w:br/>
        <w:t>第二十八条第二項第一号に掲げる場合において、同号に規定する者が死亡した日の翌日から十月を経過したとき。</w:t>
      </w:r>
    </w:p>
    <w:p>
      <w:pPr>
        <w:pStyle w:val="ListBullet"/>
        <w:ind w:left="880"/>
      </w:pPr>
      <w:r>
        <w:t>三</w:t>
        <w:br/>
        <w:t>第二十八条第二項第二号に掲げる場合において、同号に規定する者が死亡した日の翌日から十月を経過したとき。</w:t>
      </w:r>
    </w:p>
    <w:p>
      <w:pPr>
        <w:pStyle w:val="ListBullet"/>
        <w:ind w:left="880"/>
      </w:pPr>
      <w:r>
        <w:t>四</w:t>
        <w:br/>
        <w:t>第二十八条第二項第三号に掲げる場合において、同号に規定する申告書の提出期限を経過したとき。</w:t>
      </w:r>
    </w:p>
    <w:p>
      <w:pPr>
        <w:pStyle w:val="ListBullet"/>
        <w:ind w:left="880"/>
      </w:pPr>
      <w:r>
        <w:t>五</w:t>
        <w:br/>
        <w:t>第二十九条第一項若しくは同条第二項において準用する第二十七条第二項又は第三十一条第二項に規定する事由に該当する場合において、第四条第一項又は第二項に規定する事由が生じた日の翌日から十月を経過したとき。</w:t>
      </w:r>
    </w:p>
    <w:p>
      <w:pPr>
        <w:pStyle w:val="Heading5"/>
        <w:ind w:left="440"/>
      </w:pPr>
      <w:r>
        <w:t>３</w:t>
      </w:r>
    </w:p>
    <w:p>
      <w:pPr>
        <w:ind w:left="440"/>
      </w:pPr>
      <w:r>
        <w:t>税務署長は、第三十二条第一項第一号から第六号までの規定による更正の請求に基づき更正をした場合において、当該請求をした者の被相続人から相続又は遺贈により財産を取得した他の者（当該被相続人から第二十一条の九第三項の規定の適用を受ける財産を贈与により取得した者を含む。以下この項において同じ。）につき次に掲げる事由があるときは、当該事由に基づき、その者に係る課税価格又は相続税額の更正又は決定をする。</w:t>
        <w:br/>
        <w:t>ただし、当該請求があつた日から一年を経過した日と国税通則法第七十条（国税の更正、決定等の期間制限）の規定により更正又は決定をすることができないこととなる日とのいずれか遅い日以後においては、この限りでない。</w:t>
      </w:r>
    </w:p>
    <w:p>
      <w:pPr>
        <w:pStyle w:val="ListBullet"/>
        <w:ind w:left="880"/>
      </w:pPr>
      <w:r>
        <w:t>一</w:t>
        <w:br/>
        <w:t>当該他の者が第二十七条若しくは第二十九条の規定による申告書（これらの申告書に係る期限後申告書及び修正申告書を含む。）を提出し、又は相続税について決定を受けた者である場合において、当該申告又は決定に係る課税価格又は相続税額（当該申告又は決定があつた後修正申告書の提出又は更正があつた場合には、当該修正申告又は更正に係る課税価格又は相続税額）が当該請求に基づく更正の基因となつた事実を基礎として計算した場合におけるその者に係る課税価格又は相続税額と異なることとなること。</w:t>
      </w:r>
    </w:p>
    <w:p>
      <w:pPr>
        <w:pStyle w:val="ListBullet"/>
        <w:ind w:left="880"/>
      </w:pPr>
      <w:r>
        <w:t>二</w:t>
        <w:br/>
        <w:t>当該他の者が前号に規定する者以外の者である場合において、その者につき同号に規定する事実を基礎としてその課税価格及び相続税額を計算することにより、その者が新たに相続税を納付すべきこととなること。</w:t>
      </w:r>
    </w:p>
    <w:p>
      <w:pPr>
        <w:pStyle w:val="Heading5"/>
        <w:ind w:left="440"/>
      </w:pPr>
      <w:r>
        <w:t>４</w:t>
      </w:r>
    </w:p>
    <w:p>
      <w:pPr>
        <w:ind w:left="440"/>
      </w:pPr>
      <w:r>
        <w:t>税務署長は、次に掲げる事由により第一号若しくは第三号の申告書を提出した者若しくは第二号の決定若しくは第四号若しくは第五号の更正を受けた者又はこれらの者の被相続人から相続若しくは遺贈により財産を取得した他の者（当該被相続人から第二十一条の九第三項の規定の適用を受ける財産を贈与により取得した者を含む。）の相続税の課税価格又は相続税額が過大又は過少となつた場合（前項の規定の適用がある場合を除く。）には、これらの者に係る相続税の課税価格又は相続税額の更正又は決定をする。</w:t>
        <w:br/>
        <w:t>ただし、次に掲げる事由が生じた日から一年を経過した日と国税通則法第七十条の規定により更正又は決定をすることができないこととなる日とのいずれか遅い日以後においては、この限りでない。</w:t>
      </w:r>
    </w:p>
    <w:p>
      <w:pPr>
        <w:pStyle w:val="ListBullet"/>
        <w:ind w:left="880"/>
      </w:pPr>
      <w:r>
        <w:t>一</w:t>
        <w:br/>
        <w:t>所得税法第百五十一条の五第一項から第三項まで（遺産分割等があつた場合の期限後申告等の特例）（これらの規定を同法第百六十六条（申告、納付及び還付）において準用する場合を含む。）の規定による申告書の提出があつたこと。</w:t>
      </w:r>
    </w:p>
    <w:p>
      <w:pPr>
        <w:pStyle w:val="ListBullet"/>
        <w:ind w:left="880"/>
      </w:pPr>
      <w:r>
        <w:t>二</w:t>
        <w:br/>
        <w:t>所得税法第百五十一条の五第四項の規定による決定があつたこと。</w:t>
      </w:r>
    </w:p>
    <w:p>
      <w:pPr>
        <w:pStyle w:val="ListBullet"/>
        <w:ind w:left="880"/>
      </w:pPr>
      <w:r>
        <w:t>三</w:t>
        <w:br/>
        <w:t>所得税法第百五十一条の六第一項（遺産分割等があつた場合の修正申告の特例）（同法第百六十六条において準用する場合を含む。）の規定による修正申告書の提出があつたこと。</w:t>
      </w:r>
    </w:p>
    <w:p>
      <w:pPr>
        <w:pStyle w:val="ListBullet"/>
        <w:ind w:left="880"/>
      </w:pPr>
      <w:r>
        <w:t>四</w:t>
        <w:br/>
        <w:t>所得税法第百五十一条の六第二項の規定による更正があつたこと。</w:t>
      </w:r>
    </w:p>
    <w:p>
      <w:pPr>
        <w:pStyle w:val="ListBullet"/>
        <w:ind w:left="880"/>
      </w:pPr>
      <w:r>
        <w:t>五</w:t>
        <w:br/>
        <w:t>所得税法第百五十三条の五（遺産分割等があつた場合の更正の請求の特例）（同法第百六十七条（更正の請求の特例）において準用する場合を含む。）の規定による更正の請求に基づく更正があつたこと。</w:t>
      </w:r>
    </w:p>
    <w:p>
      <w:pPr>
        <w:pStyle w:val="Heading5"/>
        <w:ind w:left="440"/>
      </w:pPr>
      <w:r>
        <w:t>５</w:t>
      </w:r>
    </w:p>
    <w:p>
      <w:pPr>
        <w:ind w:left="440"/>
      </w:pPr>
      <w:r>
        <w:t>税務署長は、第二十一条の二第四項の規定の適用を受けていた者が、第三十二条第一項第一号から第六号までに規定する事由が生じたことにより相続又は遺贈による財産の取得をしないこととなつたため新たに第二十八条第一項に規定する申告書を提出すべき要件に該当することとなつた場合又は既に確定した贈与税額に不足を生じた場合には、その者に係る贈与税の課税価格又は贈与税額の更正又は決定をする。</w:t>
        <w:br/>
        <w:t>ただし、これらの事由が生じた日から一年を経過した日と次条の規定により更正又は決定をすることができないこととなる日とのいずれか遅い日以後においては、この限りでない。</w:t>
      </w:r>
    </w:p>
    <w:p>
      <w:pPr>
        <w:pStyle w:val="Heading4"/>
      </w:pPr>
      <w:r>
        <w:t>第三十六条（贈与税についての更正、決定等の期間制限の特則）</w:t>
      </w:r>
    </w:p>
    <w:p>
      <w:r>
        <w:t>税務署長は、贈与税について、国税通則法第七十条（国税の更正、決定等の期間制限）の規定にかかわらず、次の各号に掲げる更正若しくは決定（以下この項及び第四項において「更正決定」という。）又は賦課決定（同法第三十二条第五項（賦課決定）に規定する賦課決定をいう。以下この条において同じ。）を当該各号に定める期限又は日から六年を経過する日まで、することができる。</w:t>
        <w:br/>
        <w:t>この場合において、同法第七十一条第一項（国税の更正、決定等の期間制限の特例）の規定の適用については、同項中「日が前条」とあるのは「日が前条及び相続税法第三十六条第一項から第四項まで（贈与税についての更正、決定等の期間制限の特則）」と、「同条」とあるのは「前条及び同法第三十六条第一項から第四項まで」とする。</w:t>
      </w:r>
    </w:p>
    <w:p>
      <w:pPr>
        <w:pStyle w:val="ListBullet"/>
        <w:ind w:left="880"/>
      </w:pPr>
      <w:r>
        <w:t>一</w:t>
        <w:br/>
        <w:t>贈与税についての更正決定</w:t>
        <w:br/>
        <w:br/>
        <w:br/>
        <w:t>その更正決定に係る贈与税の第二十八条第一項又は第二項の規定による申告書の提出期限</w:t>
      </w:r>
    </w:p>
    <w:p>
      <w:pPr>
        <w:pStyle w:val="ListBullet"/>
        <w:ind w:left="880"/>
      </w:pPr>
      <w:r>
        <w:t>二</w:t>
        <w:br/>
        <w:t>前号に掲げる更正決定に伴い国税通則法第十九条第一項（修正申告）に規定する課税標準等又は税額等に異動を生ずべき贈与税に係る更正決定</w:t>
        <w:br/>
        <w:br/>
        <w:br/>
        <w:t>その更正決定に係る贈与税の第二十八条第一項又は第二項の規定による申告書の提出期限</w:t>
      </w:r>
    </w:p>
    <w:p>
      <w:pPr>
        <w:pStyle w:val="ListBullet"/>
        <w:ind w:left="880"/>
      </w:pPr>
      <w:r>
        <w:t>三</w:t>
        <w:br/>
        <w:t>前二号に掲げる更正決定若しくは期限後申告書若しくは修正申告書の提出又はこれらの更正決定若しくは提出に伴い異動を生ずべき贈与税に係る更正決定若しくは期限後申告書若しくは修正申告書の提出に伴いこれらの贈与税に係る国税通則法第六十九条（加算税の税目）に規定する加算税（次項及び第四項において「加算税」という。）についてする賦課決定</w:t>
        <w:br/>
        <w:br/>
        <w:br/>
        <w:t>その納税義務の成立の日</w:t>
      </w:r>
    </w:p>
    <w:p>
      <w:pPr>
        <w:pStyle w:val="Heading5"/>
        <w:ind w:left="440"/>
      </w:pPr>
      <w:r>
        <w:t>２</w:t>
      </w:r>
    </w:p>
    <w:p>
      <w:pPr>
        <w:ind w:left="440"/>
      </w:pPr>
      <w:r>
        <w:t>前項の規定により更正をすることができないこととなる日前六月以内にされた国税通則法第二十三条第一項（更正の請求）の規定による更正の請求に係る更正又は当該更正に伴い贈与税に係る加算税についてする賦課決定は、前項の規定にかかわらず、当該更正の請求があつた日から六月を経過する日まで、することができる。</w:t>
        <w:br/>
        <w:t>この場合において、同法第七十二条第一項（国税の徴収権の消滅時効）の規定の適用については、同項中「第七十条第三項（国税の更正、決定等の期間制限）」とあるのは「相続税法第三十六条第二項（贈与税についての更正、決定等の期間制限の特則）」と、「、第七十条第三項」とあるのは「、同法第三十六条第二項」とする。</w:t>
      </w:r>
    </w:p>
    <w:p>
      <w:pPr>
        <w:pStyle w:val="Heading5"/>
        <w:ind w:left="440"/>
      </w:pPr>
      <w:r>
        <w:t>３</w:t>
      </w:r>
    </w:p>
    <w:p>
      <w:pPr>
        <w:ind w:left="440"/>
      </w:pPr>
      <w:r>
        <w:t>第一項の規定により賦課決定をすることができないこととなる日前三月以内にされた国税通則法第二条第六号（定義）に規定する納税申告書の提出に伴い贈与税に係る無申告加算税（同法第六十六条第六項（無申告加算税）の規定の適用があるものに限る。）についてする賦課決定は、第一項の規定にかかわらず、当該納税申告書の提出があつた日から三月を経過する日まで、することができる。</w:t>
        <w:br/>
        <w:t>この場合において、同法第七十二条第一項の規定の適用については、同項中「同条第四項」とあり、及び「第七十条第四項」とあるのは、「相続税法第三十六条第三項（贈与税についての更正、決定等の期間制限の特則）」とする。</w:t>
      </w:r>
    </w:p>
    <w:p>
      <w:pPr>
        <w:pStyle w:val="Heading5"/>
        <w:ind w:left="440"/>
      </w:pPr>
      <w:r>
        <w:t>４</w:t>
      </w:r>
    </w:p>
    <w:p>
      <w:pPr>
        <w:ind w:left="440"/>
      </w:pPr>
      <w:r>
        <w:t>偽りその他不正の行為によりその全部若しくは一部の税額を免れ、若しくはその全部若しくは一部の税額の還付を受けた贈与税（その贈与税に係る加算税を含む。）についての更正決定若しくは賦課決定又は偽りその他不正の行為により国税通則法第二条第九号に規定する課税期間において生じた同条第六号ハに規定する純損失等の金額が過大にあるものとする同号に規定する納税申告書を提出していた場合における当該納税申告書に記載された当該純損失等の金額（当該金額に関し更正があつた場合には、当該更正後の金額）についての更正は、前三項の規定にかかわらず、次の各号に掲げる更正決定又は賦課決定の区分に応じ、当該各号に定める期限又は日から七年を経過する日まで、することができる。</w:t>
      </w:r>
    </w:p>
    <w:p>
      <w:pPr>
        <w:pStyle w:val="ListBullet"/>
        <w:ind w:left="880"/>
      </w:pPr>
      <w:r>
        <w:t>一</w:t>
        <w:br/>
        <w:t>贈与税に係る更正決定</w:t>
        <w:br/>
        <w:br/>
        <w:br/>
        <w:t>その更正決定に係る贈与税の第二十八条第一項又は第二項の規定による申告書の提出期限</w:t>
      </w:r>
    </w:p>
    <w:p>
      <w:pPr>
        <w:pStyle w:val="ListBullet"/>
        <w:ind w:left="880"/>
      </w:pPr>
      <w:r>
        <w:t>二</w:t>
        <w:br/>
        <w:t>贈与税に係る加算税についてする賦課決定</w:t>
        <w:br/>
        <w:br/>
        <w:br/>
        <w:t>その納税義務の成立の日</w:t>
      </w:r>
    </w:p>
    <w:p>
      <w:pPr>
        <w:pStyle w:val="Heading5"/>
        <w:ind w:left="440"/>
      </w:pPr>
      <w:r>
        <w:t>５</w:t>
      </w:r>
    </w:p>
    <w:p>
      <w:pPr>
        <w:ind w:left="440"/>
      </w:pPr>
      <w:r>
        <w:t>第一項の場合において、贈与税に係る国税通則法第七十二条第一項に規定する国税の徴収権の時効は、同法第七十三条第三項（時効の完成猶予及び更新）の規定の適用がある場合を除き、当該贈与税の第二十八条第一項又は第二項の規定による申告書の提出期限から一年間は、進行しない。</w:t>
      </w:r>
    </w:p>
    <w:p>
      <w:pPr>
        <w:pStyle w:val="Heading5"/>
        <w:ind w:left="440"/>
      </w:pPr>
      <w:r>
        <w:t>６</w:t>
      </w:r>
    </w:p>
    <w:p>
      <w:pPr>
        <w:ind w:left="440"/>
      </w:pPr>
      <w:r>
        <w:t>前項の場合においては、国税通則法第七十三条第三項ただし書の規定を準用する。</w:t>
        <w:br/>
        <w:t>この場合において、同項ただし書中「二年」とあるのは、「一年」と読み替えるものとする。</w:t>
      </w:r>
    </w:p>
    <w:p>
      <w:pPr>
        <w:pStyle w:val="Heading4"/>
      </w:pPr>
      <w:r>
        <w:t>第三十七条</w:t>
      </w:r>
    </w:p>
    <w:p>
      <w:r>
        <w:t>削除</w:t>
      </w:r>
    </w:p>
    <w:p>
      <w:pPr>
        <w:pStyle w:val="Heading2"/>
      </w:pPr>
      <w:r>
        <w:t>第六章　延納及び物納</w:t>
      </w:r>
    </w:p>
    <w:p>
      <w:pPr>
        <w:pStyle w:val="Heading4"/>
      </w:pPr>
      <w:r>
        <w:t>第三十八条（延納の要件）</w:t>
      </w:r>
    </w:p>
    <w:p>
      <w:r>
        <w:t>税務署長は、第三十三条又は国税通則法第三十五条第二項（申告納税方式による国税等の納付）の規定により納付すべき相続税額が十万円を超え、かつ、納税義務者について納期限までに、又は納付すべき日に金銭で納付することを困難とする事由がある場合においては、納税義務者の申請により、その納付を困難とする金額として政令で定める額を限度として、五年以内（相続又は遺贈により取得した財産で当該相続税額の計算の基礎となつたものの価額の合計額（以下「課税相続財産の価額」という。）のうちに不動産、立木その他政令で定める財産の価額の合計額（以下「不動産等の価額」という。）が占める割合が十分の五以上であるときは、不動産等の価額に対応する相続税額として政令で定める部分の税額については十五年以内とし、その他の部分の相続税額については十年以内とする。）の年賦延納の許可をすることができる。</w:t>
        <w:br/>
        <w:t>この場合において、延納税額が五十万円（課税相続財産の価額のうちに不動産等の価額が占める割合が十分の五以上である場合には、百五十万円）未満であるときは、当該延納の許可をすることができる期間は、延納税額を十万円で除して得た数（その数に一未満の端数があるときは、これを一とする。）に相当する年数を超えることができない。</w:t>
      </w:r>
    </w:p>
    <w:p>
      <w:pPr>
        <w:pStyle w:val="Heading5"/>
        <w:ind w:left="440"/>
      </w:pPr>
      <w:r>
        <w:t>２</w:t>
      </w:r>
    </w:p>
    <w:p>
      <w:pPr>
        <w:ind w:left="440"/>
      </w:pPr>
      <w:r>
        <w:t>前項の規定により延納の許可をする場合において、延納年割額は、延納税額を延納期間に相当する年数で除して計算した金額（課税相続財産の価額のうちに不動産等の価額が占める割合が十分の五以上である場合には、延納税額を不動産等の価額に対応するものとして政令で定める部分の税額（以下「不動産等に係る延納相続税額」という。）とその他の部分の税額（以下「動産等に係る延納相続税額」という。）とに区分し、これらの税額をそれぞれの延納期間に相当する年数で除して計算した金額）とする。</w:t>
      </w:r>
    </w:p>
    <w:p>
      <w:pPr>
        <w:pStyle w:val="Heading5"/>
        <w:ind w:left="440"/>
      </w:pPr>
      <w:r>
        <w:t>３</w:t>
      </w:r>
    </w:p>
    <w:p>
      <w:pPr>
        <w:ind w:left="440"/>
      </w:pPr>
      <w:r>
        <w:t>税務署長は、第三十三条又は国税通則法第三十五条第二項の規定により納付すべき贈与税額が十万円を超え、かつ、納税義務者について納期限までに、又は納付すべき日に金銭で納付することを困難とする事由がある場合においては、納税義務者の申請により、その納付を困難とする金額として政令で定める額を限度として、五年以内の年賦延納の許可をすることができる。</w:t>
      </w:r>
    </w:p>
    <w:p>
      <w:pPr>
        <w:pStyle w:val="Heading5"/>
        <w:ind w:left="440"/>
      </w:pPr>
      <w:r>
        <w:t>４</w:t>
      </w:r>
    </w:p>
    <w:p>
      <w:pPr>
        <w:ind w:left="440"/>
      </w:pPr>
      <w:r>
        <w:t>税務署長は、第一項又は前項の規定による延納の許可をする場合には、その延納税額に相当する担保を徴さなければならない。</w:t>
        <w:br/>
        <w:t>ただし、その延納税額が百万円以下で、かつ、その延納期間が三年以下である場合は、この限りでない。</w:t>
      </w:r>
    </w:p>
    <w:p>
      <w:pPr>
        <w:pStyle w:val="Heading4"/>
      </w:pPr>
      <w:r>
        <w:t>第三十九条（延納手続）</w:t>
      </w:r>
    </w:p>
    <w:p>
      <w:r>
        <w:t>前条第一項の規定による延納の許可を申請しようとする者は、その延納を求めようとする相続税の納期限までに、又は納付すべき日に金銭で納付することを困難とする金額及びその困難とする理由、延納を求めようとする税額及び期間、分納税額及びその納期限その他の財務省令で定める事項を記載した申請書に担保の提供に関する書類として財務省令で定めるもの（以下この条及び第四十七条第二項において「担保提供関係書類」という。）を添付し、当該納期限までに、又は納付すべき日に、これを納税地の所轄税務署長に提出しなければならない。</w:t>
      </w:r>
    </w:p>
    <w:p>
      <w:pPr>
        <w:pStyle w:val="Heading5"/>
        <w:ind w:left="440"/>
      </w:pPr>
      <w:r>
        <w:t>２</w:t>
      </w:r>
    </w:p>
    <w:p>
      <w:pPr>
        <w:ind w:left="440"/>
      </w:pPr>
      <w:r>
        <w:t>税務署長は、前項の規定による申請書の提出があつた場合においては、当該申請者及び当該申請に係る事項について前条第一項及び第二項の規定に該当するか否かの調査を行い、その調査に基づき、当該申請書の提出期限の翌日から起算して三月以内に当該申請に係る税額の全部又は一部について当該申請に係る条件若しくはこれを変更した条件により延納の許可をし、又は当該申請の却下をする。</w:t>
        <w:br/>
        <w:t>ただし、税務署長が延納の許可をする場合において、当該申請者の提供しようとする担保が適当でないと認めるときは、その変更を求めることができる。</w:t>
      </w:r>
    </w:p>
    <w:p>
      <w:pPr>
        <w:pStyle w:val="Heading5"/>
        <w:ind w:left="440"/>
      </w:pPr>
      <w:r>
        <w:t>３</w:t>
      </w:r>
    </w:p>
    <w:p>
      <w:pPr>
        <w:ind w:left="440"/>
      </w:pPr>
      <w:r>
        <w:t>税務署長は、前項の規定により許可をし、又は却下をした場合においては、当該許可に係る延納税額及び延納の条件又は当該却下をした旨及びその理由を記載した書面により、これを当該申請者に通知する。</w:t>
      </w:r>
    </w:p>
    <w:p>
      <w:pPr>
        <w:pStyle w:val="Heading5"/>
        <w:ind w:left="440"/>
      </w:pPr>
      <w:r>
        <w:t>４</w:t>
      </w:r>
    </w:p>
    <w:p>
      <w:pPr>
        <w:ind w:left="440"/>
      </w:pPr>
      <w:r>
        <w:t>税務署長は、第二項ただし書の規定により担保の変更を求める場合においては、その旨及びその理由を記載した書面により、これを当該申請者に通知する。</w:t>
      </w:r>
    </w:p>
    <w:p>
      <w:pPr>
        <w:pStyle w:val="Heading5"/>
        <w:ind w:left="440"/>
      </w:pPr>
      <w:r>
        <w:t>５</w:t>
      </w:r>
    </w:p>
    <w:p>
      <w:pPr>
        <w:ind w:left="440"/>
      </w:pPr>
      <w:r>
        <w:t>税務署長は、第二項ただし書の規定により担保の変更を求めた場合において、当該申請者が前項の規定による通知を受けた日の翌日から起算して二十日以内にその変更に係る担保提供関係書類を納税地の所轄税務署長に提出しなかつたときは、第二項の規定により当該申請の却下をすることができる。</w:t>
      </w:r>
    </w:p>
    <w:p>
      <w:pPr>
        <w:pStyle w:val="Heading5"/>
        <w:ind w:left="440"/>
      </w:pPr>
      <w:r>
        <w:t>６</w:t>
      </w:r>
    </w:p>
    <w:p>
      <w:pPr>
        <w:ind w:left="440"/>
      </w:pPr>
      <w:r>
        <w:t>前条第一項の規定による延納の許可を申請しようとする者は、担保提供関係書類の全部又は一部を第一項の申請書の提出期限までに当該申請書に添付して提出することができない場合には、政令で定めるところにより、その旨、当該担保提供関係書類を提出する日その他財務省令で定める事項を記載した届出書（次項及び第二十七項において「担保提供関係書類提出期限延長届出書」という。）を納税地の所轄税務署長に提出することができる。</w:t>
        <w:br/>
        <w:t>この場合において、当該提出する日が記載されていないときは、当該提出期限の翌日から起算して三月を経過する日が記載されているものとみなす。</w:t>
      </w:r>
    </w:p>
    <w:p>
      <w:pPr>
        <w:pStyle w:val="Heading5"/>
        <w:ind w:left="440"/>
      </w:pPr>
      <w:r>
        <w:t>７</w:t>
      </w:r>
    </w:p>
    <w:p>
      <w:pPr>
        <w:ind w:left="440"/>
      </w:pPr>
      <w:r>
        <w:t>前項の規定により当該申請者が担保提供関係書類提出期限延長届出書を提出した場合には、担保提供関係書類（当該担保提供関係書類提出期限延長届出書に係るものに限る。次項において同じ。）の提出期限は、当該担保提供関係書類提出期限延長届出書に記載された当該担保提供関係書類を提出する日（その日が前項の提出期限の翌日から起算して三月を経過する日後である場合には、当該経過する日）とする。</w:t>
      </w:r>
    </w:p>
    <w:p>
      <w:pPr>
        <w:pStyle w:val="Heading5"/>
        <w:ind w:left="440"/>
      </w:pPr>
      <w:r>
        <w:t>８</w:t>
      </w:r>
    </w:p>
    <w:p>
      <w:pPr>
        <w:ind w:left="440"/>
      </w:pPr>
      <w:r>
        <w:t>前二項（この項の規定により読み替えて適用する場合を含む。）の規定の適用を受けた者が前項に規定する提出する日までに担保提供関係書類を提出することができない場合における第六項の規定の適用については、同項中「第一項の申請書の提出期限までに当該申請書に添付して提出することができない場合」とあるのは、「次項に規定する提出する日までに同項の担保提供関係書類を提出することができない場合」とする。</w:t>
        <w:br/>
        <w:t>ただし、当該担保提供関係書類の提出期限は、第一項の申請書の提出期限の翌日から起算して六月を経過する日後とすることはできない。</w:t>
      </w:r>
    </w:p>
    <w:p>
      <w:pPr>
        <w:pStyle w:val="Heading5"/>
        <w:ind w:left="440"/>
      </w:pPr>
      <w:r>
        <w:t>９</w:t>
      </w:r>
    </w:p>
    <w:p>
      <w:pPr>
        <w:ind w:left="440"/>
      </w:pPr>
      <w:r>
        <w:t>前三項の規定の適用がある場合における第二項の規定の適用については、同項中「当該申請書」とあるのは、「担保提供関係書類（第六項の担保提供関係書類提出期限延長届出書に係るものに限る。）」とする。</w:t>
      </w:r>
    </w:p>
    <w:p>
      <w:pPr>
        <w:pStyle w:val="Heading5"/>
        <w:ind w:left="440"/>
      </w:pPr>
      <w:r>
        <w:t>１０</w:t>
      </w:r>
    </w:p>
    <w:p>
      <w:pPr>
        <w:ind w:left="440"/>
      </w:pPr>
      <w:r>
        <w:t>税務署長は、第一項の規定による申請書の提出があつた場合において、当該申請書についてその記載に不備があること又は担保提供関係書類についてその記載に不備があること若しくはその提出がないことその他の政令で定める事由があるときは、当該申請者に対して当該申請書の訂正又は当該担保提供関係書類の訂正若しくは提出を求めることができる。</w:t>
      </w:r>
    </w:p>
    <w:p>
      <w:pPr>
        <w:pStyle w:val="Heading5"/>
        <w:ind w:left="440"/>
      </w:pPr>
      <w:r>
        <w:t>１１</w:t>
      </w:r>
    </w:p>
    <w:p>
      <w:pPr>
        <w:ind w:left="440"/>
      </w:pPr>
      <w:r>
        <w:t>税務署長は、前項の規定により申請書の訂正又は担保提供関係書類の訂正若しくは提出を求める場合においては、その旨及びその理由を記載した書面により、これを当該申請者に通知する。</w:t>
      </w:r>
    </w:p>
    <w:p>
      <w:pPr>
        <w:pStyle w:val="Heading5"/>
        <w:ind w:left="440"/>
      </w:pPr>
      <w:r>
        <w:t>１２</w:t>
      </w:r>
    </w:p>
    <w:p>
      <w:pPr>
        <w:ind w:left="440"/>
      </w:pPr>
      <w:r>
        <w:t>第十項の規定により申請書の訂正又は担保提供関係書類の訂正若しくは提出を求められた当該申請者は、前項の規定による通知を受けた日の翌日から起算して二十日以内に当該申請書の訂正又は当該担保提供関係書類の訂正若しくは提出をしなければならない。</w:t>
        <w:br/>
        <w:t>この場合において、当該期間内に当該申請書の訂正又は当該担保提供関係書類の訂正若しくは提出をしなかつたときは、当該申請者は、当該期間を経過した日において延納の申請を取り下げたものとみなす。</w:t>
      </w:r>
    </w:p>
    <w:p>
      <w:pPr>
        <w:pStyle w:val="Heading5"/>
        <w:ind w:left="440"/>
      </w:pPr>
      <w:r>
        <w:t>１３</w:t>
      </w:r>
    </w:p>
    <w:p>
      <w:pPr>
        <w:ind w:left="440"/>
      </w:pPr>
      <w:r>
        <w:t>第十項の規定により担保提供関係書類の訂正又は提出を求められた当該申請者は、前項の経過した日の前日までに当該担保提供関係書類の訂正又は提出をすることができない場合には、政令で定めるところにより、その旨、当該担保提供関係書類の訂正又は提出をする日その他財務省令で定める事項を記載した届出書（次項において「担保提供関係書類補完期限延長届出書」という。）を納税地の所轄税務署長に提出することができる。</w:t>
        <w:br/>
        <w:t>この場合において、当該訂正又は提出をする日が記載されていないときは、当該経過した日から起算して三月を経過する日が記載されているものとみなす。</w:t>
      </w:r>
    </w:p>
    <w:p>
      <w:pPr>
        <w:pStyle w:val="Heading5"/>
        <w:ind w:left="440"/>
      </w:pPr>
      <w:r>
        <w:t>１４</w:t>
      </w:r>
    </w:p>
    <w:p>
      <w:pPr>
        <w:ind w:left="440"/>
      </w:pPr>
      <w:r>
        <w:t>前項の規定により当該申請者が担保提供関係書類補完期限延長届出書を提出した場合には、担保提供関係書類（当該担保提供関係書類補完期限延長届出書に係るものに限る。次項において同じ。）の訂正又は提出の期限は、当該担保提供関係書類補完期限延長届出書に記載された当該担保提供関係書類の訂正又は提出をする日（その日が前項の経過した日から起算して三月を経過する日後である場合には、当該経過する日）とする。</w:t>
      </w:r>
    </w:p>
    <w:p>
      <w:pPr>
        <w:pStyle w:val="Heading5"/>
        <w:ind w:left="440"/>
      </w:pPr>
      <w:r>
        <w:t>１５</w:t>
      </w:r>
    </w:p>
    <w:p>
      <w:pPr>
        <w:ind w:left="440"/>
      </w:pPr>
      <w:r>
        <w:t>前二項（この項の規定により読み替えて適用する場合を含む。）の規定の適用を受けた者が前項に規定する訂正又は提出をする日までに担保提供関係書類の訂正又は提出をすることができない場合における第十三項の規定の適用については、同項中「前項の経過した日の前日」とあるのは、「次項に規定する訂正又は提出をする日」とする。</w:t>
        <w:br/>
        <w:t>ただし、当該担保提供関係書類の訂正又は提出の期限は、第十一項の規定による通知を受けた日の翌日から起算して六月を経過する日後とすることはできない。</w:t>
      </w:r>
    </w:p>
    <w:p>
      <w:pPr>
        <w:pStyle w:val="Heading5"/>
        <w:ind w:left="440"/>
      </w:pPr>
      <w:r>
        <w:t>１６</w:t>
      </w:r>
    </w:p>
    <w:p>
      <w:pPr>
        <w:ind w:left="440"/>
      </w:pPr>
      <w:r>
        <w:t>第十項又は前三項の規定の適用がある場合における第二項の規定の適用については、同項中「以内」とあるのは、「に第十一項の規定による通知を申請者が受けた日の翌日から申請書（第十項の規定に係るものに限る。）の訂正の期限又は担保提供関係書類（第十項の規定に係るものに限る。）若しくは担保提供関係書類（第十三項の担保提供関係書類補完期限延長届出書に係るものに限る。）の訂正若しくは提出の期限（以下この項において「申請書等の提出期限」という。）までの期間（第十一項の規定による通知が複数ある場合には、それぞれの通知を受けた日の翌日から当該それぞれの通知に係る申請書等の提出期限までの期間を合算した期間（これらの期間のうち重複する期間がある場合には、当該重複する期間を合算した期間を除いた期間）とする。）を加算した期間内」とする。</w:t>
      </w:r>
    </w:p>
    <w:p>
      <w:pPr>
        <w:pStyle w:val="Heading5"/>
        <w:ind w:left="440"/>
      </w:pPr>
      <w:r>
        <w:t>１７</w:t>
      </w:r>
    </w:p>
    <w:p>
      <w:pPr>
        <w:ind w:left="440"/>
      </w:pPr>
      <w:r>
        <w:t>第二項ただし書の規定により担保の変更を求めた場合における同項本文の規定の適用については、同項本文中「当該申請書の提出期限」とあるのは、「第五項に規定する期限」とする。</w:t>
      </w:r>
    </w:p>
    <w:p>
      <w:pPr>
        <w:pStyle w:val="Heading5"/>
        <w:ind w:left="440"/>
      </w:pPr>
      <w:r>
        <w:t>１８</w:t>
      </w:r>
    </w:p>
    <w:p>
      <w:pPr>
        <w:ind w:left="440"/>
      </w:pPr>
      <w:r>
        <w:t>第二項ただし書の規定により担保の変更を求められた者は、担保提供関係書類の全部又は一部を第五項に規定する期限までに提出することができない場合には、政令で定めるところにより、その旨、当該担保提供関係書類を提出する日その他財務省令で定める事項を記載した届出書（次項及び第二十七項において「変更担保提供関係書類提出期限延長届出書」という。）を納税地の所轄税務署長に提出することができる。</w:t>
        <w:br/>
        <w:t>この場合において、当該提出する日が記載されていないときは、当該期限の翌日から起算して三月を経過する日が記載されているものとみなす。</w:t>
      </w:r>
    </w:p>
    <w:p>
      <w:pPr>
        <w:pStyle w:val="Heading5"/>
        <w:ind w:left="440"/>
      </w:pPr>
      <w:r>
        <w:t>１９</w:t>
      </w:r>
    </w:p>
    <w:p>
      <w:pPr>
        <w:ind w:left="440"/>
      </w:pPr>
      <w:r>
        <w:t>前項の規定により当該申請者が変更担保提供関係書類提出期限延長届出書を提出した場合には、担保提供関係書類（当該変更担保提供関係書類提出期限延長届出書に係るものに限る。次項において同じ。）の提出期限は、当該変更担保提供関係書類提出期限延長届出書に記載された当該担保提供関係書類を提出する日（その日が前項の期限の翌日から起算して三月を経過する日後である場合には、当該経過する日）とする。</w:t>
      </w:r>
    </w:p>
    <w:p>
      <w:pPr>
        <w:pStyle w:val="Heading5"/>
        <w:ind w:left="440"/>
      </w:pPr>
      <w:r>
        <w:t>２０</w:t>
      </w:r>
    </w:p>
    <w:p>
      <w:pPr>
        <w:ind w:left="440"/>
      </w:pPr>
      <w:r>
        <w:t>前二項（この項の規定により読み替えて適用する場合を含む。）の規定の適用を受けた者が前項に規定する提出する日までに担保提供関係書類を提出することができない場合における第十八項の規定の適用については、同項中「第五項に規定する期限」とあるのは、「次項に規定する提出する日」とする。</w:t>
        <w:br/>
        <w:t>ただし、当該担保提供関係書類の提出期限は、第四項の規定による通知を受けた日の翌日から起算して六月を経過する日後とすることはできない。</w:t>
      </w:r>
    </w:p>
    <w:p>
      <w:pPr>
        <w:pStyle w:val="Heading5"/>
        <w:ind w:left="440"/>
      </w:pPr>
      <w:r>
        <w:t>２１</w:t>
      </w:r>
    </w:p>
    <w:p>
      <w:pPr>
        <w:ind w:left="440"/>
      </w:pPr>
      <w:r>
        <w:t>前三項の規定の適用がある場合における第二項及び第五項の規定の適用については、第二項中「当該申請書」とあるのは「担保提供関係書類（第十八項の変更担保提供関係書類提出期限延長届出書に係るものに限る。）」と、第五項中「前項の規定による通知を受けた日の翌日から起算して二十日以内にその変更に係る」とあるのは「第二十一項の規定により読み替えて適用する第二項の担保提供関係書類の提出期限までにその変更に係る当該」とする。</w:t>
      </w:r>
    </w:p>
    <w:p>
      <w:pPr>
        <w:pStyle w:val="Heading5"/>
        <w:ind w:left="440"/>
      </w:pPr>
      <w:r>
        <w:t>２２</w:t>
      </w:r>
    </w:p>
    <w:p>
      <w:pPr>
        <w:ind w:left="440"/>
      </w:pPr>
      <w:r>
        <w:t>次の各号に掲げる場合における延納の許可の申請に係る手続をその期限までに行うことができない者に係るこの条の規定の適用については、当該各号に掲げる場合の区分に応じ、当該各号に定めるところによる。</w:t>
      </w:r>
    </w:p>
    <w:p>
      <w:pPr>
        <w:pStyle w:val="ListBullet"/>
        <w:ind w:left="880"/>
      </w:pPr>
      <w:r>
        <w:t>一</w:t>
        <w:br/>
        <w:t>国税通則法第十一条（災害等による期限の延長）の規定の適用がある場合</w:t>
        <w:br/>
        <w:br/>
        <w:br/>
        <w:t>この条の規定の適用については、第八項ただし書中「六月」とあるのは「六月に国税通則法第十一条（災害等による期限の延長）に規定する災害その他やむを得ない理由が生じた日から同条の規定により延長された期限までの期間（以下この条において「災害等延長期間」という。）を加算した期間」と、第十五項ただし書、第二十項ただし書及び第二十七項中「六月」とあるのは「六月に災害等延長期間（国税通則法第十一条に規定する災害その他やむを得ない理由が生じた日以後に当該通知を受けた場合には、同日から当該通知を受けた日までの期間を除く。）を加算した期間」とする。</w:t>
      </w:r>
    </w:p>
    <w:p>
      <w:pPr>
        <w:pStyle w:val="ListBullet"/>
        <w:ind w:left="880"/>
      </w:pPr>
      <w:r>
        <w:t>二</w:t>
        <w:br/>
        <w:t>前号に掲げる場合のほか、政令で定めるやむを得ない事由が生じた場合</w:t>
        <w:br/>
        <w:br/>
        <w:br/>
        <w:t>第五項に定める担保提供関係書類の提出期限その他の政令で定める手続に関する期限については、当該やむを得ない事由により当該手続を行うことができない期間として政令で定める期間延長する。</w:t>
      </w:r>
    </w:p>
    <w:p>
      <w:pPr>
        <w:pStyle w:val="Heading5"/>
        <w:ind w:left="440"/>
      </w:pPr>
      <w:r>
        <w:t>２３</w:t>
      </w:r>
    </w:p>
    <w:p>
      <w:pPr>
        <w:ind w:left="440"/>
      </w:pPr>
      <w:r>
        <w:t>第二項の規定により、税務署長が、同項の調査を行う場合において、当該調査に三月を超える期間を要すると認めるときにおける同項の規定の適用については、同項中「三月」とあるのは、「六月」とする。</w:t>
      </w:r>
    </w:p>
    <w:p>
      <w:pPr>
        <w:pStyle w:val="Heading5"/>
        <w:ind w:left="440"/>
      </w:pPr>
      <w:r>
        <w:t>２４</w:t>
      </w:r>
    </w:p>
    <w:p>
      <w:pPr>
        <w:ind w:left="440"/>
      </w:pPr>
      <w:r>
        <w:t>第二項の規定により税務署長が同項の調査を行う場合において、国税通則法第十一条に規定する災害その他やむを得ない理由が生じたとき、又は第二十二項第二号に規定する政令で定めるやむを得ない事由が生じたときにおける第二項の規定の適用については、同項中「三月以内」とあるのは、「三月（第二十三項の規定の適用がある場合には、六月）に第二十二項第一号の規定により読み替えて適用する第八項ただし書に規定する災害等延長期間又は第二十二項第二号に規定する政令で定める期間を加算した期間内」とする。</w:t>
      </w:r>
    </w:p>
    <w:p>
      <w:pPr>
        <w:pStyle w:val="Heading5"/>
        <w:ind w:left="440"/>
      </w:pPr>
      <w:r>
        <w:t>２５</w:t>
      </w:r>
    </w:p>
    <w:p>
      <w:pPr>
        <w:ind w:left="440"/>
      </w:pPr>
      <w:r>
        <w:t>第二十二項の規定の適用がある場合において、第九項、第十七項又は第二十一項の規定により読み替えられた第二項の規定を適用するときは、前項の規定は、適用しない。</w:t>
      </w:r>
    </w:p>
    <w:p>
      <w:pPr>
        <w:pStyle w:val="Heading5"/>
        <w:ind w:left="440"/>
      </w:pPr>
      <w:r>
        <w:t>２６</w:t>
      </w:r>
    </w:p>
    <w:p>
      <w:pPr>
        <w:ind w:left="440"/>
      </w:pPr>
      <w:r>
        <w:t>税務署長は、第二十三項又は第二十四項の規定の適用がある場合においては、その旨を記載した書面により、これを当該申請者に通知する。</w:t>
      </w:r>
    </w:p>
    <w:p>
      <w:pPr>
        <w:pStyle w:val="Heading5"/>
        <w:ind w:left="440"/>
      </w:pPr>
      <w:r>
        <w:t>２７</w:t>
      </w:r>
    </w:p>
    <w:p>
      <w:pPr>
        <w:ind w:left="440"/>
      </w:pPr>
      <w:r>
        <w:t>第十項の規定により担保提供関係書類の訂正又は提出が求められている場合において、当該担保提供関係書類に係る延納についての担保提供関係書類提出期限延長届出書又は変更担保提供関係書類提出期限延長届出書が提出されているときは、第十四項及び第十五項ただし書の規定の適用については、第十四項中「前項の経過した日から起算して三月を経過する日後である場合には、当該経過する日」とあるのは「当該訂正又は提出が求められている担保提供関係書類に係る延納についての第六項の担保提供関係書類提出期限延長届出書又は第十八項の変更担保提供関係書類提出期限延長届出書による期限後である場合には、当該期限」と、第十五項ただし書中「第十一項の規定による通知を受けた日の翌日から起算して六月を経過する日」とあるのは「当該訂正又は提出が求められている担保提供関係書類に係る延納についての第六項の担保提供関係書類提出期限延長届出書又は第十八項の変更担保提供関係書類提出期限延長届出書による期限」とする。</w:t>
      </w:r>
    </w:p>
    <w:p>
      <w:pPr>
        <w:pStyle w:val="Heading5"/>
        <w:ind w:left="440"/>
      </w:pPr>
      <w:r>
        <w:t>２８</w:t>
      </w:r>
    </w:p>
    <w:p>
      <w:pPr>
        <w:ind w:left="440"/>
      </w:pPr>
      <w:r>
        <w:t>第二項本文に規定する期間内（第九項、第十六項、第十七項、第二十一項、第二十三項又は第二十四項の規定の適用がある場合には、これらの規定により読み替えて適用する第二項本文に規定する期間内）に、税務署長が延納の許可又は当該延納の申請の却下をしない場合には、当該申請に係る条件により延納の許可があつたものとみなす。</w:t>
      </w:r>
    </w:p>
    <w:p>
      <w:pPr>
        <w:pStyle w:val="Heading5"/>
        <w:ind w:left="440"/>
      </w:pPr>
      <w:r>
        <w:t>２９</w:t>
      </w:r>
    </w:p>
    <w:p>
      <w:pPr>
        <w:ind w:left="440"/>
      </w:pPr>
      <w:r>
        <w:t>前各項の規定は、前条第三項の納税義務者が同項の規定による延納の許可を申請する場合及び税務署長が同項の延納に係る許可又は却下をする場合について準用する。</w:t>
        <w:br/>
        <w:t>この場合において、第一項中「相続税」とあるのは「贈与税」と、第二項中「前条第一項及び第二項」とあるのは「前条第三項」と読み替えるものとする。</w:t>
      </w:r>
    </w:p>
    <w:p>
      <w:pPr>
        <w:pStyle w:val="Heading5"/>
        <w:ind w:left="440"/>
      </w:pPr>
      <w:r>
        <w:t>３０</w:t>
      </w:r>
    </w:p>
    <w:p>
      <w:pPr>
        <w:ind w:left="440"/>
      </w:pPr>
      <w:r>
        <w:t>延納の許可を受けた者は、その後の資力の状況の変化等により延納の条件について変更を求めようとする場合においては、その変更を求めようとする条件その他の財務省令で定める事項を記載した申請書を当該延納の許可をした税務署長に提出することができる。</w:t>
      </w:r>
    </w:p>
    <w:p>
      <w:pPr>
        <w:pStyle w:val="Heading5"/>
        <w:ind w:left="440"/>
      </w:pPr>
      <w:r>
        <w:t>３１</w:t>
      </w:r>
    </w:p>
    <w:p>
      <w:pPr>
        <w:ind w:left="440"/>
      </w:pPr>
      <w:r>
        <w:t>第二項及び第三項の規定は、前項の規定による延納の許可を受けた者が同項の申請書を提出した場合について準用する。</w:t>
        <w:br/>
        <w:t>この場合において、第二項中「の提出期限」とあるのは「を提出した日」と、「三月」とあるのは「一月」と読み替えるものとする。</w:t>
      </w:r>
    </w:p>
    <w:p>
      <w:pPr>
        <w:pStyle w:val="Heading5"/>
        <w:ind w:left="440"/>
      </w:pPr>
      <w:r>
        <w:t>３２</w:t>
      </w:r>
    </w:p>
    <w:p>
      <w:pPr>
        <w:ind w:left="440"/>
      </w:pPr>
      <w:r>
        <w:t>税務署長は、延納の許可を受けた者のその後の資力の状況の変化等により当該許可に係る条件により延納を認めることが適当でないと認める場合においては、その者の弁明を聴いた上、その許可を取り消し、又は延納期間の短縮その他延納の条件の変更をすることができる。</w:t>
      </w:r>
    </w:p>
    <w:p>
      <w:pPr>
        <w:pStyle w:val="Heading5"/>
        <w:ind w:left="440"/>
      </w:pPr>
      <w:r>
        <w:t>３３</w:t>
      </w:r>
    </w:p>
    <w:p>
      <w:pPr>
        <w:ind w:left="440"/>
      </w:pPr>
      <w:r>
        <w:t>税務署長は、前項の規定により延納の許可を取り消し、又は延納の条件を変更した場合においては、その旨及びその理由を記載した書面により、これを納税義務者に通知する。</w:t>
      </w:r>
    </w:p>
    <w:p>
      <w:pPr>
        <w:pStyle w:val="Heading4"/>
      </w:pPr>
      <w:r>
        <w:t>第四十条（延納申請に係る徴収猶予等）</w:t>
      </w:r>
    </w:p>
    <w:p>
      <w:r>
        <w:t>税務署長は、前条第一項（同条第二十九項において準用する場合を含む。）の規定による申請書の提出があつた場合において相当の事由があると認めるときは、相続税又は贈与税の全部又は一部の徴収を猶予することができる。</w:t>
      </w:r>
    </w:p>
    <w:p>
      <w:pPr>
        <w:pStyle w:val="Heading5"/>
        <w:ind w:left="440"/>
      </w:pPr>
      <w:r>
        <w:t>２</w:t>
      </w:r>
    </w:p>
    <w:p>
      <w:pPr>
        <w:ind w:left="440"/>
      </w:pPr>
      <w:r>
        <w:t>税務署長は、延納の許可を受けた者が延納税額（当該延納税額に係る利子税又は延滞税に相当する額を含む。）の滞納その他延納の条件に違反したとき、その者が当該延納税額に係る担保につき国税通則法第五十一条第一項（担保の変更等）の規定による命令に応じなかつたとき、当該延納税額に係る担保物につき国税徴収法（昭和三十四年法律第百四十七号）第二条第十二号（定義）に規定する強制換価手続が開始されたとき又は当該延納の許可を受けた者が死亡し、その相続人が限定承認をしたときは、その許可を取り消すことができる。</w:t>
        <w:br/>
        <w:t>この場合においては、当該強制換価手続が開始されたとき及び限定承認をしたときを除き、あらかじめその者の弁明を聴かなければならない。</w:t>
      </w:r>
    </w:p>
    <w:p>
      <w:pPr>
        <w:pStyle w:val="Heading5"/>
        <w:ind w:left="440"/>
      </w:pPr>
      <w:r>
        <w:t>３</w:t>
      </w:r>
    </w:p>
    <w:p>
      <w:pPr>
        <w:ind w:left="440"/>
      </w:pPr>
      <w:r>
        <w:t>税務署長は、前項の規定により延納の許可を取り消した場合においては、その旨及びその理由を記載した書面により、これを納税義務者に通知する。</w:t>
      </w:r>
    </w:p>
    <w:p>
      <w:pPr>
        <w:pStyle w:val="Heading4"/>
      </w:pPr>
      <w:r>
        <w:t>第四十一条（物納の要件）</w:t>
      </w:r>
    </w:p>
    <w:p>
      <w:r>
        <w:t>税務署長は、納税義務者について第三十三条又は国税通則法第三十五条第二項（申告納税方式による国税等の納付）の規定により納付すべき相続税額を延納によつても金銭で納付することを困難とする事由がある場合においては、納税義務者の申請により、その納付を困難とする金額として政令で定める額を限度として、物納の許可をすることができる。</w:t>
        <w:br/>
        <w:t>この場合において、物納に充てる財産（以下「物納財産」という。）の性質、形状その他の特徴により当該政令で定める額を超える価額の物納財産を収納することについて、税務署長においてやむを得ない事情があると認めるときは、当該政令で定める額を超えて物納の許可をすることができる。</w:t>
      </w:r>
    </w:p>
    <w:p>
      <w:pPr>
        <w:pStyle w:val="Heading5"/>
        <w:ind w:left="440"/>
      </w:pPr>
      <w:r>
        <w:t>２</w:t>
      </w:r>
    </w:p>
    <w:p>
      <w:pPr>
        <w:ind w:left="440"/>
      </w:pPr>
      <w:r>
        <w:t>前項の規定による物納に充てることができる財産は、納税義務者の課税価格計算の基礎となつた財産（当該財産により取得した財産を含み、第二十一条の九第三項の規定の適用を受ける財産を除く。）でこの法律の施行地にあるもののうち次に掲げるもの（管理又は処分をするのに不適格なものとして政令で定めるもの（第四十五条第一項において「管理処分不適格財産」という。）を除く。）とする。</w:t>
      </w:r>
    </w:p>
    <w:p>
      <w:pPr>
        <w:pStyle w:val="ListBullet"/>
        <w:ind w:left="880"/>
      </w:pPr>
      <w:r>
        <w:t>一</w:t>
        <w:br/>
        <w:t>不動産及び船舶</w:t>
      </w:r>
    </w:p>
    <w:p>
      <w:pPr>
        <w:pStyle w:val="ListBullet"/>
        <w:ind w:left="880"/>
      </w:pPr>
      <w:r>
        <w:t>二</w:t>
        <w:br/>
        <w:t>次に掲げる有価証券（その権利の帰属が社債、株式等の振替に関する法律（平成十三年法律第七十五号）の規定により振替口座簿の記載又は記録により定まるもの及び登録国債を含む。）</w:t>
      </w:r>
    </w:p>
    <w:p>
      <w:pPr>
        <w:pStyle w:val="ListBullet"/>
        <w:ind w:left="880"/>
      </w:pPr>
      <w:r>
        <w:t>三</w:t>
        <w:br/>
        <w:t>動産</w:t>
      </w:r>
    </w:p>
    <w:p>
      <w:pPr>
        <w:pStyle w:val="Heading5"/>
        <w:ind w:left="440"/>
      </w:pPr>
      <w:r>
        <w:t>３</w:t>
      </w:r>
    </w:p>
    <w:p>
      <w:pPr>
        <w:ind w:left="440"/>
      </w:pPr>
      <w:r>
        <w:t>前項第二号ロに規定する短期社債等とは、次に掲げるものをいう。</w:t>
      </w:r>
    </w:p>
    <w:p>
      <w:pPr>
        <w:pStyle w:val="ListBullet"/>
        <w:ind w:left="880"/>
      </w:pPr>
      <w:r>
        <w:t>一</w:t>
        <w:br/>
        <w:t>社債、株式等の振替に関する法律第六十六条第一号（権利の帰属）に規定する短期社債</w:t>
      </w:r>
    </w:p>
    <w:p>
      <w:pPr>
        <w:pStyle w:val="ListBullet"/>
        <w:ind w:left="880"/>
      </w:pPr>
      <w:r>
        <w:t>二</w:t>
        <w:br/>
        <w:t>投資信託及び投資法人に関する法律第百三十九条の十二第一項（短期投資法人債に係る特例）に規定する短期投資法人債</w:t>
      </w:r>
    </w:p>
    <w:p>
      <w:pPr>
        <w:pStyle w:val="ListBullet"/>
        <w:ind w:left="880"/>
      </w:pPr>
      <w:r>
        <w:t>三</w:t>
        <w:br/>
        <w:t>信用金庫法（昭和二十六年法律第二百三十八号）第五十四条の四第一項（短期債の発行）に規定する短期債</w:t>
      </w:r>
    </w:p>
    <w:p>
      <w:pPr>
        <w:pStyle w:val="ListBullet"/>
        <w:ind w:left="880"/>
      </w:pPr>
      <w:r>
        <w:t>四</w:t>
        <w:br/>
        <w:t>保険業法第六十一条の十第一項（短期社債に係る特例）に規定する短期社債</w:t>
      </w:r>
    </w:p>
    <w:p>
      <w:pPr>
        <w:pStyle w:val="ListBullet"/>
        <w:ind w:left="880"/>
      </w:pPr>
      <w:r>
        <w:t>五</w:t>
        <w:br/>
        <w:t>資産の流動化に関する法律第二条第八項に規定する特定短期社債</w:t>
      </w:r>
    </w:p>
    <w:p>
      <w:pPr>
        <w:pStyle w:val="ListBullet"/>
        <w:ind w:left="880"/>
      </w:pPr>
      <w:r>
        <w:t>六</w:t>
        <w:br/>
        <w:t>農林中央金庫法（平成十三年法律第九十三号）第六十二条の二第一項（短期農林債の発行）に規定する短期農林債</w:t>
      </w:r>
    </w:p>
    <w:p>
      <w:pPr>
        <w:pStyle w:val="Heading5"/>
        <w:ind w:left="440"/>
      </w:pPr>
      <w:r>
        <w:t>４</w:t>
      </w:r>
    </w:p>
    <w:p>
      <w:pPr>
        <w:ind w:left="440"/>
      </w:pPr>
      <w:r>
        <w:t>第二項各号に掲げる財産のうち物納劣後財産（物納財産ではあるが他の財産に対して物納の順位が後れるものとして政令で定めるものをいう。以下この項及び第四十五条第一項において同じ。）を物納に充てることができる場合は、税務署長において特別の事情があると認める場合を除くほか、それぞれ第二項各号に掲げる財産のうち物納劣後財産に該当しないもので納税義務者が物納の許可の申請の際現に有するもののうちに適当な価額のものがない場合に限る。</w:t>
      </w:r>
    </w:p>
    <w:p>
      <w:pPr>
        <w:pStyle w:val="Heading5"/>
        <w:ind w:left="440"/>
      </w:pPr>
      <w:r>
        <w:t>５</w:t>
      </w:r>
    </w:p>
    <w:p>
      <w:pPr>
        <w:ind w:left="440"/>
      </w:pPr>
      <w:r>
        <w:t>第二項第二号ロからホまでに掲げる財産（金融商品取引所に上場されているものその他の換価の容易なものとして財務省令で定めるものを除く。以下この項において同じ。）又は第二項第三号に掲げる財産を物納に充てることができる場合は、税務署長において特別の事情があると認める場合を除くほか、同項第二号ロからホまでに掲げる財産については同項第一号に掲げる財産及び同項第二号に掲げる財産のうち換価の容易なものとして財務省令で定めるもの、同項第三号に掲げる財産については同項第一号及び第二号に掲げる財産で、納税義務者が物納の許可の申請の際現に有するもののうちに適当な価額のものがない場合に限る。</w:t>
      </w:r>
    </w:p>
    <w:p>
      <w:pPr>
        <w:pStyle w:val="Heading4"/>
      </w:pPr>
      <w:r>
        <w:t>第四十二条（物納手続）</w:t>
      </w:r>
    </w:p>
    <w:p>
      <w:r>
        <w:t>前条第一項の規定による物納の許可を申請しようとする者は、その物納を求めようとする相続税の納期限までに、又は納付すべき日に、金銭で納付することを困難とする金額及びその困難とする事由、物納を求めようとする税額、物納に充てようとする財産の種類及び価額その他の財務省令で定める事項を記載した申請書に物納の手続に必要な書類として財務省令で定めるもの（以下この章において「物納手続関係書類」という。）を添付し、これを納税地の所轄税務署長に提出しなければならない。</w:t>
      </w:r>
    </w:p>
    <w:p>
      <w:pPr>
        <w:pStyle w:val="Heading5"/>
        <w:ind w:left="440"/>
      </w:pPr>
      <w:r>
        <w:t>２</w:t>
      </w:r>
    </w:p>
    <w:p>
      <w:pPr>
        <w:ind w:left="440"/>
      </w:pPr>
      <w:r>
        <w:t>税務署長は、前項の規定による申請書の提出があつた場合においては、当該申請者及び当該申請に係る事項について前条の規定に該当するか否かの調査を行い、その調査に基づき、当該申請書の提出期限の翌日から起算して三月以内に当該申請に係る税額の全部又は一部について物納財産ごとに当該申請に係る物納の許可をし、又は当該申請の却下をする。</w:t>
      </w:r>
    </w:p>
    <w:p>
      <w:pPr>
        <w:pStyle w:val="Heading5"/>
        <w:ind w:left="440"/>
      </w:pPr>
      <w:r>
        <w:t>３</w:t>
      </w:r>
    </w:p>
    <w:p>
      <w:pPr>
        <w:ind w:left="440"/>
      </w:pPr>
      <w:r>
        <w:t>税務署長は、前項の規定により許可をし、又は却下をした場合においては、当該許可に係る税額及び物納財産又は当該却下をした旨及びその理由を記載した書面により、これを当該申請者に通知する。</w:t>
      </w:r>
    </w:p>
    <w:p>
      <w:pPr>
        <w:pStyle w:val="Heading5"/>
        <w:ind w:left="440"/>
      </w:pPr>
      <w:r>
        <w:t>４</w:t>
      </w:r>
    </w:p>
    <w:p>
      <w:pPr>
        <w:ind w:left="440"/>
      </w:pPr>
      <w:r>
        <w:t>前条第一項の規定による物納の許可を申請しようとする者は、物納手続関係書類の全部又は一部を第一項の申請書の提出期限までに当該申請書に添付して提出することができない場合には、政令で定めるところにより、その旨、当該物納手続関係書類を提出する日その他財務省令で定める事項を記載した届出書（次項及び第十五項において「物納手続関係書類提出期限延長届出書」という。）を納税地の所轄税務署長に提出することができる。</w:t>
        <w:br/>
        <w:t>この場合において、当該提出する日が記載されていないときは、当該提出期限の翌日から起算して三月を経過する日が記載されているものとみなす。</w:t>
      </w:r>
    </w:p>
    <w:p>
      <w:pPr>
        <w:pStyle w:val="Heading5"/>
        <w:ind w:left="440"/>
      </w:pPr>
      <w:r>
        <w:t>５</w:t>
      </w:r>
    </w:p>
    <w:p>
      <w:pPr>
        <w:ind w:left="440"/>
      </w:pPr>
      <w:r>
        <w:t>前項の規定により当該申請者が物納手続関係書類提出期限延長届出書を提出した場合には、物納手続関係書類（当該物納手続関係書類提出期限延長届出書に係るものに限る。次項において同じ。）の提出期限は、当該物納手続関係書類提出期限延長届出書に記載された当該物納手続関係書類を提出する日（その日が前項の提出期限の翌日から起算して三月を経過する日後である場合には、当該経過する日）とする。</w:t>
      </w:r>
    </w:p>
    <w:p>
      <w:pPr>
        <w:pStyle w:val="Heading5"/>
        <w:ind w:left="440"/>
      </w:pPr>
      <w:r>
        <w:t>６</w:t>
      </w:r>
    </w:p>
    <w:p>
      <w:pPr>
        <w:ind w:left="440"/>
      </w:pPr>
      <w:r>
        <w:t>前二項（この項の規定により読み替えて適用する場合を含む。）の規定の適用を受けた者が前項に規定する提出する日までに物納手続関係書類を提出することができない場合における第四項の規定の適用については、同項中「第一項の申請書の提出期限までに当該申請書に添付して提出することができない場合」とあるのは、「次項に規定する提出する日までに同項の物納手続関係書類を提出することができない場合」とする。</w:t>
        <w:br/>
        <w:t>ただし、当該物納手続関係書類の提出期限は、第一項の申請書の提出期限の翌日から起算して一年を経過する日後とすることはできない。</w:t>
      </w:r>
    </w:p>
    <w:p>
      <w:pPr>
        <w:pStyle w:val="Heading5"/>
        <w:ind w:left="440"/>
      </w:pPr>
      <w:r>
        <w:t>７</w:t>
      </w:r>
    </w:p>
    <w:p>
      <w:pPr>
        <w:ind w:left="440"/>
      </w:pPr>
      <w:r>
        <w:t>前三項の規定の適用がある場合における第二項の規定の適用については、同項中「当該申請書」とあるのは、「物納手続関係書類（第四項の物納手続関係書類提出期限延長届出書に係るものに限る。）」とする。</w:t>
      </w:r>
    </w:p>
    <w:p>
      <w:pPr>
        <w:pStyle w:val="Heading5"/>
        <w:ind w:left="440"/>
      </w:pPr>
      <w:r>
        <w:t>８</w:t>
      </w:r>
    </w:p>
    <w:p>
      <w:pPr>
        <w:ind w:left="440"/>
      </w:pPr>
      <w:r>
        <w:t>税務署長は、第一項の規定による申請書の提出があつた場合において、当該申請書についてその記載に不備があること又は物納手続関係書類についてその記載に不備があること若しくはその提出がないことその他の政令で定める事由があるときは、当該申請者に対して当該申請書の訂正又は当該物納手続関係書類の訂正若しくは提出を求めることができる。</w:t>
      </w:r>
    </w:p>
    <w:p>
      <w:pPr>
        <w:pStyle w:val="Heading5"/>
        <w:ind w:left="440"/>
      </w:pPr>
      <w:r>
        <w:t>９</w:t>
      </w:r>
    </w:p>
    <w:p>
      <w:pPr>
        <w:ind w:left="440"/>
      </w:pPr>
      <w:r>
        <w:t>税務署長は、前項の規定により申請書の訂正又は物納手続関係書類の訂正若しくは提出を求める場合においては、その旨及びその理由を記載した書面により、これを当該申請者に通知する。</w:t>
      </w:r>
    </w:p>
    <w:p>
      <w:pPr>
        <w:pStyle w:val="Heading5"/>
        <w:ind w:left="440"/>
      </w:pPr>
      <w:r>
        <w:t>１０</w:t>
      </w:r>
    </w:p>
    <w:p>
      <w:pPr>
        <w:ind w:left="440"/>
      </w:pPr>
      <w:r>
        <w:t>第八項の規定により申請書の訂正又は物納手続関係書類の訂正若しくは提出を求められた当該申請者は、前項の規定による通知を受けた日の翌日から起算して二十日以内に当該申請書の訂正又は当該物納手続関係書類の訂正若しくは提出をしなければならない。</w:t>
        <w:br/>
        <w:t>この場合において、当該期間内に当該申請書の訂正又は当該物納手続関係書類の訂正若しくは提出をしなかつたときは、当該申請者は、当該期間を経過した日において物納の申請を取り下げたものとみなす。</w:t>
      </w:r>
    </w:p>
    <w:p>
      <w:pPr>
        <w:pStyle w:val="Heading5"/>
        <w:ind w:left="440"/>
      </w:pPr>
      <w:r>
        <w:t>１１</w:t>
      </w:r>
    </w:p>
    <w:p>
      <w:pPr>
        <w:ind w:left="440"/>
      </w:pPr>
      <w:r>
        <w:t>第八項の規定により物納手続関係書類の訂正又は提出を求められた当該申請者は、前項の経過した日の前日までに当該物納手続関係書類の訂正又は提出をすることができない場合には、政令で定めるところにより、その旨、当該物納手続関係書類の訂正又は提出をする日その他財務省令で定める事項を記載した届出書（次項において「物納手続関係書類補完期限延長届出書」という。）を納税地の所轄税務署長に提出することができる。</w:t>
        <w:br/>
        <w:t>この場合において、当該訂正又は提出をする日が記載されていないときは、当該経過した日から起算して三月を経過する日が記載されているものとみなす。</w:t>
      </w:r>
    </w:p>
    <w:p>
      <w:pPr>
        <w:pStyle w:val="Heading5"/>
        <w:ind w:left="440"/>
      </w:pPr>
      <w:r>
        <w:t>１２</w:t>
      </w:r>
    </w:p>
    <w:p>
      <w:pPr>
        <w:ind w:left="440"/>
      </w:pPr>
      <w:r>
        <w:t>前項の規定により当該申請者が物納手続関係書類補完期限延長届出書を提出した場合には、物納手続関係書類（当該物納手続関係書類補完期限延長届出書に係るものに限る。次項において同じ。）の訂正又は提出の期限は、当該物納手続関係書類補完期限延長届出書に記載された当該物納手続関係書類の訂正又は提出をする日（その日が前項の経過した日から起算して三月を経過する日後である場合には、当該経過する日）とする。</w:t>
      </w:r>
    </w:p>
    <w:p>
      <w:pPr>
        <w:pStyle w:val="Heading5"/>
        <w:ind w:left="440"/>
      </w:pPr>
      <w:r>
        <w:t>１３</w:t>
      </w:r>
    </w:p>
    <w:p>
      <w:pPr>
        <w:ind w:left="440"/>
      </w:pPr>
      <w:r>
        <w:t>前二項（この項の規定により読み替えて適用する場合を含む。）の規定の適用を受けた者が前項に規定する訂正又は提出をする日までに物納手続関係書類の訂正又は提出をすることができない場合における第十一項の規定の適用については、同項中「前項の経過した日の前日」とあるのは、「次項に規定する訂正又は提出をする日」とする。</w:t>
        <w:br/>
        <w:t>ただし、当該物納手続関係書類の訂正又は提出の期限は、第九項の規定による通知を受けた日の翌日から起算して一年を経過する日後とすることはできない。</w:t>
      </w:r>
    </w:p>
    <w:p>
      <w:pPr>
        <w:pStyle w:val="Heading5"/>
        <w:ind w:left="440"/>
      </w:pPr>
      <w:r>
        <w:t>１４</w:t>
      </w:r>
    </w:p>
    <w:p>
      <w:pPr>
        <w:ind w:left="440"/>
      </w:pPr>
      <w:r>
        <w:t>第八項又は前三項の規定の適用がある場合における第二項の規定の適用については、同項中「以内」とあるのは、「に第九項の規定による通知を申請者が受けた日の翌日から申請書（第八項の規定に係るものに限る。）の訂正の期限又は物納手続関係書類（第八項の規定に係るものに限る。）若しくは物納手続関係書類（第十一項の物納手続関係書類補完期限延長届出書に係るものに限る。）の訂正若しくは提出の期限（以下この項において「申請書等の提出期限」という。）までの期間（第九項の規定による通知が複数ある場合には、それぞれの通知を受けた日の翌日から当該それぞれの通知に係る申請書等の提出期限までの期間を合算した期間（これらの期間のうち重複する期間がある場合には、当該重複する期間を合算した期間を除いた期間）とする。）を加算した期間内」とする。</w:t>
      </w:r>
    </w:p>
    <w:p>
      <w:pPr>
        <w:pStyle w:val="Heading5"/>
        <w:ind w:left="440"/>
      </w:pPr>
      <w:r>
        <w:t>１５</w:t>
      </w:r>
    </w:p>
    <w:p>
      <w:pPr>
        <w:ind w:left="440"/>
      </w:pPr>
      <w:r>
        <w:t>第八項の規定により物納手続関係書類の訂正又は提出が求められている場合において、当該物納手続関係書類に係る物納財産についての物納手続関係書類提出期限延長届出書が提出されているときは、第十二項及び第十三項ただし書の規定の適用については、第十二項中「前項の経過した日から起算して三月を経過する日後である場合には、当該経過する日」とあるのは「当該訂正又は提出が求められている物納手続関係書類に係る物納財産についての第四項の物納手続関係書類提出期限延長届出書による期限後である場合には、当該期限」と、第十三項ただし書中「第九項の規定による通知を受けた日の翌日から起算して一年を経過する日」とあるのは「当該訂正又は提出が求められている物納手続関係書類に係る物納財産についての第四項の物納手続関係書類提出期限延長届出書による期限」とする。</w:t>
      </w:r>
    </w:p>
    <w:p>
      <w:pPr>
        <w:pStyle w:val="Heading5"/>
        <w:ind w:left="440"/>
      </w:pPr>
      <w:r>
        <w:t>１６</w:t>
      </w:r>
    </w:p>
    <w:p>
      <w:pPr>
        <w:ind w:left="440"/>
      </w:pPr>
      <w:r>
        <w:t>第二項の規定により、税務署長が、同項の調査を行う場合において、同項の申請書に係る物納財産が多数であることその他の事由により当該調査に三月を超える期間を要すると認めるときにおける同項の規定の適用については、同項中「三月」とあるのは、「六月」とする。</w:t>
      </w:r>
    </w:p>
    <w:p>
      <w:pPr>
        <w:pStyle w:val="Heading5"/>
        <w:ind w:left="440"/>
      </w:pPr>
      <w:r>
        <w:t>１７</w:t>
      </w:r>
    </w:p>
    <w:p>
      <w:pPr>
        <w:ind w:left="440"/>
      </w:pPr>
      <w:r>
        <w:t>第二項の規定により、税務署長が、同項の調査を行う場合において、積雪その他これに準ずる事由により当該調査に六月を超える期間を要すると認めるときにおける前項の規定の適用については、同項中「六月」とあるのは、「九月」とする。</w:t>
      </w:r>
    </w:p>
    <w:p>
      <w:pPr>
        <w:pStyle w:val="Heading5"/>
        <w:ind w:left="440"/>
      </w:pPr>
      <w:r>
        <w:t>１８</w:t>
      </w:r>
    </w:p>
    <w:p>
      <w:pPr>
        <w:ind w:left="440"/>
      </w:pPr>
      <w:r>
        <w:t>第二項の規定により税務署長が同項の調査を行う場合において、国税通則法第十一条（災害等による期限の延長）に規定する災害その他やむを得ない理由が生じたとき、又は第二十八項第二号に規定する政令で定めるやむを得ない事由が生じたときにおける第二項の規定の適用については、同項中「三月以内」とあるのは、「三月（第十六項の規定の適用がある場合には六月とし、第十七項の規定の適用がある場合には九月とする。）に第二十八項第一号の規定により読み替えて適用する第六項ただし書に規定する災害等延長期間又は第二十八項第二号に規定する政令で定める期間を加算した期間内」とする。</w:t>
      </w:r>
    </w:p>
    <w:p>
      <w:pPr>
        <w:pStyle w:val="Heading5"/>
        <w:ind w:left="440"/>
      </w:pPr>
      <w:r>
        <w:t>１９</w:t>
      </w:r>
    </w:p>
    <w:p>
      <w:pPr>
        <w:ind w:left="440"/>
      </w:pPr>
      <w:r>
        <w:t>税務署長は、前三項の規定の適用がある場合においては、その旨を記載した書面により、これを当該申請者に通知する。</w:t>
      </w:r>
    </w:p>
    <w:p>
      <w:pPr>
        <w:pStyle w:val="Heading5"/>
        <w:ind w:left="440"/>
      </w:pPr>
      <w:r>
        <w:t>２０</w:t>
      </w:r>
    </w:p>
    <w:p>
      <w:pPr>
        <w:ind w:left="440"/>
      </w:pPr>
      <w:r>
        <w:t>税務署長は、第二項の許可をしようとするときは、当該申請者に対し、一年を超えない範囲内で期限を定めて廃棄物の撤去その他の物納財産を収納するために必要な措置をとることを命ずることができる。</w:t>
      </w:r>
    </w:p>
    <w:p>
      <w:pPr>
        <w:pStyle w:val="Heading5"/>
        <w:ind w:left="440"/>
      </w:pPr>
      <w:r>
        <w:t>２１</w:t>
      </w:r>
    </w:p>
    <w:p>
      <w:pPr>
        <w:ind w:left="440"/>
      </w:pPr>
      <w:r>
        <w:t>税務署長は、前項の規定により措置をとることを命ずる場合においては、その旨を記載した書面により、これを当該申請者に通知する。</w:t>
      </w:r>
    </w:p>
    <w:p>
      <w:pPr>
        <w:pStyle w:val="Heading5"/>
        <w:ind w:left="440"/>
      </w:pPr>
      <w:r>
        <w:t>２２</w:t>
      </w:r>
    </w:p>
    <w:p>
      <w:pPr>
        <w:ind w:left="440"/>
      </w:pPr>
      <w:r>
        <w:t>税務署長は、第二十項の措置をとることを命じた場合において、当該措置が同項の期限（次項の収納関係措置期限延長届出書が提出されている場合には、第二十四項に規定する期限）までにとられないときは、第二項の規定により物納の申請の却下をすることができる。</w:t>
      </w:r>
    </w:p>
    <w:p>
      <w:pPr>
        <w:pStyle w:val="Heading5"/>
        <w:ind w:left="440"/>
      </w:pPr>
      <w:r>
        <w:t>２３</w:t>
      </w:r>
    </w:p>
    <w:p>
      <w:pPr>
        <w:ind w:left="440"/>
      </w:pPr>
      <w:r>
        <w:t>第二十項の規定により同項の措置をとることを命じられた申請者は、同項の期限までに当該措置をとることができない場合には、政令で定めるところにより、その旨、当該措置をとる日その他財務省令で定める事項を記載した届出書（次項において「収納関係措置期限延長届出書」という。）を納税地の所轄税務署長に提出することができる。</w:t>
        <w:br/>
        <w:t>この場合において、当該措置をとる日が記載されていないときは、当該期限の翌日から起算して三月を経過する日が記載されているものとみなす。</w:t>
      </w:r>
    </w:p>
    <w:p>
      <w:pPr>
        <w:pStyle w:val="Heading5"/>
        <w:ind w:left="440"/>
      </w:pPr>
      <w:r>
        <w:t>２４</w:t>
      </w:r>
    </w:p>
    <w:p>
      <w:pPr>
        <w:ind w:left="440"/>
      </w:pPr>
      <w:r>
        <w:t>前項の規定により当該申請者が収納関係措置期限延長届出書を提出した場合には、第二十項の措置（当該収納関係措置期限延長届出書に係るものに限る。次項において同じ。）の第二十項の期限は、当該収納関係措置期限延長届出書に記載された当該措置をとる日（その日が前項の期限の翌日から起算して三月を経過する日（その日が第二十一項の規定による通知を受けた日の翌日から起算して一年を経過する日後である場合には、当該経過する日）後である場合には、当該三月を経過する日）とする。</w:t>
      </w:r>
    </w:p>
    <w:p>
      <w:pPr>
        <w:pStyle w:val="Heading5"/>
        <w:ind w:left="440"/>
      </w:pPr>
      <w:r>
        <w:t>２５</w:t>
      </w:r>
    </w:p>
    <w:p>
      <w:pPr>
        <w:ind w:left="440"/>
      </w:pPr>
      <w:r>
        <w:t>前二項（この項の規定により読み替えて適用する場合を含む。）の規定の適用を受けた者が前項に規定する当該措置をとる日までに第二十項の措置をとることができない場合における第二十三項の規定の適用については、同項中「同項の期限」とあるのは、「次項に規定する当該措置をとる日」とする。</w:t>
        <w:br/>
        <w:t>ただし、第二十項の期限は、第二十一項の規定による通知を受けた日の翌日から起算して一年を経過する日後とすることはできない。</w:t>
      </w:r>
    </w:p>
    <w:p>
      <w:pPr>
        <w:pStyle w:val="Heading5"/>
        <w:ind w:left="440"/>
      </w:pPr>
      <w:r>
        <w:t>２６</w:t>
      </w:r>
    </w:p>
    <w:p>
      <w:pPr>
        <w:ind w:left="440"/>
      </w:pPr>
      <w:r>
        <w:t>第二十項又は前三項の規定の適用がある場合における第二項の規定の適用については、同項中「以内」とあるのは、「に第二十一項の規定による通知を受けた日の翌日から第二十項の期限（第二十三項の収納関係措置期限延長届出書が提出されている場合には、第二十四項に規定する期限）までの期間を加算した期間内」とする。</w:t>
      </w:r>
    </w:p>
    <w:p>
      <w:pPr>
        <w:pStyle w:val="Heading5"/>
        <w:ind w:left="440"/>
      </w:pPr>
      <w:r>
        <w:t>２７</w:t>
      </w:r>
    </w:p>
    <w:p>
      <w:pPr>
        <w:ind w:left="440"/>
      </w:pPr>
      <w:r>
        <w:t>第二十項の措置をとつた場合には、当該申請者は、遅滞なく、その旨その他の財務省令で定める事項を記載した届出書を納税地の所轄税務署長に提出しなければならない。</w:t>
      </w:r>
    </w:p>
    <w:p>
      <w:pPr>
        <w:pStyle w:val="Heading5"/>
        <w:ind w:left="440"/>
      </w:pPr>
      <w:r>
        <w:t>２８</w:t>
      </w:r>
    </w:p>
    <w:p>
      <w:pPr>
        <w:ind w:left="440"/>
      </w:pPr>
      <w:r>
        <w:t>次の各号に掲げる場合における物納の許可の申請に係る手続をその期限までに行うことができない者に係るこの条の規定の適用については、当該各号に掲げる場合の区分に応じ、当該各号に定めるところによる。</w:t>
      </w:r>
    </w:p>
    <w:p>
      <w:pPr>
        <w:pStyle w:val="ListBullet"/>
        <w:ind w:left="880"/>
      </w:pPr>
      <w:r>
        <w:t>一</w:t>
        <w:br/>
        <w:t>国税通則法第十一条の規定の適用がある場合</w:t>
        <w:br/>
        <w:br/>
        <w:br/>
        <w:t>この条の規定の適用については、第六項ただし書中「一年」とあるのは「一年に国税通則法第十一条（災害等による期限の延長）に規定する災害その他やむを得ない理由が生じた日から同条の規定により延長された期限までの期間（以下この条において「災害等延長期間」という。）を加算した期間」と、第十三項ただし書、第十五項及び第二十五項ただし書中「一年」とあるのは「一年に災害等延長期間（国税通則法第十一条に規定する災害その他やむを得ない理由が生じた日以後に当該通知を受けた場合には、同日から当該通知を受けた日までの期間を除く。）を加算した期間」とする。</w:t>
      </w:r>
    </w:p>
    <w:p>
      <w:pPr>
        <w:pStyle w:val="ListBullet"/>
        <w:ind w:left="880"/>
      </w:pPr>
      <w:r>
        <w:t>二</w:t>
        <w:br/>
        <w:t>前号に掲げる場合のほか、政令で定めるやむを得ない事由が生じた場合</w:t>
        <w:br/>
        <w:br/>
        <w:br/>
        <w:t>第四項に定める物納手続関係書類の提出期限その他の政令で定める手続に関する期限については、当該やむを得ない事由により当該手続を行うことができない期間として政令で定める期間延長する。</w:t>
      </w:r>
    </w:p>
    <w:p>
      <w:pPr>
        <w:pStyle w:val="Heading5"/>
        <w:ind w:left="440"/>
      </w:pPr>
      <w:r>
        <w:t>２９</w:t>
      </w:r>
    </w:p>
    <w:p>
      <w:pPr>
        <w:ind w:left="440"/>
      </w:pPr>
      <w:r>
        <w:t>前項の規定の適用がある場合において、第七項の規定により読み替えられた第二項の規定を適用するときは、第十八項の規定は、適用しない。</w:t>
      </w:r>
    </w:p>
    <w:p>
      <w:pPr>
        <w:pStyle w:val="Heading5"/>
        <w:ind w:left="440"/>
      </w:pPr>
      <w:r>
        <w:t>３０</w:t>
      </w:r>
    </w:p>
    <w:p>
      <w:pPr>
        <w:ind w:left="440"/>
      </w:pPr>
      <w:r>
        <w:t>税務署長は、第二項の規定により物納の許可をする場合において、物納財産の性質その他の事情に照らし必要があると認めるときは、必要な限度において当該許可に条件を付することができる。</w:t>
        <w:br/>
        <w:t>この場合において、当該許可に付した条件を記載した書面により、これを当該申請者に通知する。</w:t>
      </w:r>
    </w:p>
    <w:p>
      <w:pPr>
        <w:pStyle w:val="Heading5"/>
        <w:ind w:left="440"/>
      </w:pPr>
      <w:r>
        <w:t>３１</w:t>
      </w:r>
    </w:p>
    <w:p>
      <w:pPr>
        <w:ind w:left="440"/>
      </w:pPr>
      <w:r>
        <w:t>第二項に規定する期間内（第七項、第十四項、第十六項（第十七項の規定により読み替えて適用する場合を含む。）、第十八項又は第二十六項の規定の適用がある場合には、これらの規定により読み替えて適用する第二項に規定する期間内）に税務署長が物納の許可又は当該物納の申請の却下をしない場合には、当該物納の許可があつたものとみなす。</w:t>
      </w:r>
    </w:p>
    <w:p>
      <w:pPr>
        <w:pStyle w:val="Heading5"/>
        <w:ind w:left="440"/>
      </w:pPr>
      <w:r>
        <w:t>３２</w:t>
      </w:r>
    </w:p>
    <w:p>
      <w:pPr>
        <w:ind w:left="440"/>
      </w:pPr>
      <w:r>
        <w:t>第四十条第一項の規定は、第一項の規定による申請書の提出があつた場合について準用する。</w:t>
      </w:r>
    </w:p>
    <w:p>
      <w:pPr>
        <w:pStyle w:val="Heading5"/>
        <w:ind w:left="440"/>
      </w:pPr>
      <w:r>
        <w:t>３３</w:t>
      </w:r>
    </w:p>
    <w:p>
      <w:pPr>
        <w:ind w:left="440"/>
      </w:pPr>
      <w:r>
        <w:t>前各項に定めるもののほか、物納に関する手続その他物納に関し必要な事項は、政令で定める。</w:t>
      </w:r>
    </w:p>
    <w:p>
      <w:pPr>
        <w:pStyle w:val="Heading4"/>
      </w:pPr>
      <w:r>
        <w:t>第四十三条（物納財産の収納価額等）</w:t>
      </w:r>
    </w:p>
    <w:p>
      <w:r>
        <w:t>物納財産の収納価額は、課税価格計算の基礎となつた当該財産の価額による。</w:t>
        <w:br/>
        <w:t>ただし、税務署長は、収納の時までに当該財産の状況に著しい変化が生じたときは、収納の時の現況により当該財産の収納価額を定めることができる。</w:t>
      </w:r>
    </w:p>
    <w:p>
      <w:pPr>
        <w:pStyle w:val="Heading5"/>
        <w:ind w:left="440"/>
      </w:pPr>
      <w:r>
        <w:t>２</w:t>
      </w:r>
    </w:p>
    <w:p>
      <w:pPr>
        <w:ind w:left="440"/>
      </w:pPr>
      <w:r>
        <w:t>物納の許可を受けた税額に相当する相続税は、物納財産の引渡し、所有権の移転の登記その他法令により第三者に対抗することができる要件を充足した時において、納付があつたものとする。</w:t>
      </w:r>
    </w:p>
    <w:p>
      <w:pPr>
        <w:pStyle w:val="Heading5"/>
        <w:ind w:left="440"/>
      </w:pPr>
      <w:r>
        <w:t>３</w:t>
      </w:r>
    </w:p>
    <w:p>
      <w:pPr>
        <w:ind w:left="440"/>
      </w:pPr>
      <w:r>
        <w:t>物納の許可を受けて相続税を納付した場合において、その相続税について過誤納額があつたときは、その物納に充てた財産は、納税義務者の申請により、これを当該過誤納額の還付に充てることができる。</w:t>
        <w:br/>
        <w:t>ただし、当該財産が換価されていたとき、公用若しくは公共の用に供されており、若しくは供されることが確実であると見込まれるとき、又は当該過誤納額が当該財産の収納価額の二分の一に満たないときは、この限りでない。</w:t>
      </w:r>
    </w:p>
    <w:p>
      <w:pPr>
        <w:pStyle w:val="Heading5"/>
        <w:ind w:left="440"/>
      </w:pPr>
      <w:r>
        <w:t>４</w:t>
      </w:r>
    </w:p>
    <w:p>
      <w:pPr>
        <w:ind w:left="440"/>
      </w:pPr>
      <w:r>
        <w:t>前項の規定により過誤納額の還付に充てる場合における当該財産の価額は、収納価額（国がその財産につき有益費を支出したときは、その費用の額に相当する金額を加算した金額）による。</w:t>
      </w:r>
    </w:p>
    <w:p>
      <w:pPr>
        <w:pStyle w:val="Heading5"/>
        <w:ind w:left="440"/>
      </w:pPr>
      <w:r>
        <w:t>５</w:t>
      </w:r>
    </w:p>
    <w:p>
      <w:pPr>
        <w:ind w:left="440"/>
      </w:pPr>
      <w:r>
        <w:t>第三項の規定により物納に充てた財産で過誤納額の還付を受けようとする者は、当該過誤納額、還付を受けようとする財産の種類及び収納価額その他の財務省令で定める事項を記載した申請書を当該物納の許可をした税務署長に提出しなければならない。</w:t>
      </w:r>
    </w:p>
    <w:p>
      <w:pPr>
        <w:pStyle w:val="Heading5"/>
        <w:ind w:left="440"/>
      </w:pPr>
      <w:r>
        <w:t>６</w:t>
      </w:r>
    </w:p>
    <w:p>
      <w:pPr>
        <w:ind w:left="440"/>
      </w:pPr>
      <w:r>
        <w:t>第三項の規定により物納に充てた財産で過誤納額の還付を受けようとする場合において、当該過誤納額が当該財産の価額に満たないときは、当該還付を受けようとする者は、あらかじめ、当該財産の価額と当該過誤納額との差額に相当する金額を国に納付しなければならない。</w:t>
      </w:r>
    </w:p>
    <w:p>
      <w:pPr>
        <w:pStyle w:val="Heading5"/>
        <w:ind w:left="440"/>
      </w:pPr>
      <w:r>
        <w:t>７</w:t>
      </w:r>
    </w:p>
    <w:p>
      <w:pPr>
        <w:ind w:left="440"/>
      </w:pPr>
      <w:r>
        <w:t>前各項に定めるもののほか、物納財産の収納又は過誤納額の還付に関する手続に関し必要な事項は、政令で定める。</w:t>
      </w:r>
    </w:p>
    <w:p>
      <w:pPr>
        <w:pStyle w:val="Heading4"/>
      </w:pPr>
      <w:r>
        <w:t>第四十四条（物納申請の全部又は一部の却下に係る延納）</w:t>
      </w:r>
    </w:p>
    <w:p>
      <w:r>
        <w:t>税務署長は、第四十一条第一項の規定による申請があつた場合において、延納により金銭で納付することを困難とする事由がないと認めたことから第四十二条第二項の規定により物納の申請の却下をしたとき、又は第四十一条第一項に規定する納付を困難とする金額が当該申請に係る金額より少ないと認めたことから第四十二条第二項の規定により当該申請に係る相続税額の一部について当該申請の却下をしたときは、これらの却下に係る相続税額につき、これらの却下の日の翌日から起算して二十日以内にされた当該申請者の申請により、当該相続税額のうち金銭で一時に納付することを困難とする金額として政令で定める額を限度として、延納の許可をすることができる。</w:t>
      </w:r>
    </w:p>
    <w:p>
      <w:pPr>
        <w:pStyle w:val="Heading5"/>
        <w:ind w:left="440"/>
      </w:pPr>
      <w:r>
        <w:t>２</w:t>
      </w:r>
    </w:p>
    <w:p>
      <w:pPr>
        <w:ind w:left="440"/>
      </w:pPr>
      <w:r>
        <w:t>第三十八条第一項、第二項及び第四項、第三十九条（第二十九項を除く。）並びに第四十条の規定は、前項の規定による延納について準用する。</w:t>
        <w:br/>
        <w:t>この場合において、必要な技術的読替えは、政令で定める。</w:t>
      </w:r>
    </w:p>
    <w:p>
      <w:pPr>
        <w:pStyle w:val="Heading4"/>
      </w:pPr>
      <w:r>
        <w:t>第四十五条（物納申請の却下に係る再申請）</w:t>
      </w:r>
    </w:p>
    <w:p>
      <w:r>
        <w:t>税務署長は、第四十一条第一項の規定による申請があつた場合において、同項の物納の許可の申請に係る物納財産が管理処分不適格財産又は物納劣後財産に該当することから第四十二条第二項の規定により当該申請の却下をしたときは、当該却下の日の翌日から起算して二十日以内にされた当該申請者の申請（当該物納財産以外の物納財産に係る申請に限る。）により、第四十一条第一項に規定する納付を困難とする金額として政令で定める額を限度として、物納の許可をすることができる。</w:t>
      </w:r>
    </w:p>
    <w:p>
      <w:pPr>
        <w:pStyle w:val="Heading5"/>
        <w:ind w:left="440"/>
      </w:pPr>
      <w:r>
        <w:t>２</w:t>
      </w:r>
    </w:p>
    <w:p>
      <w:pPr>
        <w:ind w:left="440"/>
      </w:pPr>
      <w:r>
        <w:t>第四十一条から第四十三条までの規定は、前項の規定による物納について準用する。</w:t>
        <w:br/>
        <w:t>この場合において、必要な技術的読替えは、政令で定める。</w:t>
      </w:r>
    </w:p>
    <w:p>
      <w:pPr>
        <w:pStyle w:val="Heading4"/>
      </w:pPr>
      <w:r>
        <w:t>第四十六条（物納の撤回）</w:t>
      </w:r>
    </w:p>
    <w:p>
      <w:r>
        <w:t>税務署長は、第四十二条第二項（前条第二項において準用する場合を含む。）の規定により物納の許可をした不動産のうちに賃借権その他の不動産を使用する権利の目的となつている不動産がある場合において、当該物納の許可を受けた者が、その後物納に係る相続税を、金銭で一時に納付し、又は次条第三項の規定による延納の許可を受けて納付するときは、当該不動産については、その収納後においても、当該物納の許可を受けた日の翌日から起算して一年以内にされたその者の申請により、その物納の撤回の承認をすることができる。</w:t>
        <w:br/>
        <w:t>ただし、当該不動産が換価されていたとき、又は公用若しくは公共の用に供されており若しくは供されることが確実であると見込まれるときは、この限りでない。</w:t>
      </w:r>
    </w:p>
    <w:p>
      <w:pPr>
        <w:pStyle w:val="Heading5"/>
        <w:ind w:left="440"/>
      </w:pPr>
      <w:r>
        <w:t>２</w:t>
      </w:r>
    </w:p>
    <w:p>
      <w:pPr>
        <w:ind w:left="440"/>
      </w:pPr>
      <w:r>
        <w:t>前項の規定による物納の撤回を申請しようとする者は、当該撤回の承認を求めようとする理由その他の財務省令で定める事項を記載した申請書を納税地の所轄税務署長に提出しなければならない。</w:t>
      </w:r>
    </w:p>
    <w:p>
      <w:pPr>
        <w:pStyle w:val="Heading5"/>
        <w:ind w:left="440"/>
      </w:pPr>
      <w:r>
        <w:t>３</w:t>
      </w:r>
    </w:p>
    <w:p>
      <w:pPr>
        <w:ind w:left="440"/>
      </w:pPr>
      <w:r>
        <w:t>税務署長は、前項の規定による申請書の提出があつた場合においては、当該申請者及び当該申請に係る事項について第一項の規定に該当するか否かの調査を行い、その調査に基づき、当該申請書の提出があつた日の翌日から起算して三月以内に当該申請の承認をし、又は当該申請の却下をする。</w:t>
      </w:r>
    </w:p>
    <w:p>
      <w:pPr>
        <w:pStyle w:val="Heading5"/>
        <w:ind w:left="440"/>
      </w:pPr>
      <w:r>
        <w:t>４</w:t>
      </w:r>
    </w:p>
    <w:p>
      <w:pPr>
        <w:ind w:left="440"/>
      </w:pPr>
      <w:r>
        <w:t>税務署長は、前項の場合において、物納の許可があつた二以上の不動産の一部について物納の撤回の申請があり、又は物納の許可があつた一の不動産を分割してその一部について物納の撤回の申請があつたとき（これらの申請のあつた財産以外の物納財産のうちにその物納の撤回により管理又は処分をするのに不適格な財産として政令で定めるもの（以下この条において「不適格財産」という。）があるときに限る。）は、当該不適格財産を物納の撤回の申請に係る財産に追加することを求め、当該申請者が当該財産に当該不適格財産を追加するのをまつて同項の規定により当該撤回の承認をし、又は当該申請の却下をすることができる。</w:t>
        <w:br/>
        <w:t>この場合において、同項の規定の適用については、同項中「当該申請書の提出があつた日の翌日から起算して三月」とあるのは、「第六項の規定による通知が発せられた日の翌日から起算して二月」とする。</w:t>
      </w:r>
    </w:p>
    <w:p>
      <w:pPr>
        <w:pStyle w:val="Heading5"/>
        <w:ind w:left="440"/>
      </w:pPr>
      <w:r>
        <w:t>５</w:t>
      </w:r>
    </w:p>
    <w:p>
      <w:pPr>
        <w:ind w:left="440"/>
      </w:pPr>
      <w:r>
        <w:t>税務署長は、第三項の場合において、物納の撤回に係る相続税のうちに金銭で一時に納付すべき相続税又は納付すべき第九項の有益費があるときは、第十項の規定による通知が発せられた日の翌日から起算して一月以内に当該相続税及び当該有益費が完納されるのをまつて第三項の規定による物納の撤回の承認をし、又は物納の撤回の申請の却下をすることができる。</w:t>
        <w:br/>
        <w:t>この場合において、同項の規定の適用については、同項中「当該申請書の提出があつた日の翌日から起算して三月」とあるのは、「第十項の規定による通知が発せられた日の翌日から起算して二月」とする。</w:t>
      </w:r>
    </w:p>
    <w:p>
      <w:pPr>
        <w:pStyle w:val="Heading5"/>
        <w:ind w:left="440"/>
      </w:pPr>
      <w:r>
        <w:t>６</w:t>
      </w:r>
    </w:p>
    <w:p>
      <w:pPr>
        <w:ind w:left="440"/>
      </w:pPr>
      <w:r>
        <w:t>税務署長は、第三項の規定による物納の撤回の承認をし、若しくは当該撤回の申請の却下をし、又は第四項の規定による当該申請に係る不適格財産の追加を求める場合には、次の各号に掲げる場合の区分に応じ、当該各号に定める事項を記載した書面により、これを当該申請者に通知する。</w:t>
      </w:r>
    </w:p>
    <w:p>
      <w:pPr>
        <w:pStyle w:val="ListBullet"/>
        <w:ind w:left="880"/>
      </w:pPr>
      <w:r>
        <w:t>一</w:t>
        <w:br/>
        <w:t>物納の撤回の承認をする場合</w:t>
        <w:br/>
        <w:br/>
        <w:br/>
        <w:t>その旨並びに当該承認をする不動産に係る事項及び当該撤回に係る相続税額</w:t>
      </w:r>
    </w:p>
    <w:p>
      <w:pPr>
        <w:pStyle w:val="ListBullet"/>
        <w:ind w:left="880"/>
      </w:pPr>
      <w:r>
        <w:t>二</w:t>
        <w:br/>
        <w:t>物納の撤回の申請の却下をする場合</w:t>
        <w:br/>
        <w:br/>
        <w:br/>
        <w:t>その旨及び却下をする理由</w:t>
      </w:r>
    </w:p>
    <w:p>
      <w:pPr>
        <w:pStyle w:val="ListBullet"/>
        <w:ind w:left="880"/>
      </w:pPr>
      <w:r>
        <w:t>三</w:t>
        <w:br/>
        <w:t>物納の撤回の申請に係る不適格財産の追加を求める場合</w:t>
        <w:br/>
        <w:br/>
        <w:br/>
        <w:t>その旨及び当該追加を求める理由</w:t>
      </w:r>
    </w:p>
    <w:p>
      <w:pPr>
        <w:pStyle w:val="Heading5"/>
        <w:ind w:left="440"/>
      </w:pPr>
      <w:r>
        <w:t>７</w:t>
      </w:r>
    </w:p>
    <w:p>
      <w:pPr>
        <w:ind w:left="440"/>
      </w:pPr>
      <w:r>
        <w:t>第四項の規定による物納の撤回の申請に係る不適格財産の追加の求めがあつた場合において、当該申請者が前項（第三号に限る。）の規定による通知を受けた日の翌日から起算して二十日以内（当該申請者が当該期間内にその求めに応ずることができないことにつき税務署長においてやむを得ない事情があると認める場合には、税務署長の指定する日まで）にその求めに応じなかつたときは、当該申請者は、当該申請を取り下げたものとみなす。</w:t>
      </w:r>
    </w:p>
    <w:p>
      <w:pPr>
        <w:pStyle w:val="Heading5"/>
        <w:ind w:left="440"/>
      </w:pPr>
      <w:r>
        <w:t>８</w:t>
      </w:r>
    </w:p>
    <w:p>
      <w:pPr>
        <w:ind w:left="440"/>
      </w:pPr>
      <w:r>
        <w:t>前項に規定する税務署長においてやむを得ない事情があると認める場合における第三項の規定の適用については、同項中「当該申請書の提出があつた日の翌日から起算して三月」とあるのは、「第七項の税務署長の指定する日の翌日から起算して一月」とする。</w:t>
      </w:r>
    </w:p>
    <w:p>
      <w:pPr>
        <w:pStyle w:val="Heading5"/>
        <w:ind w:left="440"/>
      </w:pPr>
      <w:r>
        <w:t>９</w:t>
      </w:r>
    </w:p>
    <w:p>
      <w:pPr>
        <w:ind w:left="440"/>
      </w:pPr>
      <w:r>
        <w:t>第三項の規定による物納の撤回の承認を受けようとする者は、当該撤回に係る財産につき国が支出した有益費がある場合には、その費用の額に相当する金銭を納付しなければならない。</w:t>
        <w:br/>
        <w:t>ただし、当該財産につき当該承認を受けることができなかつた場合は、この限りでない。</w:t>
      </w:r>
    </w:p>
    <w:p>
      <w:pPr>
        <w:pStyle w:val="Heading5"/>
        <w:ind w:left="440"/>
      </w:pPr>
      <w:r>
        <w:t>１０</w:t>
      </w:r>
    </w:p>
    <w:p>
      <w:pPr>
        <w:ind w:left="440"/>
      </w:pPr>
      <w:r>
        <w:t>税務署長は、第三項の規定による物納の撤回の承認をする場合において、当該撤回に係る相続税のうちに金銭で一時に納付すべき相続税又は納付すべき前項の有益費があるときは、あらかじめ、当該相続税の額及び当該有益費の額を記載した書面により、これを当該申請者に通知する。</w:t>
        <w:br/>
        <w:t>この場合において、当該申請者がその通知が発せられた日の翌日から起算して一月以内にその通知に係る当該相続税及び当該有益費を完納しないときは、当該申請者は、当該撤回の申請を取り下げたものとみなす。</w:t>
      </w:r>
    </w:p>
    <w:p>
      <w:pPr>
        <w:pStyle w:val="Heading5"/>
        <w:ind w:left="440"/>
      </w:pPr>
      <w:r>
        <w:t>１１</w:t>
      </w:r>
    </w:p>
    <w:p>
      <w:pPr>
        <w:ind w:left="440"/>
      </w:pPr>
      <w:r>
        <w:t>第三項に規定する期間内（第四項、第五項又は第八項の規定の適用がある場合には、これらの規定により読み替えて適用する第三項に規定する期間内）に、税務署長が物納の撤回の承認又は申請の却下をしない場合には、当該撤回の承認があつたものとみなす。</w:t>
      </w:r>
    </w:p>
    <w:p>
      <w:pPr>
        <w:pStyle w:val="Heading5"/>
        <w:ind w:left="440"/>
      </w:pPr>
      <w:r>
        <w:t>１２</w:t>
      </w:r>
    </w:p>
    <w:p>
      <w:pPr>
        <w:ind w:left="440"/>
      </w:pPr>
      <w:r>
        <w:t>前各項に定めるもののほか、物納の撤回に関する手続に関し必要な事項は、政令で定める。</w:t>
      </w:r>
    </w:p>
    <w:p>
      <w:pPr>
        <w:pStyle w:val="Heading4"/>
      </w:pPr>
      <w:r>
        <w:t>第四十七条（物納の撤回に係る延納）</w:t>
      </w:r>
    </w:p>
    <w:p>
      <w:r>
        <w:t>税務署長は、前条第一項の物納の許可を受けた者が同項の規定による物納の撤回の承認を受けようとする場合において、当該物納の許可を受けた者の申請により、当該撤回に係る相続税額につき、当該相続税額のうち金銭で一時に納付することを困難とする金額として政令で定める額を限度として、延納の許可をすることができる。</w:t>
      </w:r>
    </w:p>
    <w:p>
      <w:pPr>
        <w:pStyle w:val="Heading5"/>
        <w:ind w:left="440"/>
      </w:pPr>
      <w:r>
        <w:t>２</w:t>
      </w:r>
    </w:p>
    <w:p>
      <w:pPr>
        <w:ind w:left="440"/>
      </w:pPr>
      <w:r>
        <w:t>前項の規定による延納の許可を申請しようとする者は、前条第二項の規定による物納の撤回の申請書の提出と同時に、当該撤回に係る相続税額その他の財務省令で定める事項を記載した申請書に担保提供関係書類を添付し、これを納税地の所轄税務署長に提出しなければならない。</w:t>
      </w:r>
    </w:p>
    <w:p>
      <w:pPr>
        <w:pStyle w:val="Heading5"/>
        <w:ind w:left="440"/>
      </w:pPr>
      <w:r>
        <w:t>３</w:t>
      </w:r>
    </w:p>
    <w:p>
      <w:pPr>
        <w:ind w:left="440"/>
      </w:pPr>
      <w:r>
        <w:t>税務署長は、前項の規定による申請書の提出があつた場合においては、その申請の基因となる物納の撤回の申請の却下をする場合を除き、当該申請者及び当該申請に係る事項について前条第一項及び前二項の規定に該当するか否かの調査を行い、その調査に基づき、当該申請書の提出期限の翌日から起算して三月以内に当該申請に係る税額の全部又は一部について当該申請に係る条件若しくはこれを変更した条件により物納の撤回に係る延納の許可をし、又は当該申請の却下をする。</w:t>
        <w:br/>
        <w:t>ただし、税務署長が当該延納の許可をする場合において、当該申請者の提供しようとする担保が適当でないと認めるときは、その変更を求めることができる。</w:t>
      </w:r>
    </w:p>
    <w:p>
      <w:pPr>
        <w:pStyle w:val="Heading5"/>
        <w:ind w:left="440"/>
      </w:pPr>
      <w:r>
        <w:t>４</w:t>
      </w:r>
    </w:p>
    <w:p>
      <w:pPr>
        <w:ind w:left="440"/>
      </w:pPr>
      <w:r>
        <w:t>税務署長は、前項の延納の許可をする場合には、未経過延納税額のうち金銭で一時に納付することを困難とする金額を限度として、未経過延納期間内の年賦延納により許可をしなければならない。</w:t>
      </w:r>
    </w:p>
    <w:p>
      <w:pPr>
        <w:pStyle w:val="Heading5"/>
        <w:ind w:left="440"/>
      </w:pPr>
      <w:r>
        <w:t>５</w:t>
      </w:r>
    </w:p>
    <w:p>
      <w:pPr>
        <w:ind w:left="440"/>
      </w:pPr>
      <w:r>
        <w:t>前項の未経過延納税額とは、物納の撤回に係る相続税につきその納期限又は納付すべき日に第三十八条第一項の規定による延納の許可があつたものとした場合における各延納年割額のうち、物納の撤回の承認をする日後に納付の期限が到来することとなる延納年割額（次項において「未経過延納年割額」という。）の合計額をいい、前項の未経過延納期間とは、当該相続税につきその納期限又は納付すべき日に当該延納の許可があつたものとした場合における延納期間のうち、物納の撤回の承認をする日後の期間をいう。</w:t>
        <w:br/>
        <w:t>ただし、当該相続税に係る課税相続財産の価額のうちに不動産等の価額が占める割合は、当該物納の撤回の承認をする時までに納付すべき税額の確定した相続税額の計算の基礎となつた財産の価額を基準として計算するものとする。</w:t>
      </w:r>
    </w:p>
    <w:p>
      <w:pPr>
        <w:pStyle w:val="Heading5"/>
        <w:ind w:left="440"/>
      </w:pPr>
      <w:r>
        <w:t>６</w:t>
      </w:r>
    </w:p>
    <w:p>
      <w:pPr>
        <w:ind w:left="440"/>
      </w:pPr>
      <w:r>
        <w:t>第三項の規定により延納の許可をする場合の延納年割額及びその納期限は、当該延納に係る未経過延納年割額及びその納期限とする。</w:t>
        <w:br/>
        <w:t>この場合において、その許可をする延納税額又は延納期間が前項に規定する未経過延納税額又は未経過延納期間に満たないときは、当該延納年割額は、当該延納税額及び当該延納期間に応じ、第三十八条第二項の規定に準じて計算した金額とする。</w:t>
      </w:r>
    </w:p>
    <w:p>
      <w:pPr>
        <w:pStyle w:val="Heading5"/>
        <w:ind w:left="440"/>
      </w:pPr>
      <w:r>
        <w:t>７</w:t>
      </w:r>
    </w:p>
    <w:p>
      <w:pPr>
        <w:ind w:left="440"/>
      </w:pPr>
      <w:r>
        <w:t>税務署長は、第三項の場合において、前条第四項の規定により同項に規定する不適格財産を物納の撤回の申請に係る財産に追加することを求めたときは、当該申請者が当該財産に当該不適格財産を追加するのをまつて第三項の規定による延納の許可をし、又は当該延納の申請の却下をすることができる。</w:t>
        <w:br/>
        <w:t>この場合において、同項の規定の適用については、同項中「当該申請書の提出期限の翌日から起算して三月」とあるのは、「前条第六項の規定による通知が発せられた日の翌日から起算して二月（同条第七項の規定による税務署長の指定する日がある場合にあつては、同日の翌日から起算して一月）」とする。</w:t>
      </w:r>
    </w:p>
    <w:p>
      <w:pPr>
        <w:pStyle w:val="Heading5"/>
        <w:ind w:left="440"/>
      </w:pPr>
      <w:r>
        <w:t>８</w:t>
      </w:r>
    </w:p>
    <w:p>
      <w:pPr>
        <w:ind w:left="440"/>
      </w:pPr>
      <w:r>
        <w:t>税務署長は、第三項の場合において、物納の撤回に係る相続税のうちに金銭で一時に納付すべき相続税又は納付すべき前条第九項の有益費があるときは、同条第十項の規定による通知が発せられた日の翌日から起算して一月以内に当該相続税及び当該有益費が完納されるのをまつて第三項の規定による延納の許可をし、又は当該延納の申請の却下をすることができる。</w:t>
        <w:br/>
        <w:t>この場合において、同項の規定の適用については、同項中「当該申請書の提出期限の翌日から起算して三月」とあるのは、「同条第十項の規定による通知が発せられた日の翌日から起算して二月」とする。</w:t>
      </w:r>
    </w:p>
    <w:p>
      <w:pPr>
        <w:pStyle w:val="Heading5"/>
        <w:ind w:left="440"/>
      </w:pPr>
      <w:r>
        <w:t>９</w:t>
      </w:r>
    </w:p>
    <w:p>
      <w:pPr>
        <w:ind w:left="440"/>
      </w:pPr>
      <w:r>
        <w:t>税務署長は、第三項の規定により延納の許可をした場合には、その旨並びに当該許可に係る延納税額及び延納の条件を前条第六項の物納の撤回の承認をする書面に併せて記載して当該申請者に通知し、第三項の規定により延納の申請の却下をした場合には、その旨及びその理由を記載した書面により、これを当該申請者に通知する。</w:t>
      </w:r>
    </w:p>
    <w:p>
      <w:pPr>
        <w:pStyle w:val="Heading5"/>
        <w:ind w:left="440"/>
      </w:pPr>
      <w:r>
        <w:t>１０</w:t>
      </w:r>
    </w:p>
    <w:p>
      <w:pPr>
        <w:ind w:left="440"/>
      </w:pPr>
      <w:r>
        <w:t>第二項の規定による延納の申請があつた場合において、その基因となる物納の撤回の申請の却下がされたとき若しくは取下げがあつたとき、又は前条第七項若しくは第十項の規定により当該申請を取り下げたものとみなされたときは、当該延納の申請は、併せて却下がされ、又は取下げがあつたものとみなす。</w:t>
      </w:r>
    </w:p>
    <w:p>
      <w:pPr>
        <w:pStyle w:val="Heading5"/>
        <w:ind w:left="440"/>
      </w:pPr>
      <w:r>
        <w:t>１１</w:t>
      </w:r>
    </w:p>
    <w:p>
      <w:pPr>
        <w:ind w:left="440"/>
      </w:pPr>
      <w:r>
        <w:t>第三十八条第四項、第三十九条第四項から第二十八項まで及び第三十項から第三十三項まで並びに第四十条第二項及び第三項の規定は、物納の撤回に係る延納について準用する。</w:t>
        <w:br/>
        <w:t>この場合において、必要な技術的読替えは、政令で定める。</w:t>
      </w:r>
    </w:p>
    <w:p>
      <w:pPr>
        <w:pStyle w:val="Heading4"/>
      </w:pPr>
      <w:r>
        <w:t>第四十八条（物納の許可の取消し）</w:t>
      </w:r>
    </w:p>
    <w:p>
      <w:r>
        <w:t>税務署長は、第四十二条第三十項（第四十五条第二項において準用する場合を含む。以下この項から第三項までにおいて同じ。）の規定により条件（物納財産について一定の事項の履行を求めるものに限る。）を付して物納の許可をした場合において、当該一定の事項の履行を求めるときは、当該条件に従つて期限を定めて、当該一定の事項の履行を求める旨その他財務省令で定める事項を記載した書面により、これを第四十二条第三十項の申請者に通知する。</w:t>
      </w:r>
    </w:p>
    <w:p>
      <w:pPr>
        <w:pStyle w:val="Heading5"/>
        <w:ind w:left="440"/>
      </w:pPr>
      <w:r>
        <w:t>２</w:t>
      </w:r>
    </w:p>
    <w:p>
      <w:pPr>
        <w:ind w:left="440"/>
      </w:pPr>
      <w:r>
        <w:t>税務署長は、前項の期限までに同項の一定の事項の履行がない場合には、第四十二条第三十項の規定による通知をした日の翌日から起算して五年を経過する日までに前項の規定による通知をしたときに限り、同条第二項（第四十五条第二項において準用する場合を含む。）の規定による物納の許可を取り消すことができる。</w:t>
      </w:r>
    </w:p>
    <w:p>
      <w:pPr>
        <w:pStyle w:val="Heading5"/>
        <w:ind w:left="440"/>
      </w:pPr>
      <w:r>
        <w:t>３</w:t>
      </w:r>
    </w:p>
    <w:p>
      <w:pPr>
        <w:ind w:left="440"/>
      </w:pPr>
      <w:r>
        <w:t>税務署長は、前項の規定により物納の許可を取り消した場合においては、その旨及びその理由を記載した書面により、これを第四十二条第三十項の申請者に通知する。</w:t>
      </w:r>
    </w:p>
    <w:p>
      <w:pPr>
        <w:pStyle w:val="Heading5"/>
        <w:ind w:left="440"/>
      </w:pPr>
      <w:r>
        <w:t>４</w:t>
      </w:r>
    </w:p>
    <w:p>
      <w:pPr>
        <w:ind w:left="440"/>
      </w:pPr>
      <w:r>
        <w:t>第二項の規定による物納の許可の取消しがあつた場合におけるこの法律、国税通則法その他の法令の規定の適用に関し必要な事項は、政令で定める。</w:t>
      </w:r>
    </w:p>
    <w:p>
      <w:pPr>
        <w:pStyle w:val="Heading4"/>
      </w:pPr>
      <w:r>
        <w:t>第四十八条の二（特定の延納税額に係る物納）</w:t>
      </w:r>
    </w:p>
    <w:p>
      <w:r>
        <w:t>税務署長は、第三十八条第一項又は第四十四条第一項の規定による延納の許可を受けた者について、第三十八条第一項（第四十四条第二項において準用する場合を含む。）の延納税額からその納期限が到来している分納税額を控除した残額（以下この条において「特定物納対象税額」という。）を第三十九条第三十項（第四十四条第二項において準用する場合を含む。）の規定により変更された条件による延納によつても金銭で納付することを困難とする事由が生じた場合においては、その者の申請により、特定物納対象税額のうちその納付を困難とする金額として政令で定める額を限度として、物納の許可をすることができる。</w:t>
      </w:r>
    </w:p>
    <w:p>
      <w:pPr>
        <w:pStyle w:val="Heading5"/>
        <w:ind w:left="440"/>
      </w:pPr>
      <w:r>
        <w:t>２</w:t>
      </w:r>
    </w:p>
    <w:p>
      <w:pPr>
        <w:ind w:left="440"/>
      </w:pPr>
      <w:r>
        <w:t>前項の規定による物納（以下この条において「特定物納」という。）の許可を受けようとする者は、当該特定物納に係る相続税の申告期限の翌日から起算して十年を経過する日までに、特定物納対象税額、金銭で納付することを困難とする金額及びその困難とする事由、特定物納の許可を求めようとする税額その他の財務省令で定める事項を記載した申請書に物納手続関係書類を添付し、これを納税地の所轄税務署長に提出しなければならない。</w:t>
      </w:r>
    </w:p>
    <w:p>
      <w:pPr>
        <w:pStyle w:val="Heading5"/>
        <w:ind w:left="440"/>
      </w:pPr>
      <w:r>
        <w:t>３</w:t>
      </w:r>
    </w:p>
    <w:p>
      <w:pPr>
        <w:ind w:left="440"/>
      </w:pPr>
      <w:r>
        <w:t>税務署長は、前項の規定による申請書の提出があつた場合においては、当該申請者及び当該申請に係る事項について第一項の規定並びに第六項において準用する第四十一条第一項後段及び第二項から第五項までの規定に該当するか否かの調査を行い、その調査に基づき、当該提出があつた日の翌日から起算して三月以内に当該申請に係る特定物納の許可を求めようとする税額の全部又は一部について当該特定物納に係る財産ごとに当該特定物納の許可をし、又は当該申請の却下をする。</w:t>
      </w:r>
    </w:p>
    <w:p>
      <w:pPr>
        <w:pStyle w:val="Heading5"/>
        <w:ind w:left="440"/>
      </w:pPr>
      <w:r>
        <w:t>４</w:t>
      </w:r>
    </w:p>
    <w:p>
      <w:pPr>
        <w:ind w:left="440"/>
      </w:pPr>
      <w:r>
        <w:t>第二項の規定による申請書の提出があつた場合において、当該申請により特定物納の許可を求めようとする税額のうち、当該提出があつた日から次の各号に掲げる日までの間にその分納期限が到来する分納税額の納期限は、当該各号に定める日まで延長する。</w:t>
      </w:r>
    </w:p>
    <w:p>
      <w:pPr>
        <w:pStyle w:val="ListBullet"/>
        <w:ind w:left="880"/>
      </w:pPr>
      <w:r>
        <w:t>一</w:t>
        <w:br/>
        <w:t>前項の規定により申請の却下がされる日、第六項において準用する第四十二条第十項の規定により申請を取り下げたものとみなされる日又は自ら申請を取り下げる日</w:t>
        <w:br/>
        <w:br/>
        <w:br/>
        <w:t>これらの日の翌日から起算して一月を経過する日</w:t>
      </w:r>
    </w:p>
    <w:p>
      <w:pPr>
        <w:pStyle w:val="ListBullet"/>
        <w:ind w:left="880"/>
      </w:pPr>
      <w:r>
        <w:t>二</w:t>
        <w:br/>
        <w:t>第六項において準用する第四十三条第二項の規定により相続税の納付があつたものとされる日</w:t>
        <w:br/>
        <w:br/>
        <w:br/>
        <w:t>当該納付があつたものとされる日</w:t>
      </w:r>
    </w:p>
    <w:p>
      <w:pPr>
        <w:pStyle w:val="Heading5"/>
        <w:ind w:left="440"/>
      </w:pPr>
      <w:r>
        <w:t>５</w:t>
      </w:r>
    </w:p>
    <w:p>
      <w:pPr>
        <w:ind w:left="440"/>
      </w:pPr>
      <w:r>
        <w:t>特定物納に係る財産の収納価額は、当該特定物納に係る申請の時の価額による。</w:t>
        <w:br/>
        <w:t>ただし、税務署長は、収納の時までに当該財産の状況に著しい変化が生じたときは、収納の時の現況により当該財産の収納価額を定めることができる。</w:t>
      </w:r>
    </w:p>
    <w:p>
      <w:pPr>
        <w:pStyle w:val="Heading5"/>
        <w:ind w:left="440"/>
      </w:pPr>
      <w:r>
        <w:t>６</w:t>
      </w:r>
    </w:p>
    <w:p>
      <w:pPr>
        <w:ind w:left="440"/>
      </w:pPr>
      <w:r>
        <w:t>第四十一条第一項後段及び第二項から第五項まで、第四十二条第三項、第八項から第十項まで、第十四項及び第十六項から第三十一項まで、第四十三条第二項から第七項まで並びに前条の規定は、前各項の規定による特定物納について準用する。</w:t>
        <w:br/>
        <w:t>この場合において、必要な技術的読替えは、政令で定める。</w:t>
      </w:r>
    </w:p>
    <w:p>
      <w:pPr>
        <w:pStyle w:val="Heading5"/>
        <w:ind w:left="440"/>
      </w:pPr>
      <w:r>
        <w:t>７</w:t>
      </w:r>
    </w:p>
    <w:p>
      <w:pPr>
        <w:ind w:left="440"/>
      </w:pPr>
      <w:r>
        <w:t>前各項に定めるもののほか、特定物納に関し必要な事項は、政令で定める。</w:t>
      </w:r>
    </w:p>
    <w:p>
      <w:pPr>
        <w:pStyle w:val="Heading4"/>
      </w:pPr>
      <w:r>
        <w:t>第四十八条の三（延納又は物納に関する事務の引継ぎ）</w:t>
      </w:r>
    </w:p>
    <w:p>
      <w:r>
        <w:t>国税通則法第四十三条第三項（国税の徴収の所轄庁）の規定により国税局長が延納又は物納に関する事務の引継ぎを受けた場合におけるこの章の規定の適用については、同章中「税務署長」とあるのは、「国税局長」とする。</w:t>
      </w:r>
    </w:p>
    <w:p>
      <w:pPr>
        <w:pStyle w:val="Heading2"/>
      </w:pPr>
      <w:r>
        <w:t>第七章　雑則</w:t>
      </w:r>
    </w:p>
    <w:p>
      <w:pPr>
        <w:pStyle w:val="Heading4"/>
      </w:pPr>
      <w:r>
        <w:t>第四十九条（相続時精算課税等に係る贈与税の申告内容の開示等）</w:t>
      </w:r>
    </w:p>
    <w:p>
      <w:r>
        <w:t>相続又は遺贈（当該相続に係る被相続人からの贈与により取得した財産で第二十一条の九第三項の規定の適用を受けるものに係る贈与を含む。）により財産を取得した者は、当該相続又は遺贈により財産を取得した他の者（以下この項において「他の共同相続人等」という。）がある場合には、当該被相続人に係る相続税の期限内申告書、期限後申告書若しくは修正申告書の提出又は国税通則法第二十三条第一項（更正の請求）の規定による更正の請求に必要となるときに限り、他の共同相続人等が当該被相続人から当該相続の開始前三年以内に取得した財産又は他の共同相続人等が当該被相続人から取得した第二十一条の九第三項の規定の適用を受けた財産に係る贈与税の申告書に記載された贈与税の課税価格（当該贈与税について修正申告書の提出又は更正若しくは決定があつた場合には、当該修正申告書に記載された課税価格又は当該更正若しくは決定後の贈与税の課税価格）の合計額について、政令で定めるところにより、当該相続に係る被相続人の死亡の時における住所地その他の政令で定める場所の所轄税務署長に開示の請求をすることができる。</w:t>
      </w:r>
    </w:p>
    <w:p>
      <w:pPr>
        <w:pStyle w:val="Heading5"/>
        <w:ind w:left="440"/>
      </w:pPr>
      <w:r>
        <w:t>２</w:t>
      </w:r>
    </w:p>
    <w:p>
      <w:pPr>
        <w:ind w:left="440"/>
      </w:pPr>
      <w:r>
        <w:t>前項の請求があつた場合には、税務署長は、当該請求をした者に対し、当該請求後二月以内に同項の開示をしなければならない。</w:t>
      </w:r>
    </w:p>
    <w:p>
      <w:pPr>
        <w:pStyle w:val="Heading4"/>
      </w:pPr>
      <w:r>
        <w:t>第五十条（修正申告等に対する国税通則法の適用に関する特則）</w:t>
      </w:r>
    </w:p>
    <w:p>
      <w:r>
        <w:t>第三十条の規定による期限後申告書若しくは第三十一条第一項若しくは第四項の規定による修正申告書の提出又は第三十五条第三項から第五項までの規定による更正若しくは決定があつた場合におけるこれらの申告書の提出又は当該更正若しくは決定により納付すべき相続税又は贈与税の徴収を目的とする国の権利については、これらの申告書の提出又は当該更正若しくは決定があつた日から五年間行使しないことによつて、時効により消滅する。</w:t>
      </w:r>
    </w:p>
    <w:p>
      <w:pPr>
        <w:pStyle w:val="Heading5"/>
        <w:ind w:left="440"/>
      </w:pPr>
      <w:r>
        <w:t>２</w:t>
      </w:r>
    </w:p>
    <w:p>
      <w:pPr>
        <w:ind w:left="440"/>
      </w:pPr>
      <w:r>
        <w:t>第三十一条第二項の規定による修正申告書及び第三十五条第一項の更正に対する国税通則法の規定の適用については、次に定めるところによる。</w:t>
      </w:r>
    </w:p>
    <w:p>
      <w:pPr>
        <w:pStyle w:val="ListBullet"/>
        <w:ind w:left="880"/>
      </w:pPr>
      <w:r>
        <w:t>一</w:t>
        <w:br/>
        <w:t>当該修正申告書で第三十一条第二項に規定する提出期限内に提出されたものについては、国税通則法第二十条（修正申告の効力）の規定を適用する場合を除き、これを同法第十七条第二項（期限内申告）に規定する期限内申告書とみなす。</w:t>
      </w:r>
    </w:p>
    <w:p>
      <w:pPr>
        <w:pStyle w:val="ListBullet"/>
        <w:ind w:left="880"/>
      </w:pPr>
      <w:r>
        <w:t>二</w:t>
        <w:br/>
        <w:t>当該修正申告書で第三十一条第二項に規定する提出期限後に提出されたもの及び当該更正については、国税通則法第二章から第七章まで（国税の納付義務の確定等）の規定中「法定申告期限」とあり、及び「法定納期限」とあるのは「相続税法第三十一条第二項に規定する修正申告書の提出期限」と、同法第六十一条第一項第一号（延滞税の額の計算の基礎となる期間の特例）中「期限内申告書」とあるのは「相続税法第二十七条若しくは第二十九条の規定による申告書又はこれらの申告書に係る期限後申告書」と、同条第二項中「期限内申告書又は期限後申告書」とあるのは「相続税法第三十一条第二項の規定による修正申告書」と、同法第六十五条第一項、第三項第二号及び第四項第二号（過少申告加算税）中「期限内申告書」とあるのは「相続税法第二十七条若しくは第二十九条の規定による申告書又はこれらの申告書に係る期限後申告書」とする。</w:t>
      </w:r>
    </w:p>
    <w:p>
      <w:pPr>
        <w:pStyle w:val="ListBullet"/>
        <w:ind w:left="880"/>
      </w:pPr>
      <w:r>
        <w:t>三</w:t>
        <w:br/>
        <w:t>国税通則法第六十一条第一項第二号及び第六十六条（無申告加算税）の規定は、前号に規定する修正申告書及び更正（第三十一条第一項に規定する決定を受けた場合における当該修正申告書及び更正を除く。）には、適用しない。</w:t>
      </w:r>
    </w:p>
    <w:p>
      <w:pPr>
        <w:pStyle w:val="Heading4"/>
      </w:pPr>
      <w:r>
        <w:t>第五十一条（延滞税の特則）</w:t>
      </w:r>
    </w:p>
    <w:p>
      <w:r>
        <w:t>延納の許可があつた場合における相続税及び贈与税に係る延滞税については、その相続税額又は贈与税額のうち当該延納の許可を受けたものとその他のものとに区分し、さらに当該延納の許可を受けたものを各分納税額ごとに区分して、それぞれの税額ごとに国税通則法の延滞税に関する規定を適用する。</w:t>
        <w:br/>
        <w:t>この場合においては、当該延納の許可を受けた税額のうちに同法第三十五条第二項（申告納税方式による国税等の納付）の規定により納付すべきものがあるときは、当該納付すべき税額に係る延滞税のうち第三十三条の規定による納期限の翌日から同項の規定による納期限又は納付すべき日までの期間に対応するものとその他のものとに区分し、さらに当該その他のものについては各分納税額ごとに区分するものとする。</w:t>
      </w:r>
    </w:p>
    <w:p>
      <w:pPr>
        <w:pStyle w:val="Heading5"/>
        <w:ind w:left="440"/>
      </w:pPr>
      <w:r>
        <w:t>２</w:t>
      </w:r>
    </w:p>
    <w:p>
      <w:pPr>
        <w:ind w:left="440"/>
      </w:pPr>
      <w:r>
        <w:t>次の各号に掲げる相続税額については、当該各号に定める期間は、国税通則法第六十条第二項（延滞税）の規定による延滞税の計算の基礎となる期間に算入しない。</w:t>
      </w:r>
    </w:p>
    <w:p>
      <w:pPr>
        <w:pStyle w:val="ListBullet"/>
        <w:ind w:left="880"/>
      </w:pPr>
      <w:r>
        <w:t>一</w:t>
        <w:br/>
        <w:t>相続又は遺贈により財産を取得した者が、次に掲げる事由による期限後申告書又は修正申告書を提出したことにより納付すべき相続税額</w:t>
        <w:br/>
        <w:br/>
        <w:br/>
        <w:t>第三十三条の規定による納期限の翌日からこれらの申告書の提出があつた日までの期間</w:t>
      </w:r>
    </w:p>
    <w:p>
      <w:pPr>
        <w:pStyle w:val="ListBullet"/>
        <w:ind w:left="880"/>
      </w:pPr>
      <w:r>
        <w:t>二</w:t>
        <w:br/>
        <w:t>相続又は遺贈により財産を取得した者について、次に掲げる事由により更正又は決定があつた場合における当該更正又は決定により納付すべき相続税額</w:t>
        <w:br/>
        <w:br/>
        <w:br/>
        <w:t>第三十三条の規定による納期限の翌日から当該更正又は決定に係る国税通則法第二十八条第一項（更正又は決定の手続）に規定する更正通知書又は決定通知書を発した日（ハに掲げる事由による更正又は決定の場合にあつては、これらの通知書を発した日と当該事由の生じた日の翌日から起算して四月を経過する日とのいずれか早い日。第五十二条第一項第一号及び第五十三条第一項において同じ。）までの期間</w:t>
      </w:r>
    </w:p>
    <w:p>
      <w:pPr>
        <w:pStyle w:val="ListBullet"/>
        <w:ind w:left="880"/>
      </w:pPr>
      <w:r>
        <w:t>三</w:t>
        <w:br/>
        <w:t>第三十九条第二十二項の規定の適用を受けた同条第一項の延納の許可の申請をした者が当該申請を取り下げた場合におけるその取り下げられた申請に係る相続税額</w:t>
        <w:br/>
        <w:br/>
        <w:br/>
        <w:t>同条第二十二項第一号の規定により読み替えて適用する同条第八項ただし書に規定する災害等延長期間又は同条第二十二項第二号に規定する政令で定める期間</w:t>
      </w:r>
    </w:p>
    <w:p>
      <w:pPr>
        <w:pStyle w:val="ListBullet"/>
        <w:ind w:left="880"/>
      </w:pPr>
      <w:r>
        <w:t>四</w:t>
        <w:br/>
        <w:t>第四十二条第二十八項の規定の適用を受けた同条第一項の物納の許可の申請をした者が当該申請を取り下げた場合におけるその取り下げられた申請に係る相続税額</w:t>
        <w:br/>
        <w:br/>
        <w:br/>
        <w:t>同条第二十八項第一号の規定により読み替えて適用する同条第六項ただし書に規定する災害等延長期間又は同条第二十八項第二号に規定する政令で定める期間</w:t>
      </w:r>
    </w:p>
    <w:p>
      <w:pPr>
        <w:pStyle w:val="Heading5"/>
        <w:ind w:left="440"/>
      </w:pPr>
      <w:r>
        <w:t>３</w:t>
      </w:r>
    </w:p>
    <w:p>
      <w:pPr>
        <w:ind w:left="440"/>
      </w:pPr>
      <w:r>
        <w:t>次の各号に掲げる贈与税額については、当該各号に定める期間は、国税通則法第六十条第二項の規定による延滞税の計算の基礎となる期間に算入しない。</w:t>
      </w:r>
    </w:p>
    <w:p>
      <w:pPr>
        <w:pStyle w:val="ListBullet"/>
        <w:ind w:left="880"/>
      </w:pPr>
      <w:r>
        <w:t>一</w:t>
        <w:br/>
        <w:t>第二十一条の二第四項の規定の適用を受けていた者が、第三十二条第一項第一号から第六号までに規定する事由が生じたことにより相続又は遺贈による財産の取得をしないこととなつたため期限後申告書又は修正申告書を提出したことにより納付すべき贈与税額</w:t>
        <w:br/>
        <w:br/>
        <w:br/>
        <w:t>第三十三条の規定による納期限の翌日からこれらの申告書の提出があつた日までの期間</w:t>
      </w:r>
    </w:p>
    <w:p>
      <w:pPr>
        <w:pStyle w:val="ListBullet"/>
        <w:ind w:left="880"/>
      </w:pPr>
      <w:r>
        <w:t>二</w:t>
        <w:br/>
        <w:t>第二十一条の二第四項の規定の適用を受けていた者について、第三十二条第一項第一号から第六号までに規定する事由が生じたことにより相続又は遺贈による財産の取得をしないこととなつたため更正又は決定があつた場合における当該更正又は決定により納付すべき贈与税額</w:t>
        <w:br/>
        <w:br/>
        <w:br/>
        <w:t>第三十三条の規定による納期限の翌日から当該更正又は決定に係る国税通則法第二十八条第一項に規定する更正通知書又は決定通知書を発した日と当該事由の生じた日の翌日から起算して四月を経過する日とのいずれか早い日までの期間</w:t>
      </w:r>
    </w:p>
    <w:p>
      <w:pPr>
        <w:pStyle w:val="ListBullet"/>
        <w:ind w:left="880"/>
      </w:pPr>
      <w:r>
        <w:t>三</w:t>
        <w:br/>
        <w:t>第三十九条第二十九項において準用する同条第二十二項の規定の適用を受けた同条第一項の延納の許可の申請をした者が当該申請を取り下げた場合におけるその取り下げられた申請に係る贈与税額</w:t>
        <w:br/>
        <w:br/>
        <w:br/>
        <w:t>同条第二十九項において準用する同条第二十二項第一号の規定により読み替えて適用する同条第八項ただし書に規定する災害等延長期間又は同条第二十二項第二号に規定する政令で定める期間</w:t>
      </w:r>
    </w:p>
    <w:p>
      <w:pPr>
        <w:pStyle w:val="Heading5"/>
        <w:ind w:left="440"/>
      </w:pPr>
      <w:r>
        <w:t>４</w:t>
      </w:r>
    </w:p>
    <w:p>
      <w:pPr>
        <w:ind w:left="440"/>
      </w:pPr>
      <w:r>
        <w:t>国税通則法第三十五条第二項の規定により納付すべき相続税額又は贈与税額につき延納の許可を受けた者は、当該延納税額に係る延滞税で第三十三条の規定による納期限の翌日から同項の規定による納期限又は納付すべき日までの期間に対応するものを、当該延納に係る第一回に納付すべき分納税額に併せて納付しなければならない。</w:t>
      </w:r>
    </w:p>
    <w:p>
      <w:pPr>
        <w:pStyle w:val="Heading4"/>
      </w:pPr>
      <w:r>
        <w:t>第五十一条の二</w:t>
      </w:r>
    </w:p>
    <w:p>
      <w:r>
        <w:t>連帯納付義務者が第三十四条第一項本文の規定により相続税を納付する場合における当該相続税に併せて納付すべき延滞税については、当該連帯納付義務者がその延滞税の負担を不当に減少させる行為をした場合を除き、次に定めるところによる。</w:t>
      </w:r>
    </w:p>
    <w:p>
      <w:pPr>
        <w:pStyle w:val="ListBullet"/>
        <w:ind w:left="880"/>
      </w:pPr>
      <w:r>
        <w:t>一</w:t>
        <w:br/>
        <w:t>連帯納付義務者は、納付基準日（第三十四条第六項の納付通知書が発せられた日の翌日から二月を経過する日又は同条第八項の督促に係る督促状が発せられた日のいずれか早い日をいう。以下この項において同じ。）までに同条第一項本文の規定により相続税を納付する場合には、当該相続税の第三十三条の規定による納期限の翌日から納付基準日又は当該相続税を完納する日のいずれか早い日までの期間（次条第四項又は第五十三条の規定により利子税を納付すべき期間を除く。）に対応する部分の延滞税に代え、当該期間に対応する部分の利子税を併せて納付しなければならない。</w:t>
      </w:r>
    </w:p>
    <w:p>
      <w:pPr>
        <w:pStyle w:val="ListBullet"/>
        <w:ind w:left="880"/>
      </w:pPr>
      <w:r>
        <w:t>二</w:t>
        <w:br/>
        <w:t>前号の規定により納付すべき利子税の額は、納税義務者の未納の相続税額を基礎とし、同号の期間に、年七・三パーセントの割合を乗じて算出した金額とする。</w:t>
      </w:r>
    </w:p>
    <w:p>
      <w:pPr>
        <w:pStyle w:val="ListBullet"/>
        <w:ind w:left="880"/>
      </w:pPr>
      <w:r>
        <w:t>三</w:t>
        <w:br/>
        <w:t>連帯納付義務者は、納付基準日後に第三十四条第一項本文の規定により相続税を納付する場合には、第一号の規定による利子税に加え、納税義務者の未納の相続税額を基礎とし、当該納付基準日の翌日から当該相続税を完納する日までの期間に応じ、年十四・六パーセント（当該納付基準日の翌日から二月を経過する日までの期間については、年七・三パーセント）の割合を乗じて算出した金額に相当する延滞税を併せて納付しなければならない。</w:t>
      </w:r>
    </w:p>
    <w:p>
      <w:pPr>
        <w:pStyle w:val="Heading5"/>
        <w:ind w:left="440"/>
      </w:pPr>
      <w:r>
        <w:t>２</w:t>
      </w:r>
    </w:p>
    <w:p>
      <w:pPr>
        <w:ind w:left="440"/>
      </w:pPr>
      <w:r>
        <w:t>連帯納付義務者が前項第一号の規定による利子税又は同項第三号の規定による延滞税を納付した場合には、納税義務者の相続税に係る延滞税の額のうち当該連帯納付義務者が納付した当該利子税又は延滞税の額に相当する額については、その納付があつたものとみなす。</w:t>
      </w:r>
    </w:p>
    <w:p>
      <w:pPr>
        <w:pStyle w:val="Heading5"/>
        <w:ind w:left="440"/>
      </w:pPr>
      <w:r>
        <w:t>３</w:t>
      </w:r>
    </w:p>
    <w:p>
      <w:pPr>
        <w:ind w:left="440"/>
      </w:pPr>
      <w:r>
        <w:t>連帯納付義務者が第一項の規定により納付する利子税については、国税通則法第六十四条第二項及び第三項（利子税）の規定を準用する。</w:t>
      </w:r>
    </w:p>
    <w:p>
      <w:pPr>
        <w:pStyle w:val="Heading4"/>
      </w:pPr>
      <w:r>
        <w:t>第五十二条（延納等に係る利子税）</w:t>
      </w:r>
    </w:p>
    <w:p>
      <w:r>
        <w:t>延納の許可を受けた者は、次の各号のいずれかに該当する場合においては、分納税額に併せて当該各号に掲げる利子税を納付しなければならない。</w:t>
      </w:r>
    </w:p>
    <w:p>
      <w:pPr>
        <w:pStyle w:val="ListBullet"/>
        <w:ind w:left="880"/>
      </w:pPr>
      <w:r>
        <w:t>一</w:t>
        <w:br/>
        <w:t>第一回に納付すべき分納税額を納付する場合においては、当該延納税額を基礎とし、当該延納の許可を受けた相続税額又は贈与税額の第三十三条又は国税通則法第三十五条第二項（申告納税方式による国税等の納付）の規定による納期限又は納付すべき日（第五十一条第二項第一号の規定に該当する場合には同号に規定する期限後申告書又は修正申告書を提出した日とし、同項第二号の規定に該当する場合には同号に規定する更正通知書又は決定通知書を発した日とする。第四項において同じ。）の翌日から当該分納税額の納期限までの期間に応じ、年六・六パーセントの割合（次のイ又はロに掲げる延納相続税額については、それぞれイ又はロに定める割合。次号において「利子税の割合」という。）を乗じて算出した金額に相当する利子税</w:t>
      </w:r>
    </w:p>
    <w:p>
      <w:pPr>
        <w:pStyle w:val="ListBullet"/>
        <w:ind w:left="880"/>
      </w:pPr>
      <w:r>
        <w:t>二</w:t>
        <w:br/>
        <w:t>第二回以後に納付すべき分納税額を納付する場合においては、当該延納税額から前回までの分納税額の合計額を控除した残額を基礎とし、前回の分納税額の納期限の翌日からその回の分納税額の納期限までの期間に応じ、利子税の割合を乗じて算出した金額に相当する利子税</w:t>
      </w:r>
    </w:p>
    <w:p>
      <w:pPr>
        <w:pStyle w:val="Heading5"/>
        <w:ind w:left="440"/>
      </w:pPr>
      <w:r>
        <w:t>２</w:t>
      </w:r>
    </w:p>
    <w:p>
      <w:pPr>
        <w:ind w:left="440"/>
      </w:pPr>
      <w:r>
        <w:t>延納の許可を受けた者が第三十九条第三十二項又は第四十条第二項（第四十四条第二項又は第四十七条第十一項において準用する場合を含む。）の規定による延納の許可の取消しを受けた場合においては、その者については、その取消しがあつた時以後に納付すべきであつた分納税額の合計額をその取消しがあつた時に納期限が到来した分納税額とみなして、前項の規定を適用する。</w:t>
      </w:r>
    </w:p>
    <w:p>
      <w:pPr>
        <w:pStyle w:val="Heading5"/>
        <w:ind w:left="440"/>
      </w:pPr>
      <w:r>
        <w:t>３</w:t>
      </w:r>
    </w:p>
    <w:p>
      <w:pPr>
        <w:ind w:left="440"/>
      </w:pPr>
      <w:r>
        <w:t>延納相続税額のうちに、不動産等に係る延納相続税額又は第一項第一号ロに掲げる税額とその他の部分の税額とがある場合において、納付された金額が延納年割額を超え、又はこれに不足するときにおけるその納付された金額の充当の順序その他同項の規定の適用に関し必要な事項は、政令で定める。</w:t>
      </w:r>
    </w:p>
    <w:p>
      <w:pPr>
        <w:pStyle w:val="Heading5"/>
        <w:ind w:left="440"/>
      </w:pPr>
      <w:r>
        <w:t>４</w:t>
      </w:r>
    </w:p>
    <w:p>
      <w:pPr>
        <w:ind w:left="440"/>
      </w:pPr>
      <w:r>
        <w:t>相続若しくは遺贈又は贈与により財産を取得した者について、第三十九条第二項（同条第二十九項又は第四十四条第二項において準用する場合を含む。以下この項において同じ。）の規定による延納の申請の却下があつた場合又は第三十九条第十二項（同条第二十九項又は第四十四条第二項において準用する場合を含む。以下この項において同じ。）の規定により延納の申請を取り下げたものとみなされる場合には、当該取得した者は、当該申請の却下又は取下げに係る相続税額又は贈与税額の第三十三条又は国税通則法第三十五条第二項の規定による納期限又は納付すべき日の翌日から第三十九条第二項の規定による当該延納の申請の却下があつた日又は同条第十二項の規定により当該延納の取下げがあつたものとみなされる日までの期間（同条第二十二項第一号（同条第二十九項又は第四十四条第二項において準用する場合を含む。）の規定により読み替えて適用する第三十九条第八項ただし書に規定する災害等延長期間又は同条第二十二項第二号（同条第二十九項又は第四十四条第二項において準用する場合を含む。）に規定する政令で定める期間を除く。）につき、当該相続税額又は贈与税額を基礎とし、当該期間に応じ、年七・三パーセントの割合を乗じて算出した金額に相当する利子税を納付しなければならない。</w:t>
      </w:r>
    </w:p>
    <w:p>
      <w:pPr>
        <w:pStyle w:val="Heading5"/>
        <w:ind w:left="440"/>
      </w:pPr>
      <w:r>
        <w:t>５</w:t>
      </w:r>
    </w:p>
    <w:p>
      <w:pPr>
        <w:ind w:left="440"/>
      </w:pPr>
      <w:r>
        <w:t>第三十九条第二十二項又は第二十四項の規定の適用がある場合において延納の許可が同条第一項の申請書に記載された第一回に納付すべき分納税額の納期限後にされたときは、当該延納の許可を受けた者が当該延納の許可を受けた日までに当該申請書に記載された納期限が到来した分納税額に係る第一項の規定の適用については、当該申請書に記載された第一回に納付すべき分納税額の納期限前に延納の許可があつたものとして計算したところによる。</w:t>
      </w:r>
    </w:p>
    <w:p>
      <w:pPr>
        <w:pStyle w:val="Heading5"/>
        <w:ind w:left="440"/>
      </w:pPr>
      <w:r>
        <w:t>６</w:t>
      </w:r>
    </w:p>
    <w:p>
      <w:pPr>
        <w:ind w:left="440"/>
      </w:pPr>
      <w:r>
        <w:t>前各項に定めるもののほか、延納の許可、却下、取下げ又は取消しに係る利子税の額の計算について必要な事項は、政令で定める。</w:t>
      </w:r>
    </w:p>
    <w:p>
      <w:pPr>
        <w:pStyle w:val="Heading4"/>
      </w:pPr>
      <w:r>
        <w:t>第五十三条（物納等に係る利子税）</w:t>
      </w:r>
    </w:p>
    <w:p>
      <w:r>
        <w:t>第四十二条第二項（第四十五条第二項において準用する場合を含む。以下この条において同じ。）の規定による物納の許可を受けた者は、当該物納に係る相続税額の第三十三条又は国税通則法第三十五条第二項（申告納税方式による国税等の納付）の規定による納期限又は納付すべき日（第五十一条第二項第一号の規定に該当する場合には同号に規定する期限後申告書又は修正申告書を提出した日とし、同項第二号の規定に該当する場合には同号に規定する更正通知書又は決定通知書を発した日とする。次項において同じ。）の翌日から第四十三条第二項（第四十五条第二項において準用する場合を含む。次項において同じ。）の規定により納付があつたものとされた日までの期間（第四十二条第二十八項第一号の規定により読み替えて適用する同条第六項ただし書に規定する災害等延長期間又は同条第二十八項第二号に規定する政令で定める期間（以下この条において「災害等延長期間等」という。）を除く。）につき、当該相続税額を基礎とし、当該期間に応じ、年七・三パーセントの割合を乗じて算出した金額に相当する利子税を納付しなければならない。</w:t>
      </w:r>
    </w:p>
    <w:p>
      <w:pPr>
        <w:pStyle w:val="Heading5"/>
        <w:ind w:left="440"/>
      </w:pPr>
      <w:r>
        <w:t>２</w:t>
      </w:r>
    </w:p>
    <w:p>
      <w:pPr>
        <w:ind w:left="440"/>
      </w:pPr>
      <w:r>
        <w:t>前項の場合において、同項に規定する納期限又は納付すべき日の翌日（第四十二条第四項の物納手続関係書類提出期限延長届出書（第四十五条第二項において準用する第四十二条第四項の物納手続関係書類提出期限延長届出書の提出があつた場合には、当該物納手続関係書類提出期限延長届出書。以下この項において「最終物納手続関係書類提出期限延長届出書」という。）の提出があつた場合には、当該最終物納手続関係書類提出期限延長届出書に係る物納手続関係書類の提出期限の翌日）から第四十三条第二項の規定により納付があつたものとされた日までの期間（物納手続関係書類の訂正又は提出を行う期間その他の期間として政令で定める期間を除く。）に対応する部分の利子税は、納付することを要しない。</w:t>
      </w:r>
    </w:p>
    <w:p>
      <w:pPr>
        <w:pStyle w:val="Heading5"/>
        <w:ind w:left="440"/>
      </w:pPr>
      <w:r>
        <w:t>３</w:t>
      </w:r>
    </w:p>
    <w:p>
      <w:pPr>
        <w:ind w:left="440"/>
      </w:pPr>
      <w:r>
        <w:t>第四十六条第三項の規定による物納の撤回の承認を受けた者は、前二項の規定にかかわらず、その物納の撤回に係る相続税額の納付に併せて、次の各号に掲げる相続税額の区分に応じ、当該各号に定める期間（災害等延長期間等を除く。）につき、次項で定めるところにより計算した金額に相当する利子税を納付しなければならない。</w:t>
      </w:r>
    </w:p>
    <w:p>
      <w:pPr>
        <w:pStyle w:val="ListBullet"/>
        <w:ind w:left="880"/>
      </w:pPr>
      <w:r>
        <w:t>一</w:t>
        <w:br/>
        <w:t>第四十六条第十項の規定による通知に係る相続税額</w:t>
        <w:br/>
        <w:br/>
        <w:br/>
        <w:t>当該相続税額の第三十三条又は国税通則法第三十五条第二項の規定による納期限又は納付すべき日の翌日から当該相続税額を納付した日までの期間</w:t>
      </w:r>
    </w:p>
    <w:p>
      <w:pPr>
        <w:pStyle w:val="ListBullet"/>
        <w:ind w:left="880"/>
      </w:pPr>
      <w:r>
        <w:t>二</w:t>
        <w:br/>
        <w:t>第四十七条第三項の規定による延納の許可を受けた相続税額</w:t>
        <w:br/>
        <w:br/>
        <w:br/>
        <w:t>イ及びロに掲げる期間</w:t>
      </w:r>
    </w:p>
    <w:p>
      <w:pPr>
        <w:pStyle w:val="Heading5"/>
        <w:ind w:left="440"/>
      </w:pPr>
      <w:r>
        <w:t>４</w:t>
      </w:r>
    </w:p>
    <w:p>
      <w:pPr>
        <w:ind w:left="440"/>
      </w:pPr>
      <w:r>
        <w:t>前項に規定する金額は、次の各号に掲げる期間（災害等延長期間等を除く。）の区分に応じ、当該各号に定める金額とする。</w:t>
      </w:r>
    </w:p>
    <w:p>
      <w:pPr>
        <w:pStyle w:val="ListBullet"/>
        <w:ind w:left="880"/>
      </w:pPr>
      <w:r>
        <w:t>一</w:t>
        <w:br/>
        <w:t>前項第一号に定める期間</w:t>
        <w:br/>
        <w:br/>
        <w:br/>
        <w:t>同号に掲げる相続税額を基礎とし、当該相続税額の第三十三条又は国税通則法第三十五条第二項の規定による納期限又は納付すべき日の翌日から当該相続税額を納付した日までの期間に応じ、年七・三パーセントの割合を乗じて算出した金額</w:t>
      </w:r>
    </w:p>
    <w:p>
      <w:pPr>
        <w:pStyle w:val="ListBullet"/>
        <w:ind w:left="880"/>
      </w:pPr>
      <w:r>
        <w:t>二</w:t>
        <w:br/>
        <w:t>前項第二号に定める期間</w:t>
        <w:br/>
        <w:br/>
        <w:br/>
        <w:t>イ又はロに掲げる期間の区分に応じ、それぞれイ又はロに定める金額</w:t>
      </w:r>
    </w:p>
    <w:p>
      <w:pPr>
        <w:pStyle w:val="Heading5"/>
        <w:ind w:left="440"/>
      </w:pPr>
      <w:r>
        <w:t>５</w:t>
      </w:r>
    </w:p>
    <w:p>
      <w:pPr>
        <w:ind w:left="440"/>
      </w:pPr>
      <w:r>
        <w:t>第三項の場合において、第四十三条第二項（第四十五条第二項において準用する場合を含む。）の規定により相続税の納付があつたものとされた日後に当該相続税に係る物納の撤回の承認があつたときは、同日の翌日からその物納の撤回の承認があつた日までの期間に対応する部分の利子税は、納付することを要しないものとし、当該承認に係る不動産につき当該期間内に国が取得すべき賃貸料その他の使用料は、返還することを要しないものとする。</w:t>
      </w:r>
    </w:p>
    <w:p>
      <w:pPr>
        <w:pStyle w:val="Heading5"/>
        <w:ind w:left="440"/>
      </w:pPr>
      <w:r>
        <w:t>６</w:t>
      </w:r>
    </w:p>
    <w:p>
      <w:pPr>
        <w:ind w:left="440"/>
      </w:pPr>
      <w:r>
        <w:t>相続又は遺贈により財産を取得した者について、第四十二条第二項の規定による物納の申請の却下があつた場合（当該物納に係る相続税について第四十四条第二項において準用する第三十九条第一項の規定による延納の申請をした場合を除く。）又は第四十二条第十項（第四十五条第二項において準用する場合を含む。以下この項において同じ。）の規定により物納の申請を取り下げたものとみなされる場合には、当該取得した者は、当該申請の却下又は取下げに係る相続税額の第三十三条又は国税通則法第三十五条第二項の規定による納期限又は納付すべき日の翌日から第四十二条第二項の規定による当該物納の申請の却下があつた日又は同条第十項の規定により物納の申請を取り下げたものとみなされる日（第四十五条第二項において準用する第四十二条第二項又は第十項の規定の適用がある場合には、これらの規定による却下があつた日又は取り下げたものとみなされる日）までの期間（災害等延長期間等を除く。）につき、当該相続税額を基礎とし、当該期間に応じ、年七・三パーセントの割合を乗じて算出した金額に相当する利子税を納付しなければならない。</w:t>
      </w:r>
    </w:p>
    <w:p>
      <w:pPr>
        <w:pStyle w:val="Heading5"/>
        <w:ind w:left="440"/>
      </w:pPr>
      <w:r>
        <w:t>７</w:t>
      </w:r>
    </w:p>
    <w:p>
      <w:pPr>
        <w:ind w:left="440"/>
      </w:pPr>
      <w:r>
        <w:t>第四十八条第二項（第四十八条の二第六項において準用する場合を含む。）の規定により物納の許可の取消しを受けた者は、第一項及び第二項の規定にかかわらず、当該取消しに係る相続税額の第三十三条又は国税通則法第三十五条第二項の規定による納期限又は納付すべき日（第四十八条の二第六項において準用する第四十八条第二項の規定により物納の許可の取消しがあつた場合には、第四十八条の二第六項において準用する第四十三条第二項の規定により納付があつたものとされた日）の翌日から当該取消しのあつた日までの期間（災害等延長期間等を除く。以下この項において同じ。）につき、当該相続税額を基礎とし、当該期間に応じ、年七・三パーセントの割合を乗じて算出した金額に相当する利子税を納付しなければならない。</w:t>
        <w:br/>
        <w:t>この場合において、当該取消しに係る物納財産につき当該物納財産に係る第四十三条第二項（第四十五条第二項において準用する場合を含む。）の規定により納付があつたものとされた日の翌日から当該取消しのあつた日までの期間内に国が取得した、又は取得すべき賃貸料その他の利益に相当する金額（国が当該物納財産につき有益費を支出した場合には、当該有益費の額に相当する金額を控除した金額）を返還するものとする。</w:t>
      </w:r>
    </w:p>
    <w:p>
      <w:pPr>
        <w:pStyle w:val="Heading5"/>
        <w:ind w:left="440"/>
      </w:pPr>
      <w:r>
        <w:t>８</w:t>
      </w:r>
    </w:p>
    <w:p>
      <w:pPr>
        <w:ind w:left="440"/>
      </w:pPr>
      <w:r>
        <w:t>前各項に定めるもののほか、物納の許可、却下、取下げ、撤回又は取消しに係る利子税の額の計算について必要な事項は、政令で定める。</w:t>
      </w:r>
    </w:p>
    <w:p>
      <w:pPr>
        <w:pStyle w:val="Heading4"/>
      </w:pPr>
      <w:r>
        <w:t>第五十四条</w:t>
      </w:r>
    </w:p>
    <w:p>
      <w:r>
        <w:t>削除</w:t>
      </w:r>
    </w:p>
    <w:p>
      <w:pPr>
        <w:pStyle w:val="Heading4"/>
      </w:pPr>
      <w:r>
        <w:t>第五十五条（未分割遺産に対する課税）</w:t>
      </w:r>
    </w:p>
    <w:p>
      <w:r>
        <w:t>相続若しくは包括遺贈により取得した財産に係る相続税について申告書を提出する場合又は当該財産に係る相続税について更正若しくは決定をする場合において、当該相続又は包括遺贈により取得した財産の全部又は一部が共同相続人又は包括受遺者によつてまだ分割されていないときは、その分割されていない財産については、各共同相続人又は包括受遺者が民法（第九百四条の二（寄与分）を除く。）の規定による相続分又は包括遺贈の割合に従つて当該財産を取得したものとしてその課税価格を計算するものとする。</w:t>
        <w:br/>
        <w:t>ただし、その後において当該財産の分割があり、当該共同相続人又は包括受遺者が当該分割により取得した財産に係る課税価格が当該相続分又は包括遺贈の割合に従つて計算された課税価格と異なることとなつた場合においては、当該分割により取得した財産に係る課税価格を基礎として、納税義務者において申告書を提出し、若しくは第三十二条第一項に規定する更正の請求をし、又は税務署長において更正若しくは決定をすることを妨げない。</w:t>
      </w:r>
    </w:p>
    <w:p>
      <w:pPr>
        <w:pStyle w:val="Heading4"/>
      </w:pPr>
      <w:r>
        <w:t>第五十六条</w:t>
      </w:r>
    </w:p>
    <w:p>
      <w:r>
        <w:t>削除</w:t>
      </w:r>
    </w:p>
    <w:p>
      <w:pPr>
        <w:pStyle w:val="Heading4"/>
      </w:pPr>
      <w:r>
        <w:t>第五十七条</w:t>
      </w:r>
    </w:p>
    <w:p>
      <w:r>
        <w:t>削除</w:t>
      </w:r>
    </w:p>
    <w:p>
      <w:pPr>
        <w:pStyle w:val="Heading4"/>
      </w:pPr>
      <w:r>
        <w:t>第五十八条（市町村長等の通知）</w:t>
      </w:r>
    </w:p>
    <w:p>
      <w:r>
        <w:t>市町村長その他戸籍に関する事務をつかさどる者は、死亡又は失踪そう</w:t>
        <w:br/>
        <w:t>に関する届書を受理したときは、当該届書に記載された事項を、当該届書を受理した日の属する月の翌月末日までにその事務所の所在地の所轄税務署長に通知しなければならない。</w:t>
      </w:r>
    </w:p>
    <w:p>
      <w:pPr>
        <w:pStyle w:val="Heading5"/>
        <w:ind w:left="440"/>
      </w:pPr>
      <w:r>
        <w:t>２</w:t>
      </w:r>
    </w:p>
    <w:p>
      <w:pPr>
        <w:ind w:left="440"/>
      </w:pPr>
      <w:r>
        <w:t>前項の規定により市町村が処理することとされている事務は、地方自治法（昭和二十二年法律第六十七号）第二条第九項第一号（法定受託事務）に規定する第一号法定受託事務とする。</w:t>
      </w:r>
    </w:p>
    <w:p>
      <w:pPr>
        <w:pStyle w:val="Heading4"/>
      </w:pPr>
      <w:r>
        <w:t>第五十九条（調書の提出）</w:t>
      </w:r>
    </w:p>
    <w:p>
      <w:r>
        <w:t>次の各号に掲げる者でこの法律の施行地に営業所、事務所その他これらに準ずるもの（以下この項及び次項において「営業所等」という。）を有するものは、その月中に支払つた生命保険契約の保険金若しくは損害保険契約の保険金のうち政令で定めるもの又は支給した退職手当金等（第三条第一項第二号に掲げる給与をいう。以下この項において同じ。）について、翌月十五日までに、財務省令で定めるところにより作成した当該各号に定める調書を当該調書を作成した営業所等の所在地の所轄税務署長に提出しなければならない。</w:t>
        <w:br/>
        <w:t>ただし、保険金額又は退職手当金等の金額が財務省令で定める額以下である場合は、この限りでない。</w:t>
      </w:r>
    </w:p>
    <w:p>
      <w:pPr>
        <w:pStyle w:val="ListBullet"/>
        <w:ind w:left="880"/>
      </w:pPr>
      <w:r>
        <w:t>一</w:t>
        <w:br/>
        <w:t>保険会社等</w:t>
        <w:br/>
        <w:br/>
        <w:br/>
        <w:t>支払つた保険金（退職手当金等に該当するものを除く。）に関する受取人別の調書</w:t>
      </w:r>
    </w:p>
    <w:p>
      <w:pPr>
        <w:pStyle w:val="ListBullet"/>
        <w:ind w:left="880"/>
      </w:pPr>
      <w:r>
        <w:t>二</w:t>
        <w:br/>
        <w:t>退職手当金等を支給した者</w:t>
        <w:br/>
        <w:br/>
        <w:br/>
        <w:t>支給した退職手当金等に関する受給者別の調書</w:t>
      </w:r>
    </w:p>
    <w:p>
      <w:pPr>
        <w:pStyle w:val="Heading5"/>
        <w:ind w:left="440"/>
      </w:pPr>
      <w:r>
        <w:t>２</w:t>
      </w:r>
    </w:p>
    <w:p>
      <w:pPr>
        <w:ind w:left="440"/>
      </w:pPr>
      <w:r>
        <w:t>保険会社等でこの法律の施行地に営業所等を有するものは、生命保険契約又は損害保険契約の契約者が死亡したことに伴いこれらの契約の契約者の変更の手続を行つた場合には、当該変更の効力が生じた日の属する年の翌年一月三十一日までに、財務省令で定めるところにより作成した調書を当該調書を作成した営業所等の所在地の所轄税務署長に提出しなければならない。</w:t>
        <w:br/>
        <w:t>ただし、当該変更の手続を行つた生命保険契約又は損害保険契約が、解約返戻金に相当する金額が一定金額以下のものである場合その他の財務省令で定めるものである場合は、この限りでない。</w:t>
      </w:r>
    </w:p>
    <w:p>
      <w:pPr>
        <w:pStyle w:val="Heading5"/>
        <w:ind w:left="440"/>
      </w:pPr>
      <w:r>
        <w:t>３</w:t>
      </w:r>
    </w:p>
    <w:p>
      <w:pPr>
        <w:ind w:left="440"/>
      </w:pPr>
      <w:r>
        <w:t>信託の受託者でこの法律の施行地に当該信託の事務を行う営業所、事務所、住所、居所その他これらに準ずるもの（以下この項において「営業所等」という。）を有するものは、次に掲げる事由が生じた場合には、当該事由が生じた日の属する月の翌月末日までに、財務省令で定める様式に従つて作成した受益者別（受益者としての権利を現に有する者の存しない信託にあつては、委託者別）の調書を当該営業所等の所在地の所轄税務署長に提出しなければならない。</w:t>
        <w:br/>
        <w:t>ただし、信託に関する権利又は信託財産の価額が一定金額以下であることその他の財務省令で定める事由に該当する場合は、この限りでない。</w:t>
      </w:r>
    </w:p>
    <w:p>
      <w:pPr>
        <w:pStyle w:val="ListBullet"/>
        <w:ind w:left="880"/>
      </w:pPr>
      <w:r>
        <w:t>一</w:t>
        <w:br/>
        <w:t>信託の効力が生じたこと（当該信託が遺言によりされた場合にあつては、当該信託の引受けがあつたこと。）。</w:t>
      </w:r>
    </w:p>
    <w:p>
      <w:pPr>
        <w:pStyle w:val="ListBullet"/>
        <w:ind w:left="880"/>
      </w:pPr>
      <w:r>
        <w:t>二</w:t>
        <w:br/>
        <w:t>第九条の二第一項に規定する受益者等が変更されたこと（同項に規定する受益者等が存するに至つた場合又は存しなくなつた場合を含む。）。</w:t>
      </w:r>
    </w:p>
    <w:p>
      <w:pPr>
        <w:pStyle w:val="ListBullet"/>
        <w:ind w:left="880"/>
      </w:pPr>
      <w:r>
        <w:t>三</w:t>
        <w:br/>
        <w:t>信託が終了したこと（信託に関する権利の放棄があつた場合その他政令で定める場合を含む。）。</w:t>
      </w:r>
    </w:p>
    <w:p>
      <w:pPr>
        <w:pStyle w:val="ListBullet"/>
        <w:ind w:left="880"/>
      </w:pPr>
      <w:r>
        <w:t>四</w:t>
        <w:br/>
        <w:t>信託に関する権利の内容に変更があつたこと。</w:t>
      </w:r>
    </w:p>
    <w:p>
      <w:pPr>
        <w:pStyle w:val="Heading5"/>
        <w:ind w:left="440"/>
      </w:pPr>
      <w:r>
        <w:t>４</w:t>
      </w:r>
    </w:p>
    <w:p>
      <w:pPr>
        <w:ind w:left="440"/>
      </w:pPr>
      <w:r>
        <w:t>この法律の施行地に営業所又は事務所を有する法人は、相続税又は贈与税の納税義務者又は納税義務があると認められる者について税務署長の請求があつた場合には、これらの者の財産又は債務について当該請求に係る調書を作成して提出しなければならない。</w:t>
      </w:r>
    </w:p>
    <w:p>
      <w:pPr>
        <w:pStyle w:val="Heading5"/>
        <w:ind w:left="440"/>
      </w:pPr>
      <w:r>
        <w:t>５</w:t>
      </w:r>
    </w:p>
    <w:p>
      <w:pPr>
        <w:ind w:left="440"/>
      </w:pPr>
      <w:r>
        <w:t>第一項各号、第二項又は第三項に定める調書（以下この条において単に「調書」という。）のうち、当該調書の提出期限の属する年の前々年の一月一日から十二月三十一日までの間に提出すべきであつた当該調書の枚数として財務省令で定めるところにより算出した数が百以上であるものについては、当該調書を提出すべき者は、第一項から第三項までの規定にかかわらず、当該調書に記載すべきものとされるこれらの規定に規定する事項（以下この条において「記載事項」という。）を次に掲げる方法のいずれかによりこれらの規定に規定する所轄税務署長に提供しなければならない。</w:t>
      </w:r>
    </w:p>
    <w:p>
      <w:pPr>
        <w:pStyle w:val="ListBullet"/>
        <w:ind w:left="880"/>
      </w:pPr>
      <w:r>
        <w:t>一</w:t>
        <w:br/>
        <w:t>財務省令で定めるところによりあらかじめ税務署長に届け出て行う電子情報処理組織（情報通信技術を活用した行政の推進等に関する法律（平成十四年法律第百五十一号）第六条第一項（電子情報処理組織による申請等）に規定する電子情報処理組織をいう。）を使用する方法として財務省令で定める方法</w:t>
      </w:r>
    </w:p>
    <w:p>
      <w:pPr>
        <w:pStyle w:val="ListBullet"/>
        <w:ind w:left="880"/>
      </w:pPr>
      <w:r>
        <w:t>二</w:t>
        <w:br/>
        <w:t>当該記載事項を記録した光ディスク、磁気テープその他の財務省令で定める記録用の媒体（以下この条において「光ディスク等」という。）を提出する方法</w:t>
      </w:r>
    </w:p>
    <w:p>
      <w:pPr>
        <w:pStyle w:val="Heading5"/>
        <w:ind w:left="440"/>
      </w:pPr>
      <w:r>
        <w:t>６</w:t>
      </w:r>
    </w:p>
    <w:p>
      <w:pPr>
        <w:ind w:left="440"/>
      </w:pPr>
      <w:r>
        <w:t>調書を提出すべき者（前項の規定に該当する者を除く。）は、政令で定めるところにより第一項から第三項までの規定に規定する所轄税務署長（次項において「所轄税務署長」という。）の承認を受けた場合又はこれらの規定により提出すべき調書の提出期限の属する年以前の各年のいずれかの年において前項の規定に基づき記載事項を記録した光ディスク等を提出した場合には、その者が提出すべき調書の記載事項を記録した光ディスク等の提出をもつて当該調書の提出に代えることができる。</w:t>
      </w:r>
    </w:p>
    <w:p>
      <w:pPr>
        <w:pStyle w:val="Heading5"/>
        <w:ind w:left="440"/>
      </w:pPr>
      <w:r>
        <w:t>７</w:t>
      </w:r>
    </w:p>
    <w:p>
      <w:pPr>
        <w:ind w:left="440"/>
      </w:pPr>
      <w:r>
        <w:t>調書を提出すべき者が、政令で定めるところにより所轄税務署長の承認を受けた場合には、その者は、第一項から第三項までの規定及び第五項の規定にかかわらず、同項各号に掲げる方法のいずれかの方法により、当該調書の記載事項を財務省令で定める税務署長に提供することができる。</w:t>
      </w:r>
    </w:p>
    <w:p>
      <w:pPr>
        <w:pStyle w:val="Heading5"/>
        <w:ind w:left="440"/>
      </w:pPr>
      <w:r>
        <w:t>８</w:t>
      </w:r>
    </w:p>
    <w:p>
      <w:pPr>
        <w:ind w:left="440"/>
      </w:pPr>
      <w:r>
        <w:t>第五項又は前項の規定により行われた記載事項の提供及び第六項の規定により行われた光ディスク等の提出については、第一項から第三項までの規定による調書の提出とみなして、これらの規定及び第七十条の規定並びに国税通則法第七章の二（国税の調査）及び第百二十八条（罰則）の規定を適用する。</w:t>
      </w:r>
    </w:p>
    <w:p>
      <w:pPr>
        <w:pStyle w:val="Heading4"/>
      </w:pPr>
      <w:r>
        <w:t>第六十条</w:t>
      </w:r>
    </w:p>
    <w:p>
      <w:r>
        <w:t>削除</w:t>
      </w:r>
    </w:p>
    <w:p>
      <w:pPr>
        <w:pStyle w:val="Heading4"/>
      </w:pPr>
      <w:r>
        <w:t>第六十一条（相続財産等の調査）</w:t>
      </w:r>
    </w:p>
    <w:p>
      <w:r>
        <w:t>相続の開始があつた場合においては、当該相続の開始地の所轄税務署長は、当該相続開始の時における被相続人の財産の価額及び債務の金額並びに当該財産及び債務の帰属の状況等を調査し、これを当該被相続人から相続又は遺贈（当該被相続人からの贈与により取得した財産で第二十一条の九第三項の規定の適用を受けるものに係る贈与を含む。）により財産を取得した者（当該被相続人に係る相続時精算課税適用者を含む。）の納税地の所轄税務署長に通知しなければならない。</w:t>
      </w:r>
    </w:p>
    <w:p>
      <w:pPr>
        <w:pStyle w:val="Heading4"/>
      </w:pPr>
      <w:r>
        <w:t>第六十二条（納税地）</w:t>
      </w:r>
    </w:p>
    <w:p>
      <w:r>
        <w:t>相続税及び贈与税は、第一条の三第一項第一号、第三号若しくは第五号又は第一条の四第一項第一号若しくは第三号の規定に該当する者については、この法律の施行地にある住所地（この法律の施行地に住所を有しないこととなつた場合には、居所地）をもつて、その納税地とする。</w:t>
      </w:r>
    </w:p>
    <w:p>
      <w:pPr>
        <w:pStyle w:val="Heading5"/>
        <w:ind w:left="440"/>
      </w:pPr>
      <w:r>
        <w:t>２</w:t>
      </w:r>
    </w:p>
    <w:p>
      <w:pPr>
        <w:ind w:left="440"/>
      </w:pPr>
      <w:r>
        <w:t>第一条の三第一項第二号若しくは第四号又は第一条の四第一項第二号若しくは第四号の規定に該当する者及び第一条の三第一項第一号、第三号若しくは第五号又は第一条の四第一項第一号若しくは第三号の規定に該当する者でこの法律の施行地に住所及び居所を有しないこととなるものは、納税地を定めて、納税地の所轄税務署長に申告しなければならない。</w:t>
        <w:br/>
        <w:t>その申告がないときは、国税庁長官がその納税地を指定し、これを通知する。</w:t>
      </w:r>
    </w:p>
    <w:p>
      <w:pPr>
        <w:pStyle w:val="Heading5"/>
        <w:ind w:left="440"/>
      </w:pPr>
      <w:r>
        <w:t>３</w:t>
      </w:r>
    </w:p>
    <w:p>
      <w:pPr>
        <w:ind w:left="440"/>
      </w:pPr>
      <w:r>
        <w:t>納税義務者が死亡した場合においては、その者に係る相続税又は贈与税（第二十七条第二項（第二十八条第二項及び第二十九条第二項において準用する場合を含む。）の規定に該当する場合の相続税又は贈与税を含む。）については、その死亡した者の死亡当時の納税地をもつて、その納税地とする。</w:t>
      </w:r>
    </w:p>
    <w:p>
      <w:pPr>
        <w:pStyle w:val="Heading4"/>
      </w:pPr>
      <w:r>
        <w:t>第六十三条（相続人の数に算入される養子の数の否認）</w:t>
      </w:r>
    </w:p>
    <w:p>
      <w:r>
        <w:t>第十五条第二項各号に掲げる場合において当該各号に定める養子の数を同項の相続人の数に算入することが、相続税の負担を不当に減少させる結果となると認められる場合においては、税務署長は、相続税についての更正又は決定に際し、税務署長の認めるところにより、当該養子の数を当該相続人の数に算入しないで相続税の課税価格（第十九条又は第二十一条の十四から第二十一条の十八までの規定の適用がある場合には、これらの規定により相続税の課税価格とみなされた金額）及び相続税額を計算することができる。</w:t>
      </w:r>
    </w:p>
    <w:p>
      <w:pPr>
        <w:pStyle w:val="Heading4"/>
      </w:pPr>
      <w:r>
        <w:t>第六十四条（同族会社等の行為又は計算の否認等）</w:t>
      </w:r>
    </w:p>
    <w:p>
      <w:r>
        <w:t>同族会社等の行為又は計算で、これを容認した場合においてはその株主若しくは社員又はその親族その他これらの者と政令で定める特別の関係がある者の相続税又は贈与税の負担を不当に減少させる結果となると認められるものがあるときは、税務署長は、相続税又は贈与税についての更正又は決定に際し、その行為又は計算にかかわらず、その認めるところにより、課税価格を計算することができる。</w:t>
      </w:r>
    </w:p>
    <w:p>
      <w:pPr>
        <w:pStyle w:val="Heading5"/>
        <w:ind w:left="440"/>
      </w:pPr>
      <w:r>
        <w:t>２</w:t>
      </w:r>
    </w:p>
    <w:p>
      <w:pPr>
        <w:ind w:left="440"/>
      </w:pPr>
      <w:r>
        <w:t>前項の規定は、同族会社等の行為又は計算につき、法人税法第百三十二条第一項（同族会社等の行為又は計算の否認）若しくは所得税法第百五十七条第一項（同族会社等の行為又は計算の否認等）又は地価税法（平成三年法律第六十九号）第三十二条第一項（同族会社等の行為又は計算の否認等）の規定の適用があつた場合における当該同族会社等の株主若しくは社員又はその親族その他これらの者と前項に規定する特別の関係がある者の相続税又は贈与税に係る更正又は決定について準用する。</w:t>
      </w:r>
    </w:p>
    <w:p>
      <w:pPr>
        <w:pStyle w:val="Heading5"/>
        <w:ind w:left="440"/>
      </w:pPr>
      <w:r>
        <w:t>３</w:t>
      </w:r>
    </w:p>
    <w:p>
      <w:pPr>
        <w:ind w:left="440"/>
      </w:pPr>
      <w:r>
        <w:t>前二項の「同族会社等」とは、法人税法第二条第十号（定義）に規定する同族会社又は所得税法第百五十七条第一項第二号に掲げる法人をいう。</w:t>
      </w:r>
    </w:p>
    <w:p>
      <w:pPr>
        <w:pStyle w:val="Heading5"/>
        <w:ind w:left="440"/>
      </w:pPr>
      <w:r>
        <w:t>４</w:t>
      </w:r>
    </w:p>
    <w:p>
      <w:pPr>
        <w:ind w:left="440"/>
      </w:pPr>
      <w:r>
        <w:t>合併、分割、現物出資若しくは法人税法第二条第十二号の五の二に規定する現物分配若しくは同条第十二号の十六に規定する株式交換等若しくは株式移転（以下この項において「合併等」という。）をした法人又は合併等により資産及び負債の移転を受けた法人（当該合併等により交付された株式又は出資を発行した法人を含む。以下この項において同じ。）の行為又は計算で、これを容認した場合においては当該合併等をした法人若しくは当該合併等により資産及び負債の移転を受けた法人の株主若しくは社員又はこれらの者と政令で定める特別の関係がある者の相続税又は贈与税の負担を不当に減少させる結果となると認められるものがあるときは、税務署長は、相続税又は贈与税についての更正又は決定に際し、その行為又は計算にかかわらず、その認めるところにより、課税価格を計算することができる。</w:t>
      </w:r>
    </w:p>
    <w:p>
      <w:pPr>
        <w:pStyle w:val="Heading5"/>
        <w:ind w:left="440"/>
      </w:pPr>
      <w:r>
        <w:t>５</w:t>
      </w:r>
    </w:p>
    <w:p>
      <w:pPr>
        <w:ind w:left="440"/>
      </w:pPr>
      <w:r>
        <w:t>法人課税信託（法人税法第二条第二十九号の二に規定する法人課税信託をいう。以下この項において同じ。）の受託者又は第九条の二第一項に規定する受益者等について、前各項の規定を適用する場合には、次に定めるところによる。</w:t>
      </w:r>
    </w:p>
    <w:p>
      <w:pPr>
        <w:pStyle w:val="ListBullet"/>
        <w:ind w:left="880"/>
      </w:pPr>
      <w:r>
        <w:t>一</w:t>
        <w:br/>
        <w:t>法人課税信託の受託者については、法人税法第四条の六（法人課税信託の受託者に関するこの法律の適用）の規定により、各法人課税信託の同条第一項に規定する信託資産等及び同項に規定する固有資産等ごとに、それぞれ別の者とみなす。</w:t>
      </w:r>
    </w:p>
    <w:p>
      <w:pPr>
        <w:pStyle w:val="ListBullet"/>
        <w:ind w:left="880"/>
      </w:pPr>
      <w:r>
        <w:t>二</w:t>
        <w:br/>
        <w:t>法人税法第四条の七（受託法人等に関するこの法律の適用）の規定を準用する。</w:t>
      </w:r>
    </w:p>
    <w:p>
      <w:pPr>
        <w:pStyle w:val="ListBullet"/>
        <w:ind w:left="880"/>
      </w:pPr>
      <w:r>
        <w:t>三</w:t>
        <w:br/>
        <w:t>前二号に定めるもののほか、法人課税信託の受託者又は第九条の二第一項に規定する受益者等についての前各項の規定の適用に関し必要な事項は、政令で定める。</w:t>
      </w:r>
    </w:p>
    <w:p>
      <w:pPr>
        <w:pStyle w:val="Heading4"/>
      </w:pPr>
      <w:r>
        <w:t>第六十五条（特別の法人から受ける利益に対する課税）</w:t>
      </w:r>
    </w:p>
    <w:p>
      <w:r>
        <w:t>持分の定めのない法人（持分の定めのある法人で持分を有する者がないものを含む。次条において同じ。）で、その施設の利用、余裕金の運用、解散した場合における財産の帰属等について設立者、社員、理事、監事若しくは評議員、当該法人に対し贈与若しくは遺贈をした者又はこれらの者の親族その他これらの者と前条第一項に規定する特別の関係がある者に対し特別の利益を与えるものに対して財産の贈与又は遺贈があつた場合においては、次条第四項の規定の適用がある場合を除くほか、当該財産の贈与又は遺贈があつた時において、当該法人から特別の利益を受ける者が、当該財産（第十二条第一項第三号又は第二十一条の三第一項第三号に掲げる財産を除く。）の贈与又は遺贈により受ける利益の価額に相当する金額を当該財産の贈与又は遺贈をした者から贈与又は遺贈により取得したものとみなす。</w:t>
      </w:r>
    </w:p>
    <w:p>
      <w:pPr>
        <w:pStyle w:val="Heading5"/>
        <w:ind w:left="440"/>
      </w:pPr>
      <w:r>
        <w:t>２</w:t>
      </w:r>
    </w:p>
    <w:p>
      <w:pPr>
        <w:ind w:left="440"/>
      </w:pPr>
      <w:r>
        <w:t>第十二条第二項の規定は、前項に規定する持分の定めのない法人が取得した同条第一項第三号又は第二十一条の三第一項第三号に掲げる財産について第十二条第二項に規定する事由がある場合について準用する。</w:t>
      </w:r>
    </w:p>
    <w:p>
      <w:pPr>
        <w:pStyle w:val="Heading5"/>
        <w:ind w:left="440"/>
      </w:pPr>
      <w:r>
        <w:t>３</w:t>
      </w:r>
    </w:p>
    <w:p>
      <w:pPr>
        <w:ind w:left="440"/>
      </w:pPr>
      <w:r>
        <w:t>前二項の規定は、第一項に規定する持分の定めのない法人の設立があつた場合において、同項の法人から特別の利益を受ける者が当該法人の設立により受ける利益について準用する。</w:t>
      </w:r>
    </w:p>
    <w:p>
      <w:pPr>
        <w:pStyle w:val="Heading5"/>
        <w:ind w:left="440"/>
      </w:pPr>
      <w:r>
        <w:t>４</w:t>
      </w:r>
    </w:p>
    <w:p>
      <w:pPr>
        <w:ind w:left="440"/>
      </w:pPr>
      <w:r>
        <w:t>第一項の法人から特別の利益を受ける者の範囲、法人から受ける特別の利益の内容その他同項の規定の適用に関し必要な事項は、政令で定める。</w:t>
      </w:r>
    </w:p>
    <w:p>
      <w:pPr>
        <w:pStyle w:val="Heading4"/>
      </w:pPr>
      <w:r>
        <w:t>第六十六条（人格のない社団又は財団等に対する課税）</w:t>
      </w:r>
    </w:p>
    <w:p>
      <w:r>
        <w:t>代表者又は管理者の定めのある人格のない社団又は財団に対し財産の贈与又は遺贈があつた場合においては、当該社団又は財団を個人とみなして、これに贈与税又は相続税を課する。</w:t>
        <w:br/>
        <w:t>この場合においては、贈与により取得した財産について、当該贈与をした者の異なるごとに、当該贈与をした者の各一人のみから財産を取得したものとみなして算出した場合の贈与税額の合計額をもつて当該社団又は財団の納付すべき贈与税額とする。</w:t>
      </w:r>
    </w:p>
    <w:p>
      <w:pPr>
        <w:pStyle w:val="Heading5"/>
        <w:ind w:left="440"/>
      </w:pPr>
      <w:r>
        <w:t>２</w:t>
      </w:r>
    </w:p>
    <w:p>
      <w:pPr>
        <w:ind w:left="440"/>
      </w:pPr>
      <w:r>
        <w:t>前項の規定は、同項に規定する社団又は財団を設立するために財産の提供があつた場合について準用する。</w:t>
      </w:r>
    </w:p>
    <w:p>
      <w:pPr>
        <w:pStyle w:val="Heading5"/>
        <w:ind w:left="440"/>
      </w:pPr>
      <w:r>
        <w:t>３</w:t>
      </w:r>
    </w:p>
    <w:p>
      <w:pPr>
        <w:ind w:left="440"/>
      </w:pPr>
      <w:r>
        <w:t>前二項の場合において、第一条の三又は第一条の四の規定の適用については、第一項に規定する社団又は財団の住所は、その主たる営業所又は事務所の所在地にあるものとみなす。</w:t>
      </w:r>
    </w:p>
    <w:p>
      <w:pPr>
        <w:pStyle w:val="Heading5"/>
        <w:ind w:left="440"/>
      </w:pPr>
      <w:r>
        <w:t>４</w:t>
      </w:r>
    </w:p>
    <w:p>
      <w:pPr>
        <w:ind w:left="440"/>
      </w:pPr>
      <w:r>
        <w:t>前三項の規定は、持分の定めのない法人に対し財産の贈与又は遺贈があつた場合において、当該贈与又は遺贈により当該贈与又は遺贈をした者の親族その他これらの者と第六十四条第一項に規定する特別の関係がある者の相続税又は贈与税の負担が不当に減少する結果となると認められるときについて準用する。</w:t>
        <w:br/>
        <w:t>この場合において、第一項中「代表者又は管理者の定めのある人格のない社団又は財団」とあるのは「持分の定めのない法人」と、「当該社団又は財団」とあるのは「当該法人」と、第二項及び第三項中「社団又は財団」とあるのは「持分の定めのない法人」と読み替えるものとする。</w:t>
      </w:r>
    </w:p>
    <w:p>
      <w:pPr>
        <w:pStyle w:val="Heading5"/>
        <w:ind w:left="440"/>
      </w:pPr>
      <w:r>
        <w:t>５</w:t>
      </w:r>
    </w:p>
    <w:p>
      <w:pPr>
        <w:ind w:left="440"/>
      </w:pPr>
      <w:r>
        <w:t>第一項（第二項において準用する場合を含む。）又は前項の規定の適用がある場合において、これらの規定により第一項若しくは第二項の社団若しくは財団又は前項の持分の定めのない法人に課される贈与税又は相続税の額については、政令で定めるところにより、これらの社団若しくは財団又は持分の定めのない法人に課されるべき法人税その他の税の額に相当する額を控除する。</w:t>
      </w:r>
    </w:p>
    <w:p>
      <w:pPr>
        <w:pStyle w:val="Heading5"/>
        <w:ind w:left="440"/>
      </w:pPr>
      <w:r>
        <w:t>６</w:t>
      </w:r>
    </w:p>
    <w:p>
      <w:pPr>
        <w:ind w:left="440"/>
      </w:pPr>
      <w:r>
        <w:t>第四項の相続税又は贈与税の負担が不当に減少する結果となると認められるか否かの判定その他同項の規定の適用に関し必要な事項は、政令で定める。</w:t>
      </w:r>
    </w:p>
    <w:p>
      <w:pPr>
        <w:pStyle w:val="Heading4"/>
      </w:pPr>
      <w:r>
        <w:t>第六十六条の二（特定の一般社団法人等に対する課税）</w:t>
      </w:r>
    </w:p>
    <w:p>
      <w:r>
        <w:t>一般社団法人等の理事である者（当該一般社団法人等の理事でなくなつた日から五年を経過していない者を含む。）が死亡した場合において、当該一般社団法人等が特定一般社団法人等に該当するときは、当該特定一般社団法人等はその死亡した者（以下この条において「被相続人」という。）の相続開始の時における当該特定一般社団法人等の純資産額（その有する財産の価額の合計額からその有する債務の価額の合計額を控除した金額として政令で定める金額をいう。）をその時における当該特定一般社団法人等の同族理事の数に一を加えた数（当該被相続人と同時に死亡した者がある場合において、その死亡した者がその死亡の直前において同族理事である者又は当該特定一般社団法人等の理事でなくなつた日から五年を経過していない者であつて当該被相続人と政令で定める特殊の関係のあるものであるときは、その死亡した者の数を加えるものとする。）で除して計算した金額に相当する金額を当該被相続人から遺贈により取得したものと、当該特定一般社団法人等は個人とそれぞれみなして、当該特定一般社団法人等に相続税を課する。</w:t>
      </w:r>
    </w:p>
    <w:p>
      <w:pPr>
        <w:pStyle w:val="Heading5"/>
        <w:ind w:left="440"/>
      </w:pPr>
      <w:r>
        <w:t>２</w:t>
      </w:r>
    </w:p>
    <w:p>
      <w:pPr>
        <w:ind w:left="440"/>
      </w:pPr>
      <w:r>
        <w:t>この条において、次の各号に掲げる用語の意義は、当該各号に定めるところによる。</w:t>
      </w:r>
    </w:p>
    <w:p>
      <w:pPr>
        <w:pStyle w:val="ListBullet"/>
        <w:ind w:left="880"/>
      </w:pPr>
      <w:r>
        <w:t>一</w:t>
        <w:br/>
        <w:t>一般社団法人等</w:t>
        <w:br/>
        <w:br/>
        <w:br/>
        <w:t>一般社団法人又は一般財団法人（被相続人の相続開始の時において公益社団法人又は公益財団法人、法人税法第二条第九号の二（定義）に規定する非営利型法人その他の政令で定める一般社団法人又は一般財団法人に該当するものを除く。）をいう。</w:t>
      </w:r>
    </w:p>
    <w:p>
      <w:pPr>
        <w:pStyle w:val="ListBullet"/>
        <w:ind w:left="880"/>
      </w:pPr>
      <w:r>
        <w:t>二</w:t>
        <w:br/>
        <w:t>同族理事</w:t>
        <w:br/>
        <w:br/>
        <w:br/>
        <w:t>一般社団法人等の理事のうち、被相続人又はその配偶者、三親等内の親族その他の当該被相続人と政令で定める特殊の関係のある者をいう。</w:t>
      </w:r>
    </w:p>
    <w:p>
      <w:pPr>
        <w:pStyle w:val="ListBullet"/>
        <w:ind w:left="880"/>
      </w:pPr>
      <w:r>
        <w:t>三</w:t>
        <w:br/>
        <w:t>特定一般社団法人等</w:t>
        <w:br/>
        <w:br/>
        <w:br/>
        <w:t>一般社団法人等であつて次に掲げる要件のいずれかを満たすものをいう。</w:t>
      </w:r>
    </w:p>
    <w:p>
      <w:pPr>
        <w:pStyle w:val="Heading5"/>
        <w:ind w:left="440"/>
      </w:pPr>
      <w:r>
        <w:t>３</w:t>
      </w:r>
    </w:p>
    <w:p>
      <w:pPr>
        <w:ind w:left="440"/>
      </w:pPr>
      <w:r>
        <w:t>第一項の規定により特定一般社団法人等に相続税が課される場合には、当該特定一般社団法人等の相続税の額については、政令で定めるところにより、前条第四項において準用する同条第一項又は第二項の規定により当該特定一般社団法人等に課された贈与税及び相続税の税額を控除する。</w:t>
      </w:r>
    </w:p>
    <w:p>
      <w:pPr>
        <w:pStyle w:val="Heading5"/>
        <w:ind w:left="440"/>
      </w:pPr>
      <w:r>
        <w:t>４</w:t>
      </w:r>
    </w:p>
    <w:p>
      <w:pPr>
        <w:ind w:left="440"/>
      </w:pPr>
      <w:r>
        <w:t>第一項の規定の適用がある場合における第一条の三の規定の適用については、同項の特定一般社団法人等の住所は、その主たる事務所の所在地にあるものとする。</w:t>
      </w:r>
    </w:p>
    <w:p>
      <w:pPr>
        <w:pStyle w:val="Heading5"/>
        <w:ind w:left="440"/>
      </w:pPr>
      <w:r>
        <w:t>５</w:t>
      </w:r>
    </w:p>
    <w:p>
      <w:pPr>
        <w:ind w:left="440"/>
      </w:pPr>
      <w:r>
        <w:t>第一項の規定の適用がある場合において、同項の特定一般社団法人等が被相続人に係る相続の開始前三年以内に当該被相続人から贈与により取得した財産の価額については、第十九条第一項の規定は、適用しない。</w:t>
      </w:r>
    </w:p>
    <w:p>
      <w:pPr>
        <w:pStyle w:val="Heading5"/>
        <w:ind w:left="440"/>
      </w:pPr>
      <w:r>
        <w:t>６</w:t>
      </w:r>
    </w:p>
    <w:p>
      <w:pPr>
        <w:ind w:left="440"/>
      </w:pPr>
      <w:r>
        <w:t>第一項の規定により特定一般社団法人等に相続税が課される場合における第二十七条第一項の規定による申告書の提出期限その他第一項の規定の適用に関し必要な事項は、政令で定める。</w:t>
      </w:r>
    </w:p>
    <w:p>
      <w:pPr>
        <w:pStyle w:val="Heading4"/>
      </w:pPr>
      <w:r>
        <w:t>第六十七条（付加税の禁止）</w:t>
      </w:r>
    </w:p>
    <w:p>
      <w:r>
        <w:t>地方公共団体は、相続税又は贈与税の付加税を課することができない。</w:t>
      </w:r>
    </w:p>
    <w:p>
      <w:pPr>
        <w:pStyle w:val="Heading4"/>
      </w:pPr>
      <w:r>
        <w:t>第六十七条の二（政令への委任）</w:t>
      </w:r>
    </w:p>
    <w:p>
      <w:r>
        <w:t>この法律に定めるもののほか、相続時精算課税に係る納税に係る権利又は義務の承継その他相続税及び贈与税の適用に関し必要な事項は、政令で定める。</w:t>
      </w:r>
    </w:p>
    <w:p>
      <w:pPr>
        <w:pStyle w:val="Heading2"/>
      </w:pPr>
      <w:r>
        <w:t>第八章　罰則</w:t>
      </w:r>
    </w:p>
    <w:p>
      <w:pPr>
        <w:pStyle w:val="Heading4"/>
      </w:pPr>
      <w:r>
        <w:t>第六十八条</w:t>
      </w:r>
    </w:p>
    <w:p>
      <w:r>
        <w:t>偽りその他不正の行為により相続税又は贈与税を免れた者は、十年以下の懲役若しくは千万円以下の罰金に処し、又はこれを併科する。</w:t>
      </w:r>
    </w:p>
    <w:p>
      <w:pPr>
        <w:pStyle w:val="Heading5"/>
        <w:ind w:left="440"/>
      </w:pPr>
      <w:r>
        <w:t>２</w:t>
      </w:r>
    </w:p>
    <w:p>
      <w:pPr>
        <w:ind w:left="440"/>
      </w:pPr>
      <w:r>
        <w:t>前項の免れた相続税額又は贈与税額が千万円を超えるときは、情状により、同項の罰金は、千万円を超えその免れた相続税額又は贈与税額に相当する金額以下とすることができる。</w:t>
      </w:r>
    </w:p>
    <w:p>
      <w:pPr>
        <w:pStyle w:val="Heading5"/>
        <w:ind w:left="440"/>
      </w:pPr>
      <w:r>
        <w:t>３</w:t>
      </w:r>
    </w:p>
    <w:p>
      <w:pPr>
        <w:ind w:left="440"/>
      </w:pPr>
      <w:r>
        <w:t>第一項に規定するもののほか、期限内申告書又は第三十一条第二項の規定による修正申告書をこれらの申告書の提出期限までに提出しないことにより相続税又は贈与税を免れた者は、五年以下の懲役若しくは五百万円以下の罰金に処し、又はこれを併科する。</w:t>
      </w:r>
    </w:p>
    <w:p>
      <w:pPr>
        <w:pStyle w:val="Heading5"/>
        <w:ind w:left="440"/>
      </w:pPr>
      <w:r>
        <w:t>４</w:t>
      </w:r>
    </w:p>
    <w:p>
      <w:pPr>
        <w:ind w:left="440"/>
      </w:pPr>
      <w:r>
        <w:t>前項の免れた相続税額又は贈与税額が五百万円を超えるときは、情状により、同項の罰金は、五百万円を超えその免れた相続税額又は贈与税額に相当する金額以下とすることができる。</w:t>
      </w:r>
    </w:p>
    <w:p>
      <w:pPr>
        <w:pStyle w:val="Heading4"/>
      </w:pPr>
      <w:r>
        <w:t>第六十九条</w:t>
      </w:r>
    </w:p>
    <w:p>
      <w:r>
        <w:t>正当な理由がなくて期限内申告書又は第三十一条第二項の規定による修正申告書をこれらの申告書の提出期限までに提出しなかつた者は、一年以下の懲役又は五十万円以下の罰金に処する。</w:t>
        <w:br/>
        <w:t>ただし、情状により、その刑を免除することができる。</w:t>
      </w:r>
    </w:p>
    <w:p>
      <w:pPr>
        <w:pStyle w:val="Heading4"/>
      </w:pPr>
      <w:r>
        <w:t>第七十条</w:t>
      </w:r>
    </w:p>
    <w:p>
      <w:r>
        <w:t>第五十九条の規定による調書を提出せず、又はその調書に虚偽の記載若しくは記録をして提出した者は、一年以下の懲役又は五十万円以下の罰金に処する。</w:t>
      </w:r>
    </w:p>
    <w:p>
      <w:pPr>
        <w:pStyle w:val="Heading4"/>
      </w:pPr>
      <w:r>
        <w:t>第七十一条</w:t>
      </w:r>
    </w:p>
    <w:p>
      <w:r>
        <w:t>法人（第六十六条第一項に規定する人格のない社団又は財団を含む。以下この項及び次項において同じ。）の代表者（当該社団又は財団の代表者又は管理者を含む。）又は法人若しくは人の代理人、使用人その他の従業者が、その法人又は人の業務又は財産に関して第六十八条第一項若しくは第三項、第六十九条又は前条の違反行為をしたときは、その行為者を罰するほか、その法人又は人に対し、当該各条の罰金刑を科する。</w:t>
      </w:r>
    </w:p>
    <w:p>
      <w:pPr>
        <w:pStyle w:val="Heading5"/>
        <w:ind w:left="440"/>
      </w:pPr>
      <w:r>
        <w:t>２</w:t>
      </w:r>
    </w:p>
    <w:p>
      <w:pPr>
        <w:ind w:left="440"/>
      </w:pPr>
      <w:r>
        <w:t>前項の規定により第六十八条第一項又は第三項の違反行為につき法人又は人に罰金刑を科する場合における時効の期間は、これらの規定の罪についての時効の期間による。</w:t>
      </w:r>
    </w:p>
    <w:p>
      <w:pPr>
        <w:pStyle w:val="Heading5"/>
        <w:ind w:left="440"/>
      </w:pPr>
      <w:r>
        <w:t>３</w:t>
      </w:r>
    </w:p>
    <w:p>
      <w:pPr>
        <w:ind w:left="440"/>
      </w:pPr>
      <w:r>
        <w:t>第一項に規定する社団又は財団について同項の規定の適用がある場合には、その代表者又は管理者がその訴訟行為につきその社団又は財団を代表するほか、法人を被告人又は被疑者とする場合の刑事訴訟に関する法律の規定を準用する。</w:t>
      </w:r>
    </w:p>
    <w:p>
      <w:r>
        <w:br w:type="page"/>
      </w:r>
    </w:p>
    <w:p>
      <w:pPr>
        <w:pStyle w:val="Heading1"/>
      </w:pPr>
      <w:r>
        <w:t>附　則</w:t>
      </w:r>
    </w:p>
    <w:p>
      <w:pPr>
        <w:pStyle w:val="Heading5"/>
        <w:ind w:left="440"/>
      </w:pPr>
      <w:r>
        <w:t>１</w:t>
      </w:r>
    </w:p>
    <w:p>
      <w:pPr>
        <w:ind w:left="440"/>
      </w:pPr>
      <w:r>
        <w:t>この法律は、昭和二十五年四月一日から施行する。</w:t>
        <w:br/>
        <w:t>但し、第四十五条第七項の規定は、同年七月一日から施行する。</w:t>
      </w:r>
    </w:p>
    <w:p>
      <w:pPr>
        <w:pStyle w:val="Heading5"/>
        <w:ind w:left="440"/>
      </w:pPr>
      <w:r>
        <w:t>２</w:t>
      </w:r>
    </w:p>
    <w:p>
      <w:pPr>
        <w:ind w:left="440"/>
      </w:pPr>
      <w:r>
        <w:t>この法律は、本州、北海道、四国、九州及びその附属の島（政令で定める地域を除く。）に、施行する。</w:t>
      </w:r>
    </w:p>
    <w:p>
      <w:pPr>
        <w:pStyle w:val="Heading5"/>
        <w:ind w:left="440"/>
      </w:pPr>
      <w:r>
        <w:t>３</w:t>
      </w:r>
    </w:p>
    <w:p>
      <w:pPr>
        <w:ind w:left="440"/>
      </w:pPr>
      <w:r>
        <w:t>相続又は遺贈により財産を取得した者（当該相続に係る被相続人から第二十一条の九第三項の規定の適用を受ける財産を贈与により取得した者を含む。以下この項において同じ。）の当該被相続人の死亡の時における住所がこの法律の施行地にある場合においては、当該財産を取得した者については、当分の間、第二十七条第一項若しくは第三項又は第二十九条第一項の規定により申告すべき相続税に係る納税地は、第六十二条第一項及び第二項の規定にかかわらず、被相続人の死亡の時における住所地とする。</w:t>
        <w:br/>
        <w:t>ただし、当該納税地の所轄税務署長又は国税局長がした当該相続税に係る処分は、その者の住所地の所轄税務署長又は国税局長がしたものとみなして、当該住所地の所轄税務署長又は国税局長に対し再調査の請求をし、又は訴えを提起することを妨げない。</w:t>
      </w:r>
    </w:p>
    <w:p>
      <w:pPr>
        <w:pStyle w:val="Heading5"/>
        <w:ind w:left="440"/>
      </w:pPr>
      <w:r>
        <w:t>４</w:t>
      </w:r>
    </w:p>
    <w:p>
      <w:pPr>
        <w:ind w:left="440"/>
      </w:pPr>
      <w:r>
        <w:t>この法律は、特別の定のあるものを除く外、昭和二十五年一月一日以後に相続、遺贈又は贈与に因り取得した財産に係る相続税から適用する。</w:t>
      </w:r>
    </w:p>
    <w:p>
      <w:pPr>
        <w:pStyle w:val="Heading5"/>
        <w:ind w:left="440"/>
      </w:pPr>
      <w:r>
        <w:t>１２</w:t>
      </w:r>
    </w:p>
    <w:p>
      <w:pPr>
        <w:ind w:left="440"/>
      </w:pPr>
      <w:r>
        <w:t>第九章の規定は、この法律施行後にした行為について適用し、この法律施行前にした行為に対する罰則の適用については、なお従前の例による。</w:t>
      </w:r>
    </w:p>
    <w:p>
      <w:pPr>
        <w:pStyle w:val="Heading5"/>
        <w:ind w:left="440"/>
      </w:pPr>
      <w:r>
        <w:t>２４</w:t>
      </w:r>
    </w:p>
    <w:p>
      <w:pPr>
        <w:ind w:left="440"/>
      </w:pPr>
      <w:r>
        <w:t>公益信託ニ関スル法律（大正十一年法律第六十二号）第一条（公益信託）に規定する公益信託の委託者（その相続人その他の一般承継人を含む。）は、第九条の二第五項に規定する特定委託者に該当するものとみなして、この法律の規定を適用する。</w:t>
      </w:r>
    </w:p>
    <w:p>
      <w:r>
        <w:br w:type="page"/>
      </w:r>
    </w:p>
    <w:p>
      <w:pPr>
        <w:pStyle w:val="Heading1"/>
      </w:pPr>
      <w:r>
        <w:t>附則（昭和二五年五月二〇日法律第一九一号）</w:t>
      </w:r>
    </w:p>
    <w:p>
      <w:pPr>
        <w:pStyle w:val="Heading5"/>
        <w:ind w:left="440"/>
      </w:pPr>
      <w:r>
        <w:t>１</w:t>
      </w:r>
    </w:p>
    <w:p>
      <w:pPr>
        <w:ind w:left="440"/>
      </w:pPr>
      <w:r>
        <w:t>この法律は、公布の日から施行し、昭和二十五年五月一日から適用する。</w:t>
      </w:r>
    </w:p>
    <w:p>
      <w:r>
        <w:br w:type="page"/>
      </w:r>
    </w:p>
    <w:p>
      <w:pPr>
        <w:pStyle w:val="Heading1"/>
      </w:pPr>
      <w:r>
        <w:t>附則（昭和二五年一二月二〇日法律第二九〇号）</w:t>
      </w:r>
    </w:p>
    <w:p>
      <w:r>
        <w:t>この法律は、新法の施行の日から施行する。</w:t>
      </w:r>
    </w:p>
    <w:p>
      <w:r>
        <w:br w:type="page"/>
      </w:r>
    </w:p>
    <w:p>
      <w:pPr>
        <w:pStyle w:val="Heading1"/>
      </w:pPr>
      <w:r>
        <w:t>附則（昭和二六年三月二八日法律第四〇号）</w:t>
      </w:r>
    </w:p>
    <w:p>
      <w:pPr>
        <w:pStyle w:val="Heading5"/>
        <w:ind w:left="440"/>
      </w:pPr>
      <w:r>
        <w:t>１</w:t>
      </w:r>
    </w:p>
    <w:p>
      <w:pPr>
        <w:ind w:left="440"/>
      </w:pPr>
      <w:r>
        <w:t>この法律は、公布の日から施行する。</w:t>
        <w:br/>
        <w:t>但し、第十二条第一項第七号及び第三十五条の二の改正規定は、昭和二十六年一月一日以後に相続、遺贈又は贈与に因り取得した財産に係る相続税から適用する。</w:t>
      </w:r>
    </w:p>
    <w:p>
      <w:pPr>
        <w:pStyle w:val="Heading5"/>
        <w:ind w:left="440"/>
      </w:pPr>
      <w:r>
        <w:t>２</w:t>
      </w:r>
    </w:p>
    <w:p>
      <w:pPr>
        <w:ind w:left="440"/>
      </w:pPr>
      <w:r>
        <w:t>この法律施行の際、昭和二十六年一月一日以後に相続又は遺贈に因り相続税法第三条第一項第一号に掲げる財産を取得した者が当該財産の価額を課税価格に算入した概算申告書を提出している場合において、当該申告に係る課税価格又は相続税額が同法第十二条第一項第七号の改正規定の施行に因り過大となることとなつたときは、その者は、この法律施行後四月以内に、当該概算申告書に係る同法第三十二条第一項の規定による更正の請求をすることができる。</w:t>
      </w:r>
    </w:p>
    <w:p>
      <w:pPr>
        <w:pStyle w:val="Heading5"/>
        <w:ind w:left="440"/>
      </w:pPr>
      <w:r>
        <w:t>３</w:t>
      </w:r>
    </w:p>
    <w:p>
      <w:pPr>
        <w:ind w:left="440"/>
      </w:pPr>
      <w:r>
        <w:t>昭和二十五年十二月三十一日までに相続、遺贈又は贈与に因り取得した財産について確定申告書、最終確定申告書若しくはこれらの申告書に係る期限後申告書又は相続税法第五十七条第一項の規定による明細書（当該明細書の提出期限後に提出された明細書を含む。）を提出した者のこれらの申告書又は明細書に係る年分の課税価格又は相続税額については、詐偽その他不正の行為により当該相続税を免れた場合を除く外、昭和三十年四月一日以後は、時効期間満了前でも、同法第三十五条の規定による課税価格又は相続税額の更正（課税価格又は相続税額を減額する更正を除く。）又は決定をすることができない。</w:t>
      </w:r>
    </w:p>
    <w:p>
      <w:r>
        <w:br w:type="page"/>
      </w:r>
    </w:p>
    <w:p>
      <w:pPr>
        <w:pStyle w:val="Heading1"/>
      </w:pPr>
      <w:r>
        <w:t>附則（昭和二六年六月四日法律第一九八号）</w:t>
      </w:r>
    </w:p>
    <w:p>
      <w:pPr>
        <w:pStyle w:val="Heading5"/>
        <w:ind w:left="440"/>
      </w:pPr>
      <w:r>
        <w:t>１</w:t>
      </w:r>
    </w:p>
    <w:p>
      <w:pPr>
        <w:ind w:left="440"/>
      </w:pPr>
      <w:r>
        <w:t>この法律は、公布の日から施行する。</w:t>
      </w:r>
    </w:p>
    <w:p>
      <w:r>
        <w:br w:type="page"/>
      </w:r>
    </w:p>
    <w:p>
      <w:pPr>
        <w:pStyle w:val="Heading1"/>
      </w:pPr>
      <w:r>
        <w:t>附則（昭和二七年三月三一日法律第五五号）</w:t>
      </w:r>
    </w:p>
    <w:p>
      <w:pPr>
        <w:pStyle w:val="Heading5"/>
        <w:ind w:left="440"/>
      </w:pPr>
      <w:r>
        <w:t>１</w:t>
      </w:r>
    </w:p>
    <w:p>
      <w:pPr>
        <w:ind w:left="440"/>
      </w:pPr>
      <w:r>
        <w:t>この法律は、昭和二十七年四月一日から施行し、第三十八条第一項、第四十五条第一項、第五十一条及び第五十二条第一項の改正規定以外の改正規定は、昭和二十七年一月一日以後相続、遺贈又は贈与に因り取得した財産に係る相続税から、第五十二条第一項の改正規定は、この法律施行の日以後分納税額の納期限の到来する延納税額に係る利子税額から適用する。</w:t>
      </w:r>
    </w:p>
    <w:p>
      <w:pPr>
        <w:pStyle w:val="Heading5"/>
        <w:ind w:left="440"/>
      </w:pPr>
      <w:r>
        <w:t>２</w:t>
      </w:r>
    </w:p>
    <w:p>
      <w:pPr>
        <w:ind w:left="440"/>
      </w:pPr>
      <w:r>
        <w:t>この法律施行前に延納の許可を受けた相続税額又は追徴税額で、当該相続税額又は追徴税額の計算の基礎となつた課税価格の基礎となつた財産の価額の合計額のうちに不動産、立木その他改正後の相続税法第三十八条第一項に規定する政令で定める財産の価額の合計額が占める割合が十分の五以上であるもののうち、この法律施行後にその分納税額の納期限の到来するものについては、政令で定めるところにより、税務署長は、当該相続税額又は追徴税額の相続税法第三十三条第一項に規定する納期限の翌日から十年以内においてその延納期間の延長又は延納条件の変更をすることができる。</w:t>
      </w:r>
    </w:p>
    <w:p>
      <w:r>
        <w:br w:type="page"/>
      </w:r>
    </w:p>
    <w:p>
      <w:pPr>
        <w:pStyle w:val="Heading1"/>
      </w:pPr>
      <w:r>
        <w:t>附則（昭和二八年七月三一日法律第一〇二号）</w:t>
      </w:r>
    </w:p>
    <w:p>
      <w:pPr>
        <w:pStyle w:val="Heading5"/>
        <w:ind w:left="440"/>
      </w:pPr>
      <w:r>
        <w:t>１</w:t>
      </w:r>
    </w:p>
    <w:p>
      <w:pPr>
        <w:ind w:left="440"/>
      </w:pPr>
      <w:r>
        <w:t>この法律は、昭和二十八年八月一日から施行する。</w:t>
      </w:r>
    </w:p>
    <w:p>
      <w:r>
        <w:br w:type="page"/>
      </w:r>
    </w:p>
    <w:p>
      <w:pPr>
        <w:pStyle w:val="Heading1"/>
      </w:pPr>
      <w:r>
        <w:t>附則（昭和二八年八月一日法律第一六四号）</w:t>
      </w:r>
    </w:p>
    <w:p>
      <w:pPr>
        <w:pStyle w:val="Heading5"/>
        <w:ind w:left="440"/>
      </w:pPr>
      <w:r>
        <w:t>１</w:t>
      </w:r>
    </w:p>
    <w:p>
      <w:pPr>
        <w:ind w:left="440"/>
      </w:pPr>
      <w:r>
        <w:t>この法律は、昭和二十八年八月一日から施行する。</w:t>
      </w:r>
    </w:p>
    <w:p>
      <w:pPr>
        <w:pStyle w:val="Heading5"/>
        <w:ind w:left="440"/>
      </w:pPr>
      <w:r>
        <w:t>３</w:t>
      </w:r>
    </w:p>
    <w:p>
      <w:pPr>
        <w:ind w:left="440"/>
      </w:pPr>
      <w:r>
        <w:t>この法律施行前にした行為に対する罰則の適用については、なお従前の例による。</w:t>
      </w:r>
    </w:p>
    <w:p>
      <w:r>
        <w:br w:type="page"/>
      </w:r>
    </w:p>
    <w:p>
      <w:pPr>
        <w:pStyle w:val="Heading1"/>
      </w:pPr>
      <w:r>
        <w:t>附則（昭和二八年八月一日法律第一六五号）</w:t>
      </w:r>
    </w:p>
    <w:p>
      <w:pPr>
        <w:pStyle w:val="Heading5"/>
        <w:ind w:left="440"/>
      </w:pPr>
      <w:r>
        <w:t>１</w:t>
      </w:r>
    </w:p>
    <w:p>
      <w:pPr>
        <w:ind w:left="440"/>
      </w:pPr>
      <w:r>
        <w:t>この法律は、昭和二十八年八月一日から施行する。</w:t>
      </w:r>
    </w:p>
    <w:p>
      <w:pPr>
        <w:pStyle w:val="Heading5"/>
        <w:ind w:left="440"/>
      </w:pPr>
      <w:r>
        <w:t>２</w:t>
      </w:r>
    </w:p>
    <w:p>
      <w:pPr>
        <w:ind w:left="440"/>
      </w:pPr>
      <w:r>
        <w:t>この法律による改正後の相続税法（以下「新法」という。）の規定は、この附則において特別の定のあるものを除く外、昭和二十八年一月一日以後に相続、遺贈又は贈与に因り取得した財産に係る相続税又は贈与税から適用し、同日前に相続、遺贈又は贈与に因り取得した財産に係る相続税については、なお従前の例による。</w:t>
      </w:r>
    </w:p>
    <w:p>
      <w:pPr>
        <w:pStyle w:val="Heading5"/>
        <w:ind w:left="440"/>
      </w:pPr>
      <w:r>
        <w:t>３</w:t>
      </w:r>
    </w:p>
    <w:p>
      <w:pPr>
        <w:ind w:left="440"/>
      </w:pPr>
      <w:r>
        <w:t>新法第三十八条及び第三十九条の規定は、この法律施行の日以後納付し、又は徴収すべき相続税額、贈与税額又は追徴税額から適用する。</w:t>
      </w:r>
    </w:p>
    <w:p>
      <w:pPr>
        <w:pStyle w:val="Heading5"/>
        <w:ind w:left="440"/>
      </w:pPr>
      <w:r>
        <w:t>４</w:t>
      </w:r>
    </w:p>
    <w:p>
      <w:pPr>
        <w:ind w:left="440"/>
      </w:pPr>
      <w:r>
        <w:t>新法第五十一条（新法第五十二条第一項及び第五十三条第四項（新法第五十四条第四項において準用する場合を含む。）において準用する新法第五十一条第八項を含む。）及び第五十二条の規定は、この法律施行の日以後納付し、又は徴収される利子税額、過少申告加算税額、無申告加算税額及び重加算税額について適用し、同日前に納付し、又は徴収された利子税額、過少申告加算税額、無申告加算税額及び重加算税額については、なお従前の例による。</w:t>
      </w:r>
    </w:p>
    <w:p>
      <w:pPr>
        <w:pStyle w:val="Heading5"/>
        <w:ind w:left="440"/>
      </w:pPr>
      <w:r>
        <w:t>５</w:t>
      </w:r>
    </w:p>
    <w:p>
      <w:pPr>
        <w:ind w:left="440"/>
      </w:pPr>
      <w:r>
        <w:t>この法律施行の際未納に係る相続税又は贈与税の税額（延納の許可を受けた税額のうちこの法律施行の日以後納期限の到来するものを含む。）が十万円未満である場合（前項の規定により新法第五十一条第六項又は第五十二条第二項の規定の適用がある場合を除く。）においては、当該税額に係る利子税額は、新法第五十一条第一項から第五項まで及び第五十二条第一項の規定にかかわらず、当該利子税額の計算の基礎となる税額及び期間に応じ、政令で定める簡易利子税額表に掲げる金額による。</w:t>
      </w:r>
    </w:p>
    <w:p>
      <w:pPr>
        <w:pStyle w:val="Heading5"/>
        <w:ind w:left="440"/>
      </w:pPr>
      <w:r>
        <w:t>６</w:t>
      </w:r>
    </w:p>
    <w:p>
      <w:pPr>
        <w:ind w:left="440"/>
      </w:pPr>
      <w:r>
        <w:t>新法第五十一条第七項及び第八項（新法第五十二条第一項において準用する場合を含む。）並びに第五十二条第三項の規定は、前項の場合について準用する。</w:t>
      </w:r>
    </w:p>
    <w:p>
      <w:pPr>
        <w:pStyle w:val="Heading5"/>
        <w:ind w:left="440"/>
      </w:pPr>
      <w:r>
        <w:t>７</w:t>
      </w:r>
    </w:p>
    <w:p>
      <w:pPr>
        <w:ind w:left="440"/>
      </w:pPr>
      <w:r>
        <w:t>新法第五十四条第一項から第三項までの規定は、この法律施行の日以後決定の通知をする重加算税額について適用し、同日前に決定の通知のされた重加算税額については、なお従前の例による。</w:t>
      </w:r>
    </w:p>
    <w:p>
      <w:pPr>
        <w:pStyle w:val="Heading5"/>
        <w:ind w:left="440"/>
      </w:pPr>
      <w:r>
        <w:t>８</w:t>
      </w:r>
    </w:p>
    <w:p>
      <w:pPr>
        <w:ind w:left="440"/>
      </w:pPr>
      <w:r>
        <w:t>新法第二十七条又は第二十八条の規定による申告書を昭和二十八年八月三十一日以前に提出すべき者については、これらの申告書の提出期限は、これらの規定にかかわらず、同日（その者がこの法律施行後同日前に新法の施行地に住所及び居所を有しないこととなるときは、当該住所及び居所を有しないこととなる日）とする。</w:t>
      </w:r>
    </w:p>
    <w:p>
      <w:pPr>
        <w:pStyle w:val="Heading5"/>
        <w:ind w:left="440"/>
      </w:pPr>
      <w:r>
        <w:t>９</w:t>
      </w:r>
    </w:p>
    <w:p>
      <w:pPr>
        <w:ind w:left="440"/>
      </w:pPr>
      <w:r>
        <w:t>昭和二十八年一月一日以後相続（包括遺贈及び被相続人からの相続人に対する遺贈を含む。以下本項において同じ。）に因り財産を取得した者がこの法律施行の日までに当該財産を課税価格計算の基礎に算入したこの法律による改正前の相続税法（以下「旧法」という。）第二十七条の規定による概算申告書を提出している場合又は同年一月一日以後相続に因り財産を取得した者で同日以後死亡したものの相続人若しくは包括受遺者がこの法律施行の日までに当該財産を課税価格計算の基礎に算入した旧法第二十九条の規定による最終確定申告書を提出している場合においては、これらの申告書は、新法第二十七条第一項の規定による申告書とみなす。</w:t>
        <w:br/>
        <w:t>この場合において、これらの申告書に係る課税価格又は相続税額が新法第二章の規定の適用に因り過大となることとなつたときは、その者は、この法律施行後二月以内に限り、当該申告書に係る新法第三十二条第一項の規定による更正の請求をすることができる。</w:t>
      </w:r>
    </w:p>
    <w:p>
      <w:pPr>
        <w:pStyle w:val="Heading5"/>
        <w:ind w:left="440"/>
      </w:pPr>
      <w:r>
        <w:t>１０</w:t>
      </w:r>
    </w:p>
    <w:p>
      <w:pPr>
        <w:ind w:left="440"/>
      </w:pPr>
      <w:r>
        <w:t>昭和二十八年一月一日以後贈与又は遺贈（包括遺贈及び被相続人からの相続人に対する遺贈を除く。以下本項において同じ。）に因り財産を取得した者（前項の規定に該当する者を除く。）がこの法律施行の日までに当該財産を課税価格計算の基礎に算入した旧法第二十七条の規定による概算申告書を提出している場合又は同年一月一日以後贈与若しくは遺贈に因り財産を取得した者（前項の規定に該当する者を除く。）で同日以後死亡した者の相続人若しくは包括受遺者がこの法律施行の日までに当該財産を課税価格計算の基礎に算入した旧法第二十九条の規定による最終確定申告書を提出している場合においては、これらの申告書は、新法第二十八条第一項の規定又は同条第三項において準用する同法第二十七条第二項の規定による申告書とみなす。</w:t>
      </w:r>
    </w:p>
    <w:p>
      <w:pPr>
        <w:pStyle w:val="Heading5"/>
        <w:ind w:left="440"/>
      </w:pPr>
      <w:r>
        <w:t>１１</w:t>
      </w:r>
    </w:p>
    <w:p>
      <w:pPr>
        <w:ind w:left="440"/>
      </w:pPr>
      <w:r>
        <w:t>昭和二十八年一月一日以後相続に因り財産を取得した者が同日前に贈与に因り取得した財産で新法第十九条第一項の規定により相続税の課税価格に加算されるものがある場合における同項の規定の適用については、その者が旧法の規定により納付した、又は納付すべき当該贈与に係る財産を取得した日の属する年分の相続税額（利子税額、過少申告加算税額、無申告加算税額、重加算税額及び延滞加算税額に相当する相続税額を除く。）に当該財産の価額が当該年分の相続税の課税価格に算入された財産の価額のうちに占める割合を乗じて算出した金額に相当する相続税額を、当該財産の取得につき新法の規定により課せられた贈与税額とみなす。</w:t>
      </w:r>
    </w:p>
    <w:p>
      <w:pPr>
        <w:pStyle w:val="Heading5"/>
        <w:ind w:left="440"/>
      </w:pPr>
      <w:r>
        <w:t>１３</w:t>
      </w:r>
    </w:p>
    <w:p>
      <w:pPr>
        <w:ind w:left="440"/>
      </w:pPr>
      <w:r>
        <w:t>この法律施行前にした行為に対する罰則の適用については、なお従前の例による。</w:t>
      </w:r>
    </w:p>
    <w:p>
      <w:r>
        <w:br w:type="page"/>
      </w:r>
    </w:p>
    <w:p>
      <w:pPr>
        <w:pStyle w:val="Heading1"/>
      </w:pPr>
      <w:r>
        <w:t>附則（昭和二九年三月三一日法律第三九号）</w:t>
      </w:r>
    </w:p>
    <w:p>
      <w:pPr>
        <w:pStyle w:val="Heading5"/>
        <w:ind w:left="440"/>
      </w:pPr>
      <w:r>
        <w:t>１</w:t>
      </w:r>
    </w:p>
    <w:p>
      <w:pPr>
        <w:ind w:left="440"/>
      </w:pPr>
      <w:r>
        <w:t>この法律は、昭和二十九年四月一日から施行する。</w:t>
      </w:r>
    </w:p>
    <w:p>
      <w:pPr>
        <w:pStyle w:val="Heading5"/>
        <w:ind w:left="440"/>
      </w:pPr>
      <w:r>
        <w:t>２</w:t>
      </w:r>
    </w:p>
    <w:p>
      <w:pPr>
        <w:ind w:left="440"/>
      </w:pPr>
      <w:r>
        <w:t>この法律による改正後の相続税法（以下「新法」という。）の規定（第三十五条の二の規定を除く。）は、この附則において特別の定のあるものを除く外、昭和二十九年一月一日以後に相続、遺贈又は贈与に因り取得した財産に係る相続税又は贈与税から適用し、同日前に相続、遺贈又は贈与に因り取得した財産に係る相続税又は贈与税については、なお従前の例による。</w:t>
      </w:r>
    </w:p>
    <w:p>
      <w:pPr>
        <w:pStyle w:val="Heading5"/>
        <w:ind w:left="440"/>
      </w:pPr>
      <w:r>
        <w:t>３</w:t>
      </w:r>
    </w:p>
    <w:p>
      <w:pPr>
        <w:ind w:left="440"/>
      </w:pPr>
      <w:r>
        <w:t>新法第五十一条及び第五十二条の規定は、この法律の施行の日以後に相続税法第三十三条第一項から第三項まで又は第三十七条に規定する納期限の到来する相続税額又は贈与税額に係る利子税額について適用し、同日前にこれらの納期限の到来した相続税額又は贈与税額に係る利子税額については、なお従前の例による。</w:t>
        <w:br/>
        <w:t>この場合において、新法第五十一条第一項第三号又は第三項本文に規定する一年を経過した日がこの法律の施行の日前であるとき、及び同条第二項第二号若しくは第三号又は同条第三項第二号若しくは第三号に規定する起算日の翌日から一年を経過した日がこの法律の施行の日前であるときにおけるこれらの規定の適用については、利子税額の計算の基礎となる日数から控除すべき日数は、この法律の施行の日から起算するものとする。</w:t>
      </w:r>
    </w:p>
    <w:p>
      <w:pPr>
        <w:pStyle w:val="Heading5"/>
        <w:ind w:left="440"/>
      </w:pPr>
      <w:r>
        <w:t>４</w:t>
      </w:r>
    </w:p>
    <w:p>
      <w:pPr>
        <w:ind w:left="440"/>
      </w:pPr>
      <w:r>
        <w:t>新法第五十三条の規定は、この法律の施行の日以後に決定の通知をする過少申告加算税額について適用し、同日前に決定の通知がされた過少申告加算税額については、なお従前の例による。</w:t>
      </w:r>
    </w:p>
    <w:p>
      <w:pPr>
        <w:pStyle w:val="Heading5"/>
        <w:ind w:left="440"/>
      </w:pPr>
      <w:r>
        <w:t>５</w:t>
      </w:r>
    </w:p>
    <w:p>
      <w:pPr>
        <w:ind w:left="440"/>
      </w:pPr>
      <w:r>
        <w:t>昭和二十九年一月一日以後に相続（包括遺贈及び被相続人からの相続人に対する遺贈を含む。）に因り財産を取得した者又はその相続人若しくは包括受遺者がこの法律の施行の日前に相続税法第二十七条の規定により申告書を提出すべき場合であつて、且つ、これらの者が同日前に同法の規定による申告書を提出し、又は同法第三十五条の規定による決定を受けている場合において、その申告又は決定に係る課税価格又は相続税額が新法第三条、第十二条、第十八条又は第二十六条の二の規定に因り過大となることとなつたときは、これらの者は、この法律の施行後二月以内に限り、当該申告書を提出した税務署長又は当該決定をした税務署長に対し、その過大となつた事項につき更正をなすべき旨の請求をすることができる。</w:t>
      </w:r>
    </w:p>
    <w:p>
      <w:pPr>
        <w:pStyle w:val="Heading5"/>
        <w:ind w:left="440"/>
      </w:pPr>
      <w:r>
        <w:t>６</w:t>
      </w:r>
    </w:p>
    <w:p>
      <w:pPr>
        <w:ind w:left="440"/>
      </w:pPr>
      <w:r>
        <w:t>前項の規定による更正の請求は、相続税法第三十二条の規定による更正の請求とみなす。</w:t>
      </w:r>
    </w:p>
    <w:p>
      <w:r>
        <w:br w:type="page"/>
      </w:r>
    </w:p>
    <w:p>
      <w:pPr>
        <w:pStyle w:val="Heading1"/>
      </w:pPr>
      <w:r>
        <w:t>附則（昭和二九年五月一三日法律第九五号）</w:t>
      </w:r>
    </w:p>
    <w:p>
      <w:pPr>
        <w:pStyle w:val="Heading5"/>
        <w:ind w:left="440"/>
      </w:pPr>
      <w:r>
        <w:t>１</w:t>
      </w:r>
    </w:p>
    <w:p>
      <w:pPr>
        <w:ind w:left="440"/>
      </w:pPr>
      <w:r>
        <w:t>この法律は、公布の日から施行する。</w:t>
      </w:r>
    </w:p>
    <w:p>
      <w:r>
        <w:br w:type="page"/>
      </w:r>
    </w:p>
    <w:p>
      <w:pPr>
        <w:pStyle w:val="Heading1"/>
      </w:pPr>
      <w:r>
        <w:t>附則（昭和二九年五月一三日法律第九六号）</w:t>
      </w:r>
    </w:p>
    <w:p>
      <w:pPr>
        <w:pStyle w:val="Heading5"/>
        <w:ind w:left="440"/>
      </w:pPr>
      <w:r>
        <w:t>１</w:t>
      </w:r>
    </w:p>
    <w:p>
      <w:pPr>
        <w:ind w:left="440"/>
      </w:pPr>
      <w:r>
        <w:t>この法律は、公布の日から起算して五日を経過した日から施行する。</w:t>
      </w:r>
    </w:p>
    <w:p>
      <w:r>
        <w:br w:type="page"/>
      </w:r>
    </w:p>
    <w:p>
      <w:pPr>
        <w:pStyle w:val="Heading1"/>
      </w:pPr>
      <w:r>
        <w:t>附則（昭和三〇年六月三〇日法律第三九号）</w:t>
      </w:r>
    </w:p>
    <w:p>
      <w:pPr>
        <w:pStyle w:val="Heading5"/>
        <w:ind w:left="440"/>
      </w:pPr>
      <w:r>
        <w:t>１</w:t>
      </w:r>
    </w:p>
    <w:p>
      <w:pPr>
        <w:ind w:left="440"/>
      </w:pPr>
      <w:r>
        <w:t>この法律は、昭和三十年七月一日から施行する。</w:t>
      </w:r>
    </w:p>
    <w:p>
      <w:r>
        <w:br w:type="page"/>
      </w:r>
    </w:p>
    <w:p>
      <w:pPr>
        <w:pStyle w:val="Heading1"/>
      </w:pPr>
      <w:r>
        <w:t>附則（昭和三〇年七月三〇日法律第一〇四号）</w:t>
      </w:r>
    </w:p>
    <w:p>
      <w:pPr>
        <w:pStyle w:val="Heading5"/>
        <w:ind w:left="440"/>
      </w:pPr>
      <w:r>
        <w:t>１</w:t>
      </w:r>
    </w:p>
    <w:p>
      <w:pPr>
        <w:ind w:left="440"/>
      </w:pPr>
      <w:r>
        <w:t>この法律は、昭和三十年八月一日から施行する。</w:t>
      </w:r>
    </w:p>
    <w:p>
      <w:r>
        <w:br w:type="page"/>
      </w:r>
    </w:p>
    <w:p>
      <w:pPr>
        <w:pStyle w:val="Heading1"/>
      </w:pPr>
      <w:r>
        <w:t>附則（昭和三二年六月一四日法律第一七三号）</w:t>
      </w:r>
    </w:p>
    <w:p>
      <w:pPr>
        <w:pStyle w:val="Heading5"/>
        <w:ind w:left="440"/>
      </w:pPr>
      <w:r>
        <w:t>１</w:t>
      </w:r>
    </w:p>
    <w:p>
      <w:pPr>
        <w:ind w:left="440"/>
      </w:pPr>
      <w:r>
        <w:t>この法律は、昭和三十二年七月一日から施行する。</w:t>
      </w:r>
    </w:p>
    <w:p>
      <w:r>
        <w:br w:type="page"/>
      </w:r>
    </w:p>
    <w:p>
      <w:pPr>
        <w:pStyle w:val="Heading1"/>
      </w:pPr>
      <w:r>
        <w:t>附則（昭和三三年四月二八日法律第一〇〇号）</w:t>
      </w:r>
    </w:p>
    <w:p>
      <w:pPr>
        <w:pStyle w:val="Heading5"/>
        <w:ind w:left="440"/>
      </w:pPr>
      <w:r>
        <w:t>１</w:t>
      </w:r>
    </w:p>
    <w:p>
      <w:pPr>
        <w:ind w:left="440"/>
      </w:pPr>
      <w:r>
        <w:t>この法律は、公布の日から施行する。</w:t>
      </w:r>
    </w:p>
    <w:p>
      <w:pPr>
        <w:pStyle w:val="Heading5"/>
        <w:ind w:left="440"/>
      </w:pPr>
      <w:r>
        <w:t>２</w:t>
      </w:r>
    </w:p>
    <w:p>
      <w:pPr>
        <w:ind w:left="440"/>
      </w:pPr>
      <w:r>
        <w:t>この法律による改正後の相続税法（以下「新法」という。）の規定は、この附則に特別の定のあるものを除くほか、昭和三十三年一月一日以後に相続若しくは遺贈（贈与者の死亡により効力を生ずる贈与を含む。以下次項及び附則第六項において同じ。）により取得した財産に係る相続税又は同日以後に贈与（贈与者の死亡により効力を生ずる贈与を除く。）により取得した財産に係る贈与税から適用し、同日前に相続（包括遺贈及び被相続人からの相続人に対する遺贈を含む。以下附則第四項及び附則第七項において同じ。）により取得した財産に係る相続税又は同日前に贈与若しくは遺贈（包括遺贈及び被相続人からの相続人に対する遺贈を除く。以下附則第八項において同じ。）により取得した財産に係る贈与税については、なお従前の例による。</w:t>
      </w:r>
    </w:p>
    <w:p>
      <w:pPr>
        <w:pStyle w:val="Heading5"/>
        <w:ind w:left="440"/>
      </w:pPr>
      <w:r>
        <w:t>５</w:t>
      </w:r>
    </w:p>
    <w:p>
      <w:pPr>
        <w:ind w:left="440"/>
      </w:pPr>
      <w:r>
        <w:t>新法第二十一条の六の規定は、昭和三十四年分以後の贈与税から適用するものとし、同年分の贈与税についての同条の規定の適用については、同条各号列記以外の部分中「その年」とあるのは「昭和三十四年」と、「その前年又は前前年」とあるのは「昭和三十三年」と、同条第一号中「その年以前三年以内」とあるのは「昭和三十三年及び昭和三十四年」と、同条第二号イ中「その年の前年又は前前年」とあるのは「昭和三十三年」と、「当該各年に」とあるのは「同年に」と、「それぞれ当該各年分」とあるのは「同年分」と、同号ロ中「その年」とあるのは「昭和三十四年」とする。</w:t>
      </w:r>
    </w:p>
    <w:p>
      <w:r>
        <w:br w:type="page"/>
      </w:r>
    </w:p>
    <w:p>
      <w:pPr>
        <w:pStyle w:val="Heading1"/>
      </w:pPr>
      <w:r>
        <w:t>附則（昭和三四年四月二〇日法律第一四八号）</w:t>
      </w:r>
    </w:p>
    <w:p>
      <w:pPr>
        <w:pStyle w:val="Heading5"/>
        <w:ind w:left="440"/>
      </w:pPr>
      <w:r>
        <w:t>１</w:t>
      </w:r>
    </w:p>
    <w:p>
      <w:pPr>
        <w:ind w:left="440"/>
      </w:pPr>
      <w:r>
        <w:t>この法律は、国税徴収法（昭和三十四年法律第百四十七号）の施行の日から施行する。</w:t>
      </w:r>
    </w:p>
    <w:p>
      <w:pPr>
        <w:pStyle w:val="Heading5"/>
        <w:ind w:left="440"/>
      </w:pPr>
      <w:r>
        <w:t>３</w:t>
      </w:r>
    </w:p>
    <w:p>
      <w:pPr>
        <w:ind w:left="440"/>
      </w:pPr>
      <w:r>
        <w:t>改正後の相続税法第四十条第二項（延納の取消）の規定は、この法律の施行後に延納の許可を受けた者について適用する。</w:t>
      </w:r>
    </w:p>
    <w:p>
      <w:r>
        <w:br w:type="page"/>
      </w:r>
    </w:p>
    <w:p>
      <w:pPr>
        <w:pStyle w:val="Heading1"/>
      </w:pPr>
      <w:r>
        <w:t>附則（昭和三七年三月二七日法律第二六号）</w:t>
      </w:r>
    </w:p>
    <w:p>
      <w:pPr>
        <w:pStyle w:val="Heading5"/>
        <w:ind w:left="440"/>
      </w:pPr>
      <w:r>
        <w:t>１</w:t>
      </w:r>
    </w:p>
    <w:p>
      <w:pPr>
        <w:ind w:left="440"/>
      </w:pPr>
      <w:r>
        <w:t>この法律は、昭和三十七年四月一日から施行する。</w:t>
      </w:r>
    </w:p>
    <w:p>
      <w:pPr>
        <w:pStyle w:val="Heading5"/>
        <w:ind w:left="440"/>
      </w:pPr>
      <w:r>
        <w:t>２</w:t>
      </w:r>
    </w:p>
    <w:p>
      <w:pPr>
        <w:ind w:left="440"/>
      </w:pPr>
      <w:r>
        <w:t>改正後の相続税法第十五条の規定は、昭和三十七年一月一日以後に相続又は遺贈（贈与者の死亡により効力を生ずる贈与を含む。以下同じ。）により取得した財産に係る相続税について適用し、同日前に相続又は遺贈により取得した財産に係る相続税については、なお従前の例による。</w:t>
      </w:r>
    </w:p>
    <w:p>
      <w:pPr>
        <w:pStyle w:val="Heading5"/>
        <w:ind w:left="440"/>
      </w:pPr>
      <w:r>
        <w:t>３</w:t>
      </w:r>
    </w:p>
    <w:p>
      <w:pPr>
        <w:ind w:left="440"/>
      </w:pPr>
      <w:r>
        <w:t>この法律の施行前にした行為並びにこの法律の施行前に相続又は遺贈により取得した財産に係る相続税及び昭和三十六年十二月三十一日以前に贈与（贈与者の死亡により効力を生ずる贈与を除く。）により取得した財産に係る贈与税につきこの法律の施行後にした行為に対する罰則の適用については、なお従前の例による。</w:t>
      </w:r>
    </w:p>
    <w:p>
      <w:r>
        <w:br w:type="page"/>
      </w:r>
    </w:p>
    <w:p>
      <w:pPr>
        <w:pStyle w:val="Heading1"/>
      </w:pPr>
      <w:r>
        <w:t>附則（昭和三七年四月二日法律第六七号）</w:t>
      </w:r>
    </w:p>
    <w:p>
      <w:pPr>
        <w:pStyle w:val="Heading4"/>
      </w:pPr>
      <w:r>
        <w:t>第一条（施行期日）</w:t>
      </w:r>
    </w:p>
    <w:p>
      <w:r>
        <w:t>この法律は、昭和三十七年四月一日から施行する。</w:t>
      </w:r>
    </w:p>
    <w:p>
      <w:pPr>
        <w:pStyle w:val="Heading4"/>
      </w:pPr>
      <w:r>
        <w:t>第十八条（罰則に係る経過措置）</w:t>
      </w:r>
    </w:p>
    <w:p>
      <w:r>
        <w:t>この法律の施行前にした国税に係る違反行為及びこの附則の規定により従前の例によることとされる国税に係るこの法律の施行後にした違反行為に対する罰則の適用については、なお従前の例による。</w:t>
      </w:r>
    </w:p>
    <w:p>
      <w:pPr>
        <w:pStyle w:val="Heading4"/>
      </w:pPr>
      <w:r>
        <w:t>第十九条（国税に関するその他の経過措置の政令への委任）</w:t>
      </w:r>
    </w:p>
    <w:p>
      <w:r>
        <w:t>国税通則法附則及び前十八条に定めるもののほか、国税通則法及びこの法律第一章の施行に関し必要な経過措置は、政令で定める。</w:t>
      </w:r>
    </w:p>
    <w:p>
      <w:r>
        <w:br w:type="page"/>
      </w:r>
    </w:p>
    <w:p>
      <w:pPr>
        <w:pStyle w:val="Heading1"/>
      </w:pPr>
      <w:r>
        <w:t>附則（昭和三九年三月三一日法律第二三号）</w:t>
      </w:r>
    </w:p>
    <w:p>
      <w:pPr>
        <w:pStyle w:val="Heading5"/>
        <w:ind w:left="440"/>
      </w:pPr>
      <w:r>
        <w:t>１</w:t>
      </w:r>
    </w:p>
    <w:p>
      <w:pPr>
        <w:ind w:left="440"/>
      </w:pPr>
      <w:r>
        <w:t>この法律は、昭和三十九年四月一日から施行する。</w:t>
      </w:r>
    </w:p>
    <w:p>
      <w:pPr>
        <w:pStyle w:val="Heading5"/>
        <w:ind w:left="440"/>
      </w:pPr>
      <w:r>
        <w:t>２</w:t>
      </w:r>
    </w:p>
    <w:p>
      <w:pPr>
        <w:ind w:left="440"/>
      </w:pPr>
      <w:r>
        <w:t>次項に定めるものを除くほか、改正後の相続税法（以下「新法」という。）の規定は、昭和三十九年一月一日以後に相続若しくは遺贈（贈与者の死亡により効力を生ずる贈与を含む。以下同じ。）又は贈与（贈与者の死亡により効力を生ずる贈与を除く。以下同じ。）により取得した財産に係る相続税又は贈与税について適用し、同日前に相続若しくは遺贈又は贈与により取得した財産に係る相続税又は贈与税については、なお従前の例による。</w:t>
      </w:r>
    </w:p>
    <w:p>
      <w:pPr>
        <w:pStyle w:val="Heading5"/>
        <w:ind w:left="440"/>
      </w:pPr>
      <w:r>
        <w:t>３</w:t>
      </w:r>
    </w:p>
    <w:p>
      <w:pPr>
        <w:ind w:left="440"/>
      </w:pPr>
      <w:r>
        <w:t>新法第三条の二、第二十九条及び第五十条並びに第三十一条から第三十三条まで及び第三十五条（新法第三条の二に規定する事由に係る部分に限る。）の規定は、昭和三十九年一月一日以後に死亡した者に係る財産につき当該事由が生じた場合について適用する。</w:t>
      </w:r>
    </w:p>
    <w:p>
      <w:r>
        <w:br w:type="page"/>
      </w:r>
    </w:p>
    <w:p>
      <w:pPr>
        <w:pStyle w:val="Heading1"/>
      </w:pPr>
      <w:r>
        <w:t>附則（昭和四〇年三月二六日法律第四号）</w:t>
      </w:r>
    </w:p>
    <w:p>
      <w:pPr>
        <w:pStyle w:val="Heading5"/>
        <w:ind w:left="440"/>
      </w:pPr>
      <w:r>
        <w:t>１</w:t>
      </w:r>
    </w:p>
    <w:p>
      <w:pPr>
        <w:ind w:left="440"/>
      </w:pPr>
      <w:r>
        <w:t>この法律は、昭和四十年四月一日から施行する。</w:t>
      </w:r>
    </w:p>
    <w:p>
      <w:pPr>
        <w:pStyle w:val="Heading5"/>
        <w:ind w:left="440"/>
      </w:pPr>
      <w:r>
        <w:t>２</w:t>
      </w:r>
    </w:p>
    <w:p>
      <w:pPr>
        <w:ind w:left="440"/>
      </w:pPr>
      <w:r>
        <w:t>改正後の相続税法（以下「新法」という。）第三条、第六条、第十二条及び第二十四条の規定は、昭和四十年四月一日以後に相続若しくは遺贈（贈与者の死亡により効力を生ずる贈与を含む。以下同じ。）又は贈与（贈与者の死亡により効力を生ずる贈与を除く。以下同じ。）により取得した財産に係る相続税又は贈与税について適用し、同日前に相続若しくは遺贈又は贈与により取得した財産に係る相続税又は贈与税については、なお従前の例による。</w:t>
      </w:r>
    </w:p>
    <w:p>
      <w:pPr>
        <w:pStyle w:val="Heading5"/>
        <w:ind w:left="440"/>
      </w:pPr>
      <w:r>
        <w:t>３</w:t>
      </w:r>
    </w:p>
    <w:p>
      <w:pPr>
        <w:ind w:left="440"/>
      </w:pPr>
      <w:r>
        <w:t>新法第二十八条の規定は、昭和四十年分以後の贈与税について適用し、昭和三十九年分以前の贈与税については、なお従前の例による。</w:t>
      </w:r>
    </w:p>
    <w:p>
      <w:pPr>
        <w:pStyle w:val="Heading5"/>
        <w:ind w:left="440"/>
      </w:pPr>
      <w:r>
        <w:t>４</w:t>
      </w:r>
    </w:p>
    <w:p>
      <w:pPr>
        <w:ind w:left="440"/>
      </w:pPr>
      <w:r>
        <w:t>新法第五十九条第一項第一号の規定は、昭和四十年五月一日以後に支払う同号に規定する保険金について適用し、同日前に支払つた当該保険金については、なお従前の例による。</w:t>
      </w:r>
    </w:p>
    <w:p>
      <w:r>
        <w:br w:type="page"/>
      </w:r>
    </w:p>
    <w:p>
      <w:pPr>
        <w:pStyle w:val="Heading1"/>
      </w:pPr>
      <w:r>
        <w:t>附則（昭和四〇年三月三一日法律第三六号）</w:t>
      </w:r>
    </w:p>
    <w:p>
      <w:pPr>
        <w:pStyle w:val="Heading4"/>
      </w:pPr>
      <w:r>
        <w:t>第一条（施行期日）</w:t>
      </w:r>
    </w:p>
    <w:p>
      <w:r>
        <w:t>この法律は、昭和四十年四月一日から施行する。</w:t>
      </w:r>
    </w:p>
    <w:p>
      <w:pPr>
        <w:pStyle w:val="Heading4"/>
      </w:pPr>
      <w:r>
        <w:t>第二条（国税に関する法律の一部改正に伴う経過規定の原則）</w:t>
      </w:r>
    </w:p>
    <w:p>
      <w:r>
        <w:t>第一章の規定による改正後の国税に関する法律の規定（所得税及び法人税に関する部分に限る。）は、別段の定めがあるものを除き、所得税法（昭和四十年法律第三十三号）附則又は法人税法（昭和四十年法律第三十四号）附則の規定によりこれらの法律の規定が適用される所得税及び法人税について適用し、旧所得税法（昭和二十二年法律第二十七号）又は旧法人税法（昭和二十二年法律第二十八号）の規定が適用される所得税及び法人税については、なお従前の例による。</w:t>
      </w:r>
    </w:p>
    <w:p>
      <w:pPr>
        <w:pStyle w:val="Heading4"/>
      </w:pPr>
      <w:r>
        <w:t>第三条（相続税法の一部改正に伴う経過規定）</w:t>
      </w:r>
    </w:p>
    <w:p>
      <w:r>
        <w:t>第二条の規定による改正後の相続税法第六十六条の規定は、同条第一項、第二項又は第四項に規定する贈与若しくは遺贈又は提供のあつた日がこれらにより財産を取得したものの昭和四十年四月一日（以下「施行日」という。）以後最初に終了する事業年度開始の日以後である場合について適用し、当該贈与若しくは遺贈又は提供のあつた日が当該事業年度開始の日前である場合については、なお従前の例による。</w:t>
      </w:r>
    </w:p>
    <w:p>
      <w:pPr>
        <w:pStyle w:val="Heading4"/>
      </w:pPr>
      <w:r>
        <w:t>第十五条（政令への委任）</w:t>
      </w:r>
    </w:p>
    <w:p>
      <w:r>
        <w:t>附則第一条から前条までに定めるもののほか、この法律の施行に関し必要な経過措置は、政令で定める。</w:t>
      </w:r>
    </w:p>
    <w:p>
      <w:pPr>
        <w:pStyle w:val="Heading4"/>
      </w:pPr>
      <w:r>
        <w:t>第十六条（罰則に関する経過規定）</w:t>
      </w:r>
    </w:p>
    <w:p>
      <w:r>
        <w:t>施行日前にした行為及びこの附則の規定によりなお従前の例によることとされる国税に係る同日以後にした行為に対する罰則の適用については、なお従前の例による。</w:t>
      </w:r>
    </w:p>
    <w:p>
      <w:r>
        <w:br w:type="page"/>
      </w:r>
    </w:p>
    <w:p>
      <w:pPr>
        <w:pStyle w:val="Heading1"/>
      </w:pPr>
      <w:r>
        <w:t>附則（昭和四〇年一二月二九日法律第一五六号）</w:t>
      </w:r>
    </w:p>
    <w:p>
      <w:pPr>
        <w:pStyle w:val="Heading5"/>
        <w:ind w:left="440"/>
      </w:pPr>
      <w:r>
        <w:t>１</w:t>
      </w:r>
    </w:p>
    <w:p>
      <w:pPr>
        <w:ind w:left="440"/>
      </w:pPr>
      <w:r>
        <w:t>この法律は、昭和四十一年二月一日から施行する。</w:t>
      </w:r>
    </w:p>
    <w:p>
      <w:r>
        <w:br w:type="page"/>
      </w:r>
    </w:p>
    <w:p>
      <w:pPr>
        <w:pStyle w:val="Heading1"/>
      </w:pPr>
      <w:r>
        <w:t>附則（昭和四一年三月三一日法律第三三号）</w:t>
      </w:r>
    </w:p>
    <w:p>
      <w:pPr>
        <w:pStyle w:val="Heading5"/>
        <w:ind w:left="440"/>
      </w:pPr>
      <w:r>
        <w:t>１</w:t>
      </w:r>
    </w:p>
    <w:p>
      <w:pPr>
        <w:ind w:left="440"/>
      </w:pPr>
      <w:r>
        <w:t>この法律は、昭和四十一年四月一日から施行する。</w:t>
      </w:r>
    </w:p>
    <w:p>
      <w:pPr>
        <w:pStyle w:val="Heading5"/>
        <w:ind w:left="440"/>
      </w:pPr>
      <w:r>
        <w:t>２</w:t>
      </w:r>
    </w:p>
    <w:p>
      <w:pPr>
        <w:ind w:left="440"/>
      </w:pPr>
      <w:r>
        <w:t>改正後の相続税法の規定は、昭和四十一年一月一日以後に相続若しくは遺贈（贈与者の死亡により効力を生ずる贈与を含む。以下同じ。）又は贈与（贈与者の死亡により効力を生ずる贈与を除く。以下同じ。）により取得した財産に係る相続税又は贈与税について適用し、同日前に相続若しくは遺贈又は贈与により取得した財産に係る相続税又は贈与税については、なお従前の例による。</w:t>
      </w:r>
    </w:p>
    <w:p>
      <w:r>
        <w:br w:type="page"/>
      </w:r>
    </w:p>
    <w:p>
      <w:pPr>
        <w:pStyle w:val="Heading1"/>
      </w:pPr>
      <w:r>
        <w:t>附則（昭和四二年五月三一日法律第二二号）</w:t>
      </w:r>
    </w:p>
    <w:p>
      <w:pPr>
        <w:pStyle w:val="Heading5"/>
        <w:ind w:left="440"/>
      </w:pPr>
      <w:r>
        <w:t>１</w:t>
      </w:r>
    </w:p>
    <w:p>
      <w:pPr>
        <w:ind w:left="440"/>
      </w:pPr>
      <w:r>
        <w:t>この法律は、昭和四十二年六月一日から施行する。</w:t>
      </w:r>
    </w:p>
    <w:p>
      <w:pPr>
        <w:pStyle w:val="Heading5"/>
        <w:ind w:left="440"/>
      </w:pPr>
      <w:r>
        <w:t>２</w:t>
      </w:r>
    </w:p>
    <w:p>
      <w:pPr>
        <w:ind w:left="440"/>
      </w:pPr>
      <w:r>
        <w:t>改正後の相続税法の規定は、昭和四十二年一月一日以後に相続又は遺贈（贈与者の死亡により効力を生ずる贈与を含む。以下同じ。）により取得した財産に係る相続税について適用し、同日前に相続又は遺贈により取得した財産に係る相続税については、なお従前の例による。</w:t>
      </w:r>
    </w:p>
    <w:p>
      <w:r>
        <w:br w:type="page"/>
      </w:r>
    </w:p>
    <w:p>
      <w:pPr>
        <w:pStyle w:val="Heading1"/>
      </w:pPr>
      <w:r>
        <w:t>附則（昭和四二年五月三一日法律第二三号）</w:t>
      </w:r>
    </w:p>
    <w:p>
      <w:pPr>
        <w:pStyle w:val="Heading4"/>
      </w:pPr>
      <w:r>
        <w:t>第一条（施行期日）</w:t>
      </w:r>
    </w:p>
    <w:p>
      <w:r>
        <w:t>この法律は、昭和四十二年六月一日から施行する。</w:t>
      </w:r>
    </w:p>
    <w:p>
      <w:r>
        <w:br w:type="page"/>
      </w:r>
    </w:p>
    <w:p>
      <w:pPr>
        <w:pStyle w:val="Heading1"/>
      </w:pPr>
      <w:r>
        <w:t>附則（昭和四二年六月一二日法律第三六号）</w:t>
      </w:r>
    </w:p>
    <w:p>
      <w:pPr>
        <w:pStyle w:val="Heading5"/>
        <w:ind w:left="440"/>
      </w:pPr>
      <w:r>
        <w:t>１</w:t>
      </w:r>
    </w:p>
    <w:p>
      <w:pPr>
        <w:ind w:left="440"/>
      </w:pPr>
      <w:r>
        <w:t>この法律は、登録免許税法の施行の日から施行する。</w:t>
      </w:r>
    </w:p>
    <w:p>
      <w:r>
        <w:br w:type="page"/>
      </w:r>
    </w:p>
    <w:p>
      <w:pPr>
        <w:pStyle w:val="Heading1"/>
      </w:pPr>
      <w:r>
        <w:t>附則（昭和四二年八月一日法律第一一六号）</w:t>
      </w:r>
    </w:p>
    <w:p>
      <w:pPr>
        <w:pStyle w:val="Heading5"/>
        <w:ind w:left="440"/>
      </w:pPr>
      <w:r>
        <w:t>１</w:t>
      </w:r>
    </w:p>
    <w:p>
      <w:pPr>
        <w:ind w:left="440"/>
      </w:pPr>
      <w:r>
        <w:t>この法律は、昭和四十二年十月一日から施行する。</w:t>
      </w:r>
    </w:p>
    <w:p>
      <w:r>
        <w:br w:type="page"/>
      </w:r>
    </w:p>
    <w:p>
      <w:pPr>
        <w:pStyle w:val="Heading1"/>
      </w:pPr>
      <w:r>
        <w:t>附則（昭和四五年四月一日法律第一三号）</w:t>
      </w:r>
    </w:p>
    <w:p>
      <w:pPr>
        <w:pStyle w:val="Heading4"/>
      </w:pPr>
      <w:r>
        <w:t>第一条（施行期日）</w:t>
      </w:r>
    </w:p>
    <w:p>
      <w:r>
        <w:t>この法律は、公布の日から施行する。</w:t>
      </w:r>
    </w:p>
    <w:p>
      <w:r>
        <w:br w:type="page"/>
      </w:r>
    </w:p>
    <w:p>
      <w:pPr>
        <w:pStyle w:val="Heading1"/>
      </w:pPr>
      <w:r>
        <w:t>附則（昭和四五年五月六日法律第四八号）</w:t>
      </w:r>
    </w:p>
    <w:p>
      <w:pPr>
        <w:pStyle w:val="Heading4"/>
      </w:pPr>
      <w:r>
        <w:t>第一条（施行期日）</w:t>
      </w:r>
    </w:p>
    <w:p>
      <w:r>
        <w:t>この法律は、昭和四十六年一月一日から施行する。</w:t>
      </w:r>
    </w:p>
    <w:p>
      <w:r>
        <w:br w:type="page"/>
      </w:r>
    </w:p>
    <w:p>
      <w:pPr>
        <w:pStyle w:val="Heading1"/>
      </w:pPr>
      <w:r>
        <w:t>附則（昭和四六年三月三一日法律第二〇号）</w:t>
      </w:r>
    </w:p>
    <w:p>
      <w:pPr>
        <w:pStyle w:val="Heading5"/>
        <w:ind w:left="440"/>
      </w:pPr>
      <w:r>
        <w:t>１</w:t>
      </w:r>
    </w:p>
    <w:p>
      <w:pPr>
        <w:ind w:left="440"/>
      </w:pPr>
      <w:r>
        <w:t>この法律は、昭和四十六年四月一日から施行する。</w:t>
      </w:r>
    </w:p>
    <w:p>
      <w:pPr>
        <w:pStyle w:val="Heading5"/>
        <w:ind w:left="440"/>
      </w:pPr>
      <w:r>
        <w:t>２</w:t>
      </w:r>
    </w:p>
    <w:p>
      <w:pPr>
        <w:ind w:left="440"/>
      </w:pPr>
      <w:r>
        <w:t>改正後の相続税法（以下「新法」という。）の規定は、別段の定めがあるものを除き、昭和四十六年一月一日以後に相続若しくは遺贈（贈与者の死亡により効力を生ずる贈与を含む。以下同じ。）又は贈与（贈与者の死亡により効力を生ずる贈与を除く。以下同じ。）により取得した財産に係る相続税又は贈与税について適用し、同日前に相続若しくは遺贈又は贈与により取得した財産に係る相続税又は贈与税については、なお従前の例による。</w:t>
      </w:r>
    </w:p>
    <w:p>
      <w:pPr>
        <w:pStyle w:val="Heading5"/>
        <w:ind w:left="440"/>
      </w:pPr>
      <w:r>
        <w:t>３</w:t>
      </w:r>
    </w:p>
    <w:p>
      <w:pPr>
        <w:ind w:left="440"/>
      </w:pPr>
      <w:r>
        <w:t>新法第五条（損害保険契約に係る部分に限る。）の規定は、昭和四十六年四月一日（以下「施行日」という。）以後に締結する損害保険契約の保険金又は返還金その他これに準ずるものについて適用する。</w:t>
      </w:r>
    </w:p>
    <w:p>
      <w:pPr>
        <w:pStyle w:val="Heading5"/>
        <w:ind w:left="440"/>
      </w:pPr>
      <w:r>
        <w:t>４</w:t>
      </w:r>
    </w:p>
    <w:p>
      <w:pPr>
        <w:ind w:left="440"/>
      </w:pPr>
      <w:r>
        <w:t>新法第四十九条の規定は、施行日以後に提出される相続税又は贈与税に係る申告書について適用し、同日前に提出されたこれらの申告書については、なお従前の例による。</w:t>
      </w:r>
    </w:p>
    <w:p>
      <w:pPr>
        <w:pStyle w:val="Heading5"/>
        <w:ind w:left="440"/>
      </w:pPr>
      <w:r>
        <w:t>５</w:t>
      </w:r>
    </w:p>
    <w:p>
      <w:pPr>
        <w:ind w:left="440"/>
      </w:pPr>
      <w:r>
        <w:t>新法第五十九条第一項の規定は、施行日以後に同項の規定に該当する事実が生じた場合について適用し、同日前に当該事実が生じた場合については、なお従前の例による。</w:t>
      </w:r>
    </w:p>
    <w:p>
      <w:r>
        <w:br w:type="page"/>
      </w:r>
    </w:p>
    <w:p>
      <w:pPr>
        <w:pStyle w:val="Heading1"/>
      </w:pPr>
      <w:r>
        <w:t>附則（昭和四六年五月三一日法律第八九号）</w:t>
      </w:r>
    </w:p>
    <w:p>
      <w:pPr>
        <w:pStyle w:val="Heading5"/>
        <w:ind w:left="440"/>
      </w:pPr>
      <w:r>
        <w:t>１</w:t>
      </w:r>
    </w:p>
    <w:p>
      <w:pPr>
        <w:ind w:left="440"/>
      </w:pPr>
      <w:r>
        <w:t>この法律は、昭和四十六年十二月一日から施行する。</w:t>
      </w:r>
    </w:p>
    <w:p>
      <w:r>
        <w:br w:type="page"/>
      </w:r>
    </w:p>
    <w:p>
      <w:pPr>
        <w:pStyle w:val="Heading1"/>
      </w:pPr>
      <w:r>
        <w:t>附則（昭和四七年三月三一日法律第七号）</w:t>
      </w:r>
    </w:p>
    <w:p>
      <w:pPr>
        <w:pStyle w:val="Heading4"/>
      </w:pPr>
      <w:r>
        <w:t>第一条（施行期日）</w:t>
      </w:r>
    </w:p>
    <w:p>
      <w:r>
        <w:t>この法律は、昭和四十七年四月一日から施行する。</w:t>
      </w:r>
    </w:p>
    <w:p>
      <w:r>
        <w:br w:type="page"/>
      </w:r>
    </w:p>
    <w:p>
      <w:pPr>
        <w:pStyle w:val="Heading1"/>
      </w:pPr>
      <w:r>
        <w:t>附則（昭和四七年六月一九日法律第七八号）</w:t>
      </w:r>
    </w:p>
    <w:p>
      <w:pPr>
        <w:pStyle w:val="Heading5"/>
        <w:ind w:left="440"/>
      </w:pPr>
      <w:r>
        <w:t>１</w:t>
      </w:r>
    </w:p>
    <w:p>
      <w:pPr>
        <w:ind w:left="440"/>
      </w:pPr>
      <w:r>
        <w:t>この法律は、公布の日から施行する。</w:t>
      </w:r>
    </w:p>
    <w:p>
      <w:pPr>
        <w:pStyle w:val="Heading5"/>
        <w:ind w:left="440"/>
      </w:pPr>
      <w:r>
        <w:t>２</w:t>
      </w:r>
    </w:p>
    <w:p>
      <w:pPr>
        <w:ind w:left="440"/>
      </w:pPr>
      <w:r>
        <w:t>改正後の相続税法（以下「新法」という。）の規定は、別段の定めがあるものを除き、昭和四十七年一月一日以後に相続又は遺贈（贈与者の死亡により効力を生ずる贈与を含む。以下同じ。）により取得した財産に係る相続税について適用し、同日前に相続又は遺贈により取得した財産に係る相続税については、なお従前の例による。</w:t>
      </w:r>
    </w:p>
    <w:p>
      <w:pPr>
        <w:pStyle w:val="Heading5"/>
        <w:ind w:left="440"/>
      </w:pPr>
      <w:r>
        <w:t>３</w:t>
      </w:r>
    </w:p>
    <w:p>
      <w:pPr>
        <w:ind w:left="440"/>
      </w:pPr>
      <w:r>
        <w:t>新法第十九条の二第二項に規定する配偶者が昭和四十七年一月一日以後に相続又は遺贈により財産を取得した場合において、当該相続又は遺贈に係る新法第二十七条第一項の規定による申告書の提出期限がこの法律の施行の日から起算して六月を経過する日の属する月の翌月の一日前に到来し、かつ、当該提出期限の翌日から当該翌月の一日までの間に当該財産の分割がされたときは、当該財産に係る相続税に対する新法第十九条の二及び第三十二条の規定の適用については、新法第十九条の二第四項ただし書の規定に該当したものとみなす。</w:t>
      </w:r>
    </w:p>
    <w:p>
      <w:pPr>
        <w:pStyle w:val="Heading5"/>
        <w:ind w:left="440"/>
      </w:pPr>
      <w:r>
        <w:t>４</w:t>
      </w:r>
    </w:p>
    <w:p>
      <w:pPr>
        <w:ind w:left="440"/>
      </w:pPr>
      <w:r>
        <w:t>新法第四十三条第五項から第九項までの規定は、この法律の施行の日以後に同条第五項の規定による物納の撤回の申請をすることができる期限が到来する場合について適用する。</w:t>
      </w:r>
    </w:p>
    <w:p>
      <w:r>
        <w:br w:type="page"/>
      </w:r>
    </w:p>
    <w:p>
      <w:pPr>
        <w:pStyle w:val="Heading1"/>
      </w:pPr>
      <w:r>
        <w:t>附則（昭和四八年三月三一日法律第六号）</w:t>
      </w:r>
    </w:p>
    <w:p>
      <w:pPr>
        <w:pStyle w:val="Heading5"/>
        <w:ind w:left="440"/>
      </w:pPr>
      <w:r>
        <w:t>１</w:t>
      </w:r>
    </w:p>
    <w:p>
      <w:pPr>
        <w:ind w:left="440"/>
      </w:pPr>
      <w:r>
        <w:t>この法律は、昭和四十八年四月一日から施行する。</w:t>
      </w:r>
    </w:p>
    <w:p>
      <w:pPr>
        <w:pStyle w:val="Heading5"/>
        <w:ind w:left="440"/>
      </w:pPr>
      <w:r>
        <w:t>２</w:t>
      </w:r>
    </w:p>
    <w:p>
      <w:pPr>
        <w:ind w:left="440"/>
      </w:pPr>
      <w:r>
        <w:t>改正後の相続税法（以下「新法」という。）の規定は、別段の定めがあるものを除き、昭和四十八年一月一日以後に相続若しくは遺贈（贈与者の死亡により効力を生ずる贈与を含む。以下同じ。）又は贈与（贈与者の死亡により効力を生ずる贈与を除く。以下同じ。）により取得した財産に係る相続税又は贈与税について適用し、同日前に相続若しくは遺贈又は贈与により取得した財産に係る相続税又は贈与税については、なお従前の例による。</w:t>
      </w:r>
    </w:p>
    <w:p>
      <w:pPr>
        <w:pStyle w:val="Heading5"/>
        <w:ind w:left="440"/>
      </w:pPr>
      <w:r>
        <w:t>３</w:t>
      </w:r>
    </w:p>
    <w:p>
      <w:pPr>
        <w:ind w:left="440"/>
      </w:pPr>
      <w:r>
        <w:t>新法第十九条の三第一項の規定に該当する者が、その者又は同条第二項に規定する扶養義務者の昭和四十七年十二月三十一日以前に相続又は遺贈により取得した財産に係る相続税について改正前の相続税法（以下「旧法」という。）第十九条の三第一項又は第二項の規定の適用を受けたことがある者である場合には、その者又はその扶養義務者が新法第十九条の三第一項又は第二項の規定による控除を受けることができる金額は、同条第三項の規定にかかわらず、当該相続税について新法第十九条の三第一項の規定を適用するとしたならば控除を受けることができる金額（二回以上旧法第十九条の三第一項又は第二項の規定による控除を受けた場合には、最初に相続又は遺贈により財産を取得した際に新法第十九条の三第一項の規定を適用するとしたならば控除を受けることができる金額）から既に旧法第十九条の三第一項若しくは第二項又は新法第十九条の三第一項若しくは第二項の規定による控除を受けた金額の合計額を控除した金額に達するまでの金額とする。</w:t>
      </w:r>
    </w:p>
    <w:p>
      <w:pPr>
        <w:pStyle w:val="Heading5"/>
        <w:ind w:left="440"/>
      </w:pPr>
      <w:r>
        <w:t>４</w:t>
      </w:r>
    </w:p>
    <w:p>
      <w:pPr>
        <w:ind w:left="440"/>
      </w:pPr>
      <w:r>
        <w:t>前項の規定は、新法第十九条の四第一項の規定に該当する同項に規定する障害者が、その者又はその同条第三項において準用する新法第十九条の三第二項に規定する扶養義務者の昭和四十七年十二月三十一日以前に相続又は遺贈により取得した財産に係る相続税について旧法第十九条の四第一項又は同条第三項において準用する旧法第十九条の三第二項の規定の適用を受けたことがある者である場合について準用する。</w:t>
        <w:br/>
        <w:t>この場合において、前項中「第十九条の三第一項又は第二項の規定による」とあるのは「第十九条の四第一項又は同条第三項において準用する同法第十九条の三第二項の規定による」と、「第十九条の三第一項の規定を」とあるのは「第十九条の四第一項の規定を」と、「第十九条の三第一項若しくは第二項」とあるのは「第十九条の四第一項若しくは同条第三項において準用する同法第十九条の三第二項」と読み替えるものとする。</w:t>
      </w:r>
    </w:p>
    <w:p>
      <w:pPr>
        <w:pStyle w:val="Heading5"/>
        <w:ind w:left="440"/>
      </w:pPr>
      <w:r>
        <w:t>５</w:t>
      </w:r>
    </w:p>
    <w:p>
      <w:pPr>
        <w:ind w:left="440"/>
      </w:pPr>
      <w:r>
        <w:t>新法第五十二条及び第五十二条の二の規定は、この法律の施行の日（以下「施行日」という。）以後に延納に係る分納税額の納期限が到来する相続税額又は贈与税額に係る利子税のうち同日以後の期間に対応するもの（当該利子税のうち、同日以後当該納期限が最初に到来する日までの期間に対応するもので、その額についてこれらの規定を適用して算出した金額が従前の例により算出した金額をこえることとなるもの（以下この項において「特定利子税」という。）を除く。）について適用し、当該相続税額又は贈与税額に係る利子税のうち施行日前の期間に対応するもの及び特定利子税並びに同日前に当該納期限が到来した相続税額又は贈与税額に係る利子税については、なお従前の例による。</w:t>
      </w:r>
    </w:p>
    <w:p>
      <w:r>
        <w:br w:type="page"/>
      </w:r>
    </w:p>
    <w:p>
      <w:pPr>
        <w:pStyle w:val="Heading1"/>
      </w:pPr>
      <w:r>
        <w:t>附則（昭和五〇年三月三一日法律第一五号）</w:t>
      </w:r>
    </w:p>
    <w:p>
      <w:pPr>
        <w:pStyle w:val="Heading5"/>
        <w:ind w:left="440"/>
      </w:pPr>
      <w:r>
        <w:t>１</w:t>
      </w:r>
    </w:p>
    <w:p>
      <w:pPr>
        <w:ind w:left="440"/>
      </w:pPr>
      <w:r>
        <w:t>この法律は、昭和五十年四月一日から施行する。</w:t>
      </w:r>
    </w:p>
    <w:p>
      <w:pPr>
        <w:pStyle w:val="Heading5"/>
        <w:ind w:left="440"/>
      </w:pPr>
      <w:r>
        <w:t>２</w:t>
      </w:r>
    </w:p>
    <w:p>
      <w:pPr>
        <w:ind w:left="440"/>
      </w:pPr>
      <w:r>
        <w:t>改正後の相続税法（以下「新法」という。）の規定は、別段の定めがあるものを除き、昭和五十年一月一日以後に相続若しくは遺贈（贈与者の死亡により効力を生ずる贈与を含む。以下同じ。）又は贈与（贈与者の死亡により効力を生ずる贈与を除く。以下同じ。）により取得した財産に係る相続税又は贈与税について適用し、同日前に相続若しくは遺贈又は贈与により取得した財産に係る相続税又は贈与税については、なお従前の例による。</w:t>
      </w:r>
    </w:p>
    <w:p>
      <w:pPr>
        <w:pStyle w:val="Heading5"/>
        <w:ind w:left="440"/>
      </w:pPr>
      <w:r>
        <w:t>３</w:t>
      </w:r>
    </w:p>
    <w:p>
      <w:pPr>
        <w:ind w:left="440"/>
      </w:pPr>
      <w:r>
        <w:t>新法第十九条の三第一項の規定に該当する者が、その者又は同条第二項に規定する扶養義務者の昭和四十九年十二月三十一日以前に相続又は遺贈により取得した財産に係る相続税について改正前の相続税法又は相続税法の一部を改正する法律（昭和四十八年法律第六号）による改正前の相続税法（以下次項までにおいて「旧法」と総称する。）第十九条の三第一項又は第二項の規定の適用を受けたことがある者である場合には、その者又はその扶養義務者が新法第十九条の三第一項又は第二項の規定による控除を受けることができる金額は、同条第三項の規定にかかわらず、当該相続税について新法第十九条の三第一項の規定を適用するとしたならば控除を受けることができる金額（二回以上旧法第十九条の三第一項又は第二項の規定による控除を受けた場合には、最初に相続又は遺贈により財産を取得した際に新法第十九条の三第一項の規定を適用するとしたならば控除を受けることができる金額）から既に旧法第十九条の三第一項若しくは第二項又は新法第十九条の三第一項若しくは第二項の規定による控除を受けた金額の合計額を控除した金額に達するまでの金額とする。</w:t>
      </w:r>
    </w:p>
    <w:p>
      <w:pPr>
        <w:pStyle w:val="Heading5"/>
        <w:ind w:left="440"/>
      </w:pPr>
      <w:r>
        <w:t>４</w:t>
      </w:r>
    </w:p>
    <w:p>
      <w:pPr>
        <w:ind w:left="440"/>
      </w:pPr>
      <w:r>
        <w:t>前項の規定は、新法第十九条の四第一項の規定に該当する同項に規定する障害者が、その者又はその同条第三項において準用する新法第十九条の三第二項に規定する扶養義務者の昭和四十九年十二月三十一日以前に相続又は遺贈により取得した財産に係る相続税について旧法第十九条の四第一項又は同条第三項において準用する旧法第十九条の三第二項の規定の適用を受けたことがある者である場合について準用する。</w:t>
        <w:br/>
        <w:t>この場合において、前項中「第十九条の三第一項又は第二項の規定による」とあるのは「第十九条の四第一項又は同条第三項において準用する同法第十九条の三第二項の規定による」と、「第十九条の三第一項の規定を」とあるのは「第十九条の四第一項の規定を」と、「第十九条の三第一項若しくは第二項」とあるのは「第十九条の四第一項若しくは同条第三項において準用する同法第十九条の三第二項」と読み替えるものとする。</w:t>
      </w:r>
    </w:p>
    <w:p>
      <w:pPr>
        <w:pStyle w:val="Heading5"/>
        <w:ind w:left="440"/>
      </w:pPr>
      <w:r>
        <w:t>５</w:t>
      </w:r>
    </w:p>
    <w:p>
      <w:pPr>
        <w:ind w:left="440"/>
      </w:pPr>
      <w:r>
        <w:t>新法第二十一条の四の規定は、昭和五十年四月一日（以下「施行日」という。）以後にされる同条第一項に規定する特別障害者扶養信託契約に基づく同項の信託について適用する。</w:t>
      </w:r>
    </w:p>
    <w:p>
      <w:pPr>
        <w:pStyle w:val="Heading5"/>
        <w:ind w:left="440"/>
      </w:pPr>
      <w:r>
        <w:t>６</w:t>
      </w:r>
    </w:p>
    <w:p>
      <w:pPr>
        <w:ind w:left="440"/>
      </w:pPr>
      <w:r>
        <w:t>新法第三十八条第一項及び第二項の規定は、施行日以後に延納を許可する相続税について適用し、施行日前に延納を許可した相続税については、次項に定めるものを除き、なお従前の例による。</w:t>
      </w:r>
    </w:p>
    <w:p>
      <w:pPr>
        <w:pStyle w:val="Heading5"/>
        <w:ind w:left="440"/>
      </w:pPr>
      <w:r>
        <w:t>７</w:t>
      </w:r>
    </w:p>
    <w:p>
      <w:pPr>
        <w:ind w:left="440"/>
      </w:pPr>
      <w:r>
        <w:t>税務署長は、施行日前に延納を許可した相続税額で、当該相続税額の計算の基礎となつた財産の価額の合計額のうちに新法第三十八条第一項に規定する不動産等の価額が占める割合が十分の五以上であるもののうち、施行日以後に延納に係る分納税額の納期限が到来するものがある場合には、施行日以後に当該納期限が到来する分納税額のうち、当該不動産等の価額に対応するものとして政令で定めるものについては、施行日以後最初に到来する当該納期限（施行日から当該納期限までの期間が四月に満たない場合には、施行日から四月を経過する日）までにされた当該延納の許可を受けた者の申請により、施行日以後の延納期間の二分の一に相当する期間（当該期間に一月に満たない端数を生じた場合には、これを一月として計算した期間）の範囲内において延納期限を延長し、及び施行日以後の延納年割額を同条第二項の規定に準じて変更することができる。</w:t>
      </w:r>
    </w:p>
    <w:p>
      <w:pPr>
        <w:pStyle w:val="Heading5"/>
        <w:ind w:left="440"/>
      </w:pPr>
      <w:r>
        <w:t>８</w:t>
      </w:r>
    </w:p>
    <w:p>
      <w:pPr>
        <w:ind w:left="440"/>
      </w:pPr>
      <w:r>
        <w:t>新法第五十二条の規定は、施行日以後に延納に係る分納税額の納期限が到来する相続税額に係る利子税のうち施行日以後の期間に対応するものについて適用し、当該利子税のうち施行日前の期間に対応するもの及び施行日前に当該納期限が到来した相続税額に係る利子税については、なお従前の例による。</w:t>
      </w:r>
    </w:p>
    <w:p>
      <w:r>
        <w:br w:type="page"/>
      </w:r>
    </w:p>
    <w:p>
      <w:pPr>
        <w:pStyle w:val="Heading1"/>
      </w:pPr>
      <w:r>
        <w:t>附則（昭和五三年四月一八日法律第二五号）</w:t>
      </w:r>
    </w:p>
    <w:p>
      <w:pPr>
        <w:pStyle w:val="Heading4"/>
      </w:pPr>
      <w:r>
        <w:t>第一条（施行期日等）</w:t>
      </w:r>
    </w:p>
    <w:p>
      <w:r>
        <w:t>この法律は、公布の日から施行し、昭和五十三年六月一日以後に原油の採取場から移出される原油及び保税地域から引き取られる原油等に対する石油税について適用する。</w:t>
      </w:r>
    </w:p>
    <w:p>
      <w:r>
        <w:br w:type="page"/>
      </w:r>
    </w:p>
    <w:p>
      <w:pPr>
        <w:pStyle w:val="Heading1"/>
      </w:pPr>
      <w:r>
        <w:t>附則（昭和五五年五月一七日法律第五一号）</w:t>
      </w:r>
    </w:p>
    <w:p>
      <w:pPr>
        <w:pStyle w:val="Heading5"/>
        <w:ind w:left="440"/>
      </w:pPr>
      <w:r>
        <w:t>１</w:t>
      </w:r>
    </w:p>
    <w:p>
      <w:pPr>
        <w:ind w:left="440"/>
      </w:pPr>
      <w:r>
        <w:t>この法律は、昭和五十六年一月一日から施行する。</w:t>
      </w:r>
    </w:p>
    <w:p>
      <w:pPr>
        <w:pStyle w:val="Heading5"/>
        <w:ind w:left="440"/>
      </w:pPr>
      <w:r>
        <w:t>６</w:t>
      </w:r>
    </w:p>
    <w:p>
      <w:pPr>
        <w:ind w:left="440"/>
      </w:pPr>
      <w:r>
        <w:t>前項の規定による改正後の相続税法の規定は、この法律の施行の日以後に相続又は遺贈（贈与者の死亡により効力を生ずる贈与を含む。以下同じ。）により取得した財産に係る相続税について適用し、同日前に相続又は遺贈により取得した財産に係る相続税については、なお従前の例による。</w:t>
      </w:r>
    </w:p>
    <w:p>
      <w:r>
        <w:br w:type="page"/>
      </w:r>
    </w:p>
    <w:p>
      <w:pPr>
        <w:pStyle w:val="Heading1"/>
      </w:pPr>
      <w:r>
        <w:t>附則（昭和五六年五月二七日法律第五四号）</w:t>
      </w:r>
    </w:p>
    <w:p>
      <w:pPr>
        <w:pStyle w:val="Heading4"/>
      </w:pPr>
      <w:r>
        <w:t>第一条（施行期日）</w:t>
      </w:r>
    </w:p>
    <w:p>
      <w:r>
        <w:t>この法律は、公布の日から施行する。</w:t>
      </w:r>
    </w:p>
    <w:p>
      <w:pPr>
        <w:pStyle w:val="Heading4"/>
      </w:pPr>
      <w:r>
        <w:t>第五条（罰則に関する経過措置）</w:t>
      </w:r>
    </w:p>
    <w:p>
      <w:r>
        <w:t>改正後の所得税法第二百四十四条第二項、法人税法第百六十四条第二項、相続税法第七十一条第二項、酒税法第六十二条第二項、砂糖消費税法第三十九条第二項、揮発油税法第三十一条第二項、地方道路税法第十七条第二項、石油ガス税法第三十一条第二項、石油税法第二十七条第二項、物品税法第四十七条第二項、トランプ類税法第四十一条第二項、入場税法第二十八条第二項、取引所税法第二十条第二項、関税法第百十七条第二項、関税暫定措置法第十四条第二項、沖縄の復帰に伴う特別措置に関する法律第八十七条第六項及び輸入品に対する内国消費税の徴収等に関する法律第二十五条第二項の規定は、この法律の施行後にした所得税法第二百三十八条第一項、法人税法第百五十九条第一項、相続税法第六十八条第一項、酒税法第五十四条第一項若しくは第二項若しくは第五十五条第一項、砂糖消費税法第三十五条第一項、揮発油税法第二十七条第一項、地方道路税法第十五条第一項、石油ガス税法第二十八条第一項、石油税法第二十四条第一項、物品税法第四十四条第一項、トランプ類税法第三十七条第一項、入場税法第二十五条第一項、取引所税法第十六条後段、第十七条第一項、第十七条ノ二第一項若しくは第十八条後段、関税法第百十条第一項から第三項まで、関税暫定措置法第十二条第一項、沖縄の復帰に伴う特別措置に関する法律第八十七条第一項又は輸入品に対する内国消費税の徴収等に関する法律第二十三条第一項の違反行為について適用し、この法律の施行前にしたこれらの規定の違反行為については、なお従前の例による。</w:t>
      </w:r>
    </w:p>
    <w:p>
      <w:pPr>
        <w:pStyle w:val="Heading4"/>
      </w:pPr>
      <w:r>
        <w:t>第六条</w:t>
      </w:r>
    </w:p>
    <w:p>
      <w:r>
        <w:t>改正後の相続税法第七十一条第一項の規定は、この法律の施行後にした同項に規定する違反行為について適用する。</w:t>
      </w:r>
    </w:p>
    <w:p>
      <w:r>
        <w:br w:type="page"/>
      </w:r>
    </w:p>
    <w:p>
      <w:pPr>
        <w:pStyle w:val="Heading1"/>
      </w:pPr>
      <w:r>
        <w:t>附則（昭和五七年七月一六日法律第六六号）</w:t>
      </w:r>
    </w:p>
    <w:p>
      <w:r>
        <w:t>この法律は、昭和五十七年十月一日から施行する。</w:t>
      </w:r>
    </w:p>
    <w:p>
      <w:r>
        <w:br w:type="page"/>
      </w:r>
    </w:p>
    <w:p>
      <w:pPr>
        <w:pStyle w:val="Heading1"/>
      </w:pPr>
      <w:r>
        <w:t>附則（昭和五九年三月三一日法律第五号）</w:t>
      </w:r>
    </w:p>
    <w:p>
      <w:pPr>
        <w:pStyle w:val="Heading4"/>
      </w:pPr>
      <w:r>
        <w:t>第一条（施行期日）</w:t>
      </w:r>
    </w:p>
    <w:p>
      <w:r>
        <w:t>この法律は、昭和五十九年四月一日から施行する。</w:t>
      </w:r>
    </w:p>
    <w:p>
      <w:r>
        <w:br w:type="page"/>
      </w:r>
    </w:p>
    <w:p>
      <w:pPr>
        <w:pStyle w:val="Heading1"/>
      </w:pPr>
      <w:r>
        <w:t>附則（昭和五九年八月一〇日法律第七二号）</w:t>
      </w:r>
    </w:p>
    <w:p>
      <w:pPr>
        <w:pStyle w:val="Heading4"/>
      </w:pPr>
      <w:r>
        <w:t>第一条（施行期日）</w:t>
      </w:r>
    </w:p>
    <w:p>
      <w:r>
        <w:t>この法律は、昭和六十年四月一日から施行する。</w:t>
      </w:r>
    </w:p>
    <w:p>
      <w:r>
        <w:br w:type="page"/>
      </w:r>
    </w:p>
    <w:p>
      <w:pPr>
        <w:pStyle w:val="Heading1"/>
      </w:pPr>
      <w:r>
        <w:t>附則（昭和六〇年五月三一日法律第四三号）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附則（昭和六一年四月一八日法律第二三号）</w:t>
      </w:r>
    </w:p>
    <w:p>
      <w:pPr>
        <w:pStyle w:val="Heading5"/>
        <w:ind w:left="440"/>
      </w:pPr>
      <w:r>
        <w:t>１</w:t>
      </w:r>
    </w:p>
    <w:p>
      <w:pPr>
        <w:ind w:left="440"/>
      </w:pPr>
      <w:r>
        <w:t>この法律は、公布の日から起算して一年六箇月を超えない範囲内において政令で定める日から施行する。</w:t>
      </w:r>
    </w:p>
    <w:p>
      <w:r>
        <w:br w:type="page"/>
      </w:r>
    </w:p>
    <w:p>
      <w:pPr>
        <w:pStyle w:val="Heading1"/>
      </w:pPr>
      <w:r>
        <w:t>附則（昭和六三年一二月三〇日法律第一〇九号）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一・二</w:t>
        <w:br/>
        <w:t>略</w:t>
      </w:r>
    </w:p>
    <w:p>
      <w:pPr>
        <w:pStyle w:val="ListBullet"/>
        <w:ind w:left="880"/>
      </w:pPr>
      <w:r>
        <w:t>三</w:t>
        <w:br/>
        <w:t>次に掲げる規定</w:t>
        <w:br/>
        <w:br/>
        <w:br/>
        <w:t>昭和六十四年四月一日</w:t>
      </w:r>
    </w:p>
    <w:p>
      <w:pPr>
        <w:pStyle w:val="Heading4"/>
      </w:pPr>
      <w:r>
        <w:t>第二十二条（相続税法の一部改正に伴う経過措置の原則）</w:t>
      </w:r>
    </w:p>
    <w:p>
      <w:r>
        <w:t>この附則に別段の定めがあるものを除き、第三条の規定による改正後の相続税法（以下「新相続税法」という。）の規定は、昭和六十三年一月一日以後に相続若しくは遺贈（贈与者の死亡により効力を生ずる贈与を含む。以下同じ。）又は贈与（贈与者の死亡により効力を生ずる贈与を除く。以下同じ。）により取得した財産に係る相続税又は贈与税について適用し、同日前に相続若しくは遺贈又は贈与により取得した財産に係る相続税又は贈与税については、なお従前の例による。</w:t>
      </w:r>
    </w:p>
    <w:p>
      <w:pPr>
        <w:pStyle w:val="Heading4"/>
      </w:pPr>
      <w:r>
        <w:t>第二十三条（贈与により取得したものとみなす場合に関する経過措置）</w:t>
      </w:r>
    </w:p>
    <w:p>
      <w:r>
        <w:t>新相続税法第四条第二項の規定は、この法律の施行の日（以下「施行日」という。）の翌日以後に生じた同項各号に掲げる事由について適用し、同日前に生じた当該事由については、なお従前の例による。</w:t>
      </w:r>
    </w:p>
    <w:p>
      <w:pPr>
        <w:pStyle w:val="Heading4"/>
      </w:pPr>
      <w:r>
        <w:t>第二十四条（相続税の非課税財産に関する経過措置）</w:t>
      </w:r>
    </w:p>
    <w:p>
      <w:r>
        <w:t>新相続税法第十二条第一項第五号及び第六号の規定は、昭和六十三年一月一日以後に相続又は遺贈により取得した財産に係る相続税について適用し、同日前に相続又は遺贈により取得した財産に係る相続税については、なお従前の例による。</w:t>
        <w:br/>
        <w:t>この場合において、同日から施行日までの間に相続又は遺贈により取得した財産に係るこれらの規定の適用については、これらの規定中「第十五条第二項に規定する相続人の数」とあるのは、「相続人（相続の放棄があつた場合には、その放棄がなかつたものとした場合における相続人）の数」とする。</w:t>
      </w:r>
    </w:p>
    <w:p>
      <w:pPr>
        <w:pStyle w:val="Heading4"/>
      </w:pPr>
      <w:r>
        <w:t>第二十五条（債務控除に関する経過措置）</w:t>
      </w:r>
    </w:p>
    <w:p>
      <w:r>
        <w:t>新相続税法第十四条第二項の規定は、昭和六十四年四月一日以後に相続又は遺贈により取得した財産に係る相続税について適用し、同日前に相続又は遺贈により取得した財産に係る相続税については、なお従前の例による。</w:t>
      </w:r>
    </w:p>
    <w:p>
      <w:pPr>
        <w:pStyle w:val="Heading4"/>
      </w:pPr>
      <w:r>
        <w:t>第二十六条（遺産に係る基礎控除に関する経過措置）</w:t>
      </w:r>
    </w:p>
    <w:p>
      <w:r>
        <w:t>新相続税法第十五条第二項及び第三項の規定は、施行日の翌日以後に相続又は遺贈により取得した財産に係る相続税について適用し、同日前に相続又は遺贈により取得した財産に係る相続税については、なお従前の例による。</w:t>
      </w:r>
    </w:p>
    <w:p>
      <w:pPr>
        <w:pStyle w:val="Heading4"/>
      </w:pPr>
      <w:r>
        <w:t>第二十七条（相続税の総額に関する経過措置）</w:t>
      </w:r>
    </w:p>
    <w:p>
      <w:r>
        <w:t>新相続税法第十六条の規定（同条の表を除く。）は、施行日の翌日以後に相続又は遺贈により取得した財産に係る相続税について適用し、同日前に相続又は遺贈により取得した財産に係る相続税については、なお従前の例による。</w:t>
      </w:r>
    </w:p>
    <w:p>
      <w:pPr>
        <w:pStyle w:val="Heading4"/>
      </w:pPr>
      <w:r>
        <w:t>第二十八条（未成年者控除に関する経過措置）</w:t>
      </w:r>
    </w:p>
    <w:p>
      <w:r>
        <w:t>新相続税法第十九条の三第一項の規定に該当する者が、その者又は同条第二項に規定する扶養義務者の昭和六十二年十二月三十一日以前に相続又は遺贈により取得した財産に係る相続税について第三条の規定による改正前の相続税法、相続税法の一部を改正する法律（昭和五十年法律第十五号）による改正前の相続税法又は相続税法の一部を改正する法律（昭和四十八年法律第六号）による改正前の相続税法（以下この条及び次条において「旧法」と総称する。）第十九条の三第一項又は第二項の規定の適用を受けたことがある者である場合には、その者又はその扶養義務者が新相続税法第十九条の三第一項又は第二項の規定による控除を受けることができる金額は、同条第三項の規定にかかわらず、当該相続税について新相続税法第十九条の三第一項の規定を適用するとしたならば控除を受けることができる金額（二回以上旧法第十九条の三第一項又は第二項の規定による控除を受けた場合には、最初に相続又は遺贈により財産を取得した際に新相続税法第十九条の三第一項の規定を適用するとしたならば控除を受けることができる金額）から既に旧法第十九条の三第一項若しくは第二項又は新相続税法第十九条の三第一項若しくは第二項の規定による控除を受けた金額の合計額を控除した金額に達するまでの金額とする。</w:t>
      </w:r>
    </w:p>
    <w:p>
      <w:pPr>
        <w:pStyle w:val="Heading4"/>
      </w:pPr>
      <w:r>
        <w:t>第二十九条（障害者控除に関する経過措置）</w:t>
      </w:r>
    </w:p>
    <w:p>
      <w:r>
        <w:t>前条の規定は、新相続税法第十九条の四第一項の規定に該当する同項に規定する障害者が、その者又は同条第三項において準用する新相続税法第十九条の三第二項に規定する扶養義務者の昭和六十二年十二月三十一日以前に相続又は遺贈により取得した財産に係る相続税について旧法第十九条の四第一項又は同条第三項において準用する旧法第十九条の三第二項の規定の適用を受けたことがある者である場合について準用する。</w:t>
        <w:br/>
        <w:t>この場合において、前条中「第十九条の三第一項又は第二項の規定による」とあるのは「第十九条の四第一項又は同条第三項において準用する同法第十九条の三第二項の規定による」と、「第十九条の三第一項の規定を」とあるのは「第十九条の四第一項の規定を」と、「第十九条の三第一項若しくは第二項」とあるのは「第十九条の四第一項若しくは同条第三項において準用する同法第十九条の三第二項」と読み替えるものとする。</w:t>
      </w:r>
    </w:p>
    <w:p>
      <w:pPr>
        <w:pStyle w:val="Heading4"/>
      </w:pPr>
      <w:r>
        <w:t>第三十条（贈与税の非課税財産に関する経過措置）</w:t>
      </w:r>
    </w:p>
    <w:p>
      <w:r>
        <w:t>新相続税法第二十一条の三第一項の規定は、施行日以後に贈与により取得した財産に係る贈与税について適用し、施行日前に贈与により取得した財産に係る贈与税については、なお従前の例による。</w:t>
      </w:r>
    </w:p>
    <w:p>
      <w:pPr>
        <w:pStyle w:val="Heading4"/>
      </w:pPr>
      <w:r>
        <w:t>第三十一条（特別障害者に対する贈与税の非課税に関する経過措置）</w:t>
      </w:r>
    </w:p>
    <w:p>
      <w:r>
        <w:t>昭和六十三年一月一日から施行日までの間に贈与により取得した財産に係る贈与税についての新相続税法第二十一条の四第一項の規定の適用については、同項中「特別障害者（第一条の二第二号の規定に該当する者を除く。」とあるのは、「特別障害者（」とする。</w:t>
      </w:r>
    </w:p>
    <w:p>
      <w:pPr>
        <w:pStyle w:val="Heading5"/>
        <w:ind w:left="440"/>
      </w:pPr>
      <w:r>
        <w:t>２</w:t>
      </w:r>
    </w:p>
    <w:p>
      <w:pPr>
        <w:ind w:left="440"/>
      </w:pPr>
      <w:r>
        <w:t>新相続税法第二十一条の四第一項の規定の適用を受けようとする者が、その者の昭和六十二年十二月三十一日以前に贈与により取得した財産に係る贈与税について第三条の規定による改正前の相続税法（以下「旧相続税法」という。）第二十一条の四第一項の規定の適用を受けたことがある者である場合には、その者の新相続税法第二十一条の四第一項に規定する信託受益権の価額のうち同項の規定により贈与税の課税価格に算入しない価額は、六千万円から既にその者の旧相続税法第二十一条の四第一項及び新相続税法第二十一条の四第一項に規定する信託受益権の価額のうちこれらの規定により贈与税の課税価格に算入しないこととされた価額の合計額を控除した残額に相当する部分の価額とする。</w:t>
      </w:r>
    </w:p>
    <w:p>
      <w:pPr>
        <w:pStyle w:val="Heading4"/>
      </w:pPr>
      <w:r>
        <w:t>第三十二条（延納に関する経過措置）</w:t>
      </w:r>
    </w:p>
    <w:p>
      <w:r>
        <w:t>新相続税法第三十八条第一項、第三項及び第四項並びに第三十九条第四項の規定は、施行日の翌日以後に提出される同条第一項又は第三項の規定による申請書に係る延納の許可について適用し、同日前に提出された旧相続税法第三十九条第一項又は第三項の規定による申請書に係る延納の許可については、なお従前の例による。</w:t>
      </w:r>
    </w:p>
    <w:p>
      <w:pPr>
        <w:pStyle w:val="Heading4"/>
      </w:pPr>
      <w:r>
        <w:t>第三十三条（申告書の公示に関する経過措置）</w:t>
      </w:r>
    </w:p>
    <w:p>
      <w:r>
        <w:t>新相続税法第四十九条の規定は、施行日以後に提出される相続税又は贈与税に係る申告書について適用し、施行日前に提出されたこれらの申告書については、なお従前の例による。</w:t>
      </w:r>
    </w:p>
    <w:p>
      <w:pPr>
        <w:pStyle w:val="Heading4"/>
      </w:pPr>
      <w:r>
        <w:t>第三十四条（相続税の申告書の提出期限に関する経過措置）</w:t>
      </w:r>
    </w:p>
    <w:p>
      <w:r>
        <w:t>施行日の六月前の日の前日から同日以後三月を経過する日までの間に相続又は遺贈により財産を取得した者又はその者の相続人（包括受遺者を含む。以下同じ。）が当該期間内にその相続の開始があつたことを知つた場合において、その者が新相続税法第二十七条の規定の適用を受ける者であるときは、その者についての同条の規定の適用については、同条第一項及び第二項中「その相続の開始があつたことを知つた日の翌日から六月以内」とあるのは、「施行日から三月以内」とする。</w:t>
      </w:r>
    </w:p>
    <w:p>
      <w:pPr>
        <w:pStyle w:val="Heading4"/>
      </w:pPr>
      <w:r>
        <w:t>第三十五条（昭和六十三年一月一日から施行日の前日までの間に相続又は遺贈により財産を取得した者等に係る更正の請求）</w:t>
      </w:r>
    </w:p>
    <w:p>
      <w:r>
        <w:t>昭和六十三年一月一日から施行日の前日までの間に相続又は遺贈により財産を取得した者又はその者の相続人が同日までに相続税についての申告書（当該申告書に係る国税通則法（昭和三十七年法律第六十六号）第十八条第二項に規定する期限後申告書を含む。）を提出し、又は同法第二十五条の規定による決定を受けている場合において、当該申告又は決定に係る課税価格及び相続税額（当該申告書を提出した後又は当該決定を受けた後同日までに修正申告書の提出又は同法第二十四条若しくは第二十六条の規定による更正があつた場合には当該修正申告又は更正に係る課税価格及び相続税額）が新相続税法第二章第一節の規定の適用により過大となることとなつたときは、これらの者は、施行日から四月以内に、税務署長に対し、当該課税価格及び相続税額につき国税通則法第二十三条第一項の規定による更正の請求をすることができる。</w:t>
      </w:r>
    </w:p>
    <w:p>
      <w:pPr>
        <w:pStyle w:val="Heading4"/>
      </w:pPr>
      <w:r>
        <w:t>第三十六条（昭和六十三年一月一日から施行日の前日までの間に死亡した者の贈与税に関する経過措置）</w:t>
      </w:r>
    </w:p>
    <w:p>
      <w:r>
        <w:t>前二条の規定は、昭和六十三年一月一日から施行日の前日までの間に贈与により財産を取得した者で当該期間内において死亡したものの相続人が当該期間内にその相続の開始があつたことを知り、かつ、その者が新相続税法第二十八条第二項において準用する新相続税法第二十七条第二項の規定の適用を受ける者である場合について準用する。</w:t>
        <w:br/>
        <w:t>この場合において、附則第三十四条中「同条の」とあるのは「同条第二項の」と、「同条第一項及び第二項」とあるのは「同項」と、前条中「相続又は遺贈により財産を取得した者又はその者の相続人」とあるのは「贈与により財産を取得した者で当該期間内において死亡したものの相続人」と、「相続税についての」とあるのは「贈与税についての」と、「相続税額」とあるのは「贈与税額」と、「第一節」とあるのは「第二節」と読み替えるものとする。</w:t>
      </w:r>
    </w:p>
    <w:p>
      <w:r>
        <w:br w:type="page"/>
      </w:r>
    </w:p>
    <w:p>
      <w:pPr>
        <w:pStyle w:val="Heading1"/>
      </w:pPr>
      <w:r>
        <w:t>附則（平成元年六月二八日法律第四八号）</w:t>
      </w:r>
    </w:p>
    <w:p>
      <w:pPr>
        <w:pStyle w:val="Heading4"/>
      </w:pPr>
      <w:r>
        <w:t>第一条（施行期日）</w:t>
      </w:r>
    </w:p>
    <w:p>
      <w:r>
        <w:t>この法律は、公布の日から施行する。</w:t>
      </w:r>
    </w:p>
    <w:p>
      <w:r>
        <w:br w:type="page"/>
      </w:r>
    </w:p>
    <w:p>
      <w:pPr>
        <w:pStyle w:val="Heading1"/>
      </w:pPr>
      <w:r>
        <w:t>附則（平成二年六月二七日法律第五〇号）</w:t>
      </w:r>
    </w:p>
    <w:p>
      <w:pPr>
        <w:pStyle w:val="Heading4"/>
      </w:pPr>
      <w:r>
        <w:t>第一条（施行期日）</w:t>
      </w:r>
    </w:p>
    <w:p>
      <w:r>
        <w:t>この法律は、平成三年四月一日から施行する。</w:t>
      </w:r>
    </w:p>
    <w:p>
      <w:r>
        <w:br w:type="page"/>
      </w:r>
    </w:p>
    <w:p>
      <w:pPr>
        <w:pStyle w:val="Heading1"/>
      </w:pPr>
      <w:r>
        <w:t>附則（平成三年五月二日法律第六九号）</w:t>
      </w:r>
    </w:p>
    <w:p>
      <w:pPr>
        <w:pStyle w:val="Heading4"/>
      </w:pPr>
      <w:r>
        <w:t>第一条（施行期日）</w:t>
      </w:r>
    </w:p>
    <w:p>
      <w:r>
        <w:t>この法律は、平成四年一月一日から施行する。</w:t>
      </w:r>
    </w:p>
    <w:p>
      <w:r>
        <w:br w:type="page"/>
      </w:r>
    </w:p>
    <w:p>
      <w:pPr>
        <w:pStyle w:val="Heading1"/>
      </w:pPr>
      <w:r>
        <w:t>附則（平成三年一〇月四日法律第九〇号）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附則（平成四年三月三一日法律第一六号）</w:t>
      </w:r>
    </w:p>
    <w:p>
      <w:pPr>
        <w:pStyle w:val="Heading4"/>
      </w:pPr>
      <w:r>
        <w:t>第一条（施行期日）</w:t>
      </w:r>
    </w:p>
    <w:p>
      <w:r>
        <w:t>この法律は、平成四年四月一日から施行する。</w:t>
      </w:r>
    </w:p>
    <w:p>
      <w:pPr>
        <w:pStyle w:val="Heading4"/>
      </w:pPr>
      <w:r>
        <w:t>第二条（経過措置の原則）</w:t>
      </w:r>
    </w:p>
    <w:p>
      <w:r>
        <w:t>改正後の相続税法（以下「新法」という。）の規定は、別段の定めがあるものを除き、平成四年一月一日以後に相続若しくは遺贈（贈与者の死亡により効力を生ずる贈与を含む。以下同じ。）又は贈与（贈与者の死亡により効力を生ずる贈与を除く。以下同じ。）により取得した財産に係る相続税又は贈与税について適用し、同日前に相続若しくは遺贈又は贈与により取得した財産に係る相続税又は贈与税については、なお従前の例による。</w:t>
      </w:r>
    </w:p>
    <w:p>
      <w:pPr>
        <w:pStyle w:val="Heading4"/>
      </w:pPr>
      <w:r>
        <w:t>第三条（相続税の申告書の提出期限等に関する経過措置）</w:t>
      </w:r>
    </w:p>
    <w:p>
      <w:r>
        <w:t>平成四年一月一日から平成七年十二月三十一日までの間（以下この条において「特例期間」という。）に相続又は遺贈により財産を取得した者又はその者の相続人（包括受遺者を含む。次項において同じ。）が、新法第二十七条第一項又は第二項の規定により提出すべき申告書の提出期限については、これらの規定中「十月以内」とあるのは、同条第一項の相続の開始があった日が次の表の上欄に掲げる期間のいずれに含まれるかに応じ同表の下欄に掲げる字句に読み替えるものとする。</w:t>
      </w:r>
    </w:p>
    <w:p>
      <w:pPr>
        <w:pStyle w:val="Heading5"/>
        <w:ind w:left="440"/>
      </w:pPr>
      <w:r>
        <w:t>２</w:t>
      </w:r>
    </w:p>
    <w:p>
      <w:pPr>
        <w:ind w:left="440"/>
      </w:pPr>
      <w:r>
        <w:t>前項の規定は、特例期間内に贈与により財産を取得した者の相続人が、新法第二十八条第二項において準用する新法第二十七条第二項の規定により提出すべき申告書の提出期限について準用する。</w:t>
        <w:br/>
        <w:t>この場合において、前項中「これらの規定」とあるのは「新法第二十八条第二項において準用する新法第二十七条第二項」と、「同条第一項の相続の開始」とあるのは「新法第二十八条第一項の贈与」と読み替えるものとする。</w:t>
      </w:r>
    </w:p>
    <w:p>
      <w:pPr>
        <w:pStyle w:val="Heading5"/>
        <w:ind w:left="440"/>
      </w:pPr>
      <w:r>
        <w:t>３</w:t>
      </w:r>
    </w:p>
    <w:p>
      <w:pPr>
        <w:ind w:left="440"/>
      </w:pPr>
      <w:r>
        <w:t>新法第二十九条第一項及び同条第二項において準用する新法第二十七条第二項、新法第三十一条第二項並びに新法第三十五条第二項第四号の規定は、平成四年一月一日以後に新法第三条の二に規定する事由又は前条の規定によりなお従前の例によることとされる改正前の相続税法（以下「旧法」という。）第三条の二に規定する事由が生じた場合について適用し、同日前に同条に規定する事由が生じた場合については、なお従前の例による。</w:t>
      </w:r>
    </w:p>
    <w:p>
      <w:pPr>
        <w:pStyle w:val="Heading5"/>
        <w:ind w:left="440"/>
      </w:pPr>
      <w:r>
        <w:t>４</w:t>
      </w:r>
    </w:p>
    <w:p>
      <w:pPr>
        <w:ind w:left="440"/>
      </w:pPr>
      <w:r>
        <w:t>特例期間内に新法第三条の二に規定する事由又は前条の規定によりなお従前の例によることとされる旧法第三条の二に規定する事由が生じた場合における新法第二十九条第一項及び同条第二項において準用する新法第二十七条第二項並びに新法第三十一条第二項の規定により提出すべき申告書の提出期限については、これらの規定中「十月以内」とあるのは、これらの事由が生じた日が第一項の表の上欄に掲げる期間のいずれに含まれるかに応じ同表の下欄に掲げる字句に読み替えるものとする。</w:t>
      </w:r>
    </w:p>
    <w:p>
      <w:pPr>
        <w:pStyle w:val="Heading5"/>
        <w:ind w:left="440"/>
      </w:pPr>
      <w:r>
        <w:t>５</w:t>
      </w:r>
    </w:p>
    <w:p>
      <w:pPr>
        <w:ind w:left="440"/>
      </w:pPr>
      <w:r>
        <w:t>特例期間内に新法第三十五条第二項第一号、第二号又は第四号に規定する事由（同項第一号の場合には、新法第二十七条第一項の相続の開始。以下この項において同じ。）が生じた場合における新法第三十五条第二項に規定する決定又は更正については、同項中「十月」とあるのは、これらの事由が生じた日が次の表の上欄に掲げる期間のいずれに含まれるかに応じ同表の下欄に掲げる字句に読み替えるものとする。</w:t>
      </w:r>
    </w:p>
    <w:p>
      <w:pPr>
        <w:pStyle w:val="Heading4"/>
      </w:pPr>
      <w:r>
        <w:t>第四条（延納又は物納に関する事務の引継ぎに関する経過措置）</w:t>
      </w:r>
    </w:p>
    <w:p>
      <w:r>
        <w:t>新法第四十四条の規定は、この法律の施行の日以後に同条の国税局長が同条に規定する事務の引継ぎを受ける場合について適用する。</w:t>
      </w:r>
    </w:p>
    <w:p>
      <w:r>
        <w:br w:type="page"/>
      </w:r>
    </w:p>
    <w:p>
      <w:pPr>
        <w:pStyle w:val="Heading1"/>
      </w:pPr>
      <w:r>
        <w:t>附則（平成四年六月二六日法律第八七号）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附則（平成六年三月三一日法律第二三号）</w:t>
      </w:r>
    </w:p>
    <w:p>
      <w:pPr>
        <w:pStyle w:val="Heading5"/>
        <w:ind w:left="440"/>
      </w:pPr>
      <w:r>
        <w:t>１</w:t>
      </w:r>
    </w:p>
    <w:p>
      <w:pPr>
        <w:ind w:left="440"/>
      </w:pPr>
      <w:r>
        <w:t>この法律は、平成六年四月一日から施行する。</w:t>
      </w:r>
    </w:p>
    <w:p>
      <w:pPr>
        <w:pStyle w:val="Heading5"/>
        <w:ind w:left="440"/>
      </w:pPr>
      <w:r>
        <w:t>２</w:t>
      </w:r>
    </w:p>
    <w:p>
      <w:pPr>
        <w:ind w:left="440"/>
      </w:pPr>
      <w:r>
        <w:t>改正後の相続税法（以下「新法」という。）の規定は、次項に定めるものを除き、平成六年一月一日以後に相続若しくは遺贈（贈与者の死亡により効力を生ずる贈与を含む。以下同じ。）又は贈与（贈与者の死亡により効力を生ずる贈与を除く。以下同じ。）により取得した財産に係る相続税又は贈与税について適用し、同日前に相続若しくは遺贈又は贈与により取得した財産に係る相続税又は贈与税については、なお従前の例による。</w:t>
      </w:r>
    </w:p>
    <w:p>
      <w:pPr>
        <w:pStyle w:val="Heading5"/>
        <w:ind w:left="440"/>
      </w:pPr>
      <w:r>
        <w:t>３</w:t>
      </w:r>
    </w:p>
    <w:p>
      <w:pPr>
        <w:ind w:left="440"/>
      </w:pPr>
      <w:r>
        <w:t>新法第十九条の二第五項の規定は、この法律の施行の日以後に相続又は遺贈により取得した財産に係る相続税について適用する。</w:t>
      </w:r>
    </w:p>
    <w:p>
      <w:r>
        <w:br w:type="page"/>
      </w:r>
    </w:p>
    <w:p>
      <w:pPr>
        <w:pStyle w:val="Heading1"/>
      </w:pPr>
      <w:r>
        <w:t>附則（平成一〇年五月二九日法律第八三号）</w:t>
      </w:r>
    </w:p>
    <w:p>
      <w:pPr>
        <w:pStyle w:val="Heading4"/>
      </w:pPr>
      <w:r>
        <w:t>第一条（施行期日）</w:t>
      </w:r>
    </w:p>
    <w:p>
      <w:r>
        <w:t>この法律は、千九百七十二年十一月十日、千九百七十八年十月二十三日及び千九百九十一年三月十九日にジュネーヴで改正された千九百六十一年十二月二日の植物の新品種の保護に関する国際条約が日本国について効力を生ずる日から施行する。</w:t>
      </w:r>
    </w:p>
    <w:p>
      <w:r>
        <w:br w:type="page"/>
      </w:r>
    </w:p>
    <w:p>
      <w:pPr>
        <w:pStyle w:val="Heading1"/>
      </w:pPr>
      <w:r>
        <w:t>附則（平成一〇年六月一五日法律第一〇七号）</w:t>
      </w:r>
    </w:p>
    <w:p>
      <w:pPr>
        <w:pStyle w:val="Heading4"/>
      </w:pPr>
      <w:r>
        <w:t>第一条（施行期日）</w:t>
      </w:r>
    </w:p>
    <w:p>
      <w:r>
        <w:t>この法律は、平成十年十二月一日から施行する。</w:t>
        <w:br/>
        <w:t>ただし、次の各号に掲げる規定は、当該各号に定める日から施行する。</w:t>
      </w:r>
    </w:p>
    <w:p>
      <w:pPr>
        <w:pStyle w:val="ListBullet"/>
        <w:ind w:left="880"/>
      </w:pPr>
      <w:r>
        <w:t>一</w:t>
        <w:br/>
        <w:t>第一条中証券取引法第四章の次に一章を加える改正規定（第七十九条の二十九第一項に係る部分に限る。）並びに同法第百八十九条第二項及び第四項の改正規定、第二十一条の規定、第二十二条中保険業法第二編第十章第二節第一款の改正規定（第二百六十五条の六に係る部分に限る。）、第二十三条の規定並びに第二十五条の規定並びに附則第四十条、第四十二条、第五十八条、第百三十六条、第百四十条、第百四十三条、第百四十七条、第百四十九条、第百五十八条、第百六十四条、第百八十七条（大蔵省設置法（昭和二十四年法律第百四十四号）第四条第七十九号の改正規定を除く。）及び第百八十八条から第百九十条までの規定</w:t>
        <w:br/>
        <w:br/>
        <w:br/>
        <w:t>平成十年七月一日</w:t>
      </w:r>
    </w:p>
    <w:p>
      <w:pPr>
        <w:pStyle w:val="Heading4"/>
      </w:pPr>
      <w:r>
        <w:t>第百八十八条（処分等の効力）</w:t>
      </w:r>
    </w:p>
    <w:p>
      <w:r>
        <w:t>この法律（附則第一条各号に掲げる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第百八十九条（罰則の適用に関する経過措置）</w:t>
      </w:r>
    </w:p>
    <w:p>
      <w:r>
        <w:t>この法律（附則第一条各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第百九十条（その他の経過措置の政令への委任）</w:t>
      </w:r>
    </w:p>
    <w:p>
      <w:r>
        <w:t>附則第二条から第百四十六条まで、第百五十三条、第百六十九条及び前条に定めるもののほか、この法律の施行に関し必要な経過措置は、政令で定める。</w:t>
      </w:r>
    </w:p>
    <w:p>
      <w:r>
        <w:br w:type="page"/>
      </w:r>
    </w:p>
    <w:p>
      <w:pPr>
        <w:pStyle w:val="Heading1"/>
      </w:pPr>
      <w:r>
        <w:t>附則（平成一一年三月三一日法律第一〇号）</w:t>
      </w:r>
    </w:p>
    <w:p>
      <w:pPr>
        <w:pStyle w:val="Heading4"/>
      </w:pPr>
      <w:r>
        <w:t>第一条（施行期日）</w:t>
      </w:r>
    </w:p>
    <w:p>
      <w:r>
        <w:t>この法律は、平成十一年四月一日から施行する。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一～二十五</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附則（平成一二年五月三一日法律第九七号）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第三十七条（相続税法の一部改正）</w:t>
      </w:r>
    </w:p>
    <w:p/>
    <w:p>
      <w:pPr>
        <w:pStyle w:val="Heading5"/>
        <w:ind w:left="440"/>
      </w:pPr>
      <w:r>
        <w:t>２</w:t>
      </w:r>
    </w:p>
    <w:p>
      <w:pPr>
        <w:ind w:left="440"/>
      </w:pPr>
      <w:r>
        <w:t>前項の規定による改正後の相続税法の規定は、施行日以後に相続若しくは遺贈（贈与者の死亡により効力を生ずる贈与を含む。以下この項において同じ。）又は贈与（贈与者の死亡により効力を生ずる贈与を除く。以下この項において同じ。）により取得した財産に係る相続税又は贈与税について適用し、施行日前に相続若しくは遺贈又は贈与により取得した財産に係る相続税又は贈与税については、なお従前の例による。</w:t>
      </w:r>
    </w:p>
    <w:p>
      <w:pPr>
        <w:pStyle w:val="Heading4"/>
      </w:pPr>
      <w:r>
        <w:t>第六十四条（処分等の効力）</w:t>
      </w:r>
    </w:p>
    <w:p>
      <w:r>
        <w:t>この法律（附則第一条ただし書の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第六十五条（罰則の適用に関する経過措置）</w:t>
      </w:r>
    </w:p>
    <w:p>
      <w:r>
        <w:t>この法律（附則第一条ただし書の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第六十七条（その他の経過措置の政令への委任）</w:t>
      </w:r>
    </w:p>
    <w:p>
      <w:r>
        <w:t>この附則に規定するもののほか、この法律の施行に関し必要な経過措置は、政令で定める。</w:t>
      </w:r>
    </w:p>
    <w:p>
      <w:r>
        <w:br w:type="page"/>
      </w:r>
    </w:p>
    <w:p>
      <w:pPr>
        <w:pStyle w:val="Heading1"/>
      </w:pPr>
      <w:r>
        <w:t>附則（平成一三年三月三〇日法律第六号）</w:t>
      </w:r>
    </w:p>
    <w:p>
      <w:pPr>
        <w:pStyle w:val="Heading4"/>
      </w:pPr>
      <w:r>
        <w:t>第一条（施行期日）</w:t>
      </w:r>
    </w:p>
    <w:p>
      <w:r>
        <w:t>この法律は、平成十三年三月三十一日から施行する。</w:t>
      </w:r>
    </w:p>
    <w:p>
      <w:pPr>
        <w:pStyle w:val="Heading4"/>
      </w:pPr>
      <w:r>
        <w:t>第十条（罰則に関する経過措置）</w:t>
      </w:r>
    </w:p>
    <w:p>
      <w:r>
        <w:t>この法律の施行前にした行為及びこの附則の規定によりなお従前の例によることとされる法人税に係るこの法律の施行後にした行為に対する罰則の適用については、なお従前の例による。</w:t>
      </w:r>
    </w:p>
    <w:p>
      <w:pPr>
        <w:pStyle w:val="Heading4"/>
      </w:pPr>
      <w:r>
        <w:t>第十八条（相続税法の一部改正に伴う経過措置）</w:t>
      </w:r>
    </w:p>
    <w:p>
      <w:r>
        <w:t>第三条の規定による改正後の相続税法第六十四条第三項の規定は、平成十三年四月一日以後に同項に規定する合併等をする同項に規定する移転法人又は取得法人の同年三月三十一日以後の行為又は計算について適用する。</w:t>
      </w:r>
    </w:p>
    <w:p>
      <w:pPr>
        <w:pStyle w:val="Heading4"/>
      </w:pPr>
      <w:r>
        <w:t>第二十三条（政令への委任）</w:t>
      </w:r>
    </w:p>
    <w:p>
      <w:r>
        <w:t>附則第二条から前条までに定めるもののほか、この法律の規定の施行に関し必要な経過措置は、政令で定める。</w:t>
      </w:r>
    </w:p>
    <w:p>
      <w:r>
        <w:br w:type="page"/>
      </w:r>
    </w:p>
    <w:p>
      <w:pPr>
        <w:pStyle w:val="Heading1"/>
      </w:pPr>
      <w:r>
        <w:t>附則（平成一三年六月一五日法律第五〇号）</w:t>
      </w:r>
    </w:p>
    <w:p>
      <w:pPr>
        <w:pStyle w:val="Heading4"/>
      </w:pPr>
      <w:r>
        <w:t>第一条（施行期日）</w:t>
      </w:r>
    </w:p>
    <w:p>
      <w:r>
        <w:t>この法律は、平成十四年四月一日から施行する。</w:t>
      </w:r>
    </w:p>
    <w:p>
      <w:pPr>
        <w:pStyle w:val="Heading4"/>
      </w:pPr>
      <w:r>
        <w:t>第三十七条（罰則に関する経過措置）</w:t>
      </w:r>
    </w:p>
    <w:p>
      <w:r>
        <w:t>この法律（附則第一条各号に掲げる規定については、当該規定）の施行前にした行為に対する罰則の適用については、なお従前の例による。</w:t>
      </w:r>
    </w:p>
    <w:p>
      <w:pPr>
        <w:pStyle w:val="Heading4"/>
      </w:pPr>
      <w:r>
        <w:t>第三十八条（その他の経過措置の政令への委任）</w:t>
      </w:r>
    </w:p>
    <w:p>
      <w:r>
        <w:t>この附則に規定するもののほか、この法律の施行に伴い必要な経過措置は、政令で定める。</w:t>
      </w:r>
    </w:p>
    <w:p>
      <w:r>
        <w:br w:type="page"/>
      </w:r>
    </w:p>
    <w:p>
      <w:pPr>
        <w:pStyle w:val="Heading1"/>
      </w:pPr>
      <w:r>
        <w:t>附則（平成一三年六月二七日法律第七五号）</w:t>
      </w:r>
    </w:p>
    <w:p>
      <w:pPr>
        <w:pStyle w:val="Heading4"/>
      </w:pPr>
      <w:r>
        <w:t>第一条（施行期日等）</w:t>
      </w:r>
    </w:p>
    <w:p>
      <w:r>
        <w:t>この法律は、平成十四年四月一日（以下「施行日」という。）から施行し、施行日以後に発行される短期社債等について適用する。</w:t>
      </w:r>
    </w:p>
    <w:p>
      <w:pPr>
        <w:pStyle w:val="Heading4"/>
      </w:pPr>
      <w:r>
        <w:t>第七条（罰則の適用に関する経過措置）</w:t>
      </w:r>
    </w:p>
    <w:p>
      <w:r>
        <w:t>施行日前にした行為及びこの附則の規定によりなおその効力を有することとされる場合における施行日以後にした行為に対する罰則の適用については、なお従前の例による。</w:t>
      </w:r>
    </w:p>
    <w:p>
      <w:pPr>
        <w:pStyle w:val="Heading4"/>
      </w:pPr>
      <w:r>
        <w:t>第八条（その他の経過措置の政令への委任）</w:t>
      </w:r>
    </w:p>
    <w:p>
      <w:r>
        <w:t>この附則に規定するもののほか、この法律の施行に関し必要な経過措置は、政令で定める。</w:t>
      </w:r>
    </w:p>
    <w:p>
      <w:pPr>
        <w:pStyle w:val="Heading4"/>
      </w:pPr>
      <w:r>
        <w:t>第九条（検討）</w:t>
      </w:r>
    </w:p>
    <w:p>
      <w:r>
        <w:t>政府は、この法律の施行後五年を経過した場合において、この法律の施行状況、社会経済情勢の変化等を勘案し、振替機関に係る制度について検討を加え、必要があると認めるときは、その結果に基づいて所要の措置を構ずるものとする。</w:t>
      </w:r>
    </w:p>
    <w:p>
      <w:r>
        <w:br w:type="page"/>
      </w:r>
    </w:p>
    <w:p>
      <w:pPr>
        <w:pStyle w:val="Heading1"/>
      </w:pPr>
      <w:r>
        <w:t>附則（平成一三年一一月二八日法律第一二九号）</w:t>
      </w:r>
    </w:p>
    <w:p>
      <w:pPr>
        <w:pStyle w:val="Heading5"/>
        <w:ind w:left="440"/>
      </w:pPr>
      <w:r>
        <w:t>１</w:t>
      </w:r>
    </w:p>
    <w:p>
      <w:pPr>
        <w:ind w:left="440"/>
      </w:pPr>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附則（平成一四年六月一二日法律第六五号）</w:t>
      </w:r>
    </w:p>
    <w:p>
      <w:pPr>
        <w:pStyle w:val="Heading4"/>
      </w:pPr>
      <w:r>
        <w:t>第一条（施行期日）</w:t>
      </w:r>
    </w:p>
    <w:p>
      <w:r>
        <w:t>この法律は、平成十五年一月六日から施行する。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附則（平成一五年三月三一日法律第八号）</w:t>
      </w:r>
    </w:p>
    <w:p>
      <w:pPr>
        <w:pStyle w:val="Heading4"/>
      </w:pPr>
      <w:r>
        <w:t>第一条（施行期日）</w:t>
      </w:r>
    </w:p>
    <w:p>
      <w:r>
        <w:t>この法律は、平成十五年四月一日から施行する。</w:t>
        <w:br/>
        <w:t>ただし、次の各号に掲げる規定は、当該各号に定める日から施行する。</w:t>
      </w:r>
    </w:p>
    <w:p>
      <w:pPr>
        <w:pStyle w:val="ListBullet"/>
        <w:ind w:left="880"/>
      </w:pPr>
      <w:r>
        <w:t>一～三</w:t>
        <w:br/>
        <w:t>略</w:t>
      </w:r>
    </w:p>
    <w:p>
      <w:pPr>
        <w:pStyle w:val="ListBullet"/>
        <w:ind w:left="880"/>
      </w:pPr>
      <w:r>
        <w:t>四</w:t>
        <w:br/>
        <w:t>次に掲げる規定</w:t>
        <w:br/>
        <w:br/>
        <w:br/>
        <w:t>平成十五年十月一日</w:t>
      </w:r>
    </w:p>
    <w:p>
      <w:pPr>
        <w:pStyle w:val="Heading4"/>
      </w:pPr>
      <w:r>
        <w:t>第十五条（相続税法の一部改正に伴う経過措置の原則）</w:t>
      </w:r>
    </w:p>
    <w:p>
      <w:r>
        <w:t>第三条の規定による改正後の相続税法（以下「新相続税法」という。）の規定は、別段の定めがあるものを除くほか、平成十五年一月一日以後に相続若しくは遺贈（贈与をした者の死亡により効力を生ずる贈与を含む。以下同じ。）又は贈与（贈与をした者の死亡により効力を生ずる贈与を除く。以下同じ。）により取得した財産に係る相続税又は贈与税について適用し、同日前に相続若しくは遺贈又は贈与により取得した財産に係る相続税又は贈与税については、なお従前の例による。</w:t>
      </w:r>
    </w:p>
    <w:p>
      <w:pPr>
        <w:pStyle w:val="Heading4"/>
      </w:pPr>
      <w:r>
        <w:t>第十六条（相続税及び贈与税の財産の所在に関する経過措置）</w:t>
      </w:r>
    </w:p>
    <w:p>
      <w:r>
        <w:t>新相続税法第十条第一項の規定は、施行日以後に相続若しくは遺贈又は贈与により取得した財産に係る相続税又は贈与税について適用し、施行日前に相続若しくは遺贈又は贈与により取得した財産に係る相続税又は贈与税については、なお従前の例による。</w:t>
      </w:r>
    </w:p>
    <w:p>
      <w:pPr>
        <w:pStyle w:val="Heading4"/>
      </w:pPr>
      <w:r>
        <w:t>第十七条（相続税額の加算及び相次相続控除に関する経過措置）</w:t>
      </w:r>
    </w:p>
    <w:p>
      <w:r>
        <w:t>新相続税法第十八条及び第二十条の規定は、施行日以後に相続又は遺贈により取得した財産に係る相続税について適用し、施行日前に相続又は遺贈により取得した財産に係る相続税については、なお従前の例による。</w:t>
      </w:r>
    </w:p>
    <w:p>
      <w:pPr>
        <w:pStyle w:val="Heading4"/>
      </w:pPr>
      <w:r>
        <w:t>第十八条（生命保険契約に関する権利の評価に関する経過措置）</w:t>
      </w:r>
    </w:p>
    <w:p>
      <w:r>
        <w:t>施行日前に相続又は遺贈により取得した財産であって第三条の規定による改正前の相続税法（以下「旧相続税法」という。）第二十六条に規定する権利の価額に係るものに係る相続税については、なお従前の例による。</w:t>
      </w:r>
    </w:p>
    <w:p>
      <w:pPr>
        <w:pStyle w:val="Heading5"/>
        <w:ind w:left="440"/>
      </w:pPr>
      <w:r>
        <w:t>２</w:t>
      </w:r>
    </w:p>
    <w:p>
      <w:pPr>
        <w:ind w:left="440"/>
      </w:pPr>
      <w:r>
        <w:t>相続又は遺贈により旧相続税法第二十六条に規定する生命保険契約に関する権利で取得した時において保険事故が発生していないものを施行日から三年を経過する日までの間に取得した場合には、当該権利の価額は、同条に規定する金額によることができる。</w:t>
      </w:r>
    </w:p>
    <w:p>
      <w:pPr>
        <w:pStyle w:val="Heading4"/>
      </w:pPr>
      <w:r>
        <w:t>第十九条（納税義務者が住所及び居所を有しないこととなる場合に関する経過措置）</w:t>
      </w:r>
    </w:p>
    <w:p>
      <w:r>
        <w:t>相続若しくは遺贈又は贈与により財産を取得した者が施行日以後に新相続税法第二十一条の十八第一項、第二十七条第一項及び第二項（第二十八条第二項において準用する場合を含む。）、第二十八条第一項、第二十九条第一項並びに第三十一条第二項に規定する住所及び居所を有しないこととなる場合についてこれらの規定を適用し、施行日前に旧相続税法第二十七条第一項及び第二項（第二十八条第二項において準用する場合を含む。）、第二十八条第一項、第二十九条第一項並びに第三十一条第二項に規定する住所及び居所を有しないこととなった場合については、なお従前の例による。</w:t>
      </w:r>
    </w:p>
    <w:p>
      <w:pPr>
        <w:pStyle w:val="Heading4"/>
      </w:pPr>
      <w:r>
        <w:t>第二十条（贈与税の更正、決定等の期間制限の特則に関する経過措置）</w:t>
      </w:r>
    </w:p>
    <w:p>
      <w:r>
        <w:t>新相続税法第三十六条の規定は、平成十六年一月一日以後に贈与により取得した財産に係る贈与税について適用し、同日前に贈与により取得した財産に係る贈与税については、なお従前の例による。</w:t>
      </w:r>
    </w:p>
    <w:p>
      <w:pPr>
        <w:pStyle w:val="Heading4"/>
      </w:pPr>
      <w:r>
        <w:t>第二十一条（贈与税の申告内容の開示等に関する経過措置）</w:t>
      </w:r>
    </w:p>
    <w:p>
      <w:r>
        <w:t>新相続税法第四十九条の二の規定は、平成十五年一月一日以後に贈与により取得した財産に係る贈与税の申告書に記載された贈与税の課税価格の合計額で同条第一項に規定するものの開示について適用する。</w:t>
      </w:r>
    </w:p>
    <w:p>
      <w:pPr>
        <w:pStyle w:val="Heading4"/>
      </w:pPr>
      <w:r>
        <w:t>第二十二条（相続税の延滞税の特則に関する経過措置）</w:t>
      </w:r>
    </w:p>
    <w:p>
      <w:r>
        <w:t>新相続税法第五十一条第二項の規定は、施行日以後に相続又は遺贈により取得した財産（当該相続に係る被相続人からの贈与により取得した財産で新相続税法第二十一条の九第三項の規定の適用を受けるものを含む。）に係る相続税について適用し、施行日前に相続又は遺贈により取得した財産に係る相続税については、なお従前の例による。</w:t>
      </w:r>
    </w:p>
    <w:p>
      <w:pPr>
        <w:pStyle w:val="Heading4"/>
      </w:pPr>
      <w:r>
        <w:t>第二十三条（相続税及び贈与税の当該職員の質問検査権に関する経過措置）</w:t>
      </w:r>
    </w:p>
    <w:p>
      <w:r>
        <w:t>新相続税法第六十条の規定は、施行日以後に国税庁、国税局又は税務署の当該職員が行う相続税若しくは贈与税に関する調査又は相続税若しくは贈与税の徴収に係る質問又は検査について適用する。</w:t>
      </w:r>
    </w:p>
    <w:p>
      <w:pPr>
        <w:pStyle w:val="Heading4"/>
      </w:pPr>
      <w:r>
        <w:t>第百三十六条（政令への委任）</w:t>
      </w:r>
    </w:p>
    <w:p>
      <w:r>
        <w:t>附則第二条から前条までに定めるもののほか、この法律の施行に関し必要な経過措置は、政令で定める。</w:t>
      </w:r>
    </w:p>
    <w:p>
      <w:r>
        <w:br w:type="page"/>
      </w:r>
    </w:p>
    <w:p>
      <w:pPr>
        <w:pStyle w:val="Heading1"/>
      </w:pPr>
      <w:r>
        <w:t>附則（平成一五年五月三〇日法律第五四号）</w:t>
      </w:r>
    </w:p>
    <w:p>
      <w:pPr>
        <w:pStyle w:val="Heading4"/>
      </w:pPr>
      <w:r>
        <w:t>第一条（施行期日）</w:t>
      </w:r>
    </w:p>
    <w:p>
      <w:r>
        <w:t>この法律は、平成十六年四月一日から施行する。</w:t>
      </w:r>
    </w:p>
    <w:p>
      <w:r>
        <w:br w:type="page"/>
      </w:r>
    </w:p>
    <w:p>
      <w:pPr>
        <w:pStyle w:val="Heading1"/>
      </w:pPr>
      <w:r>
        <w:t>附則（平成一六年六月九日法律第八四号）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附則（平成一七年三月三一日法律第二一号）</w:t>
      </w:r>
    </w:p>
    <w:p>
      <w:pPr>
        <w:pStyle w:val="Heading4"/>
      </w:pPr>
      <w:r>
        <w:t>第一条（施行期日）</w:t>
      </w:r>
    </w:p>
    <w:p>
      <w:r>
        <w:t>この法律は、平成十七年四月一日から施行する。</w:t>
        <w:br/>
        <w:t>ただし、次の各号に掲げる規定は、当該各号に定める日から施行する。</w:t>
      </w:r>
    </w:p>
    <w:p>
      <w:pPr>
        <w:pStyle w:val="ListBullet"/>
        <w:ind w:left="880"/>
      </w:pPr>
      <w:r>
        <w:t>一</w:t>
        <w:br/>
        <w:t>次に掲げる規定</w:t>
        <w:br/>
        <w:br/>
        <w:br/>
        <w:t>平成十七年七月一日</w:t>
      </w:r>
    </w:p>
    <w:p>
      <w:pPr>
        <w:pStyle w:val="Heading4"/>
      </w:pPr>
      <w:r>
        <w:t>第十三条（相続税法の一部改正に伴う経過措置）</w:t>
      </w:r>
    </w:p>
    <w:p>
      <w:r>
        <w:t>第三条の規定による改正後の相続税法第五十九条第三項の規定は、平成十七年九月一日以後に提出する同項に規定する光ディスク等について適用する。</w:t>
      </w:r>
    </w:p>
    <w:p>
      <w:pPr>
        <w:pStyle w:val="Heading4"/>
      </w:pPr>
      <w:r>
        <w:t>第八十九条（その他の経過措置の政令への委任）</w:t>
      </w:r>
    </w:p>
    <w:p>
      <w:r>
        <w:t>この附則に規定するもののほか、この法律の施行に関し必要な経過措置は、政令で定める。</w:t>
      </w:r>
    </w:p>
    <w:p>
      <w:r>
        <w:br w:type="page"/>
      </w:r>
    </w:p>
    <w:p>
      <w:pPr>
        <w:pStyle w:val="Heading1"/>
      </w:pPr>
      <w:r>
        <w:t>附則（平成一七年五月二日法律第三八号）</w:t>
      </w:r>
    </w:p>
    <w:p>
      <w:pPr>
        <w:pStyle w:val="Heading4"/>
      </w:pPr>
      <w:r>
        <w:t>第一条（施行期日）</w:t>
      </w:r>
    </w:p>
    <w:p>
      <w:r>
        <w:t>この法律は、公布の日から起算して一年を超えない範囲内において政令で定める日（以下「施行日」という。）から施行する。</w:t>
      </w:r>
    </w:p>
    <w:p>
      <w:pPr>
        <w:pStyle w:val="Heading4"/>
      </w:pPr>
      <w:r>
        <w:t>第三十四条（内閣府令等への委任）</w:t>
      </w:r>
    </w:p>
    <w:p>
      <w:r>
        <w:t>この附則に定めるもののほか、この附則の規定による認可又は承認に関する申請の手続、書類の提出その他この法律を実施するため必要な事項は、内閣府令又は主務省令で定める。</w:t>
      </w:r>
    </w:p>
    <w:p>
      <w:pPr>
        <w:pStyle w:val="Heading4"/>
      </w:pPr>
      <w:r>
        <w:t>第三十四条の二（行政庁等）</w:t>
      </w:r>
    </w:p>
    <w:p>
      <w:r>
        <w:t>この附則（附則第十五条第四項を除く。）及びこの附則において読み替えて準用する保険業法における行政庁は、次の各号に掲げる法人の区分に応じ、当該各号に定める者とする。</w:t>
      </w:r>
    </w:p>
    <w:p>
      <w:pPr>
        <w:pStyle w:val="ListBullet"/>
        <w:ind w:left="880"/>
      </w:pPr>
      <w:r>
        <w:t>一</w:t>
        <w:br/>
        <w:t>この法律の公布の際現に特定保険業を行っていた民法第三十四条の規定により設立された法人</w:t>
        <w:br/>
        <w:br/>
        <w:br/>
        <w:t>移行登記をした日の前日において整備法第九十五条の規定によりなお従前の例により当該法人の業務の監督を行っていた行政機関（同日以前にあっては、同条の規定によりなお従前の例により当該法人の業務の監督を行う行政機関）</w:t>
      </w:r>
    </w:p>
    <w:p>
      <w:pPr>
        <w:pStyle w:val="ListBullet"/>
        <w:ind w:left="880"/>
      </w:pPr>
      <w:r>
        <w:t>二</w:t>
        <w:br/>
        <w:t>前号に掲げる法人以外の法人</w:t>
        <w:br/>
        <w:br/>
        <w:br/>
        <w:t>内閣総理大臣</w:t>
      </w:r>
    </w:p>
    <w:p>
      <w:pPr>
        <w:pStyle w:val="Heading5"/>
        <w:ind w:left="440"/>
      </w:pPr>
      <w:r>
        <w:t>２</w:t>
      </w:r>
    </w:p>
    <w:p>
      <w:pPr>
        <w:ind w:left="440"/>
      </w:pPr>
      <w:r>
        <w:t>この附則及びこの附則において読み替えて準用する保険業法における主務省令は、内閣総理大臣及び前項第一号に掲げる法人の業務の監督に係る事務を所掌する大臣が共同で発する命令とする。</w:t>
      </w:r>
    </w:p>
    <w:p>
      <w:pPr>
        <w:pStyle w:val="Heading4"/>
      </w:pPr>
      <w:r>
        <w:t>第三十五条（罰則に関する経過措置）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第三十六条（権限の委任）</w:t>
      </w:r>
    </w:p>
    <w:p>
      <w:r>
        <w:t>内閣総理大臣は、この附則及びこの附則において読み替えて準用する保険業法による権限（金融庁の所掌に係るものに限り、政令で定めるものを除く。）を金融庁長官に委任する。</w:t>
      </w:r>
    </w:p>
    <w:p>
      <w:pPr>
        <w:pStyle w:val="Heading5"/>
        <w:ind w:left="440"/>
      </w:pPr>
      <w:r>
        <w:t>２</w:t>
      </w:r>
    </w:p>
    <w:p>
      <w:pPr>
        <w:ind w:left="440"/>
      </w:pPr>
      <w:r>
        <w:t>この附則及びこの附則において読み替えて準用する保険業法による行政庁（都道府県の知事その他の執行機関を除く。）の権限は、政令で定めるところにより、地方支分部局の長に行わせることができる。</w:t>
      </w:r>
    </w:p>
    <w:p>
      <w:pPr>
        <w:pStyle w:val="Heading5"/>
        <w:ind w:left="440"/>
      </w:pPr>
      <w:r>
        <w:t>３</w:t>
      </w:r>
    </w:p>
    <w:p>
      <w:pPr>
        <w:ind w:left="440"/>
      </w:pPr>
      <w:r>
        <w:t>第一項の規定により金融庁長官に委任された権限については、政令で定めるところにより、その一部を財務局長又は財務支局長に委任することができる。</w:t>
      </w:r>
    </w:p>
    <w:p>
      <w:pPr>
        <w:pStyle w:val="Heading4"/>
      </w:pPr>
      <w:r>
        <w:t>第三十七条（政令への委任）</w:t>
      </w:r>
    </w:p>
    <w:p>
      <w:r>
        <w:t>この附則に定めるもののほか、この法律の施行に関し必要な経過措置は、政令で定める。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br/>
        <w:t>ただし、第六十二条中租税特別措置法第八十四条の五の見出しの改正規定及び同条に一項を加える改正規定、第百二十四条中証券決済制度等の改革による証券市場の整備のための関係法律の整備等に関する法律附則第一条第二号の改正規定及び同法附則第八十五条を同法附則第八十六条とし、同法附則第八十二条から第八十四条までを一条ずつ繰り下げ、同法附則第八十一条の次に一条を加える改正規定並びに附則第三十条、第三十一条、第三十四条、第六十条第十二項、第六十六条第一項、第六十七条及び第九十三条第二項の規定は、郵政民営化法附則第一条第一号に掲げる規定の施行の日から施行する。</w:t>
      </w:r>
    </w:p>
    <w:p>
      <w:r>
        <w:br w:type="page"/>
      </w:r>
    </w:p>
    <w:p>
      <w:pPr>
        <w:pStyle w:val="Heading1"/>
      </w:pPr>
      <w:r>
        <w:t>附則（平成一八年三月三一日法律第一〇号）</w:t>
      </w:r>
    </w:p>
    <w:p>
      <w:pPr>
        <w:pStyle w:val="Heading4"/>
      </w:pPr>
      <w:r>
        <w:t>第一条（施行期日）</w:t>
      </w:r>
    </w:p>
    <w:p>
      <w:r>
        <w:t>この法律は、平成十八年四月一日から施行する。</w:t>
        <w:br/>
        <w:t>ただし、次の各号に掲げる規定は、当該各号に定める日から施行する。</w:t>
      </w:r>
    </w:p>
    <w:p>
      <w:pPr>
        <w:pStyle w:val="ListBullet"/>
        <w:ind w:left="880"/>
      </w:pPr>
      <w:r>
        <w:t>一～三</w:t>
        <w:br/>
        <w:t>略</w:t>
      </w:r>
    </w:p>
    <w:p>
      <w:pPr>
        <w:pStyle w:val="ListBullet"/>
        <w:ind w:left="880"/>
      </w:pPr>
      <w:r>
        <w:t>四</w:t>
        <w:br/>
        <w:t>次に掲げる規定</w:t>
        <w:br/>
        <w:br/>
        <w:br/>
        <w:t>平成十八年十月一日</w:t>
      </w:r>
    </w:p>
    <w:p>
      <w:pPr>
        <w:pStyle w:val="Heading4"/>
      </w:pPr>
      <w:r>
        <w:t>第五十九条（相続税法の一部改正に伴う経過措置）</w:t>
      </w:r>
    </w:p>
    <w:p>
      <w:r>
        <w:t>第三条の規定による改正後の相続税法（以下この条及び附則第百五十条において「新相続税法」という。）の規定は、この附則に別段の定めがあるものを除き、施行日以後に相続又は遺贈（贈与をした者の死亡により効力を生ずる贈与を含む。以下この項において同じ。）により取得する財産（施行日以後に新相続税法第二十一条の九第五項に規定する特定贈与者の相続の開始があった場合において、新相続税法第二十一条の十六第一項の規定により同項に規定する相続により取得するものとみなされる財産を含む。）に係る相続税について適用し、施行日前に相続又は遺贈により取得した財産（施行日前に第三条の規定による改正前の相続税法（以下この条及び附則第百五十条において「旧相続税法」という。）第二十一条の九第五項に規定する特定贈与者の相続の開始があった場合において、旧相続税法第二十一条の十六第一項の規定により同項に規定する相続により取得したものとみなされる財産を含む。）に係る相続税については、なお従前の例による。</w:t>
      </w:r>
    </w:p>
    <w:p>
      <w:pPr>
        <w:pStyle w:val="Heading5"/>
        <w:ind w:left="440"/>
      </w:pPr>
      <w:r>
        <w:t>２</w:t>
      </w:r>
    </w:p>
    <w:p>
      <w:pPr>
        <w:ind w:left="440"/>
      </w:pPr>
      <w:r>
        <w:t>新相続税法の規定は、この附則に別段の定めがあるものを除き、平成十九年一月一日以後に贈与（贈与をした者の死亡により効力を生ずる贈与を除く。以下この項において同じ。）により取得する財産に係る贈与税について適用し、同日前に贈与により取得した財産に係る贈与税については、なお従前の例による。</w:t>
      </w:r>
    </w:p>
    <w:p>
      <w:pPr>
        <w:pStyle w:val="Heading5"/>
        <w:ind w:left="440"/>
      </w:pPr>
      <w:r>
        <w:t>３</w:t>
      </w:r>
    </w:p>
    <w:p>
      <w:pPr>
        <w:ind w:left="440"/>
      </w:pPr>
      <w:r>
        <w:t>施行日前に税務署長が旧相続税法第四十九条第一項又は第二項の規定により行った公示については、なお従前の例による。</w:t>
      </w:r>
    </w:p>
    <w:p>
      <w:pPr>
        <w:pStyle w:val="Heading5"/>
        <w:ind w:left="440"/>
      </w:pPr>
      <w:r>
        <w:t>４</w:t>
      </w:r>
    </w:p>
    <w:p>
      <w:pPr>
        <w:ind w:left="440"/>
      </w:pPr>
      <w:r>
        <w:t>施行日以後に第一項の規定によりなお従前の例によることとされる場合における旧相続税法第三十九条第二項若しくは第四十三条第五項の規定により延納の許可をする相続税額に係る利子税又は施行日前に第一項の規定によりなお従前の例によることとされる場合における旧相続税法第三十九条第二項若しくは第四十三条第五項の規定により延納の許可をした相続税額に係る利子税で施行日以後に当該相続税額に係る分納税額の納期限が到来するもの（施行日以後最初に当該納期限が到来するものを除く。）については、旧相続税法第五十二条第一項の規定は、なおその効力を有する。</w:t>
        <w:br/>
        <w:t>この場合において、同項第一号中「の納期限までの期間の月数」とあるのは「の納期限までの期間」と、「金額（当該納期限前に納付があつた場合には、当該算出した金額から、当該納期限前に納付された税額を基礎とし、その納付の日の翌日から当該納期限までの期間の月数に応じ、利子税の割合を乗じて算出した金額（当該税額が二回以上に分割して納付された場合には、当該金額の合計額）を控除した金額）」とあるのは「金額」と、同項第二号中「の月数に応じ、利子税の割合を乗じて算出した金額（当該納期限前に納付があつた場合には、当該算出した金額から、当該納期限前に納付された税額を基礎とし、その納付の日又は前回の分納税額の納期限のいずれか遅い日の翌日からその回の分納税額の納期限までの期間の月数に応じ、利子税の割合を乗じて算出した金額（当該税額が二回以上に分割して納付された場合には、当該金額の合計額）を控除した金額）」とあるのは「に応じ、利子税の割合を乗じて算出した金額」とする。</w:t>
      </w:r>
    </w:p>
    <w:p>
      <w:pPr>
        <w:pStyle w:val="Heading5"/>
        <w:ind w:left="440"/>
      </w:pPr>
      <w:r>
        <w:t>５</w:t>
      </w:r>
    </w:p>
    <w:p>
      <w:pPr>
        <w:ind w:left="440"/>
      </w:pPr>
      <w:r>
        <w:t>施行日以後に第二項の規定によりなお従前の例によることとされる場合における旧相続税法第三十九条第三項において準用する同条第二項の規定により延納の許可をする贈与税額に係る利子税又は施行日前に第二項の規定によりなお従前の例によることとされる場合における旧相続税法第三十九条第三項において準用する同条第二項の規定により延納の許可をした贈与税額に係る利子税で施行日以後に当該贈与税額に係る分納税額の納期限が到来するもの（施行日以後最初に当該納期限が到来するものを除く。）については、旧相続税法第五十二条第一項の規定は、なおその効力を有する。</w:t>
        <w:br/>
        <w:t>この場合において、同項第一号中「の納期限までの期間の月数」とあるのは「の納期限までの期間」と、「金額（当該納期限前に納付があつた場合には、当該算出した金額から、当該納期限前に納付された税額を基礎とし、その納付の日の翌日から当該納期限までの期間の月数に応じ、利子税の割合を乗じて算出した金額（当該税額が二回以上に分割して納付された場合には、当該金額の合計額）を控除した金額）」とあるのは「金額」と、同項第二号中「の月数に応じ、利子税の割合を乗じて算出した金額（当該納期限前に納付があつた場合には、当該算出した金額から、当該納期限前に納付された税額を基礎とし、その納付の日又は前回の分納税額の納期限のいずれか遅い日の翌日からその回の分納税額の納期限までの期間の月数に応じ、利子税の割合を乗じて算出した金額（当該税額が二回以上に分割して納付された場合には、当該金額の合計額）を控除した金額）」とあるのは「に応じ、利子税の割合を乗じて算出した金額」とする。</w:t>
      </w:r>
    </w:p>
    <w:p>
      <w:pPr>
        <w:pStyle w:val="Heading5"/>
        <w:ind w:left="440"/>
      </w:pPr>
      <w:r>
        <w:t>６</w:t>
      </w:r>
    </w:p>
    <w:p>
      <w:pPr>
        <w:ind w:left="440"/>
      </w:pPr>
      <w:r>
        <w:t>新相続税法第六十四条第一項から第三項までの規定は、法人が施行日以後に行う行為又は計算について適用し、法人が施行日前に行った行為又は計算については、なお従前の例による。</w:t>
      </w:r>
    </w:p>
    <w:p>
      <w:pPr>
        <w:pStyle w:val="Heading5"/>
        <w:ind w:left="440"/>
      </w:pPr>
      <w:r>
        <w:t>７</w:t>
      </w:r>
    </w:p>
    <w:p>
      <w:pPr>
        <w:ind w:left="440"/>
      </w:pPr>
      <w:r>
        <w:t>新相続税法第六十四条第四項の規定は、法人が平成十八年十月一日以後に行う行為又は計算について適用し、法人が同日前に行った行為又は計算については、なお従前の例による。</w:t>
      </w:r>
    </w:p>
    <w:p>
      <w:pPr>
        <w:pStyle w:val="Heading4"/>
      </w:pPr>
      <w:r>
        <w:t>第二百十一条（罰則に関する経過措置）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第二百十二条（その他の経過措置の政令への委任）</w:t>
      </w:r>
    </w:p>
    <w:p>
      <w:r>
        <w:t>この附則に規定するもののほか、この法律の施行に関し必要な経過措置は、政令で定める。</w:t>
      </w:r>
    </w:p>
    <w:p>
      <w:r>
        <w:br w:type="page"/>
      </w:r>
    </w:p>
    <w:p>
      <w:pPr>
        <w:pStyle w:val="Heading1"/>
      </w:pPr>
      <w:r>
        <w:t>附則（平成一九年三月三〇日法律第六号）</w:t>
      </w:r>
    </w:p>
    <w:p>
      <w:pPr>
        <w:pStyle w:val="Heading4"/>
      </w:pPr>
      <w:r>
        <w:t>第一条（施行期日）</w:t>
      </w:r>
    </w:p>
    <w:p>
      <w:r>
        <w:t>この法律は、平成十九年四月一日から施行する。</w:t>
        <w:br/>
        <w:t>ただし、次の各号に掲げる規定は、当該各号に定める日から施行する。</w:t>
      </w:r>
    </w:p>
    <w:p>
      <w:pPr>
        <w:pStyle w:val="ListBullet"/>
        <w:ind w:left="880"/>
      </w:pPr>
      <w:r>
        <w:t>一</w:t>
        <w:br/>
        <w:t>次に掲げる規定</w:t>
        <w:br/>
        <w:br/>
        <w:br/>
        <w:t>平成十九年五月一日</w:t>
      </w:r>
    </w:p>
    <w:p>
      <w:pPr>
        <w:pStyle w:val="ListBullet"/>
        <w:ind w:left="880"/>
      </w:pPr>
      <w:r>
        <w:t>二</w:t>
        <w:br/>
        <w:t>略</w:t>
      </w:r>
    </w:p>
    <w:p>
      <w:pPr>
        <w:pStyle w:val="ListBullet"/>
        <w:ind w:left="880"/>
      </w:pPr>
      <w:r>
        <w:t>三</w:t>
        <w:br/>
        <w:t>第三条中相続税法第五十九条の改正規定（同条第一項第一号中「保険会社（保険業法第二条第十八項（定義）に規定する少額短期保険業者及び共済事業を行う者を含む。）」を「保険会社等」に改める部分を除く。）及び附則第四十九条第七項の規定</w:t>
        <w:br/>
        <w:br/>
        <w:br/>
        <w:t>平成十九年十月一日</w:t>
      </w:r>
    </w:p>
    <w:p>
      <w:pPr>
        <w:pStyle w:val="ListBullet"/>
        <w:ind w:left="880"/>
      </w:pPr>
      <w:r>
        <w:t>四～六</w:t>
        <w:br/>
        <w:t>略</w:t>
      </w:r>
    </w:p>
    <w:p>
      <w:pPr>
        <w:pStyle w:val="ListBullet"/>
        <w:ind w:left="880"/>
      </w:pPr>
      <w:r>
        <w:t>七</w:t>
        <w:br/>
        <w:t>次に掲げる規定</w:t>
        <w:br/>
        <w:br/>
        <w:br/>
        <w:t>信託法（平成十八年法律第百八号）の施行の日</w:t>
      </w:r>
    </w:p>
    <w:p>
      <w:pPr>
        <w:pStyle w:val="ListBullet"/>
        <w:ind w:left="880"/>
      </w:pPr>
      <w:r>
        <w:t>八</w:t>
        <w:br/>
        <w:t>次に掲げる規定</w:t>
        <w:br/>
        <w:br/>
        <w:br/>
        <w:t>証券取引法等の一部を改正する法律（平成十八年法律第六十五号）の施行の日</w:t>
      </w:r>
    </w:p>
    <w:p>
      <w:pPr>
        <w:pStyle w:val="Heading4"/>
      </w:pPr>
      <w:r>
        <w:t>第四十九条（相続税法の一部改正に伴う経過措置）</w:t>
      </w:r>
    </w:p>
    <w:p>
      <w:r>
        <w:t>第三条の規定による改正後の相続税法（以下この条において「新相続税法」という。）第一章第三節の規定（新相続税法第九条の三第一項に規定する受益者連続型信託に係る部分を除く。）は、信託法施行日以後に効力が生ずる信託（遺言によってされた信託にあっては信託法施行日以後に遺言がされたものに限り、新法信託を含む。）について適用し、信託法施行日前に効力が生じた信託（遺言によってされた信託にあっては信託法施行日前に遺言がされたものを含み、新法信託を除く。）については、なお従前の例による。</w:t>
      </w:r>
    </w:p>
    <w:p>
      <w:pPr>
        <w:pStyle w:val="Heading5"/>
        <w:ind w:left="440"/>
      </w:pPr>
      <w:r>
        <w:t>２</w:t>
      </w:r>
    </w:p>
    <w:p>
      <w:pPr>
        <w:ind w:left="440"/>
      </w:pPr>
      <w:r>
        <w:t>新相続税法第一章第三節の規定（新相続税法第九条の三第一項に規定する受益者連続型信託に係る部分に限る。）は、信託法施行日以後に信託に関する権利（当該権利に係る利益及び当該信託に係る残余財産を含む。以下この項において同じ。）を取得する場合について適用し、信託法施行日前に信託に関する権利を取得した場合については、なお従前の例による。</w:t>
      </w:r>
    </w:p>
    <w:p>
      <w:pPr>
        <w:pStyle w:val="Heading5"/>
        <w:ind w:left="440"/>
      </w:pPr>
      <w:r>
        <w:t>３</w:t>
      </w:r>
    </w:p>
    <w:p>
      <w:pPr>
        <w:ind w:left="440"/>
      </w:pPr>
      <w:r>
        <w:t>前項の規定により信託法施行日前に効力が生じた信託（遺言によってされた信託にあっては信託法施行日前に遺言がされたものを含み、新法信託を除く。）について新相続税法第九条の二及び第九条の三の規定の適用がある場合におけるこれらの規定の適用については、新相続税法第九条の二第一項中「受益者等（受益者としての権利を現に有する者及び特定委託者をいう。以下この節において同じ。）」とあるのは「受益者等（受益者としての権利を現に有する者（その者が存しない場合にあつては、委託者）をいう。以下この条及び次条において同じ。）」と、新相続税法第九条の三第一項中「前条第五項に規定する特定委託者」とあるのは「委託者」とする。</w:t>
      </w:r>
    </w:p>
    <w:p>
      <w:pPr>
        <w:pStyle w:val="Heading5"/>
        <w:ind w:left="440"/>
      </w:pPr>
      <w:r>
        <w:t>４</w:t>
      </w:r>
    </w:p>
    <w:p>
      <w:pPr>
        <w:ind w:left="440"/>
      </w:pPr>
      <w:r>
        <w:t>新相続税法第十条第一項（第五号に係る部分に限る。）の規定は、施行日以後に相続若しくは遺贈（贈与をした者の死亡により効力を生ずる贈与を含む。以下この条において同じ。）又は贈与（贈与をした者の死亡により効力を生ずる贈与を除く。以下この項において同じ。）により取得する財産に係る相続税又は贈与税について適用し、施行日前に相続若しくは遺贈又は贈与により取得した財産に係る相続税又は贈与税については、なお従前の例による。</w:t>
      </w:r>
    </w:p>
    <w:p>
      <w:pPr>
        <w:pStyle w:val="Heading5"/>
        <w:ind w:left="440"/>
      </w:pPr>
      <w:r>
        <w:t>５</w:t>
      </w:r>
    </w:p>
    <w:p>
      <w:pPr>
        <w:ind w:left="440"/>
      </w:pPr>
      <w:r>
        <w:t>新相続税法第十条第一項（第九号に係る部分に限る。）の規定は、信託法施行日以後に効力が生ずる信託（遺言によってされた信託にあっては信託法施行日以後に遺言がされたものに限り、新法信託を含む。）について適用し、信託法施行日前に効力が生じた信託（遺言によってされた信託にあっては信託法施行日前に遺言がされたものを含み、新法信託を除く。）については、なお従前の例による。</w:t>
      </w:r>
    </w:p>
    <w:p>
      <w:pPr>
        <w:pStyle w:val="Heading5"/>
        <w:ind w:left="440"/>
      </w:pPr>
      <w:r>
        <w:t>６</w:t>
      </w:r>
    </w:p>
    <w:p>
      <w:pPr>
        <w:ind w:left="440"/>
      </w:pPr>
      <w:r>
        <w:t>新相続税法第十九条の二の規定は、施行日以後に相続又は遺贈により取得する財産に係る相続税について適用し、施行日前に相続又は遺贈により取得した財産に係る相続税については、なお従前の例による。</w:t>
      </w:r>
    </w:p>
    <w:p>
      <w:pPr>
        <w:pStyle w:val="Heading5"/>
        <w:ind w:left="440"/>
      </w:pPr>
      <w:r>
        <w:t>７</w:t>
      </w:r>
    </w:p>
    <w:p>
      <w:pPr>
        <w:ind w:left="440"/>
      </w:pPr>
      <w:r>
        <w:t>新相続税法第五十九条第二項の規定は、平成十九年十月一日以後に同項各号に掲げる事由が生ずる場合について適用し、同日前に第三条の規定による改正前の相続税法第五十九条第一項第三号に掲げる信託会社が信託を引き受けたことにより提出すべき同号に定める調書については、なお従前の例による。</w:t>
      </w:r>
    </w:p>
    <w:p>
      <w:pPr>
        <w:pStyle w:val="Heading5"/>
        <w:ind w:left="440"/>
      </w:pPr>
      <w:r>
        <w:t>８</w:t>
      </w:r>
    </w:p>
    <w:p>
      <w:pPr>
        <w:ind w:left="440"/>
      </w:pPr>
      <w:r>
        <w:t>新相続税法第六十四条第四項の規定は、法人が平成十九年五月一日以後に行う行為又は計算について適用し、法人が同日前に行った行為又は計算については、なお従前の例による。</w:t>
      </w:r>
    </w:p>
    <w:p>
      <w:pPr>
        <w:pStyle w:val="Heading5"/>
        <w:ind w:left="440"/>
      </w:pPr>
      <w:r>
        <w:t>９</w:t>
      </w:r>
    </w:p>
    <w:p>
      <w:pPr>
        <w:ind w:left="440"/>
      </w:pPr>
      <w:r>
        <w:t>新相続税法第六十四条第五項の規定は、信託法施行日以後に効力が生ずる信託（遺言によってされた信託にあっては信託法施行日以後に遺言がされたものに限り、新法信託を含む。）に係る受託者又は新相続税法第九条の二第一項に規定する受益者等について適用する。</w:t>
      </w:r>
    </w:p>
    <w:p>
      <w:pPr>
        <w:pStyle w:val="Heading4"/>
      </w:pPr>
      <w:r>
        <w:t>第百五十七条（罰則に関する経過措置）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第百五十八条（その他の経過措置の政令への委任）</w:t>
      </w:r>
    </w:p>
    <w:p>
      <w:r>
        <w:t>この附則に規定するもののほか、この法律の施行に関し必要な経過措置は、政令で定める。</w:t>
      </w:r>
    </w:p>
    <w:p>
      <w:r>
        <w:br w:type="page"/>
      </w:r>
    </w:p>
    <w:p>
      <w:pPr>
        <w:pStyle w:val="Heading1"/>
      </w:pPr>
      <w:r>
        <w:t>附則（平成一九年六月一日法律第七四号）</w:t>
      </w:r>
    </w:p>
    <w:p>
      <w:pPr>
        <w:pStyle w:val="Heading4"/>
      </w:pPr>
      <w:r>
        <w:t>第一条（施行期日）</w:t>
      </w:r>
    </w:p>
    <w:p>
      <w:r>
        <w:t>この法律は、平成二十年十月一日から施行する。</w:t>
        <w:br/>
        <w:t>ただし、次の各号に掲げる規定は、当該各号に定める日から施行する。</w:t>
      </w:r>
    </w:p>
    <w:p>
      <w:pPr>
        <w:pStyle w:val="ListBullet"/>
        <w:ind w:left="880"/>
      </w:pPr>
      <w:r>
        <w:t>一</w:t>
        <w:br/>
        <w:t>附則第三条から第二十二条まで、第二十五条から第三十条まで、第百一条及び第百二条の規定</w:t>
        <w:br/>
        <w:br/>
        <w:br/>
        <w:t>公布の日から起算して六月を超えない範囲内において政令で定める日</w:t>
      </w:r>
    </w:p>
    <w:p>
      <w:pPr>
        <w:pStyle w:val="Heading4"/>
      </w:pPr>
      <w:r>
        <w:t>第五十四条（相続税法の一部改正に伴う経過措置）</w:t>
      </w:r>
    </w:p>
    <w:p>
      <w:r>
        <w:t>施行日前に転換前の法人が発行した短期商工債についての相続税法の規定の適用については、当該短期商工債を同法第四十一条第三項に規定する短期社債等とみなす。</w:t>
      </w:r>
    </w:p>
    <w:p>
      <w:pPr>
        <w:pStyle w:val="Heading4"/>
      </w:pPr>
      <w:r>
        <w:t>第百条（処分等に関する経過措置）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第百二条（その他の経過措置の政令への委任）</w:t>
      </w:r>
    </w:p>
    <w:p>
      <w:r>
        <w:t>この附則に定めるもののほか、この法律の施行に伴い必要な経過措置は、政令で定める。</w:t>
      </w:r>
    </w:p>
    <w:p>
      <w:r>
        <w:br w:type="page"/>
      </w:r>
    </w:p>
    <w:p>
      <w:pPr>
        <w:pStyle w:val="Heading1"/>
      </w:pPr>
      <w:r>
        <w:t>附則（平成二〇年三月三一日法律第九号）</w:t>
      </w:r>
    </w:p>
    <w:p>
      <w:pPr>
        <w:pStyle w:val="Heading4"/>
      </w:pPr>
      <w:r>
        <w:t>第一条（施行期日）</w:t>
      </w:r>
    </w:p>
    <w:p>
      <w:r>
        <w:t>この法律は、平成二十年四月一日から施行する。</w:t>
        <w:br/>
        <w:t>ただし、次条の規定は、所得税法等の一部を改正する法律（平成二十年法律第二十三号）の公布の日から施行する。</w:t>
      </w:r>
    </w:p>
    <w:p>
      <w:r>
        <w:br w:type="page"/>
      </w:r>
    </w:p>
    <w:p>
      <w:pPr>
        <w:pStyle w:val="Heading1"/>
      </w:pPr>
      <w:r>
        <w:t>附則（平成二〇年四月三〇日法律第二三号）</w:t>
      </w:r>
    </w:p>
    <w:p>
      <w:pPr>
        <w:pStyle w:val="Heading4"/>
      </w:pPr>
      <w:r>
        <w:t>第一条（施行期日）</w:t>
      </w:r>
    </w:p>
    <w:p>
      <w:r>
        <w:t>この法律は、平成二十年四月一日から施行する。</w:t>
        <w:br/>
        <w:t>ただし、次の各号に掲げる規定は、当該各号に定める日から施行する。</w:t>
      </w:r>
    </w:p>
    <w:p>
      <w:pPr>
        <w:pStyle w:val="ListBullet"/>
        <w:ind w:left="880"/>
      </w:pPr>
      <w:r>
        <w:t>一～四</w:t>
        <w:br/>
        <w:t>略</w:t>
      </w:r>
    </w:p>
    <w:p>
      <w:pPr>
        <w:pStyle w:val="ListBullet"/>
        <w:ind w:left="880"/>
      </w:pPr>
      <w:r>
        <w:t>五</w:t>
        <w:br/>
        <w:t>次に掲げる規定</w:t>
        <w:br/>
        <w:br/>
        <w:br/>
        <w:t>一般社団法人及び一般財団法人に関する法律（平成十八年法律第四十八号）の施行の日（平成二十年十二月一日）</w:t>
      </w:r>
    </w:p>
    <w:p>
      <w:pPr>
        <w:pStyle w:val="Heading4"/>
      </w:pPr>
      <w:r>
        <w:t>第二十五条（相続税法の一部改正に伴う経過措置）</w:t>
      </w:r>
    </w:p>
    <w:p>
      <w:r>
        <w:t>第三条の規定による改正後の相続税法の規定は、附則第一条第五号に定める日以後に相続若しくは遺贈（贈与をした者の死亡により効力を生ずる贈与を含む。以下この条において同じ。）又は贈与（贈与をした者の死亡により効力を生ずる贈与を除く。以下この条において同じ。）により取得する財産に係る相続税又は贈与税について適用し、同日前に相続若しくは遺贈又は贈与により取得した財産に係る相続税又は贈与税については、なお従前の例による。</w:t>
      </w:r>
    </w:p>
    <w:p>
      <w:pPr>
        <w:pStyle w:val="Heading4"/>
      </w:pPr>
      <w:r>
        <w:t>第百十九条（罰則に関する経過措置）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第百十九条の二（この法律の公布の日が平成二十年四月一日後となる場合における経過措置）</w:t>
      </w:r>
    </w:p>
    <w:p>
      <w:r>
        <w:t>この法律の公布の日が平成二十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第百二十条（その他の経過措置の政令への委任）</w:t>
      </w:r>
    </w:p>
    <w:p>
      <w:r>
        <w:t>この附則に規定するもののほか、この法律の施行に関し必要な経過措置は、政令で定める。</w:t>
      </w:r>
    </w:p>
    <w:p>
      <w:r>
        <w:br w:type="page"/>
      </w:r>
    </w:p>
    <w:p>
      <w:pPr>
        <w:pStyle w:val="Heading1"/>
      </w:pPr>
      <w:r>
        <w:t>附則（平成二一年三月三一日法律第一三号）</w:t>
      </w:r>
    </w:p>
    <w:p>
      <w:pPr>
        <w:pStyle w:val="Heading4"/>
      </w:pPr>
      <w:r>
        <w:t>第一条（施行期日）</w:t>
      </w:r>
    </w:p>
    <w:p>
      <w:r>
        <w:t>この法律は、平成二十一年四月一日から施行する。</w:t>
      </w:r>
    </w:p>
    <w:p>
      <w:pPr>
        <w:pStyle w:val="Heading4"/>
      </w:pPr>
      <w:r>
        <w:t>第百一条（罰則に関する経過措置）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第百二条（その他の経過措置の政令への委任）</w:t>
      </w:r>
    </w:p>
    <w:p>
      <w:r>
        <w:t>この法律の公布の日が附則第一条本文に規定する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第百三条</w:t>
      </w:r>
    </w:p>
    <w:p>
      <w:r>
        <w:t>この附則に規定するもののほか、この法律の施行に関し必要な経過措置は、政令で定める。</w:t>
      </w:r>
    </w:p>
    <w:p>
      <w:r>
        <w:br w:type="page"/>
      </w:r>
    </w:p>
    <w:p>
      <w:pPr>
        <w:pStyle w:val="Heading1"/>
      </w:pPr>
      <w:r>
        <w:t>附則（平成二二年三月三一日法律第六号）</w:t>
      </w:r>
    </w:p>
    <w:p>
      <w:pPr>
        <w:pStyle w:val="Heading4"/>
      </w:pPr>
      <w:r>
        <w:t>第一条（施行期日）</w:t>
      </w:r>
    </w:p>
    <w:p>
      <w:r>
        <w:t>この法律は、平成二十二年四月一日から施行する。</w:t>
        <w:br/>
        <w:t>ただし、次の各号に掲げる規定は、当該各号に定める日から施行する。</w:t>
      </w:r>
    </w:p>
    <w:p>
      <w:pPr>
        <w:pStyle w:val="ListBullet"/>
        <w:ind w:left="880"/>
      </w:pPr>
      <w:r>
        <w:t>一</w:t>
        <w:br/>
        <w:t>次に掲げる規定</w:t>
        <w:br/>
        <w:br/>
        <w:br/>
        <w:t>平成二十二年六月一日</w:t>
      </w:r>
    </w:p>
    <w:p>
      <w:pPr>
        <w:pStyle w:val="ListBullet"/>
        <w:ind w:left="880"/>
      </w:pPr>
      <w:r>
        <w:t>二</w:t>
        <w:br/>
        <w:t>略</w:t>
      </w:r>
    </w:p>
    <w:p>
      <w:pPr>
        <w:pStyle w:val="ListBullet"/>
        <w:ind w:left="880"/>
      </w:pPr>
      <w:r>
        <w:t>三</w:t>
        <w:br/>
        <w:t>次に掲げる規定</w:t>
        <w:br/>
        <w:br/>
        <w:br/>
        <w:t>平成二十二年十月一日</w:t>
      </w:r>
    </w:p>
    <w:p>
      <w:pPr>
        <w:pStyle w:val="ListBullet"/>
        <w:ind w:left="880"/>
      </w:pPr>
      <w:r>
        <w:t>四</w:t>
        <w:br/>
        <w:t>略</w:t>
      </w:r>
    </w:p>
    <w:p>
      <w:pPr>
        <w:pStyle w:val="ListBullet"/>
        <w:ind w:left="880"/>
      </w:pPr>
      <w:r>
        <w:t>五</w:t>
        <w:br/>
        <w:t>第三条中相続税法第二十四条の改正規定及び附則第三十二条第一項の規定</w:t>
        <w:br/>
        <w:br/>
        <w:br/>
        <w:t>平成二十三年四月一日</w:t>
      </w:r>
    </w:p>
    <w:p>
      <w:pPr>
        <w:pStyle w:val="Heading4"/>
      </w:pPr>
      <w:r>
        <w:t>第三十条（相続税法の一部改正に伴う経過措置の原則）</w:t>
      </w:r>
    </w:p>
    <w:p>
      <w:r>
        <w:t>第三条の規定による改正後の相続税法（以下附則第三十三条までにおいて「新相続税法」という。）の規定は、この附則に別段の定めがあるものを除き、施行日以後に相続若しくは遺贈（贈与をした者の死亡により効力を生ずる贈与を含む。以下同じ。）又は贈与（贈与をした者の死亡により効力を生ずる贈与を除く。以下同じ。）により取得する財産に係る相続税又は贈与税について適用し、施行日前に相続若しくは遺贈又は贈与により取得した財産に係る相続税又は贈与税については、なお従前の例による。</w:t>
      </w:r>
    </w:p>
    <w:p>
      <w:pPr>
        <w:pStyle w:val="Heading4"/>
      </w:pPr>
      <w:r>
        <w:t>第三十一条（障害者控除に関する経過措置）</w:t>
      </w:r>
    </w:p>
    <w:p>
      <w:r>
        <w:t>新相続税法第十九条の四第一項の規定に該当する同項に規定する障害者が、その者又はその者の扶養義務者（同条第三項において準用する新相続税法第十九条の三第二項に規定する扶養義務者をいう。以下この条において「扶養義務者」という。）の施行日前に相続又は遺贈により取得した財産に係る相続税について第三条の規定による改正前の相続税法（附則第三十三条において「旧相続税法」という。）、所得税法等の一部を改正する法律（昭和六十三年法律第百九号）第三条の規定による改正前の相続税法、相続税法の一部を改正する法律（昭和五十年法律第十五号）による改正前の相続税法又は相続税法の一部を改正する法律（昭和四十八年法律第六号）による改正前の相続税法（以下この条において「旧法」と総称する。）第十九条の四第一項又は同条第三項において準用する旧法第十九条の三第二項の規定の適用を受けたことがある者である場合には、その者又はその者の扶養義務者が新相続税法第十九条の四第一項又は同条第三項において準用する新相続税法第十九条の三第二項の規定による控除を受けることができる金額は、同条第三項の規定にかかわらず、当該相続税について新相続税法第十九条の四第一項の規定を適用するとしたならば控除を受けることができる金額（二回以上旧法第十九条の四第一項又は同条第三項において準用する旧法第十九条の三第二項の規定による控除を受けた場合には、最初に相続又は遺贈により財産を取得した際に新相続税法第十九条の四第一項の規定を適用するとしたならば控除を受けることができる金額）から既に旧法第十九条の四第一項若しくは同条第三項において準用する旧法第十九条の三第二項又は新相続税法第十九条の四第一項若しくは同条第三項において準用する新相続税法第十九条の三第二項の規定による控除を受けた金額の合計額を控除した残額に達するまでの金額とする。</w:t>
      </w:r>
    </w:p>
    <w:p>
      <w:pPr>
        <w:pStyle w:val="Heading4"/>
      </w:pPr>
      <w:r>
        <w:t>第三十二条（定期金に関する権利の評価に関する経過措置）</w:t>
      </w:r>
    </w:p>
    <w:p>
      <w:r>
        <w:t>新相続税法第二十四条の規定は、平成二十三年四月一日以後に相続若しくは遺贈又は贈与により取得する定期金給付契約に関する権利に係る相続税又は贈与税について適用し、同日前に相続若しくは遺贈又は贈与により取得した定期金給付契約に関する権利に係る相続税又は贈与税については、なお従前の例による。</w:t>
      </w:r>
    </w:p>
    <w:p>
      <w:pPr>
        <w:pStyle w:val="Heading5"/>
        <w:ind w:left="440"/>
      </w:pPr>
      <w:r>
        <w:t>２</w:t>
      </w:r>
    </w:p>
    <w:p>
      <w:pPr>
        <w:ind w:left="440"/>
      </w:pPr>
      <w:r>
        <w:t>施行日から平成二十三年三月三十一日までの間に締結された定期金給付契約に関する権利（新相続税法第二十四条に規定するものに限る。）を同日までに相続若しくは遺贈又は贈与により取得する場合には、当該権利の価額は、前項の規定にかかわらず、同条に規定する金額による。</w:t>
        <w:br/>
        <w:t>ただし、次に掲げるものに係る定期金給付契約に関する権利については、この限りでない。</w:t>
      </w:r>
    </w:p>
    <w:p>
      <w:pPr>
        <w:pStyle w:val="ListBullet"/>
        <w:ind w:left="880"/>
      </w:pPr>
      <w:r>
        <w:t>一</w:t>
        <w:br/>
        <w:t>保険者が被保険者の死亡に関し保険金を支払うことを約する生命保険契約における当該保険金（所得税法第七十六条第四項に規定する個人年金保険契約等に係るものその他の政令で定めるものを除く。）</w:t>
      </w:r>
    </w:p>
    <w:p>
      <w:pPr>
        <w:pStyle w:val="ListBullet"/>
        <w:ind w:left="880"/>
      </w:pPr>
      <w:r>
        <w:t>二</w:t>
        <w:br/>
        <w:t>確定給付企業年金法（平成十三年法律第五十号）第三条第一項に規定する確定給付企業年金に係る規約に基づいて支給を受ける年金その他の政令で定める年金</w:t>
      </w:r>
    </w:p>
    <w:p>
      <w:pPr>
        <w:pStyle w:val="Heading4"/>
      </w:pPr>
      <w:r>
        <w:t>第三十三条（同族会社等の行為又は計算の否認等に関する経過措置）</w:t>
      </w:r>
    </w:p>
    <w:p>
      <w:r>
        <w:t>新相続税法第六十四条第四項の規定は、平成二十二年十月一日以後に同項に規定する合併等（同項に規定する現物分配のうち、残余財産の分配にあっては同日以後の解散によるものに限る。）が行われる場合について適用し、同日前に旧相続税法第六十四条第四項に規定する合併等が行われた場合については、なお従前の例による。</w:t>
      </w:r>
    </w:p>
    <w:p>
      <w:pPr>
        <w:pStyle w:val="Heading4"/>
      </w:pPr>
      <w:r>
        <w:t>第百四十六条（罰則に関する経過措置）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第百四十七条（その他の経過措置の政令への委任）</w:t>
      </w:r>
    </w:p>
    <w:p>
      <w:r>
        <w:t>この附則に規定するもののほか、この法律の施行に関し必要な経過措置は、政令で定める。</w:t>
      </w:r>
    </w:p>
    <w:p>
      <w:r>
        <w:br w:type="page"/>
      </w:r>
    </w:p>
    <w:p>
      <w:pPr>
        <w:pStyle w:val="Heading1"/>
      </w:pPr>
      <w:r>
        <w:t>附則（平成二二年一一月一九日法律第五一号）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p>
      <w:pPr>
        <w:pStyle w:val="Heading5"/>
        <w:ind w:left="440"/>
      </w:pPr>
      <w:r>
        <w:t>６</w:t>
      </w:r>
    </w:p>
    <w:p>
      <w:pPr>
        <w:ind w:left="440"/>
      </w:pPr>
      <w:r>
        <w:t>この法律の施行前にした行為及び前各項の規定によりなおその効力を有することとされる場合におけるこの法律の施行後にした行為に対する罰則の適用については、なお従前の例による。</w:t>
      </w:r>
    </w:p>
    <w:p>
      <w:pPr>
        <w:pStyle w:val="Heading5"/>
        <w:ind w:left="440"/>
      </w:pPr>
      <w:r>
        <w:t>７</w:t>
      </w:r>
    </w:p>
    <w:p>
      <w:pPr>
        <w:ind w:left="440"/>
      </w:pPr>
      <w:r>
        <w:t>前各項に定めるもののほか、この法律の施行に関し必要な経過措置は、政令で定める。</w:t>
      </w:r>
    </w:p>
    <w:p>
      <w:r>
        <w:br w:type="page"/>
      </w:r>
    </w:p>
    <w:p>
      <w:pPr>
        <w:pStyle w:val="Heading1"/>
      </w:pPr>
      <w:r>
        <w:t>附則（平成二三年三月三一日法律第一二号）</w:t>
      </w:r>
    </w:p>
    <w:p>
      <w:pPr>
        <w:pStyle w:val="Heading4"/>
      </w:pPr>
      <w:r>
        <w:t>第一条（施行期日）</w:t>
      </w:r>
    </w:p>
    <w:p>
      <w:r>
        <w:t>この法律は、平成二十三年四月一日から施行する。</w:t>
        <w:br/>
        <w:t>ただし、次条の規定は、経済社会の構造の変化に対応した税制の構築を図るための所得税法等の一部を改正する法律（平成二十三年法律第百十四号）の公布の日から施行する。</w:t>
      </w:r>
    </w:p>
    <w:p>
      <w:r>
        <w:br w:type="page"/>
      </w:r>
    </w:p>
    <w:p>
      <w:pPr>
        <w:pStyle w:val="Heading1"/>
      </w:pPr>
      <w:r>
        <w:t>附則（平成二三年六月三〇日法律第八二号）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次に掲げる規定</w:t>
        <w:br/>
        <w:br/>
        <w:br/>
        <w:t>公布の日から起算して二月を経過した日</w:t>
      </w:r>
    </w:p>
    <w:p>
      <w:pPr>
        <w:pStyle w:val="ListBullet"/>
        <w:ind w:left="880"/>
      </w:pPr>
      <w:r>
        <w:t>二</w:t>
        <w:br/>
        <w:t>略</w:t>
      </w:r>
    </w:p>
    <w:p>
      <w:pPr>
        <w:pStyle w:val="ListBullet"/>
        <w:ind w:left="880"/>
      </w:pPr>
      <w:r>
        <w:t>三</w:t>
        <w:br/>
        <w:t>次に掲げる規定</w:t>
        <w:br/>
        <w:br/>
        <w:br/>
        <w:t>平成二十四年一月一日</w:t>
      </w:r>
    </w:p>
    <w:p>
      <w:pPr>
        <w:pStyle w:val="ListBullet"/>
        <w:ind w:left="880"/>
      </w:pPr>
      <w:r>
        <w:t>四・五</w:t>
        <w:br/>
        <w:t>略</w:t>
      </w:r>
    </w:p>
    <w:p>
      <w:pPr>
        <w:pStyle w:val="ListBullet"/>
        <w:ind w:left="880"/>
      </w:pPr>
      <w:r>
        <w:t>六</w:t>
        <w:br/>
        <w:t>次に掲げる規定</w:t>
        <w:br/>
        <w:br/>
        <w:br/>
        <w:t>平成二十六年一月一日</w:t>
      </w:r>
    </w:p>
    <w:p>
      <w:pPr>
        <w:pStyle w:val="Heading4"/>
      </w:pPr>
      <w:r>
        <w:t>第十七条（相続時精算課税に係る贈与税額の還付に関する経過措置）</w:t>
      </w:r>
    </w:p>
    <w:p>
      <w:r>
        <w:t>第三条の規定による改正後の相続税法（以下附則第二十条までにおいて「新相続税法」という。）第三十三条の二第七項の規定は、平成二十四年一月一日以後に支払決定又は充当をする同項の規定による還付金に係る還付加算金について適用する。</w:t>
        <w:br/>
        <w:t>ただし、当該還付加算金の全部又は一部で、同日前の期間に対応するものの計算については、なお従前の例による。</w:t>
      </w:r>
    </w:p>
    <w:p>
      <w:pPr>
        <w:pStyle w:val="Heading5"/>
        <w:ind w:left="440"/>
      </w:pPr>
      <w:r>
        <w:t>２</w:t>
      </w:r>
    </w:p>
    <w:p>
      <w:pPr>
        <w:ind w:left="440"/>
      </w:pPr>
      <w:r>
        <w:t>平成二十三年十二月三十一日以前に支払決定又は充当をした第三条の規定による改正前の相続税法（以下附則第二十条までにおいて「旧相続税法」という。）第三十三条の二第六項の規定による還付金に係る還付加算金については、なお従前の例による。</w:t>
      </w:r>
    </w:p>
    <w:p>
      <w:pPr>
        <w:pStyle w:val="Heading5"/>
        <w:ind w:left="440"/>
      </w:pPr>
      <w:r>
        <w:t>３</w:t>
      </w:r>
    </w:p>
    <w:p>
      <w:pPr>
        <w:ind w:left="440"/>
      </w:pPr>
      <w:r>
        <w:t>施行日から平成二十三年十二月三十一日までの間における旧相続税法第三十三条の二の規定の適用については、同条第四項中「決定が」とあるのは、「決定（国税通則法第二十五条（決定）の規定による決定をいう。以下この項及び第六項において同じ。）が」とする。</w:t>
      </w:r>
    </w:p>
    <w:p>
      <w:pPr>
        <w:pStyle w:val="Heading4"/>
      </w:pPr>
      <w:r>
        <w:t>第十八条（相続税の連帯納付義務等に関する経過措置）</w:t>
      </w:r>
    </w:p>
    <w:p>
      <w:r>
        <w:t>新相続税法第三十四条第五項の規定は、施行日以後に納期限（分納税額の納期限を除く。）が到来する相続税について適用する。</w:t>
      </w:r>
    </w:p>
    <w:p>
      <w:pPr>
        <w:pStyle w:val="Heading5"/>
        <w:ind w:left="440"/>
      </w:pPr>
      <w:r>
        <w:t>２</w:t>
      </w:r>
    </w:p>
    <w:p>
      <w:pPr>
        <w:ind w:left="440"/>
      </w:pPr>
      <w:r>
        <w:t>新相続税法第三十四条第六項の規定は、平成二十四年一月一日以後に納期限（延納若しくは物納の許可の申請の却下若しくは取下げ又は延納若しくは物納の許可の取消しがあった場合には、その却下若しくは取消しに係る書面が発せられた日又は取下げがあった日）が到来する相続税について適用する。</w:t>
      </w:r>
    </w:p>
    <w:p>
      <w:pPr>
        <w:pStyle w:val="Heading5"/>
        <w:ind w:left="440"/>
      </w:pPr>
      <w:r>
        <w:t>３</w:t>
      </w:r>
    </w:p>
    <w:p>
      <w:pPr>
        <w:ind w:left="440"/>
      </w:pPr>
      <w:r>
        <w:t>新相続税法第三十四条第七項の規定は、施行日以後に発せられる同項の規定による通知（施行日前に旧相続税法第三十四条第一項の規定により納税義務者の相続税について連帯納付の責めに任ずる者（当該納税義務者を除く。）に対し国税通則法（昭和三十七年法律第六十六号）第三十七条の規定による督促状が発せられた場合を除く。）について適用する。</w:t>
      </w:r>
    </w:p>
    <w:p>
      <w:pPr>
        <w:pStyle w:val="Heading5"/>
        <w:ind w:left="440"/>
      </w:pPr>
      <w:r>
        <w:t>４</w:t>
      </w:r>
    </w:p>
    <w:p>
      <w:pPr>
        <w:ind w:left="440"/>
      </w:pPr>
      <w:r>
        <w:t>前項の場合において、施行日から平成二十三年十二月三十一日までの間における新相続税法第三十四条第七項の規定の適用については、同項中「前項の規定による通知をした場合において第一項」とあるのは「第一項」と、「連帯納付義務者から」とあるのは「同項の規定により納税義務者の相続税について連帯納付の責めに任ずる者（当該納税義務者を除く。以下この条及び第五十一条の二において「連帯納付義務者」という。）から」とする。</w:t>
      </w:r>
    </w:p>
    <w:p>
      <w:pPr>
        <w:pStyle w:val="Heading5"/>
        <w:ind w:left="440"/>
      </w:pPr>
      <w:r>
        <w:t>５</w:t>
      </w:r>
    </w:p>
    <w:p>
      <w:pPr>
        <w:ind w:left="440"/>
      </w:pPr>
      <w:r>
        <w:t>新相続税法第三十四条第八項の規定は、施行日以後にする国税通則法第三十七条の規定による督促について適用する。</w:t>
      </w:r>
    </w:p>
    <w:p>
      <w:pPr>
        <w:pStyle w:val="Heading4"/>
      </w:pPr>
      <w:r>
        <w:t>第十九条（相続税の延滞税の特則に関する経過措置）</w:t>
      </w:r>
    </w:p>
    <w:p>
      <w:r>
        <w:t>新相続税法第五十一条の二の規定は、平成二十三年四月一日以後の期間に対応する延滞税について適用し、同日前の期間に対応する延滞税については、なお従前の例による。</w:t>
      </w:r>
    </w:p>
    <w:p>
      <w:pPr>
        <w:pStyle w:val="Heading5"/>
        <w:ind w:left="440"/>
      </w:pPr>
      <w:r>
        <w:t>２</w:t>
      </w:r>
    </w:p>
    <w:p>
      <w:pPr>
        <w:ind w:left="440"/>
      </w:pPr>
      <w:r>
        <w:t>旧相続税法第三十四条第一項の規定により納税義務者の相続税について連帯納付の責めに任ずる者（当該納税義務者を除く。以下この条において「連帯納付義務者」という。）が平成二十三年四月一日から施行日の前日までの間に当該納税義務者に係る相続税及び当該相続税に係る延滞税を納付した場合において、前項の規定により当該延滞税について新相続税法第五十一条の二の規定を遡及して適用するときは、当該納税義務者は当該連帯納付義務者が納付した当該延滞税（同月一日から当該連帯納付義務者が当該相続税を納付した日までの期間に対応する部分に限り、同条第一項第一号の規定により利子税に代えられた部分を除く。）を納付することを要しない。</w:t>
      </w:r>
    </w:p>
    <w:p>
      <w:pPr>
        <w:pStyle w:val="Heading4"/>
      </w:pPr>
      <w:r>
        <w:t>第二十条（調書の提出に関する経過措置）</w:t>
      </w:r>
    </w:p>
    <w:p>
      <w:r>
        <w:t>新相続税法第五十九条第四項及び第六項（同条第四項に係る部分に限る。）の規定は、平成二十六年一月一日以後に提出すべき同条第四項に規定する調書について適用する。</w:t>
      </w:r>
    </w:p>
    <w:p>
      <w:pPr>
        <w:pStyle w:val="Heading5"/>
        <w:ind w:left="440"/>
      </w:pPr>
      <w:r>
        <w:t>２</w:t>
      </w:r>
    </w:p>
    <w:p>
      <w:pPr>
        <w:ind w:left="440"/>
      </w:pPr>
      <w:r>
        <w:t>新相続税法第五十九条第五項及び第六項（同条第五項に係る部分に限る。）の規定は、平成二十六年一月一日以後に提出する同条第四項に規定する光ディスク等について適用し、同日前に提出した旧相続税法第五十九条第四項に規定する光ディスク等については、なお従前の例による。</w:t>
      </w:r>
    </w:p>
    <w:p>
      <w:pPr>
        <w:pStyle w:val="Heading5"/>
        <w:ind w:left="440"/>
      </w:pPr>
      <w:r>
        <w:t>３</w:t>
      </w:r>
    </w:p>
    <w:p>
      <w:pPr>
        <w:ind w:left="440"/>
      </w:pPr>
      <w:r>
        <w:t>平成二十五年十二月三十一日以前において旧相続税法第五十九条第四項の規定に基づき受けた同項に規定する所轄税務署長の承認については、新相続税法第五十九条第五項の規定に基づき受けた同項に規定する所轄税務署長の承認とみなして、同項の規定を適用する。</w:t>
      </w:r>
    </w:p>
    <w:p>
      <w:pPr>
        <w:pStyle w:val="Heading4"/>
      </w:pPr>
      <w:r>
        <w:t>第九十二条（罰則に関する経過措置）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第九十三条（その他の経過措置の政令への委任）</w:t>
      </w:r>
    </w:p>
    <w:p>
      <w:r>
        <w:t>この附則に規定するもののほか、この法律の施行に関し必要な経過措置は、政令で定める。</w:t>
      </w:r>
    </w:p>
    <w:p>
      <w:r>
        <w:br w:type="page"/>
      </w:r>
    </w:p>
    <w:p>
      <w:pPr>
        <w:pStyle w:val="Heading1"/>
      </w:pPr>
      <w:r>
        <w:t>附則（平成二三年一二月二日法律第一一四号）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一～四</w:t>
        <w:br/>
        <w:t>略</w:t>
      </w:r>
    </w:p>
    <w:p>
      <w:pPr>
        <w:pStyle w:val="ListBullet"/>
        <w:ind w:left="880"/>
      </w:pPr>
      <w:r>
        <w:t>五</w:t>
        <w:br/>
        <w:t>次に掲げる規定</w:t>
        <w:br/>
        <w:br/>
        <w:br/>
        <w:t>平成二十五年一月一日</w:t>
      </w:r>
    </w:p>
    <w:p>
      <w:pPr>
        <w:pStyle w:val="Heading4"/>
      </w:pPr>
      <w:r>
        <w:t>第二十七条（配偶者に対する相続税額の軽減等に関する経過措置）</w:t>
      </w:r>
    </w:p>
    <w:p>
      <w:r>
        <w:t>第三条の規定による改正後の相続税法第十九条の二、第二十一条の六、第三十二条及び第三十六条の規定は、施行日以後に同法第二十七条又は第二十八条の規定による申告書の提出期限が到来する相続税又は贈与税について適用し、施行日前に第三条の規定による改正前の相続税法（附則第三十条及び第三十九条において「旧相続税法」という。）第二十七条又は第二十八条の規定による申告書の提出期限が到来した相続税又は贈与税については、なお従前の例による。</w:t>
      </w:r>
    </w:p>
    <w:p>
      <w:pPr>
        <w:pStyle w:val="Heading4"/>
      </w:pPr>
      <w:r>
        <w:t>第三十条（相続税又は贈与税に関する調査等の当該職員の質問検査等に関する経過措置）</w:t>
      </w:r>
    </w:p>
    <w:p>
      <w:r>
        <w:t>平成二十四年十二月三十一日以前に旧相続税法第六十条第一項又は第二項の規定により同条第一項各号に掲げる者又は同条第二項の公証人に対して行った質問、検査又は閲覧の要求（同日後引き続き行われる調査又は徴収（同日以前に同条第一項第一号又は第二号に掲げる者に対して当該調査又は徴収に係る同項の規定による質問又は検査を行っていたものに限る。）に係るものを含む。）については、なお従前の例による。</w:t>
      </w:r>
    </w:p>
    <w:p>
      <w:pPr>
        <w:pStyle w:val="Heading4"/>
      </w:pPr>
      <w:r>
        <w:t>第百四条（罰則に関する経過措置）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第百四条の二（この法律の公布の日が平成二十三年四月一日後となる場合における経過措置）</w:t>
      </w:r>
    </w:p>
    <w:p>
      <w:r>
        <w:t>この法律の公布の日が平成二十三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第百五条（その他の経過措置の政令への委任）</w:t>
      </w:r>
    </w:p>
    <w:p>
      <w:r>
        <w:t>この附則に規定するもののほか、この法律の施行に関し必要な経過措置は、政令で定める。</w:t>
      </w:r>
    </w:p>
    <w:p>
      <w:pPr>
        <w:pStyle w:val="Heading4"/>
      </w:pPr>
      <w:r>
        <w:t>第百六条（納税環境の整備に向けた検討）</w:t>
      </w:r>
    </w:p>
    <w:p>
      <w:r>
        <w:t>政府は、国税に関する納税者の利益の保護に資するとともに、税務行政の適正かつ円滑な運営を確保する観点から、納税環境の整備に向け、引き続き検討を行うものとする。</w:t>
      </w:r>
    </w:p>
    <w:p>
      <w:r>
        <w:br w:type="page"/>
      </w:r>
    </w:p>
    <w:p>
      <w:pPr>
        <w:pStyle w:val="Heading1"/>
      </w:pPr>
      <w:r>
        <w:t>附則（平成二四年三月三一日法律第一六号）</w:t>
      </w:r>
    </w:p>
    <w:p>
      <w:pPr>
        <w:pStyle w:val="Heading4"/>
      </w:pPr>
      <w:r>
        <w:t>第一条（施行期日）</w:t>
      </w:r>
    </w:p>
    <w:p>
      <w:r>
        <w:t>この法律は、平成二十四年四月一日から施行する。</w:t>
      </w:r>
    </w:p>
    <w:p>
      <w:pPr>
        <w:pStyle w:val="Heading4"/>
      </w:pPr>
      <w:r>
        <w:t>第五十七条（相続税の連帯納付義務等に関する経過措置）</w:t>
      </w:r>
    </w:p>
    <w:p>
      <w:r>
        <w:t>第四条の規定による改正後の相続税法（以下この条及び次条において「新相続税法」という。）第三十四条の規定は、施行日以後に同条第一項に規定する申告書の提出期限（延納若しくは物納の許可の申請の却下若しくは取下げ又は延納若しくは物納の許可の取消しがあった場合には、その却下に係る書面が発せられた日若しくは取下げがあった日又は取消しに係る書面が発せられた日）又は分納税額の納期限（次項において「申告期限等」と総称する。）が到来する相続税について適用する。</w:t>
      </w:r>
    </w:p>
    <w:p>
      <w:pPr>
        <w:pStyle w:val="Heading5"/>
        <w:ind w:left="440"/>
      </w:pPr>
      <w:r>
        <w:t>２</w:t>
      </w:r>
    </w:p>
    <w:p>
      <w:pPr>
        <w:ind w:left="440"/>
      </w:pPr>
      <w:r>
        <w:t>新相続税法第三十四条第一項の規定は、施行日前に申告期限等が到来した相続税で施行日において未納となっているものについて準用する。</w:t>
        <w:br/>
        <w:t>この場合において、同項第一号中「規定による通知」とあるのは、「規定による通知（平成二十三年六月三十日前にあつては、同法第三十七条（督促）の規定による督促に係る督促状）」と読み替えるものとする。</w:t>
      </w:r>
    </w:p>
    <w:p>
      <w:pPr>
        <w:pStyle w:val="Heading4"/>
      </w:pPr>
      <w:r>
        <w:t>第五十八条（延納又は物納の手続に関する経過措置）</w:t>
      </w:r>
    </w:p>
    <w:p>
      <w:r>
        <w:t>新相続税法第三十九条、第四十二条、第五十一条、第五十二条及び第五十三条の規定は、施行日以後に相続若しくは遺贈又は贈与により取得をする財産に係る相続税又は贈与税について適用し、施行日前に相続若しくは遺贈又は贈与により取得をした財産に係る相続税又は贈与税については、なお従前の例による。</w:t>
      </w:r>
    </w:p>
    <w:p>
      <w:pPr>
        <w:pStyle w:val="Heading4"/>
      </w:pPr>
      <w:r>
        <w:t>第七十九条（罰則の適用に関する経過措置）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第八十条（政令への委任）</w:t>
      </w:r>
    </w:p>
    <w:p>
      <w:r>
        <w:t>この附則に規定するもののほか、この法律の施行に関し必要な経過措置は、政令で定める。</w:t>
      </w:r>
    </w:p>
    <w:p>
      <w:r>
        <w:br w:type="page"/>
      </w:r>
    </w:p>
    <w:p>
      <w:pPr>
        <w:pStyle w:val="Heading1"/>
      </w:pPr>
      <w:r>
        <w:t>附則（平成二四年三月三一日法律第二三号）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保険業法第百六条の改正規定、同法第百七条の改正規定、同法第百二十七条第一項の改正規定、同法第百三十五条第三項の改正規定、同法第百三十八条の改正規定、同法第百七十三条の四第二項第二号ロの改正規定、同法第百七十三条の五の改正規定、同法第二百十条第一項の改正規定、同法第二百七十条の四第九項の改正規定（「（第百四十条」を「（次条第一項、第百四十条」に改める部分及び「第百三十九条第二項」を「第百三十八条第一項中「移転先会社」とあるのは「加入機構」と、「第百三十五条第一項」とあるのは「第二百七十条の四第八項」と、第百三十九条第二項」に改める部分に限る。）、同法第二百七十一条の二十一第一項の改正規定、同法第二百七十一条の二十二第一項の改正規定、同法第三百十一条の三第一項第二号の改正規定、同法第三百三十三条第一項第三十三号及び第四十六号の改正規定並びに同法附則第一条の二第二項の改正規定、第二条中保険業法等の一部を改正する法律附則第二条第一項、第四項、第五項、第七項第一号、第十項及び第十一項の改正規定、同条第十二項の改正規定（「第百三十八条」を「第百三十七条第五項及び第百三十八条」に改める部分を除く。）、同法附則第四条の見出し及び同条第一項の改正規定、同条第二項の改正規定（同項の表第百条の二の項を次のように改める部分を除く。）、同条第三項、第五項及び第六項の改正規定、同条第十一項の改正規定（「新保険業法第二編第七章第一節」を「保険業法第二編第七章第一節」に改める部分及び「新保険業法の規定」を「同法の規定」に改める部分に限る。）、同項の表第百三十七条第五項の項の次に次のように加える改正規定、同表第三百三十三条第一項第十三号、第四十五号及び第四十六号の項の改正規定、同条第十二項から第十五項まで、第十七項から第十九項まで及び第二十一項の改正規定、同法附則第四条の二の表第三百条第一項第八号の項の改正規定、同法附則第十五条の改正規定、同法附則第三十三条の二第一項の改正規定、同法附則第三十三条の三の改正規定、同法附則第三十四条の二並びに第三十六条第一項及び第二項の改正規定、第三条の規定並びに次条第一項及び第三項、附則第三条第一項及び第二項、第四条、第五条、第八条（金融機関等の更生手続の特例等に関する法律（平成八年法律第九十五号）第三百二条の改正規定に限る。）並びに第九条から第十三条までの規定</w:t>
        <w:br/>
        <w:br/>
        <w:br/>
        <w:t>公布の日から起算して六月を超えない範囲内において政令で定める日</w:t>
      </w:r>
    </w:p>
    <w:p>
      <w:pPr>
        <w:pStyle w:val="Heading4"/>
      </w:pPr>
      <w:r>
        <w:t>第十二条（罰則の適用に関する経過措置）</w:t>
      </w:r>
    </w:p>
    <w:p>
      <w:r>
        <w:t>この法律（附則第一条第二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第十三条（政令への委任）</w:t>
      </w:r>
    </w:p>
    <w:p>
      <w:r>
        <w:t>この附則に規定するもののほか、この法律（附則第一条第二号及び第三号に掲げる規定にあっては、当該規定）の施行に関し必要な経過措置（罰則に関する経過措置を含む。）は、政令で定める。</w:t>
      </w:r>
    </w:p>
    <w:p>
      <w:r>
        <w:br w:type="page"/>
      </w:r>
    </w:p>
    <w:p>
      <w:pPr>
        <w:pStyle w:val="Heading1"/>
      </w:pPr>
      <w:r>
        <w:t>附則（平成二五年三月三〇日法律第五号）</w:t>
      </w:r>
    </w:p>
    <w:p>
      <w:pPr>
        <w:pStyle w:val="Heading4"/>
      </w:pPr>
      <w:r>
        <w:t>第一条（施行期日）</w:t>
      </w:r>
    </w:p>
    <w:p>
      <w:r>
        <w:t>この法律は、平成二十五年四月一日から施行する。</w:t>
        <w:br/>
        <w:t>ただし、次の各号に掲げる規定は、当該各号に定める日から施行する。</w:t>
      </w:r>
    </w:p>
    <w:p>
      <w:pPr>
        <w:pStyle w:val="ListBullet"/>
        <w:ind w:left="880"/>
      </w:pPr>
      <w:r>
        <w:t>一～四</w:t>
        <w:br/>
        <w:t>略</w:t>
      </w:r>
    </w:p>
    <w:p>
      <w:pPr>
        <w:pStyle w:val="ListBullet"/>
        <w:ind w:left="880"/>
      </w:pPr>
      <w:r>
        <w:t>五</w:t>
        <w:br/>
        <w:t>次に掲げる規定</w:t>
        <w:br/>
        <w:br/>
        <w:br/>
        <w:t>平成二十七年一月一日</w:t>
      </w:r>
    </w:p>
    <w:p>
      <w:pPr>
        <w:pStyle w:val="Heading4"/>
      </w:pPr>
      <w:r>
        <w:t>第十条（相続税法の一部改正に伴う経過措置の原則）</w:t>
      </w:r>
    </w:p>
    <w:p>
      <w:r>
        <w:t>第三条の規定による改正後の相続税法（以下附則第十四条までにおいて「新相続税法」という。）の相続税に関する規定は、この附則に別段の定めがあるものを除き、平成二十七年一月一日以後に相続又は遺贈（贈与をした者の死亡により効力を生ずる贈与を含む。以下同じ。）により取得する財産に係る相続税について適用し、同日前に相続又は遺贈により取得した財産に係る相続税については、なお従前の例による。</w:t>
      </w:r>
    </w:p>
    <w:p>
      <w:pPr>
        <w:pStyle w:val="Heading5"/>
        <w:ind w:left="440"/>
      </w:pPr>
      <w:r>
        <w:t>２</w:t>
      </w:r>
    </w:p>
    <w:p>
      <w:pPr>
        <w:ind w:left="440"/>
      </w:pPr>
      <w:r>
        <w:t>新相続税法の贈与税に関する規定は、この附則に別段の定めがあるものを除き、平成二十七年一月一日以後に贈与（贈与をした者の死亡により効力を生ずる贈与を除く。以下同じ。）により取得する財産に係る贈与税について適用し、同日前に贈与により取得した財産に係る贈与税については、なお従前の例による。</w:t>
      </w:r>
    </w:p>
    <w:p>
      <w:pPr>
        <w:pStyle w:val="Heading4"/>
      </w:pPr>
      <w:r>
        <w:t>第十一条（相続税及び贈与税の納税義務者に関する経過措置）</w:t>
      </w:r>
    </w:p>
    <w:p>
      <w:r>
        <w:t>新相続税法第一条の三第二号及び第一条の四第二号の規定は、施行日以後に相続若しくは遺贈又は贈与により取得する財産に係る相続税又は贈与税について適用し、施行日前に相続若しくは遺贈又は贈与により取得した財産に係る相続税又は贈与税については、なお従前の例による。</w:t>
      </w:r>
    </w:p>
    <w:p>
      <w:pPr>
        <w:pStyle w:val="Heading4"/>
      </w:pPr>
      <w:r>
        <w:t>第十二条（未成年者控除に関する経過措置）</w:t>
      </w:r>
    </w:p>
    <w:p>
      <w:r>
        <w:t>新相続税法第十九条の三第一項の規定に該当する者が、その者又は同条第二項に規定する扶養義務者の平成二十七年一月一日前に相続又は遺贈により取得した財産に係る相続税について第三条の規定による改正前の相続税法（以下附則第十四条までにおいて「旧相続税法」という。）第十九条の三第一項又は第二項の規定の適用を受けたことがある者である場合には、その者又はその扶養義務者が新相続税法第十九条の三第一項又は第二項の規定による控除を受けることができる金額は、同条第三項の規定にかかわらず、当該相続税について同条第一項の規定を適用するとしたならば控除を受けることができる金額（二回以上旧相続税法第十九条の三第一項又は第二項の規定による控除を受けた場合には、最初に相続又は遺贈により財産を取得した際に新相続税法第十九条の三第一項の規定を適用するとしたならば控除を受けることができる金額）から既に旧相続税法第十九条の三第一項若しくは第二項又は新相続税法第十九条の三第一項若しくは第二項の規定による控除を受けた金額の合計額を控除した金額に達するまでの金額とする。</w:t>
      </w:r>
    </w:p>
    <w:p>
      <w:pPr>
        <w:pStyle w:val="Heading4"/>
      </w:pPr>
      <w:r>
        <w:t>第十三条（障害者控除に関する経過措置）</w:t>
      </w:r>
    </w:p>
    <w:p>
      <w:r>
        <w:t>新相続税法第十九条の四第一項の規定に該当する同項に規定する障害者が、その者又は同条第三項において準用する新相続税法第十九条の三第二項に規定する扶養義務者の平成二十七年一月一日前に相続又は遺贈により取得した財産に係る相続税について旧相続税法、所得税法等の一部を改正する法律（平成二十二年法律第六号）第三条の規定による改正前の相続税法、所得税法等の一部を改正する法律（昭和六十三年法律第百九号）第三条の規定による改正前の相続税法、相続税法の一部を改正する法律（昭和五十年法律第十五号）による改正前の相続税法又は相続税法の一部を改正する法律（昭和四十八年法律第六号）による改正前の相続税法（以下この条において「旧法」と総称する。）第十九条の四第一項又は同条第三項において準用する旧法第十九条の三第二項の規定の適用を受けたことがある者である場合には、その者又はその扶養義務者が新相続税法第十九条の四第一項又は同条第三項において準用する新相続税法第十九条の三第二項の規定による控除を受けることができる金額は、同条第三項の規定にかかわらず、当該相続税について新相続税法第十九条の四第一項の規定を適用するとしたならば控除を受けることができる金額（二回以上旧法第十九条の四第一項又は同条第三項において準用する旧法第十九条の三第二項の規定による控除を受けた場合には、最初に相続又は遺贈により財産を取得した際に新相続税法第十九条の四第一項の規定を適用するとしたならば控除を受けることができる金額）から既に旧法第十九条の四第一項若しくは同条第三項において準用する旧法第十九条の三第二項又は新相続税法第十九条の四第一項若しくは同条第三項において準用する新相続税法第十九条の三第二項の規定による控除を受けた金額の合計額を控除した金額に達するまでの金額とする。</w:t>
      </w:r>
    </w:p>
    <w:p>
      <w:pPr>
        <w:pStyle w:val="Heading4"/>
      </w:pPr>
      <w:r>
        <w:t>第十四条（特定障害者に対する贈与税の非課税に関する経過措置）</w:t>
      </w:r>
    </w:p>
    <w:p>
      <w:r>
        <w:t>新相続税法第二十一条の四の規定は、施行日以後にされる同条第一項に規定する特定障害者扶養信託契約に基づく同項の信託について適用し、施行日前にされた旧相続税法第二十一条の四第一項に規定する特別障害者扶養信託契約に基づく同項の信託については、なお従前の例による。</w:t>
      </w:r>
    </w:p>
    <w:p>
      <w:pPr>
        <w:pStyle w:val="Heading4"/>
      </w:pPr>
      <w:r>
        <w:t>第百六条（罰則の適用に関する経過措置）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第百七条（政令への委任）</w:t>
      </w:r>
    </w:p>
    <w:p>
      <w:r>
        <w:t>この附則に規定するもののほか、この法律の施行に関し必要な経過措置は、政令で定める。</w:t>
      </w:r>
    </w:p>
    <w:p>
      <w:pPr>
        <w:pStyle w:val="Heading4"/>
      </w:pPr>
      <w:r>
        <w:t>第百八条（検討）</w:t>
      </w:r>
    </w:p>
    <w:p>
      <w:r>
        <w:t>政府は、次に掲げる基本的方向性により、第一号、第三号及び第四号に関連する税制上の措置については平成二十五年度中に、第二号に関連する税制上の措置については平成二十六年度中に財源も含め検討を加え、その結果に基づき、必要な措置を講ずるものとする。</w:t>
      </w:r>
    </w:p>
    <w:p>
      <w:pPr>
        <w:pStyle w:val="ListBullet"/>
        <w:ind w:left="880"/>
      </w:pPr>
      <w:r>
        <w:t>一</w:t>
        <w:br/>
        <w:t>大学に対する寄附金その他の寄附金に係る税制上の措置の在り方について、これまで講じられた措置の効果等を踏まえつつ、対象範囲を含め、検討すること。</w:t>
      </w:r>
    </w:p>
    <w:p>
      <w:pPr>
        <w:pStyle w:val="ListBullet"/>
        <w:ind w:left="880"/>
      </w:pPr>
      <w:r>
        <w:t>二</w:t>
        <w:br/>
        <w:t>給与所得者の特定支出の控除の特例の在り方について、給与所得者の負担軽減及び実額控除の機会拡大の観点から、これまで講じられた措置の効果等を踏まえつつ、適用判定の基準（所得税法第五十七条の二第一項各号に掲げる場合の区分に応じ当該各号に定める金額をいう。）及び控除対象の範囲を含め、検討すること。</w:t>
      </w:r>
    </w:p>
    <w:p>
      <w:pPr>
        <w:pStyle w:val="ListBullet"/>
        <w:ind w:left="880"/>
      </w:pPr>
      <w:r>
        <w:t>三</w:t>
        <w:br/>
        <w:t>交際費等の課税の特例の在り方について、当該特例が租税特別措置法で定められていることも踏まえ、消費の拡大を通じた経済の活性化を図る観点から、その適用範囲を含め、検討すること。</w:t>
      </w:r>
    </w:p>
    <w:p>
      <w:pPr>
        <w:pStyle w:val="ListBullet"/>
        <w:ind w:left="880"/>
      </w:pPr>
      <w:r>
        <w:t>四</w:t>
        <w:br/>
        <w:t>贈与税について、高齢者が保有する資産の若年世代への早期移転を促し、消費の拡大を通じた経済の活性化を図る観点、格差の固定化の防止等の観点から、結婚、出産又は教育に要する費用等の非課税財産の範囲の明確化も含め、検討すること。</w:t>
      </w:r>
    </w:p>
    <w:p>
      <w:r>
        <w:br w:type="page"/>
      </w:r>
    </w:p>
    <w:p>
      <w:pPr>
        <w:pStyle w:val="Heading1"/>
      </w:pPr>
      <w:r>
        <w:t>附則（平成二六年三月三一日法律第一〇号）</w:t>
      </w:r>
    </w:p>
    <w:p>
      <w:pPr>
        <w:pStyle w:val="Heading4"/>
      </w:pPr>
      <w:r>
        <w:t>第一条（施行期日）</w:t>
      </w:r>
    </w:p>
    <w:p>
      <w:r>
        <w:t>この法律は、平成二十六年四月一日から施行する。</w:t>
        <w:br/>
        <w:t>ただし、次の各号に掲げる規定は、当該各号に定める日から施行する。</w:t>
      </w:r>
    </w:p>
    <w:p>
      <w:pPr>
        <w:pStyle w:val="ListBullet"/>
        <w:ind w:left="880"/>
      </w:pPr>
      <w:r>
        <w:t>一・二</w:t>
        <w:br/>
        <w:t>略</w:t>
      </w:r>
    </w:p>
    <w:p>
      <w:pPr>
        <w:pStyle w:val="ListBullet"/>
        <w:ind w:left="880"/>
      </w:pPr>
      <w:r>
        <w:t>三</w:t>
        <w:br/>
        <w:t>次に掲げる規定</w:t>
        <w:br/>
        <w:br/>
        <w:br/>
        <w:t>平成二十七年四月一日</w:t>
      </w:r>
    </w:p>
    <w:p>
      <w:pPr>
        <w:pStyle w:val="Heading4"/>
      </w:pPr>
      <w:r>
        <w:t>第三十七条（相続税法の一部改正に伴う経過措置）</w:t>
      </w:r>
    </w:p>
    <w:p>
      <w:r>
        <w:t>第五条の規定による改正後の相続税法（以下この条において「新相続税法」という。）第三十八条第四項の規定は、平成二十七年四月一日以後に提出される新相続税法第三十九条第一項の申請書に係る延納の許可について適用し、同日前に提出された第五条の規定による改正前の相続税法第三十九条第一項の申請書に係る延納の許可については、なお従前の例による。</w:t>
      </w:r>
    </w:p>
    <w:p>
      <w:pPr>
        <w:pStyle w:val="Heading5"/>
        <w:ind w:left="440"/>
      </w:pPr>
      <w:r>
        <w:t>２</w:t>
      </w:r>
    </w:p>
    <w:p>
      <w:pPr>
        <w:ind w:left="440"/>
      </w:pPr>
      <w:r>
        <w:t>新相続税法第五十九条第六項の規定は、施行日以後に提供する同条第四項に規定する調書の同項に規定する記載事項について適用する。</w:t>
      </w:r>
    </w:p>
    <w:p>
      <w:pPr>
        <w:pStyle w:val="Heading4"/>
      </w:pPr>
      <w:r>
        <w:t>第百六十四条（罰則の適用に関する経過措置）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第百六十五条（政令への委任）</w:t>
      </w:r>
    </w:p>
    <w:p>
      <w:r>
        <w:t>この附則に規定するもののほか、この法律の施行に関し必要な経過措置は、政令で定める。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附則（平成二七年三月三一日法律第九号）</w:t>
      </w:r>
    </w:p>
    <w:p>
      <w:pPr>
        <w:pStyle w:val="Heading4"/>
      </w:pPr>
      <w:r>
        <w:t>第一条（施行期日）</w:t>
      </w:r>
    </w:p>
    <w:p>
      <w:r>
        <w:t>この法律は、平成二十七年四月一日から施行する。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次に掲げる規定</w:t>
        <w:br/>
        <w:br/>
        <w:br/>
        <w:t>平成二十七年七月一日</w:t>
      </w:r>
    </w:p>
    <w:p>
      <w:pPr>
        <w:pStyle w:val="ListBullet"/>
        <w:ind w:left="880"/>
      </w:pPr>
      <w:r>
        <w:t>三～七</w:t>
        <w:br/>
        <w:t>略</w:t>
      </w:r>
    </w:p>
    <w:p>
      <w:pPr>
        <w:pStyle w:val="ListBullet"/>
        <w:ind w:left="880"/>
      </w:pPr>
      <w:r>
        <w:t>八</w:t>
        <w:br/>
        <w:t>第三条中相続税法第十条第一項第五号の改正規定及び同法第五十九条の改正規定並びに附則第三十四条第四項及び第百二十七条（行政手続における特定の個人を識別するための番号の利用等に関する法律第九条第三項の改正規定（「第五十九条第一項から第三項まで」を「第五十九条第一項、第三項若しくは第四項」に改める部分に限る。）に限る。）の規定</w:t>
        <w:br/>
        <w:br/>
        <w:br/>
        <w:t>平成三十年一月一日</w:t>
      </w:r>
    </w:p>
    <w:p>
      <w:pPr>
        <w:pStyle w:val="Heading4"/>
      </w:pPr>
      <w:r>
        <w:t>第三十四条（相続税法の一部改正に伴う経過措置）</w:t>
      </w:r>
    </w:p>
    <w:p>
      <w:r>
        <w:t>第三条の規定による改正後の相続税法（以下この条において「新相続税法」という。）第一条の三第二項の規定は、平成二十七年七月一日以後に同項第一号の個人、同項第二号に規定する受贈者又は同項第三号に規定する相続人から相続又は遺贈（贈与をした者の死亡により効力を生ずる贈与を含む。以下同じ。）により取得する財産に係る相続税について適用する。</w:t>
      </w:r>
    </w:p>
    <w:p>
      <w:pPr>
        <w:pStyle w:val="Heading5"/>
        <w:ind w:left="440"/>
      </w:pPr>
      <w:r>
        <w:t>２</w:t>
      </w:r>
    </w:p>
    <w:p>
      <w:pPr>
        <w:ind w:left="440"/>
      </w:pPr>
      <w:r>
        <w:t>新相続税法第一条の四第二項の規定は、平成二十七年七月一日以後に同項第一号の個人、同項第二号に規定する受贈者又は同項第三号の相続人から贈与（贈与をした者の死亡により効力を生ずる贈与を除く。以下同じ。）により取得する財産に係る贈与税について適用する。</w:t>
      </w:r>
    </w:p>
    <w:p>
      <w:pPr>
        <w:pStyle w:val="Heading5"/>
        <w:ind w:left="440"/>
      </w:pPr>
      <w:r>
        <w:t>３</w:t>
      </w:r>
    </w:p>
    <w:p>
      <w:pPr>
        <w:ind w:left="440"/>
      </w:pPr>
      <w:r>
        <w:t>新相続税法第十四条第三項及び第三十二条第一項の規定は、平成二十七年七月一日以後に相続又は遺贈により取得する財産に係る相続税について適用し、同日前に相続又は遺贈により取得した財産に係る相続税については、なお従前の例による。</w:t>
      </w:r>
    </w:p>
    <w:p>
      <w:pPr>
        <w:pStyle w:val="Heading5"/>
        <w:ind w:left="440"/>
      </w:pPr>
      <w:r>
        <w:t>４</w:t>
      </w:r>
    </w:p>
    <w:p>
      <w:pPr>
        <w:ind w:left="440"/>
      </w:pPr>
      <w:r>
        <w:t>新相続税法第五十九条第二項の規定は、新相続税法第十条第一項第五号に規定する保険会社等の新相続税法第五十九条第一項に規定する営業所等が新相続税法第三条第一項第一号に規定する生命保険契約又は同号に規定する損害保険契約の契約者が死亡したことに伴い契約者の変更の手続を行うことにより、平成三十年一月一日以後に当該変更の効力が生ずる場合について適用する。</w:t>
      </w:r>
    </w:p>
    <w:p>
      <w:pPr>
        <w:pStyle w:val="Heading4"/>
      </w:pPr>
      <w:r>
        <w:t>第百三十条（罰則に関する経過措置）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第百三十一条（その他の経過措置の政令への委任）</w:t>
      </w:r>
    </w:p>
    <w:p>
      <w:r>
        <w:t>この附則に規定するもののほか、この法律の施行に関し必要な経過措置は、政令で定める。</w:t>
      </w:r>
    </w:p>
    <w:p>
      <w:r>
        <w:br w:type="page"/>
      </w:r>
    </w:p>
    <w:p>
      <w:pPr>
        <w:pStyle w:val="Heading1"/>
      </w:pPr>
      <w:r>
        <w:t>附則（平成二八年三月三一日法律第一五号）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一・二</w:t>
        <w:br/>
        <w:t>略</w:t>
      </w:r>
    </w:p>
    <w:p>
      <w:pPr>
        <w:pStyle w:val="ListBullet"/>
        <w:ind w:left="880"/>
      </w:pPr>
      <w:r>
        <w:t>三</w:t>
        <w:br/>
        <w:t>次に掲げる規定</w:t>
        <w:br/>
        <w:br/>
        <w:br/>
        <w:t>平成二十九年一月一日</w:t>
      </w:r>
    </w:p>
    <w:p>
      <w:pPr>
        <w:pStyle w:val="Heading4"/>
      </w:pPr>
      <w:r>
        <w:t>第三十一条（相続税法の一部改正に伴う経過措置）</w:t>
      </w:r>
    </w:p>
    <w:p>
      <w:r>
        <w:t>第四条の規定による改正後の相続税法（次項において「新相続税法」という。）第三十五条第四項及び第五十条第一項の規定は、平成二十八年一月一日以後に新所得税法第百五十一条の六第一項に規定する遺産分割等の事由が生ずる場合について適用する。</w:t>
      </w:r>
    </w:p>
    <w:p>
      <w:pPr>
        <w:pStyle w:val="Heading5"/>
        <w:ind w:left="440"/>
      </w:pPr>
      <w:r>
        <w:t>２</w:t>
      </w:r>
    </w:p>
    <w:p>
      <w:pPr>
        <w:ind w:left="440"/>
      </w:pPr>
      <w:r>
        <w:t>新相続税法第五十条第二項の規定は、平成二十九年一月一日以後に新相続税法第三十一条第二項に規定する修正申告書の提出期限が到来する相続税について適用する。</w:t>
      </w:r>
    </w:p>
    <w:p>
      <w:pPr>
        <w:pStyle w:val="Heading4"/>
      </w:pPr>
      <w:r>
        <w:t>第百六十八条（罰則に関する経過措置）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第百六十九条（政令への委任）</w:t>
      </w:r>
    </w:p>
    <w:p>
      <w:r>
        <w:t>この附則に規定するもののほか、この法律の施行に関し必要な経過措置は、政令で定める。</w:t>
      </w:r>
    </w:p>
    <w:p>
      <w:r>
        <w:br w:type="page"/>
      </w:r>
    </w:p>
    <w:p>
      <w:pPr>
        <w:pStyle w:val="Heading1"/>
      </w:pPr>
      <w:r>
        <w:t>附則（平成二九年三月三一日法律第四号）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一・二</w:t>
        <w:br/>
        <w:t>略</w:t>
      </w:r>
    </w:p>
    <w:p>
      <w:pPr>
        <w:pStyle w:val="ListBullet"/>
        <w:ind w:left="880"/>
      </w:pPr>
      <w:r>
        <w:t>三</w:t>
        <w:br/>
        <w:t>次に掲げる規定</w:t>
        <w:br/>
        <w:br/>
        <w:br/>
        <w:t>平成二十九年十月一日</w:t>
      </w:r>
    </w:p>
    <w:p>
      <w:pPr>
        <w:pStyle w:val="ListBullet"/>
        <w:ind w:left="880"/>
      </w:pPr>
      <w:r>
        <w:t>四</w:t>
        <w:br/>
        <w:t>略</w:t>
      </w:r>
    </w:p>
    <w:p>
      <w:pPr>
        <w:pStyle w:val="ListBullet"/>
        <w:ind w:left="880"/>
      </w:pPr>
      <w:r>
        <w:t>五</w:t>
        <w:br/>
        <w:t>次に掲げる規定</w:t>
        <w:br/>
        <w:br/>
        <w:br/>
        <w:t>平成三十年四月一日</w:t>
      </w:r>
    </w:p>
    <w:p>
      <w:pPr>
        <w:pStyle w:val="Heading4"/>
      </w:pPr>
      <w:r>
        <w:t>第三十一条（相続税法の一部改正に伴う経過措置）</w:t>
      </w:r>
    </w:p>
    <w:p>
      <w:r>
        <w:t>第四条の規定による改正後の相続税法（以下この条において「新相続税法」という。）第一条の三及び第一条の四の規定は、施行日以後に相続若しくは遺贈（贈与をした者の死亡により効力を生ずる贈与を含む。以下同じ。）又は贈与（贈与をした者の死亡により効力を生ずる贈与を除く。以下同じ。）により取得する財産に係る相続税又は贈与税について適用し、施行日前に相続若しくは遺贈又は贈与により取得した財産に係る相続税又は贈与税については、なお従前の例による。</w:t>
      </w:r>
    </w:p>
    <w:p>
      <w:pPr>
        <w:pStyle w:val="Heading5"/>
        <w:ind w:left="440"/>
      </w:pPr>
      <w:r>
        <w:t>２</w:t>
      </w:r>
    </w:p>
    <w:p>
      <w:pPr>
        <w:ind w:left="440"/>
      </w:pPr>
      <w:r>
        <w:t>施行日から令和四年三月三十一日までの間に非居住外国人（施行日から相続若しくは遺贈又は贈与の時まで引き続き新相続税法の施行地に住所を有しない者であって日本国籍を有しないものをいう。）から相続若しくは遺贈又は贈与により財産を取得した場合において、当該財産を取得した者が当該財産を取得した時において新相続税法の施行地に住所を有しない者であって日本国籍を有しないものであるときにおける新相続税法第一条の三第一項第二号ロ又は第一条の四第一項第二号ロの規定の適用については、新相続税法第一条の三第一項第二号ロ中「又は非居住被相続人」とあるのは「、非居住被相続人又は非居住外国人（所得税法等の一部を改正する等の法律（平成二十九年法律第四号）附則第三十一条第二項に規定する非居住外国人をいう。次条第一項第二号ロにおいて同じ。）」と、新相続税法第一条の四第一項第二号ロ中「又は非居住贈与者」とあるのは「、非居住贈与者又は非居住外国人」とする。</w:t>
      </w:r>
    </w:p>
    <w:p>
      <w:pPr>
        <w:pStyle w:val="Heading5"/>
        <w:ind w:left="440"/>
      </w:pPr>
      <w:r>
        <w:t>３</w:t>
      </w:r>
    </w:p>
    <w:p>
      <w:pPr>
        <w:ind w:left="440"/>
      </w:pPr>
      <w:r>
        <w:t>新相続税法第四十一条第二項及び第五項の規定は、施行日以後に新相続税法第四十二条第一項（新相続税法第四十五条第二項において準用する場合を含む。）又は第四十八条の二第二項の規定により物納の許可を申請する場合について適用し、施行日前に第四条の規定による改正前の相続税法（以下この条において「旧相続税法」という。）第四十二条第一項（旧相続税法第四十五条第二項において準用する場合を含む。）又は第四十八条の二第二項の規定により物納の許可を申請した場合については、なお従前の例による。</w:t>
      </w:r>
    </w:p>
    <w:p>
      <w:pPr>
        <w:pStyle w:val="Heading5"/>
        <w:ind w:left="440"/>
      </w:pPr>
      <w:r>
        <w:t>４</w:t>
      </w:r>
    </w:p>
    <w:p>
      <w:pPr>
        <w:ind w:left="440"/>
      </w:pPr>
      <w:r>
        <w:t>証券決済制度等の改革による証券市場の整備のための関係法律の整備等に関する法律（平成十四年法律第六十五号）附則第三条に規定する登録社債等については、旧相続税法第四十一条（旧相続税法第四十五条第二項又は第四十八条の二第六項において準用する場合を含む。）の規定は、なおその効力を有する。</w:t>
      </w:r>
    </w:p>
    <w:p>
      <w:pPr>
        <w:pStyle w:val="Heading5"/>
        <w:ind w:left="440"/>
      </w:pPr>
      <w:r>
        <w:t>５</w:t>
      </w:r>
    </w:p>
    <w:p>
      <w:pPr>
        <w:ind w:left="440"/>
      </w:pPr>
      <w:r>
        <w:t>新相続税法第六十四条第四項の規定は、平成二十九年十月一日以後に行われる同項に規定する合併等について適用し、同日前に行われた旧相続税法第六十四条第四項に規定する合併等については、なお従前の例による。</w:t>
      </w:r>
    </w:p>
    <w:p>
      <w:pPr>
        <w:pStyle w:val="Heading4"/>
      </w:pPr>
      <w:r>
        <w:t>第百四十条（罰則に関する経過措置）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第百四十一条（政令への委任）</w:t>
      </w:r>
    </w:p>
    <w:p>
      <w:r>
        <w:t>この附則に規定するもののほか、この法律の施行に関し必要な経過措置は、政令で定める。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附則（平成三〇年三月三一日法律第七号）</w:t>
      </w:r>
    </w:p>
    <w:p>
      <w:pPr>
        <w:pStyle w:val="Heading4"/>
      </w:pPr>
      <w:r>
        <w:t>第一条（施行期日）</w:t>
      </w:r>
    </w:p>
    <w:p>
      <w:r>
        <w:t>この法律は、平成三十年四月一日から施行する。</w:t>
        <w:br/>
        <w:t>ただし、次の各号に掲げる規定は、当該各号に定める日から施行する。</w:t>
      </w:r>
    </w:p>
    <w:p>
      <w:pPr>
        <w:pStyle w:val="ListBullet"/>
        <w:ind w:left="880"/>
      </w:pPr>
      <w:r>
        <w:t>一～八</w:t>
        <w:br/>
        <w:t>略</w:t>
      </w:r>
    </w:p>
    <w:p>
      <w:pPr>
        <w:pStyle w:val="ListBullet"/>
        <w:ind w:left="880"/>
      </w:pPr>
      <w:r>
        <w:t>九</w:t>
        <w:br/>
        <w:t>次に掲げる規定</w:t>
        <w:br/>
        <w:br/>
        <w:br/>
        <w:t>令和三年一月一日</w:t>
      </w:r>
    </w:p>
    <w:p>
      <w:pPr>
        <w:pStyle w:val="ListBullet"/>
        <w:ind w:left="880"/>
      </w:pPr>
      <w:r>
        <w:t>十～二十二</w:t>
        <w:br/>
        <w:t>略</w:t>
      </w:r>
    </w:p>
    <w:p>
      <w:pPr>
        <w:pStyle w:val="Heading4"/>
      </w:pPr>
      <w:r>
        <w:t>第四十三条（相続税法の一部改正に伴う経過措置）</w:t>
      </w:r>
    </w:p>
    <w:p>
      <w:r>
        <w:t>第四条の規定による改正後の相続税法（以下この条において「新相続税法」という。）第一条の三及び第一条の四の規定は、施行日以後に相続若しくは遺贈（贈与をした者の死亡により効力を生ずる贈与を含む。附則第七十五条第一項を除き、以下同じ。）又は贈与（贈与をした者の死亡により効力を生ずる贈与を除く。同項を除き、以下同じ。）により取得する財産に係る相続税又は贈与税について適用し、施行日前に相続若しくは遺贈又は贈与により取得した財産に係る相続税又は贈与税については、なお従前の例による。</w:t>
      </w:r>
    </w:p>
    <w:p>
      <w:pPr>
        <w:pStyle w:val="Heading5"/>
        <w:ind w:left="440"/>
      </w:pPr>
      <w:r>
        <w:t>２</w:t>
      </w:r>
    </w:p>
    <w:p>
      <w:pPr>
        <w:ind w:left="440"/>
      </w:pPr>
      <w:r>
        <w:t>施行日から平成三十一年三月三十一日までの間に、所得税法等の一部を改正する等の法律（平成二十九年法律第四号）附則第三十一条第二項に規定する非居住外国人が新相続税法第一条の四第一項第二号ロに掲げる者に財産の贈与をした場合には、当該非居住外国人は同条第三項第三号に規定する非居住贈与者とみなす。</w:t>
      </w:r>
    </w:p>
    <w:p>
      <w:pPr>
        <w:pStyle w:val="Heading5"/>
        <w:ind w:left="440"/>
      </w:pPr>
      <w:r>
        <w:t>３</w:t>
      </w:r>
    </w:p>
    <w:p>
      <w:pPr>
        <w:ind w:left="440"/>
      </w:pPr>
      <w:r>
        <w:t>新相続税法第二十八条第五項から第七項までの規定は、施行日以後に贈与により取得する財産に係る贈与税について適用する。</w:t>
      </w:r>
    </w:p>
    <w:p>
      <w:pPr>
        <w:pStyle w:val="Heading5"/>
        <w:ind w:left="440"/>
      </w:pPr>
      <w:r>
        <w:t>４</w:t>
      </w:r>
    </w:p>
    <w:p>
      <w:pPr>
        <w:ind w:left="440"/>
      </w:pPr>
      <w:r>
        <w:t>新相続税法第五十九条第五項の規定は、令和三年一月一日以後に提出すべき同項に規定する調書について適用し、同日前に提出すべき第四条の規定による改正前の相続税法第五十九条第五項に規定する調書については、なお従前の例による。</w:t>
      </w:r>
    </w:p>
    <w:p>
      <w:pPr>
        <w:pStyle w:val="Heading5"/>
        <w:ind w:left="440"/>
      </w:pPr>
      <w:r>
        <w:t>５</w:t>
      </w:r>
    </w:p>
    <w:p>
      <w:pPr>
        <w:ind w:left="440"/>
      </w:pPr>
      <w:r>
        <w:t>新相続税法第六十六条の二第二項第一号に規定する一般社団法人等（以下この項において「一般社団法人等」という。）が施行日前に設立されたものである場合には、同条の規定は、令和三年四月一日以後の当該一般社団法人等の理事である者（当該一般社団法人等の理事でなくなった日から五年を経過していない者を含む。）の死亡に係る相続税について適用する。</w:t>
      </w:r>
    </w:p>
    <w:p>
      <w:pPr>
        <w:pStyle w:val="Heading5"/>
        <w:ind w:left="440"/>
      </w:pPr>
      <w:r>
        <w:t>６</w:t>
      </w:r>
    </w:p>
    <w:p>
      <w:pPr>
        <w:ind w:left="440"/>
      </w:pPr>
      <w:r>
        <w:t>前項の場合において、新相続税法第六十六条の二第二項第三号ロの規定の適用については、施行日前の期間は、同号ロの二分の一を超える期間に該当しないものとする。</w:t>
      </w:r>
    </w:p>
    <w:p>
      <w:pPr>
        <w:pStyle w:val="Heading4"/>
      </w:pPr>
      <w:r>
        <w:t>第百四十三条（罰則に関する経過措置）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第百四十四条（政令への委任）</w:t>
      </w:r>
    </w:p>
    <w:p>
      <w:r>
        <w:t>この附則に規定するもののほか、この法律の施行に関し必要な経過措置は、政令で定める。</w:t>
      </w:r>
    </w:p>
    <w:p>
      <w:r>
        <w:br w:type="page"/>
      </w:r>
    </w:p>
    <w:p>
      <w:pPr>
        <w:pStyle w:val="Heading1"/>
      </w:pPr>
      <w:r>
        <w:t>附則（平成三一年三月二九日法律第六号）</w:t>
      </w:r>
    </w:p>
    <w:p>
      <w:pPr>
        <w:pStyle w:val="Heading4"/>
      </w:pPr>
      <w:r>
        <w:t>第一条（施行期日）</w:t>
      </w:r>
    </w:p>
    <w:p>
      <w:r>
        <w:t>この法律は、平成三十一年四月一日から施行する。</w:t>
        <w:br/>
        <w:t>ただし、次の各号に掲げる規定は、当該各号に定める日から施行する。</w:t>
      </w:r>
    </w:p>
    <w:p>
      <w:pPr>
        <w:pStyle w:val="ListBullet"/>
        <w:ind w:left="880"/>
      </w:pPr>
      <w:r>
        <w:t>一～二</w:t>
        <w:br/>
        <w:t>略</w:t>
      </w:r>
    </w:p>
    <w:p>
      <w:pPr>
        <w:pStyle w:val="ListBullet"/>
        <w:ind w:left="880"/>
      </w:pPr>
      <w:r>
        <w:t>三</w:t>
        <w:br/>
        <w:t>次に掲げる規定</w:t>
        <w:br/>
        <w:br/>
        <w:br/>
        <w:t>令和元年七月一日</w:t>
      </w:r>
    </w:p>
    <w:p>
      <w:pPr>
        <w:pStyle w:val="ListBullet"/>
        <w:ind w:left="880"/>
      </w:pPr>
      <w:r>
        <w:t>四～六</w:t>
        <w:br/>
        <w:t>略</w:t>
      </w:r>
    </w:p>
    <w:p>
      <w:pPr>
        <w:pStyle w:val="ListBullet"/>
        <w:ind w:left="880"/>
      </w:pPr>
      <w:r>
        <w:t>七</w:t>
        <w:br/>
        <w:t>次に掲げる規定</w:t>
        <w:br/>
        <w:br/>
        <w:br/>
        <w:t>令和二年四月一日</w:t>
      </w:r>
    </w:p>
    <w:p>
      <w:pPr>
        <w:pStyle w:val="ListBullet"/>
        <w:ind w:left="880"/>
      </w:pPr>
      <w:r>
        <w:t>八～十</w:t>
        <w:br/>
        <w:t>略</w:t>
      </w:r>
    </w:p>
    <w:p>
      <w:pPr>
        <w:pStyle w:val="ListBullet"/>
        <w:ind w:left="880"/>
      </w:pPr>
      <w:r>
        <w:t>十一</w:t>
        <w:br/>
        <w:t>次に掲げる規定</w:t>
        <w:br/>
        <w:br/>
        <w:br/>
        <w:t>令和四年四月一日</w:t>
      </w:r>
    </w:p>
    <w:p>
      <w:pPr>
        <w:pStyle w:val="Heading4"/>
      </w:pPr>
      <w:r>
        <w:t>第二十三条（相続税法の一部改正に伴う経過措置）</w:t>
      </w:r>
    </w:p>
    <w:p>
      <w:r>
        <w:t>第三条の規定による改正後の相続税法（以下この条において「新相続税法」という。）第十九条の三の規定は、令和四年四月一日以後に相続又は遺贈（贈与をした者の死亡により効力を生ずる贈与を含む。以下同じ。）により取得する財産に係る相続税について適用し、同日前に相続又は遺贈により取得した財産に係る相続税については、なお従前の例による。</w:t>
      </w:r>
    </w:p>
    <w:p>
      <w:pPr>
        <w:pStyle w:val="Heading5"/>
        <w:ind w:left="440"/>
      </w:pPr>
      <w:r>
        <w:t>４</w:t>
      </w:r>
    </w:p>
    <w:p>
      <w:pPr>
        <w:ind w:left="440"/>
      </w:pPr>
      <w:r>
        <w:t>新相続税法（第三十二条第一項第三号に係る部分に限る。）の規定は、令和元年七月一日以後に開始する相続に係る相続税又は贈与税について適用し、同日前に開始した相続に係る旧相続税法第三十二条第一項第三号に規定する返還すべき、又は弁償すべき額に係る相続税又は贈与税については、なお従前の例による。</w:t>
      </w:r>
    </w:p>
    <w:p>
      <w:pPr>
        <w:pStyle w:val="Heading4"/>
      </w:pPr>
      <w:r>
        <w:t>第百十五条（罰則に関する経過措置）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第百十六条（政令への委任）</w:t>
      </w:r>
    </w:p>
    <w:p>
      <w:r>
        <w:t>この附則に規定するもののほか、この法律の施行に関し必要な経過措置は、政令で定める。</w:t>
      </w:r>
    </w:p>
    <w:p>
      <w:r>
        <w:br w:type="page"/>
      </w:r>
    </w:p>
    <w:p>
      <w:pPr>
        <w:pStyle w:val="Heading1"/>
      </w:pPr>
      <w:r>
        <w:t>附則（令和元年五月三一日法律第一六号）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ListBullet"/>
        <w:ind w:left="880"/>
      </w:pPr>
      <w:r>
        <w:t>二</w:t>
        <w:b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br/>
        <w:br/>
        <w:br/>
        <w:t>公布の日から起算して六月を経過した日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附則（令和二年三月三一日法律第八号）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一から四まで</w:t>
        <w:br/>
        <w:t>略</w:t>
      </w:r>
    </w:p>
    <w:p>
      <w:pPr>
        <w:pStyle w:val="ListBullet"/>
        <w:ind w:left="880"/>
      </w:pPr>
      <w:r>
        <w:t>五</w:t>
        <w:br/>
        <w:t>次に掲げる規定</w:t>
        <w:br/>
        <w:br/>
        <w:br/>
        <w:t>令和四年四月一日</w:t>
      </w:r>
    </w:p>
    <w:p>
      <w:pPr>
        <w:pStyle w:val="Heading4"/>
      </w:pPr>
      <w:r>
        <w:t>第四十一条（相続税法の一部改正に伴う経過措置）</w:t>
      </w:r>
    </w:p>
    <w:p>
      <w:r>
        <w:t>第五条の規定による改正後の相続税法第三十六条第三項の規定は、施行日以後に同条第一項第三号に定める日が到来する贈与税について適用する。</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p>
      <w:r>
        <w:br w:type="page"/>
      </w:r>
    </w:p>
    <w:p>
      <w:pPr>
        <w:pStyle w:val="Heading1"/>
      </w:pPr>
      <w:r>
        <w:t>附則（令和三年三月三一日法律第一一号）</w:t>
      </w:r>
    </w:p>
    <w:p>
      <w:pPr>
        <w:pStyle w:val="Heading4"/>
      </w:pPr>
      <w:r>
        <w:t>第一条（施行期日）</w:t>
      </w:r>
    </w:p>
    <w:p>
      <w:r>
        <w:t>この法律は、令和三年四月一日から施行する。</w:t>
      </w:r>
    </w:p>
    <w:p>
      <w:pPr>
        <w:pStyle w:val="Heading4"/>
      </w:pPr>
      <w:r>
        <w:t>第十一条（相続税法の一部改正に伴う経過措置）</w:t>
      </w:r>
    </w:p>
    <w:p>
      <w:r>
        <w:t>第三条の規定による改正後の相続税法第一条の三及び第一条の四の規定は、施行日以後に相続若しくは遺贈（贈与をした者の死亡により効力を生ずる贈与を含む。以下この項において同じ。）又は贈与（贈与をした者の死亡により効力を生ずる贈与を除く。以下同じ。）により取得する財産に係る相続税又は贈与税について適用し、施行日前に相続若しくは遺贈又は贈与により取得した財産に係る相続税又は贈与税については、なお従前の例による。</w:t>
      </w:r>
    </w:p>
    <w:p>
      <w:pPr>
        <w:pStyle w:val="Heading5"/>
        <w:ind w:left="440"/>
      </w:pPr>
      <w:r>
        <w:t>２</w:t>
      </w:r>
    </w:p>
    <w:p>
      <w:pPr>
        <w:ind w:left="440"/>
      </w:pPr>
      <w:r>
        <w:t>施行日前に第三条の規定による改正前の相続税法第二十八条第五項に規定する短期非居住贈与者から贈与により財産を取得した者に係る同条第一項の規定による贈与税の申告書の提出については、なお従前の例による。</w:t>
      </w:r>
    </w:p>
    <w:p>
      <w:pPr>
        <w:pStyle w:val="Heading4"/>
      </w:pPr>
      <w:r>
        <w:t>第百三十一条（罰則に関する経過措置）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第百三十二条（政令への委任）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相続税法</w:t>
      <w:br/>
      <w:tab/>
      <w:t>（昭和二十五年法律第七十三号）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相続税法（昭和二十五年法律第七十三号）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