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行政手続における特定の個人を識別するための番号の利用等に関する法律</w:t>
        <w:br/>
        <w:t>（平成二十五年法律第二十七号）</w:t>
      </w:r>
    </w:p>
    <w:p>
      <w:pPr>
        <w:pStyle w:val="Heading2"/>
      </w:pPr>
      <w:r>
        <w:t>第一章　総則</w:t>
      </w:r>
    </w:p>
    <w:p>
      <w:pPr>
        <w:pStyle w:val="Heading4"/>
      </w:pPr>
      <w:r>
        <w:t>第一条（目的）</w:t>
      </w:r>
    </w:p>
    <w:p>
      <w:r>
        <w:t>この法律は、行政機関、地方公共団体その他の行政事務を処理する者が、個人番号及び法人番号の有する特定の個人及び法人その他の団体を識別する機能を活用し、並びに当該機能によって異なる分野に属する情報を照合してこれらが同一の者に係るものであるかどうかを確認することができるものとして整備された情報システムを運用して、効率的な情報の管理及び利用並びに他の行政事務を処理する者との間における迅速な情報の授受を行うことができるようにするとともに、これにより、行政運営の効率化及び行政分野におけるより公正な給付と負担の確保を図り、かつ、これらの者に対し申請、届出その他の手続を行い、又はこれらの者から便益の提供を受ける国民が、手続の簡素化による負担の軽減、本人確認の簡易な手段その他の利便性の向上を得られるようにするために必要な事項を定めるほか、個人番号その他の特定個人情報の取扱いが安全かつ適正に行われるよう行政機関の保有する個人情報の保護に関する法律（平成十五年法律第五十八号）、独立行政法人等の保有する個人情報の保護に関する法律（平成十五年法律第五十九号）及び個人情報の保護に関する法律（平成十五年法律第五十七号）の特例を定めることを目的とする。</w:t>
      </w:r>
    </w:p>
    <w:p>
      <w:pPr>
        <w:pStyle w:val="Heading4"/>
      </w:pPr>
      <w:r>
        <w:t>第二条（定義）</w:t>
      </w:r>
    </w:p>
    <w:p>
      <w:r>
        <w:t>この法律において「行政機関」とは、行政機関の保有する個人情報の保護に関する法律（以下「行政機関個人情報保護法」という。）第二条第一項に規定する行政機関をいう。</w:t>
      </w:r>
    </w:p>
    <w:p>
      <w:pPr>
        <w:pStyle w:val="Heading5"/>
        <w:ind w:left="440"/>
      </w:pPr>
      <w:r>
        <w:t>２</w:t>
      </w:r>
    </w:p>
    <w:p>
      <w:pPr>
        <w:ind w:left="440"/>
      </w:pPr>
      <w:r>
        <w:t>この法律において「独立行政法人等」とは、独立行政法人等の保有する個人情報の保護に関する法律（以下「独立行政法人等個人情報保護法」という。）第二条第一項に規定する独立行政法人等をいう。</w:t>
      </w:r>
    </w:p>
    <w:p>
      <w:pPr>
        <w:pStyle w:val="Heading5"/>
        <w:ind w:left="440"/>
      </w:pPr>
      <w:r>
        <w:t>３</w:t>
      </w:r>
    </w:p>
    <w:p>
      <w:pPr>
        <w:ind w:left="440"/>
      </w:pPr>
      <w:r>
        <w:t>この法律において「個人情報」とは、行政機関個人情報保護法第二条第二項に規定する個人情報であって行政機関が保有するもの、独立行政法人等個人情報保護法第二条第二項に規定する個人情報であって独立行政法人等が保有するもの又は個人情報の保護に関する法律（以下「個人情報保護法」という。）第二条第一項に規定する個人情報であって行政機関及び独立行政法人等以外の者が保有するものをいう。</w:t>
      </w:r>
    </w:p>
    <w:p>
      <w:pPr>
        <w:pStyle w:val="Heading5"/>
        <w:ind w:left="440"/>
      </w:pPr>
      <w:r>
        <w:t>４</w:t>
      </w:r>
    </w:p>
    <w:p>
      <w:pPr>
        <w:ind w:left="440"/>
      </w:pPr>
      <w:r>
        <w:t>この法律において「個人情報ファイル」とは、行政機関個人情報保護法第二条第六項に規定する個人情報ファイルであって行政機関が保有するもの、独立行政法人等個人情報保護法第二条第六項に規定する個人情報ファイルであって独立行政法人等が保有するもの又は個人情報保護法第二条第四項に規定する個人情報データベース等であって行政機関及び独立行政法人等以外の者が保有するものをいう。</w:t>
      </w:r>
    </w:p>
    <w:p>
      <w:pPr>
        <w:pStyle w:val="Heading5"/>
        <w:ind w:left="440"/>
      </w:pPr>
      <w:r>
        <w:t>５</w:t>
      </w:r>
    </w:p>
    <w:p>
      <w:pPr>
        <w:ind w:left="440"/>
      </w:pPr>
      <w:r>
        <w:t>この法律において「個人番号」とは、第七条第一項又は第二項の規定により、住民票コード（住民基本台帳法（昭和四十二年法律第八十一号）第七条第十三号に規定する住民票コードをいう。以下同じ。）を変換して得られる番号であって、当該住民票コードが記載された住民票に係る者を識別するために指定されるものをいう。</w:t>
      </w:r>
    </w:p>
    <w:p>
      <w:pPr>
        <w:pStyle w:val="Heading5"/>
        <w:ind w:left="440"/>
      </w:pPr>
      <w:r>
        <w:t>６</w:t>
      </w:r>
    </w:p>
    <w:p>
      <w:pPr>
        <w:ind w:left="440"/>
      </w:pPr>
      <w:r>
        <w:t>この法律において「本人」とは、個人番号によって識別される特定の個人をいう。</w:t>
      </w:r>
    </w:p>
    <w:p>
      <w:pPr>
        <w:pStyle w:val="Heading5"/>
        <w:ind w:left="440"/>
      </w:pPr>
      <w:r>
        <w:t>７</w:t>
      </w:r>
    </w:p>
    <w:p>
      <w:pPr>
        <w:ind w:left="440"/>
      </w:pPr>
      <w:r>
        <w:t>この法律において「個人番号カード」とは、氏名、住所、生年月日、性別、個人番号その他政令で定める事項が記載され、本人の写真が表示され、かつ、これらの事項その他総務省令で定める事項（以下「カード記録事項」という。）が電磁的方法（電子的方法、磁気的方法その他の人の知覚によって認識することができない方法をいう。第十八条において同じ。）により記録されたカードであって、この法律又はこの法律に基づく命令で定めるところによりカード記録事項を閲覧し、又は改変する権限を有する者以外の者による閲覧又は改変を防止するために必要なものとして総務省令で定める措置が講じられたものをいう。</w:t>
      </w:r>
    </w:p>
    <w:p>
      <w:pPr>
        <w:pStyle w:val="Heading5"/>
        <w:ind w:left="440"/>
      </w:pPr>
      <w:r>
        <w:t>８</w:t>
      </w:r>
    </w:p>
    <w:p>
      <w:pPr>
        <w:ind w:left="440"/>
      </w:pPr>
      <w:r>
        <w:t>この法律において「特定個人情報」とは、個人番号（個人番号に対応し、当該個人番号に代わって用いられる番号、記号その他の符号であって、住民票コード以外のものを含む。第七条第一項及び第二項、第八条並びに第四十八条並びに附則第三条第一項から第三項まで及び第五項を除き、以下同じ。）をその内容に含む個人情報をいう。</w:t>
      </w:r>
    </w:p>
    <w:p>
      <w:pPr>
        <w:pStyle w:val="Heading5"/>
        <w:ind w:left="440"/>
      </w:pPr>
      <w:r>
        <w:t>９</w:t>
      </w:r>
    </w:p>
    <w:p>
      <w:pPr>
        <w:ind w:left="440"/>
      </w:pPr>
      <w:r>
        <w:t>この法律において「特定個人情報ファイル」とは、個人番号をその内容に含む個人情報ファイルをいう。</w:t>
      </w:r>
    </w:p>
    <w:p>
      <w:pPr>
        <w:pStyle w:val="Heading5"/>
        <w:ind w:left="440"/>
      </w:pPr>
      <w:r>
        <w:t>１０</w:t>
      </w:r>
    </w:p>
    <w:p>
      <w:pPr>
        <w:ind w:left="440"/>
      </w:pPr>
      <w:r>
        <w:t>この法律において「個人番号利用事務」とは、行政機関、地方公共団体、独立行政法人等その他の行政事務を処理する者が第九条第一項又は第二項の規定によりその保有する特定個人情報ファイルにおいて個人情報を効率的に検索し、及び管理するために必要な限度で個人番号を利用して処理する事務をいう。</w:t>
      </w:r>
    </w:p>
    <w:p>
      <w:pPr>
        <w:pStyle w:val="Heading5"/>
        <w:ind w:left="440"/>
      </w:pPr>
      <w:r>
        <w:t>１１</w:t>
      </w:r>
    </w:p>
    <w:p>
      <w:pPr>
        <w:ind w:left="440"/>
      </w:pPr>
      <w:r>
        <w:t>この法律において「個人番号関係事務」とは、第九条第三項の規定により個人番号利用事務に関して行われる他人の個人番号を必要な限度で利用して行う事務をいう。</w:t>
      </w:r>
    </w:p>
    <w:p>
      <w:pPr>
        <w:pStyle w:val="Heading5"/>
        <w:ind w:left="440"/>
      </w:pPr>
      <w:r>
        <w:t>１２</w:t>
      </w:r>
    </w:p>
    <w:p>
      <w:pPr>
        <w:ind w:left="440"/>
      </w:pPr>
      <w:r>
        <w:t>この法律において「個人番号利用事務実施者」とは、個人番号利用事務を処理する者及び個人番号利用事務の全部又は一部の委託を受けた者をいう。</w:t>
      </w:r>
    </w:p>
    <w:p>
      <w:pPr>
        <w:pStyle w:val="Heading5"/>
        <w:ind w:left="440"/>
      </w:pPr>
      <w:r>
        <w:t>１３</w:t>
      </w:r>
    </w:p>
    <w:p>
      <w:pPr>
        <w:ind w:left="440"/>
      </w:pPr>
      <w:r>
        <w:t>この法律において「個人番号関係事務実施者」とは、個人番号関係事務を処理する者及び個人番号関係事務の全部又は一部の委託を受けた者をいう。</w:t>
      </w:r>
    </w:p>
    <w:p>
      <w:pPr>
        <w:pStyle w:val="Heading5"/>
        <w:ind w:left="440"/>
      </w:pPr>
      <w:r>
        <w:t>１４</w:t>
      </w:r>
    </w:p>
    <w:p>
      <w:pPr>
        <w:ind w:left="440"/>
      </w:pPr>
      <w:r>
        <w:t>この法律において「情報提供ネットワークシステム」とは、行政機関の長等（行政機関の長、地方公共団体の機関、独立行政法人等、地方独立行政法人（地方独立行政法人法（平成十五年法律第百十八号）第二条第一項に規定する地方独立行政法人をいう。以下同じ。）及び地方公共団体情報システム機構（以下「機構」という。）並びに第十九条第七号に規定する情報照会者及び情報提供者並びに同条第八号に規定する条例事務関係情報照会者及び条例事務関係情報提供者をいう。第七章を除き、以下同じ。）の使用に係る電子計算機を相互に電気通信回線で接続した電子情報処理組織であって、暗号その他その内容を容易に復元することができない通信の方法を用いて行われる第十九条第七号又は第八号の規定による特定個人情報の提供を管理するために、第二十一条第一項の規定に基づき総務大臣が設置し、及び管理するものをいう。</w:t>
      </w:r>
    </w:p>
    <w:p>
      <w:pPr>
        <w:pStyle w:val="Heading5"/>
        <w:ind w:left="440"/>
      </w:pPr>
      <w:r>
        <w:t>１５</w:t>
      </w:r>
    </w:p>
    <w:p>
      <w:pPr>
        <w:ind w:left="440"/>
      </w:pPr>
      <w:r>
        <w:t>この法律において「法人番号」とは、第三十九条第一項又は第二項の規定により、特定の法人その他の団体を識別するための番号として指定されるものをいう。</w:t>
      </w:r>
    </w:p>
    <w:p>
      <w:pPr>
        <w:pStyle w:val="Heading4"/>
      </w:pPr>
      <w:r>
        <w:t>第三条（基本理念）</w:t>
      </w:r>
    </w:p>
    <w:p>
      <w:r>
        <w:t>個人番号及び法人番号の利用は、この法律の定めるところにより、次に掲げる事項を旨として、行われなければならない。</w:t>
      </w:r>
    </w:p>
    <w:p>
      <w:pPr>
        <w:pStyle w:val="Heading6"/>
        <w:ind w:left="880"/>
      </w:pPr>
      <w:r>
        <w:t>一</w:t>
      </w:r>
    </w:p>
    <w:p>
      <w:pPr>
        <w:ind w:left="880"/>
      </w:pPr>
      <w:r>
        <w:t>行政事務の処理において、個人又は法人その他の団体に関する情報の管理を一層効率化するとともに、当該事務の対象となる者を特定する簡易な手続を設けることによって、国民の利便性の向上及び行政運営の効率化に資すること。</w:t>
      </w:r>
    </w:p>
    <w:p>
      <w:pPr>
        <w:pStyle w:val="Heading6"/>
        <w:ind w:left="880"/>
      </w:pPr>
      <w:r>
        <w:t>二</w:t>
      </w:r>
    </w:p>
    <w:p>
      <w:pPr>
        <w:ind w:left="880"/>
      </w:pPr>
      <w:r>
        <w:t>情報提供ネットワークシステムその他これに準ずる情報システムを利用して迅速かつ安全に情報の授受を行い、情報を共有することによって、社会保障制度、税制その他の行政分野における給付と負担の適切な関係の維持に資すること。</w:t>
      </w:r>
    </w:p>
    <w:p>
      <w:pPr>
        <w:pStyle w:val="Heading6"/>
        <w:ind w:left="880"/>
      </w:pPr>
      <w:r>
        <w:t>三</w:t>
      </w:r>
    </w:p>
    <w:p>
      <w:pPr>
        <w:ind w:left="880"/>
      </w:pPr>
      <w:r>
        <w:t>個人又は法人その他の団体から提出された情報については、これと同一の内容の情報の提出を求めることを避け、国民の負担の軽減を図ること。</w:t>
      </w:r>
    </w:p>
    <w:p>
      <w:pPr>
        <w:pStyle w:val="Heading6"/>
        <w:ind w:left="880"/>
      </w:pPr>
      <w:r>
        <w:t>四</w:t>
      </w:r>
    </w:p>
    <w:p>
      <w:pPr>
        <w:ind w:left="880"/>
      </w:pPr>
      <w:r>
        <w:t>個人番号を用いて収集され、又は整理された個人情報が法令に定められた範囲を超えて利用され、又は漏えいすることがないよう、その管理の適正を確保すること。</w:t>
      </w:r>
    </w:p>
    <w:p>
      <w:pPr>
        <w:pStyle w:val="Heading5"/>
        <w:ind w:left="440"/>
      </w:pPr>
      <w:r>
        <w:t>２</w:t>
      </w:r>
    </w:p>
    <w:p>
      <w:pPr>
        <w:ind w:left="440"/>
      </w:pPr>
      <w:r>
        <w:t>個人番号及び法人番号の利用に関する施策の推進は、個人情報の保護に十分配慮しつつ、行政運営の効率化を通じた国民の利便性の向上に資することを旨として、社会保障制度、税制及び災害対策に関する分野における利用の促進を図るとともに、他の行政分野及び行政分野以外の国民の利便性の向上に資する分野における利用の可能性を考慮して行われなければならない。</w:t>
      </w:r>
    </w:p>
    <w:p>
      <w:pPr>
        <w:pStyle w:val="Heading5"/>
        <w:ind w:left="440"/>
      </w:pPr>
      <w:r>
        <w:t>３</w:t>
      </w:r>
    </w:p>
    <w:p>
      <w:pPr>
        <w:ind w:left="440"/>
      </w:pPr>
      <w:r>
        <w:t>個人番号の利用に関する施策の推進は、個人番号カードが第一項第一号に掲げる事項を実現するために必要であることに鑑み、行政事務の処理における本人確認の簡易な手段としての個人番号カードの利用の促進を図るとともに、カード記録事項が不正な手段により収集されることがないよう配慮しつつ、行政事務以外の事務の処理において個人番号カードの活用が図られるように行われなければならない。</w:t>
      </w:r>
    </w:p>
    <w:p>
      <w:pPr>
        <w:pStyle w:val="Heading5"/>
        <w:ind w:left="440"/>
      </w:pPr>
      <w:r>
        <w:t>４</w:t>
      </w:r>
    </w:p>
    <w:p>
      <w:pPr>
        <w:ind w:left="440"/>
      </w:pPr>
      <w:r>
        <w:t>個人番号の利用に関する施策の推進は、情報提供ネットワークシステムが第一項第二号及び第三号に掲げる事項を実現するために必要であることに鑑み、個人情報の保護に十分配慮しつつ、社会保障制度、税制、災害対策その他の行政分野において、行政機関、地方公共団体その他の行政事務を処理する者が迅速に特定個人情報の授受を行うための手段としての情報提供ネットワークシステムの利用の促進を図るとともに、これらの者が行う特定個人情報以外の情報の授受に情報提供ネットワークシステムの用途を拡大する可能性を考慮して行われなければならない。</w:t>
      </w:r>
    </w:p>
    <w:p>
      <w:pPr>
        <w:pStyle w:val="Heading4"/>
      </w:pPr>
      <w:r>
        <w:t>第四条（国の責務）</w:t>
      </w:r>
    </w:p>
    <w:p>
      <w:r>
        <w:t>国は、前条に定める基本理念（以下「基本理念」という。）にのっとり、個人番号その他の特定個人情報の取扱いの適正を確保するために必要な措置を講ずるとともに、個人番号及び法人番号の利用を促進するための施策を実施するものとする。</w:t>
      </w:r>
    </w:p>
    <w:p>
      <w:pPr>
        <w:pStyle w:val="Heading5"/>
        <w:ind w:left="440"/>
      </w:pPr>
      <w:r>
        <w:t>２</w:t>
      </w:r>
    </w:p>
    <w:p>
      <w:pPr>
        <w:ind w:left="440"/>
      </w:pPr>
      <w:r>
        <w:t>国は、教育活動、広報活動その他の活動を通じて、個人番号及び法人番号の利用に関する国民の理解を深めるよう努めるものとする。</w:t>
      </w:r>
    </w:p>
    <w:p>
      <w:pPr>
        <w:pStyle w:val="Heading4"/>
      </w:pPr>
      <w:r>
        <w:t>第五条（地方公共団体の責務）</w:t>
      </w:r>
    </w:p>
    <w:p>
      <w:r>
        <w:t>地方公共団体は、基本理念にのっとり、個人番号その他の特定個人情報の取扱いの適正を確保するために必要な措置を講ずるとともに、個人番号及び法人番号の利用に関し、国との連携を図りながら、自主的かつ主体的に、その地域の特性に応じた施策を実施するものとする。</w:t>
      </w:r>
    </w:p>
    <w:p>
      <w:pPr>
        <w:pStyle w:val="Heading4"/>
      </w:pPr>
      <w:r>
        <w:t>第六条（事業者の努力）</w:t>
      </w:r>
    </w:p>
    <w:p>
      <w:r>
        <w:t>個人番号及び法人番号を利用する事業者は、基本理念にのっとり、国及び地方公共団体が個人番号及び法人番号の利用に関し実施する施策に協力するよう努めるものとする。</w:t>
      </w:r>
    </w:p>
    <w:p>
      <w:pPr>
        <w:pStyle w:val="Heading2"/>
      </w:pPr>
      <w:r>
        <w:t>第二章　個人番号</w:t>
      </w:r>
    </w:p>
    <w:p>
      <w:pPr>
        <w:pStyle w:val="Heading4"/>
      </w:pPr>
      <w:r>
        <w:t>第七条（指定及び通知）</w:t>
      </w:r>
    </w:p>
    <w:p>
      <w:r>
        <w:t>市町村長（特別区の区長を含む。以下同じ。）は、住民基本台帳法第三十条の三第二項の規定により住民票に住民票コードを記載したときは、政令で定めるところにより、速やかに、次条第二項の規定により機構から通知された個人番号とすべき番号をその者の個人番号として指定し、その者に対し、当該個人番号を通知しなければならない。</w:t>
      </w:r>
    </w:p>
    <w:p>
      <w:pPr>
        <w:pStyle w:val="Heading5"/>
        <w:ind w:left="440"/>
      </w:pPr>
      <w:r>
        <w:t>２</w:t>
      </w:r>
    </w:p>
    <w:p>
      <w:pPr>
        <w:ind w:left="440"/>
      </w:pPr>
      <w:r>
        <w:t>市町村長は、当該市町村（特別区を含む。以下同じ。）が備える住民基本台帳に記録されている者の個人番号が漏えいして不正に用いられるおそれがあると認められるときは、政令で定めるところにより、その者の請求又は職権により、その者の従前の個人番号に代えて、次条第二項の規定により機構から通知された個人番号とすべき番号をその者の個人番号として指定し、速やかに、その者に対し、当該個人番号を通知しなければならない。</w:t>
      </w:r>
    </w:p>
    <w:p>
      <w:pPr>
        <w:pStyle w:val="Heading5"/>
        <w:ind w:left="440"/>
      </w:pPr>
      <w:r>
        <w:t>３</w:t>
      </w:r>
    </w:p>
    <w:p>
      <w:pPr>
        <w:ind w:left="440"/>
      </w:pPr>
      <w:r>
        <w:t>市町村長は、前二項の規定による通知をするときは、当該通知を受ける者が個人番号カードの交付を円滑に受けることができるよう、当該交付の手続に関する情報の提供その他の必要な措置を講ずるものとする。</w:t>
      </w:r>
    </w:p>
    <w:p>
      <w:pPr>
        <w:pStyle w:val="Heading5"/>
        <w:ind w:left="440"/>
      </w:pPr>
      <w:r>
        <w:t>４</w:t>
      </w:r>
    </w:p>
    <w:p>
      <w:pPr>
        <w:ind w:left="440"/>
      </w:pPr>
      <w:r>
        <w:t>前三項に定めるもののほか、第一項又は第二項の規定による通知に関し必要な事項は、総務省令で定める。</w:t>
      </w:r>
    </w:p>
    <w:p>
      <w:pPr>
        <w:pStyle w:val="Heading4"/>
      </w:pPr>
      <w:r>
        <w:t>第八条（個人番号とすべき番号の生成）</w:t>
      </w:r>
    </w:p>
    <w:p>
      <w:r>
        <w:t>市町村長は、前条第一項又は第二項の規定により個人番号を指定するときは、あらかじめ機構に対し、当該指定しようとする者に係る住民票に記載された住民票コードを通知するとともに、個人番号とすべき番号の生成を求めるものとする。</w:t>
      </w:r>
    </w:p>
    <w:p>
      <w:pPr>
        <w:pStyle w:val="Heading5"/>
        <w:ind w:left="440"/>
      </w:pPr>
      <w:r>
        <w:t>２</w:t>
      </w:r>
    </w:p>
    <w:p>
      <w:pPr>
        <w:ind w:left="440"/>
      </w:pPr>
      <w:r>
        <w:t>機構は、前項の規定により市町村長から個人番号とすべき番号の生成を求められたときは、政令で定めるところにより、次項の規定により設置される電子情報処理組織を使用して、次に掲げる要件に該当する番号を生成し、速やかに、当該市町村長に対し、通知するものとする。</w:t>
      </w:r>
    </w:p>
    <w:p>
      <w:pPr>
        <w:pStyle w:val="Heading6"/>
        <w:ind w:left="880"/>
      </w:pPr>
      <w:r>
        <w:t>一</w:t>
      </w:r>
    </w:p>
    <w:p>
      <w:pPr>
        <w:ind w:left="880"/>
      </w:pPr>
      <w:r>
        <w:t>他のいずれの個人番号（前条第二項の従前の個人番号を含む。）とも異なること。</w:t>
      </w:r>
    </w:p>
    <w:p>
      <w:pPr>
        <w:pStyle w:val="Heading6"/>
        <w:ind w:left="880"/>
      </w:pPr>
      <w:r>
        <w:t>二</w:t>
      </w:r>
    </w:p>
    <w:p>
      <w:pPr>
        <w:ind w:left="880"/>
      </w:pPr>
      <w:r>
        <w:t>前項の住民票コードを変換して得られるものであること。</w:t>
      </w:r>
    </w:p>
    <w:p>
      <w:pPr>
        <w:pStyle w:val="Heading6"/>
        <w:ind w:left="880"/>
      </w:pPr>
      <w:r>
        <w:t>三</w:t>
      </w:r>
    </w:p>
    <w:p>
      <w:pPr>
        <w:ind w:left="880"/>
      </w:pPr>
      <w:r>
        <w:t>前号の住民票コードを復元することのできる規則性を備えるものでないこと。</w:t>
      </w:r>
    </w:p>
    <w:p>
      <w:pPr>
        <w:pStyle w:val="Heading5"/>
        <w:ind w:left="440"/>
      </w:pPr>
      <w:r>
        <w:t>３</w:t>
      </w:r>
    </w:p>
    <w:p>
      <w:pPr>
        <w:ind w:left="440"/>
      </w:pPr>
      <w:r>
        <w:t>機構は、前項の規定により個人番号とすべき番号を生成し、並びに当該番号の生成及び市町村長に対する通知について管理するための電子情報処理組織を設置するものとする。</w:t>
      </w:r>
    </w:p>
    <w:p>
      <w:pPr>
        <w:pStyle w:val="Heading4"/>
      </w:pPr>
      <w:r>
        <w:t>第九条（利用範囲）</w:t>
      </w:r>
    </w:p>
    <w:p>
      <w:r>
        <w:t>別表第一の上欄に掲げる行政機関、地方公共団体、独立行政法人等その他の行政事務を処理する者（法令の規定により同表の下欄に掲げる事務の全部又は一部を行うこととされている者がある場合にあっては、その者を含む。第三項において同じ。）は、同表の下欄に掲げる事務の処理に関して保有する特定個人情報ファイルにおいて個人情報を効率的に検索し、及び管理するために必要な限度で個人番号を利用することができる。</w:t>
      </w:r>
    </w:p>
    <w:p>
      <w:pPr>
        <w:pStyle w:val="Heading5"/>
        <w:ind w:left="440"/>
      </w:pPr>
      <w:r>
        <w:t>２</w:t>
      </w:r>
    </w:p>
    <w:p>
      <w:pPr>
        <w:ind w:left="440"/>
      </w:pPr>
      <w:r>
        <w:t>地方公共団体の長その他の執行機関は、福祉、保健若しくは医療その他の社会保障、地方税（地方税法（昭和二十五年法律第二百二十六号）第一条第一項第四号に規定する地方税をいう。以下同じ。）又は防災に関する事務その他これらに類する事務であって条例で定めるものの処理に関して保有する特定個人情報ファイルにおいて個人情報を効率的に検索し、及び管理するために必要な限度で個人番号を利用することができる。</w:t>
      </w:r>
    </w:p>
    <w:p>
      <w:pPr>
        <w:pStyle w:val="Heading5"/>
        <w:ind w:left="440"/>
      </w:pPr>
      <w:r>
        <w:t>３</w:t>
      </w:r>
    </w:p>
    <w:p>
      <w:pPr>
        <w:ind w:left="440"/>
      </w:pPr>
      <w:r>
        <w:t>健康保険法（大正十一年法律第七十号）第四十八条若しくは第百九十七条第一項、相続税法（昭和二十五年法律第七十三号）第五十九条第一項、第三項若しくは第四項、厚生年金保険法（昭和二十九年法律第百十五号）第二十七条、第二十九条第三項若しくは第九十八条第一項、租税特別措置法（昭和三十二年法律第二十六号）第九条の四の二第二項、第二十九条の二第六項若しくは第七項、第三十七条の十一の三第七項、第三十七条の十四第三十一項、第七十条の二の二第十五項若しくは第七十条の二の三第十四項、国税通則法（昭和三十七年法律第六十六号）第七十四条の十三の二若しくは第七十四条の十三の三、所得税法（昭和四十年法律第三十三号）第二百二十五条から第二百二十八条の三の二まで、雇用保険法（昭和四十九年法律第百十六号）第七条又は内国税の適正な課税の確保を図るための国外送金等に係る調書の提出等に関する法律（平成九年法律第百十号）第四条第一項若しくは第四条の三第一項その他の法令又は条例の規定により、別表第一の上欄に掲げる行政機関、地方公共団体、独立行政法人等その他の行政事務を処理する者又は地方公共団体の長その他の執行機関による第一項又は前項に規定する事務の処理に関して必要とされる他人の個人番号を記載した書面の提出その他の他人の個人番号を利用した事務を行うものとされた者は、当該事務を行うために必要な限度で個人番号を利用することができる。</w:t>
      </w:r>
    </w:p>
    <w:p>
      <w:pPr>
        <w:pStyle w:val="Heading5"/>
        <w:ind w:left="440"/>
      </w:pPr>
      <w:r>
        <w:t>４</w:t>
      </w:r>
    </w:p>
    <w:p>
      <w:pPr>
        <w:ind w:left="440"/>
      </w:pPr>
      <w:r>
        <w:t>前項の規定により個人番号を利用することができることとされている者のうち所得税法第二百二十五条第一項第一号、第二号及び第四号から第六号までに掲げる者は、激甚じん</w:t>
        <w:br/>
        <w:t>災害に対処するための特別の財政援助等に関する法律（昭和三十七年法律第百五十号）第二条第一項に規定する激甚災害が発生したときその他これに準ずる場合として政令で定めるときは、内閣府令で定めるところにより、あらかじめ締結した契約に基づく金銭の支払を行うために必要な限度で個人番号を利用することができる。</w:t>
      </w:r>
    </w:p>
    <w:p>
      <w:pPr>
        <w:pStyle w:val="Heading5"/>
        <w:ind w:left="440"/>
      </w:pPr>
      <w:r>
        <w:t>５</w:t>
      </w:r>
    </w:p>
    <w:p>
      <w:pPr>
        <w:ind w:left="440"/>
      </w:pPr>
      <w:r>
        <w:t>前各項に定めるもののほか、第十九条第十二号から第十六号までのいずれかに該当して特定個人情報の提供を受けた者は、その提供を受けた目的を達成するために必要な限度で個人番号を利用することができる。</w:t>
      </w:r>
    </w:p>
    <w:p>
      <w:pPr>
        <w:pStyle w:val="Heading4"/>
      </w:pPr>
      <w:r>
        <w:t>第十条（再委託）</w:t>
      </w:r>
    </w:p>
    <w:p>
      <w:r>
        <w:t>個人番号利用事務又は個人番号関係事務（以下「個人番号利用事務等」という。）の全部又は一部の委託を受けた者は、当該個人番号利用事務等の委託をした者の許諾を得た場合に限り、その全部又は一部の再委託をすることができる。</w:t>
      </w:r>
    </w:p>
    <w:p>
      <w:pPr>
        <w:pStyle w:val="Heading5"/>
        <w:ind w:left="440"/>
      </w:pPr>
      <w:r>
        <w:t>２</w:t>
      </w:r>
    </w:p>
    <w:p>
      <w:pPr>
        <w:ind w:left="440"/>
      </w:pPr>
      <w:r>
        <w:t>前項の規定により個人番号利用事務等の全部又は一部の再委託を受けた者は、個人番号利用事務等の全部又は一部の委託を受けた者とみなして、第二条第十二項及び第十三項、前条第一項から第三項まで並びに前項の規定を適用する。</w:t>
      </w:r>
    </w:p>
    <w:p>
      <w:pPr>
        <w:pStyle w:val="Heading4"/>
      </w:pPr>
      <w:r>
        <w:t>第十一条（委託先の監督）</w:t>
      </w:r>
    </w:p>
    <w:p>
      <w:r>
        <w:t>個人番号利用事務等の全部又は一部の委託をする者は、当該委託に係る個人番号利用事務等において取り扱う特定個人情報の安全管理が図られるよう、当該委託を受けた者に対する必要かつ適切な監督を行わなければならない。</w:t>
      </w:r>
    </w:p>
    <w:p>
      <w:pPr>
        <w:pStyle w:val="Heading4"/>
      </w:pPr>
      <w:r>
        <w:t>第十二条（個人番号利用事務実施者等の責務）</w:t>
      </w:r>
    </w:p>
    <w:p>
      <w:r>
        <w:t>個人番号利用事務実施者及び個人番号関係事務実施者（以下「個人番号利用事務等実施者」という。）は、個人番号の漏えい、滅失又は毀損の防止その他の個人番号の適切な管理のために必要な措置を講じなければならない。</w:t>
      </w:r>
    </w:p>
    <w:p>
      <w:pPr>
        <w:pStyle w:val="Heading4"/>
      </w:pPr>
      <w:r>
        <w:t>第十三条</w:t>
      </w:r>
    </w:p>
    <w:p>
      <w:r>
        <w:t>個人番号利用事務実施者は、本人又はその代理人及び個人番号関係事務実施者の負担の軽減並びに行政運営の効率化を図るため、同一の内容の情報が記載された書面の提出を複数の個人番号関係事務において重ねて求めることのないよう、相互に連携して情報の共有及びその適切な活用を図るように努めなければならない。</w:t>
      </w:r>
    </w:p>
    <w:p>
      <w:pPr>
        <w:pStyle w:val="Heading4"/>
      </w:pPr>
      <w:r>
        <w:t>第十四条（提供の要求）</w:t>
      </w:r>
    </w:p>
    <w:p>
      <w:r>
        <w:t>個人番号利用事務等実施者は、個人番号利用事務等を処理するために必要があるときは、本人又は他の個人番号利用事務等実施者に対し個人番号の提供を求めることができる。</w:t>
      </w:r>
    </w:p>
    <w:p>
      <w:pPr>
        <w:pStyle w:val="Heading5"/>
        <w:ind w:left="440"/>
      </w:pPr>
      <w:r>
        <w:t>２</w:t>
      </w:r>
    </w:p>
    <w:p>
      <w:pPr>
        <w:ind w:left="440"/>
      </w:pPr>
      <w:r>
        <w:t>個人番号利用事務実施者（政令で定めるものに限る。第十九条第四号において同じ。）は、個人番号利用事務を処理するために必要があるときは、住民基本台帳法第三十条の九から第三十条の十二までの規定により、機構に対し機構保存本人確認情報（同法第三十条の九に規定する機構保存本人確認情報をいう。第十九条第四号及び第四十八条において同じ。）の提供を求めることができる。</w:t>
      </w:r>
    </w:p>
    <w:p>
      <w:pPr>
        <w:pStyle w:val="Heading4"/>
      </w:pPr>
      <w:r>
        <w:t>第十五条（提供の求めの制限）</w:t>
      </w:r>
    </w:p>
    <w:p>
      <w:r>
        <w:t>何人も、第十九条各号のいずれかに該当して特定個人情報の提供を受けることができる場合を除き、他人（自己と同一の世帯に属する者以外の者をいう。第二十条において同じ。）に対し、個人番号の提供を求めてはならない。</w:t>
      </w:r>
    </w:p>
    <w:p>
      <w:pPr>
        <w:pStyle w:val="Heading4"/>
      </w:pPr>
      <w:r>
        <w:t>第十六条（本人確認の措置）</w:t>
      </w:r>
    </w:p>
    <w:p>
      <w:r>
        <w:t>個人番号利用事務等実施者は、第十四条第一項の規定により本人から個人番号の提供を受けるときは、当該提供をする者から個人番号カードの提示を受けることその他その者が本人であることを確認するための措置として政令で定める措置をとらなければならない。</w:t>
      </w:r>
    </w:p>
    <w:p>
      <w:pPr>
        <w:pStyle w:val="Heading2"/>
      </w:pPr>
      <w:r>
        <w:t>第三章　個人番号カード</w:t>
      </w:r>
    </w:p>
    <w:p>
      <w:pPr>
        <w:pStyle w:val="Heading4"/>
      </w:pPr>
      <w:r>
        <w:t>第十七条（個人番号カードの交付等）</w:t>
      </w:r>
    </w:p>
    <w:p>
      <w:r>
        <w:t>市町村長は、政令で定めるところにより、当該市町村が備える住民基本台帳に記録されている者に対し、その者の申請により、その者に係る個人番号カードを交付するものとする。</w:t>
      </w:r>
    </w:p>
    <w:p>
      <w:pPr>
        <w:pStyle w:val="Heading5"/>
        <w:ind w:left="440"/>
      </w:pPr>
      <w:r>
        <w:t>２</w:t>
      </w:r>
    </w:p>
    <w:p>
      <w:pPr>
        <w:ind w:left="440"/>
      </w:pPr>
      <w:r>
        <w:t>個人番号カードの交付を受けている者は、住民基本台帳法第二十四条の二第一項に規定する最初の転入届をする場合には、当該最初の転入届と同時に、当該個人番号カードを市町村長に提出しなければならない。</w:t>
      </w:r>
    </w:p>
    <w:p>
      <w:pPr>
        <w:pStyle w:val="Heading5"/>
        <w:ind w:left="440"/>
      </w:pPr>
      <w:r>
        <w:t>３</w:t>
      </w:r>
    </w:p>
    <w:p>
      <w:pPr>
        <w:ind w:left="440"/>
      </w:pPr>
      <w:r>
        <w:t>前項の規定により個人番号カードの提出を受けた市町村長は、当該個人番号カードについて、カード記録事項の変更その他当該個人番号カードの適切な利用を確保するために必要な措置を講じ、これを返還しなければならない。</w:t>
      </w:r>
    </w:p>
    <w:p>
      <w:pPr>
        <w:pStyle w:val="Heading5"/>
        <w:ind w:left="440"/>
      </w:pPr>
      <w:r>
        <w:t>４</w:t>
      </w:r>
    </w:p>
    <w:p>
      <w:pPr>
        <w:ind w:left="440"/>
      </w:pPr>
      <w:r>
        <w:t>第二項の場合を除くほか、個人番号カードの交付を受けている者は、カード記録事項に変更があったときは、その変更があった日から十四日以内に、その旨をその者が記録されている住民基本台帳を備える市町村の長（次項及び第七項において「住所地市町村長」という。）に届け出るとともに、当該個人番号カードを提出しなければならない。</w:t>
      </w:r>
    </w:p>
    <w:p>
      <w:pPr>
        <w:pStyle w:val="Heading5"/>
        <w:ind w:left="440"/>
      </w:pPr>
      <w:r>
        <w:t>５</w:t>
      </w:r>
    </w:p>
    <w:p>
      <w:pPr>
        <w:ind w:left="440"/>
      </w:pPr>
      <w:r>
        <w:t>個人番号カードの交付を受けている者は、当該個人番号カードを紛失したときは、直ちに、その旨を住所地市町村長に届け出なければならない。</w:t>
      </w:r>
    </w:p>
    <w:p>
      <w:pPr>
        <w:pStyle w:val="Heading5"/>
        <w:ind w:left="440"/>
      </w:pPr>
      <w:r>
        <w:t>６</w:t>
      </w:r>
    </w:p>
    <w:p>
      <w:pPr>
        <w:ind w:left="440"/>
      </w:pPr>
      <w:r>
        <w:t>個人番号カードは、その有効期間が満了した場合その他政令で定める場合には、その効力を失う。</w:t>
      </w:r>
    </w:p>
    <w:p>
      <w:pPr>
        <w:pStyle w:val="Heading5"/>
        <w:ind w:left="440"/>
      </w:pPr>
      <w:r>
        <w:t>７</w:t>
      </w:r>
    </w:p>
    <w:p>
      <w:pPr>
        <w:ind w:left="440"/>
      </w:pPr>
      <w:r>
        <w:t>個人番号カードの交付を受けている者は、当該個人番号カードの有効期間が満了した場合その他政令で定める場合には、政令で定めるところにより、当該個人番号カードを住所地市町村長に返納しなければならない。</w:t>
      </w:r>
    </w:p>
    <w:p>
      <w:pPr>
        <w:pStyle w:val="Heading5"/>
        <w:ind w:left="440"/>
      </w:pPr>
      <w:r>
        <w:t>８</w:t>
      </w:r>
    </w:p>
    <w:p>
      <w:pPr>
        <w:ind w:left="440"/>
      </w:pPr>
      <w:r>
        <w:t>前各項に定めるもののほか、個人番号カードの様式、個人番号カードの有効期間及び個人番号カードの再交付を受けようとする場合における手続その他個人番号カードに関し必要な事項は、総務省令で定める。</w:t>
      </w:r>
    </w:p>
    <w:p>
      <w:pPr>
        <w:pStyle w:val="Heading4"/>
      </w:pPr>
      <w:r>
        <w:t>第十八条（個人番号カードの利用）</w:t>
      </w:r>
    </w:p>
    <w:p>
      <w:r>
        <w:t>個人番号カードは、第十六条の規定による本人確認の措置において利用するほか、次の各号に掲げる者が、条例（第二号の場合にあっては、政令）で定めるところにより、個人番号カードのカード記録事項が記録された部分と区分された部分に、当該各号に定める事務を処理するために必要な事項を電磁的方法により記録して利用することができる。</w:t>
      </w:r>
    </w:p>
    <w:p>
      <w:pPr>
        <w:pStyle w:val="Heading6"/>
        <w:ind w:left="880"/>
      </w:pPr>
      <w:r>
        <w:t>一</w:t>
      </w:r>
    </w:p>
    <w:p>
      <w:pPr>
        <w:ind w:left="880"/>
      </w:pPr>
      <w:r>
        <w:t>市町村の機関</w:t>
      </w:r>
    </w:p>
    <w:p>
      <w:pPr>
        <w:pStyle w:val="Heading6"/>
        <w:ind w:left="880"/>
      </w:pPr>
      <w:r>
        <w:t>二</w:t>
      </w:r>
    </w:p>
    <w:p>
      <w:pPr>
        <w:ind w:left="880"/>
      </w:pPr>
      <w:r>
        <w:t>特定の個人を識別して行う事務を処理する行政機関、地方公共団体、民間事業者その他の者であって政令で定めるもの</w:t>
      </w:r>
    </w:p>
    <w:p>
      <w:pPr>
        <w:pStyle w:val="Heading2"/>
      </w:pPr>
      <w:r>
        <w:t>第四章　特定個人情報の提供</w:t>
      </w:r>
    </w:p>
    <w:p>
      <w:pPr>
        <w:pStyle w:val="Heading3"/>
      </w:pPr>
      <w:r>
        <w:t>第一節　特定個人情報の提供の制限等</w:t>
      </w:r>
    </w:p>
    <w:p>
      <w:pPr>
        <w:pStyle w:val="Heading4"/>
      </w:pPr>
      <w:r>
        <w:t>第十九条（特定個人情報の提供の制限）</w:t>
      </w:r>
    </w:p>
    <w:p>
      <w:r>
        <w:t>何人も、次の各号のいずれかに該当する場合を除き、特定個人情報の提供をしてはならない。</w:t>
      </w:r>
    </w:p>
    <w:p>
      <w:pPr>
        <w:pStyle w:val="Heading6"/>
        <w:ind w:left="880"/>
      </w:pPr>
      <w:r>
        <w:t>一</w:t>
      </w:r>
    </w:p>
    <w:p>
      <w:pPr>
        <w:ind w:left="880"/>
      </w:pPr>
      <w:r>
        <w:t>個人番号利用事務実施者が個人番号利用事務を処理するために必要な限度で本人若しくはその代理人又は個人番号関係事務実施者に対し特定個人情報を提供するとき（個人番号利用事務実施者が、生活保護法（昭和二十五年法律第百四十四号）第二十九条第一項、厚生年金保険法第百条の二第五項その他の政令で定める法律の規定により本人の資産又は収入の状況についての報告を求めるためにその者の個人番号を提供する場合にあっては、銀行その他の政令で定める者に対し提供するときに限る。）。</w:t>
      </w:r>
    </w:p>
    <w:p>
      <w:pPr>
        <w:pStyle w:val="Heading6"/>
        <w:ind w:left="880"/>
      </w:pPr>
      <w:r>
        <w:t>二</w:t>
      </w:r>
    </w:p>
    <w:p>
      <w:pPr>
        <w:ind w:left="880"/>
      </w:pPr>
      <w:r>
        <w:t>個人番号関係事務実施者が個人番号関係事務を処理するために必要な限度で特定個人情報を提供するとき（第十一号に規定する場合を除く。）。</w:t>
      </w:r>
    </w:p>
    <w:p>
      <w:pPr>
        <w:pStyle w:val="Heading6"/>
        <w:ind w:left="880"/>
      </w:pPr>
      <w:r>
        <w:t>三</w:t>
      </w:r>
    </w:p>
    <w:p>
      <w:pPr>
        <w:ind w:left="880"/>
      </w:pPr>
      <w:r>
        <w:t>本人又はその代理人が個人番号利用事務等実施者に対し、当該本人の個人番号を含む特定個人情報を提供するとき。</w:t>
      </w:r>
    </w:p>
    <w:p>
      <w:pPr>
        <w:pStyle w:val="Heading6"/>
        <w:ind w:left="880"/>
      </w:pPr>
      <w:r>
        <w:t>四</w:t>
      </w:r>
    </w:p>
    <w:p>
      <w:pPr>
        <w:ind w:left="880"/>
      </w:pPr>
      <w:r>
        <w:t>機構が第十四条第二項の規定により個人番号利用事務実施者に機構保存本人確認情報を提供するとき。</w:t>
      </w:r>
    </w:p>
    <w:p>
      <w:pPr>
        <w:pStyle w:val="Heading6"/>
        <w:ind w:left="880"/>
      </w:pPr>
      <w:r>
        <w:t>五</w:t>
      </w:r>
    </w:p>
    <w:p>
      <w:pPr>
        <w:ind w:left="880"/>
      </w:pPr>
      <w:r>
        <w:t>特定個人情報の取扱いの全部若しくは一部の委託又は合併その他の事由による事業の承継に伴い特定個人情報を提供するとき。</w:t>
      </w:r>
    </w:p>
    <w:p>
      <w:pPr>
        <w:pStyle w:val="Heading6"/>
        <w:ind w:left="880"/>
      </w:pPr>
      <w:r>
        <w:t>六</w:t>
      </w:r>
    </w:p>
    <w:p>
      <w:pPr>
        <w:ind w:left="880"/>
      </w:pPr>
      <w:r>
        <w:t>住民基本台帳法第三十条の六第一項の規定その他政令で定める同法の規定により特定個人情報を提供するとき。</w:t>
      </w:r>
    </w:p>
    <w:p>
      <w:pPr>
        <w:pStyle w:val="Heading6"/>
        <w:ind w:left="880"/>
      </w:pPr>
      <w:r>
        <w:t>七</w:t>
      </w:r>
    </w:p>
    <w:p>
      <w:pPr>
        <w:ind w:left="880"/>
      </w:pPr>
      <w:r>
        <w:t>別表第二の第一欄に掲げる者（法令の規定により同表の第二欄に掲げる事務の全部又は一部を行うこととされている者がある場合にあっては、その者を含む。以下「情報照会者」という。）が、政令で定めるところにより、同表の第三欄に掲げる者（法令の規定により同表の第四欄に掲げる特定個人情報の利用又は提供に関する事務の全部又は一部を行うこととされている者がある場合にあっては、その者を含む。以下「情報提供者」という。）に対し、同表の第二欄に掲げる事務を処理するために必要な同表の第四欄に掲げる特定個人情報（情報提供者の保有する特定個人情報ファイルに記録されたものに限る。）の提供を求めた場合において、当該情報提供者が情報提供ネットワークシステムを使用して当該特定個人情報を提供するとき。</w:t>
      </w:r>
    </w:p>
    <w:p>
      <w:pPr>
        <w:pStyle w:val="Heading6"/>
        <w:ind w:left="880"/>
      </w:pPr>
      <w:r>
        <w:t>八</w:t>
      </w:r>
    </w:p>
    <w:p>
      <w:pPr>
        <w:ind w:left="880"/>
      </w:pPr>
      <w:r>
        <w:t>条例事務関係情報照会者（第九条第二項の規定に基づき条例で定める事務のうち別表第二の第二欄に掲げる事務に準じて迅速に特定個人情報の提供を受けることによって効率化を図るべきものとして個人情報保護委員会規則で定めるものを処理する地方公共団体の長その他の執行機関であって個人情報保護委員会規則で定めるものをいう。第二十六条において同じ。）が、政令で定めるところにより、条例事務関係情報提供者（当該事務の内容に応じて個人情報保護委員会規則で定める個人番号利用事務実施者をいう。以下この号及び同条において同じ。）に対し、当該事務を処理するために必要な同表の第四欄に掲げる特定個人情報であって当該事務の内容に応じて個人情報保護委員会規則で定めるもの（条例事務関係情報提供者の保有する特定個人情報ファイルに記録されたものに限る。）の提供を求めた場合において、当該条例事務関係情報提供者が情報提供ネットワークシステムを使用して当該特定個人情報を提供するとき。</w:t>
      </w:r>
    </w:p>
    <w:p>
      <w:pPr>
        <w:pStyle w:val="Heading6"/>
        <w:ind w:left="880"/>
      </w:pPr>
      <w:r>
        <w:t>九</w:t>
      </w:r>
    </w:p>
    <w:p>
      <w:pPr>
        <w:ind w:left="880"/>
      </w:pPr>
      <w:r>
        <w:t>国税庁長官が都道府県知事若しくは市町村長に又は都道府県知事若しくは市町村長が国税庁長官若しくは他の都道府県知事若しくは市町村長に、地方税法第四十六条第四項若しくは第五項、第四十八条第七項、第七十二条の五十八、第三百十七条又は第三百二十五条の規定その他政令で定める同法又は国税（国税通則法第二条第一号に規定する国税をいう。以下同じ。）に関する法律の規定により国税又は地方税に関する特定個人情報を提供する場合において、当該特定個人情報の安全を確保するために必要な措置として政令で定める措置を講じているとき。</w:t>
      </w:r>
    </w:p>
    <w:p>
      <w:pPr>
        <w:pStyle w:val="Heading6"/>
        <w:ind w:left="880"/>
      </w:pPr>
      <w:r>
        <w:t>十</w:t>
      </w:r>
    </w:p>
    <w:p>
      <w:pPr>
        <w:ind w:left="880"/>
      </w:pPr>
      <w:r>
        <w:t>地方公共団体の機関が、条例で定めるところにより、当該地方公共団体の他の機関に、その事務を処理するために必要な限度で特定個人情報を提供するとき。</w:t>
      </w:r>
    </w:p>
    <w:p>
      <w:pPr>
        <w:pStyle w:val="Heading6"/>
        <w:ind w:left="880"/>
      </w:pPr>
      <w:r>
        <w:t>十一</w:t>
      </w:r>
    </w:p>
    <w:p>
      <w:pPr>
        <w:ind w:left="880"/>
      </w:pPr>
      <w:r>
        <w:t>社債、株式等の振替に関する法律（平成十三年法律第七十五号）第二条第五項に規定する振替機関等（以下この号において単に「振替機関等」という。）が同条第一項に規定する社債等（以下この号において単に「社債等」という。）の発行者（これに準ずる者として政令で定めるものを含む。）又は他の振替機関等に対し、これらの者の使用に係る電子計算機を相互に電気通信回線で接続した電子情報処理組織であって、社債等の振替を行うための口座が記録されるものを利用して、同法又は同法に基づく命令の規定により、社債等の振替を行うための口座の開設を受ける者が第九条第三項に規定する書面（所得税法第二百二十五条第一項（第一号、第二号、第八号又は第十号から第十二号までに係る部分に限る。）の規定により税務署長に提出されるものに限る。）に記載されるべき個人番号として当該口座を開設する振替機関等に告知した個人番号を含む特定個人情報を提供する場合において、当該特定個人情報の安全を確保するために必要な措置として政令で定める措置を講じているとき。</w:t>
      </w:r>
    </w:p>
    <w:p>
      <w:pPr>
        <w:pStyle w:val="Heading6"/>
        <w:ind w:left="880"/>
      </w:pPr>
      <w:r>
        <w:t>十二</w:t>
      </w:r>
    </w:p>
    <w:p>
      <w:pPr>
        <w:ind w:left="880"/>
      </w:pPr>
      <w:r>
        <w:t>第三十五条第一項の規定により求められた特定個人情報を個人情報保護委員会（以下「委員会」という。）に提供するとき。</w:t>
      </w:r>
    </w:p>
    <w:p>
      <w:pPr>
        <w:pStyle w:val="Heading6"/>
        <w:ind w:left="880"/>
      </w:pPr>
      <w:r>
        <w:t>十三</w:t>
      </w:r>
    </w:p>
    <w:p>
      <w:pPr>
        <w:ind w:left="880"/>
      </w:pPr>
      <w:r>
        <w:t>第三十八条の七第一項の規定により求められた特定個人情報を総務大臣に提供するとき。</w:t>
      </w:r>
    </w:p>
    <w:p>
      <w:pPr>
        <w:pStyle w:val="Heading6"/>
        <w:ind w:left="880"/>
      </w:pPr>
      <w:r>
        <w:t>十四</w:t>
      </w:r>
    </w:p>
    <w:p>
      <w:pPr>
        <w:ind w:left="880"/>
      </w:pPr>
      <w:r>
        <w:t>各議院若しくは各議院の委員会若しくは参議院の調査会が国会法（昭和二十二年法律第七十九号）第百四条第一項（同法第五十四条の四第一項において準用する場合を含む。）若しくは議院における証人の宣誓及び証言等に関する法律（昭和二十二年法律第二百二十五号）第一条の規定により行う審査若しくは調査、訴訟手続その他の裁判所における手続、裁判の執行、刑事事件の捜査、租税に関する法律の規定に基づく犯則事件の調査又は会計検査院の検査（第三十六条において「各議院審査等」という。）が行われるとき、その他政令で定める公益上の必要があるとき。</w:t>
      </w:r>
    </w:p>
    <w:p>
      <w:pPr>
        <w:pStyle w:val="Heading6"/>
        <w:ind w:left="880"/>
      </w:pPr>
      <w:r>
        <w:t>十五</w:t>
      </w:r>
    </w:p>
    <w:p>
      <w:pPr>
        <w:ind w:left="880"/>
      </w:pPr>
      <w:r>
        <w:t>人の生命、身体又は財産の保護のために必要がある場合において、本人の同意があり、又は本人の同意を得ることが困難であるとき。</w:t>
      </w:r>
    </w:p>
    <w:p>
      <w:pPr>
        <w:pStyle w:val="Heading6"/>
        <w:ind w:left="880"/>
      </w:pPr>
      <w:r>
        <w:t>十六</w:t>
      </w:r>
    </w:p>
    <w:p>
      <w:pPr>
        <w:ind w:left="880"/>
      </w:pPr>
      <w:r>
        <w:t>その他これらに準ずるものとして個人情報保護委員会規則で定めるとき。</w:t>
      </w:r>
    </w:p>
    <w:p>
      <w:pPr>
        <w:pStyle w:val="Heading4"/>
      </w:pPr>
      <w:r>
        <w:t>第二十条（収集等の制限）</w:t>
      </w:r>
    </w:p>
    <w:p>
      <w:r>
        <w:t>何人も、前条各号のいずれかに該当する場合を除き、特定個人情報（他人の個人番号を含むものに限る。）を収集し、又は保管してはならない。</w:t>
      </w:r>
    </w:p>
    <w:p>
      <w:pPr>
        <w:pStyle w:val="Heading3"/>
      </w:pPr>
      <w:r>
        <w:t>第二節　情報提供ネットワークシステムによる特定個人情報の提供</w:t>
      </w:r>
    </w:p>
    <w:p>
      <w:pPr>
        <w:pStyle w:val="Heading4"/>
      </w:pPr>
      <w:r>
        <w:t>第二十一条（情報提供ネットワークシステム）</w:t>
      </w:r>
    </w:p>
    <w:p>
      <w:r>
        <w:t>総務大臣は、委員会と協議して、情報提供ネットワークシステムを設置し、及び管理するものとする。</w:t>
      </w:r>
    </w:p>
    <w:p>
      <w:pPr>
        <w:pStyle w:val="Heading5"/>
        <w:ind w:left="440"/>
      </w:pPr>
      <w:r>
        <w:t>２</w:t>
      </w:r>
    </w:p>
    <w:p>
      <w:pPr>
        <w:ind w:left="440"/>
      </w:pPr>
      <w:r>
        <w:t>総務大臣は、情報照会者から第十九条第七号の規定により特定個人情報の提供の求めがあったときは、次に掲げる場合を除き、政令で定めるところにより、情報提供ネットワークシステムを使用して、情報提供者に対して特定個人情報の提供の求めがあった旨を通知しなければならない。</w:t>
      </w:r>
    </w:p>
    <w:p>
      <w:pPr>
        <w:pStyle w:val="Heading6"/>
        <w:ind w:left="880"/>
      </w:pPr>
      <w:r>
        <w:t>一</w:t>
      </w:r>
    </w:p>
    <w:p>
      <w:pPr>
        <w:ind w:left="880"/>
      </w:pPr>
      <w:r>
        <w:t>情報照会者、情報提供者、情報照会者の処理する事務又は当該事務を処理するために必要な特定個人情報の項目が別表第二に掲げるものに該当しないとき。</w:t>
      </w:r>
    </w:p>
    <w:p>
      <w:pPr>
        <w:pStyle w:val="Heading6"/>
        <w:ind w:left="880"/>
      </w:pPr>
      <w:r>
        <w:t>二</w:t>
      </w:r>
    </w:p>
    <w:p>
      <w:pPr>
        <w:ind w:left="880"/>
      </w:pPr>
      <w:r>
        <w:t>当該特定個人情報が記録されることとなる情報照会者の保有する特定個人情報ファイル又は当該特定個人情報が記録されている情報提供者の保有する特定個人情報ファイルについて、第二十八条（第三項及び第五項を除く。）の規定に違反する事実があったと認めるとき。</w:t>
      </w:r>
    </w:p>
    <w:p>
      <w:pPr>
        <w:pStyle w:val="Heading4"/>
      </w:pPr>
      <w:r>
        <w:t>第二十一条の二（情報提供用個人識別符号の取得）</w:t>
      </w:r>
    </w:p>
    <w:p>
      <w:r>
        <w:t>情報照会者又は情報提供者（以下この条において「情報照会者等」という。）は、情報提供用個人識別符号（第十九条第七号又は第八号の規定による特定個人情報の提供を管理し、及び当該特定個人情報を検索するために必要な限度で第二条第五項に規定する個人番号に代わって用いられる特定の個人を識別する符号であって、同条第八項に規定する個人番号であるものをいう。以下この条及び第四十五条の二第一項において同じ。）を総務大臣から取得することができる。</w:t>
      </w:r>
    </w:p>
    <w:p>
      <w:pPr>
        <w:pStyle w:val="Heading5"/>
        <w:ind w:left="440"/>
      </w:pPr>
      <w:r>
        <w:t>２</w:t>
      </w:r>
    </w:p>
    <w:p>
      <w:pPr>
        <w:ind w:left="440"/>
      </w:pPr>
      <w:r>
        <w:t>前項の規定による情報提供用個人識別符号の取得は、政令で定めるところにより、情報照会者等が取得番号（当該取得に関し割り当てられた番号であって、当該情報提供用個人識別符号により識別しようとする特定の個人ごとに異なるものとなるように割り当てられることにより、当該特定の個人を識別できるもののうち、個人番号又は住民票コードでないものとして総務省令で定めるものをいう。以下この条において同じ。）を、機構を通じて総務大臣に対して通知し、及び総務大臣が当該取得番号と共に当該情報提供用個人識別符号を、当該情報照会者等に対して通知する方法により行うものとする。</w:t>
      </w:r>
    </w:p>
    <w:p>
      <w:pPr>
        <w:pStyle w:val="Heading5"/>
        <w:ind w:left="440"/>
      </w:pPr>
      <w:r>
        <w:t>３</w:t>
      </w:r>
    </w:p>
    <w:p>
      <w:pPr>
        <w:ind w:left="440"/>
      </w:pPr>
      <w:r>
        <w:t>情報照会者等、総務大臣及び機構は、第一項の規定による情報提供用個人識別符号の取得に係る事務を行う目的の達成に必要な範囲を超えて、取得番号を保有してはならない。</w:t>
      </w:r>
    </w:p>
    <w:p>
      <w:pPr>
        <w:pStyle w:val="Heading5"/>
        <w:ind w:left="440"/>
      </w:pPr>
      <w:r>
        <w:t>４</w:t>
      </w:r>
    </w:p>
    <w:p>
      <w:pPr>
        <w:ind w:left="440"/>
      </w:pPr>
      <w:r>
        <w:t>前項に規定する者は、同項に規定する目的以外の目的のために取得番号を自ら利用してはならない。</w:t>
      </w:r>
    </w:p>
    <w:p>
      <w:pPr>
        <w:pStyle w:val="Heading5"/>
        <w:ind w:left="440"/>
      </w:pPr>
      <w:r>
        <w:t>５</w:t>
      </w:r>
    </w:p>
    <w:p>
      <w:pPr>
        <w:ind w:left="440"/>
      </w:pPr>
      <w:r>
        <w:t>第十九条（第五号及び第十二号から第十六号までに係る部分に限る。）の規定は、第三項に規定する者による取得番号の提供について準用する。</w:t>
      </w:r>
    </w:p>
    <w:p>
      <w:pPr>
        <w:pStyle w:val="Heading5"/>
        <w:ind w:left="440"/>
      </w:pPr>
      <w:r>
        <w:t>６</w:t>
      </w:r>
    </w:p>
    <w:p>
      <w:pPr>
        <w:ind w:left="440"/>
      </w:pPr>
      <w:r>
        <w:t>前項（次項において準用する場合を含む。）において準用する第十九条（第五号及び第十二号から第十六号までに係る部分に限る。）の規定により取得番号の提供を受けた者は、その提供を受けた目的の達成に必要な範囲を超えて、当該取得番号を保有してはならない。</w:t>
      </w:r>
    </w:p>
    <w:p>
      <w:pPr>
        <w:pStyle w:val="Heading5"/>
        <w:ind w:left="440"/>
      </w:pPr>
      <w:r>
        <w:t>７</w:t>
      </w:r>
    </w:p>
    <w:p>
      <w:pPr>
        <w:ind w:left="440"/>
      </w:pPr>
      <w:r>
        <w:t>第四項及び第五項の規定は、前項に規定する者について準用する。</w:t>
      </w:r>
    </w:p>
    <w:p>
      <w:pPr>
        <w:pStyle w:val="Heading5"/>
        <w:ind w:left="440"/>
      </w:pPr>
      <w:r>
        <w:t>８</w:t>
      </w:r>
    </w:p>
    <w:p>
      <w:pPr>
        <w:ind w:left="440"/>
      </w:pPr>
      <w:r>
        <w:t>第六章の規定は、取得番号の取扱いについて準用する。</w:t>
      </w:r>
    </w:p>
    <w:p>
      <w:pPr>
        <w:pStyle w:val="Heading4"/>
      </w:pPr>
      <w:r>
        <w:t>第二十二条（特定個人情報の提供）</w:t>
      </w:r>
    </w:p>
    <w:p>
      <w:r>
        <w:t>情報提供者は、第十九条第七号の規定により特定個人情報の提供を求められた場合において、当該提供の求めについて第二十一条第二項の規定による総務大臣からの通知を受けたときは、政令で定めるところにより、情報照会者に対し、当該特定個人情報を提供しなければならない。</w:t>
      </w:r>
    </w:p>
    <w:p>
      <w:pPr>
        <w:pStyle w:val="Heading5"/>
        <w:ind w:left="440"/>
      </w:pPr>
      <w:r>
        <w:t>２</w:t>
      </w:r>
    </w:p>
    <w:p>
      <w:pPr>
        <w:ind w:left="440"/>
      </w:pPr>
      <w:r>
        <w:t>前項の規定による特定個人情報の提供があった場合において、他の法令の規定により当該特定個人情報と同一の内容の情報を含む書面の提出が義務付けられているときは、当該書面の提出があったものとみなす。</w:t>
      </w:r>
    </w:p>
    <w:p>
      <w:pPr>
        <w:pStyle w:val="Heading4"/>
      </w:pPr>
      <w:r>
        <w:t>第二十三条（情報提供等の記録）</w:t>
      </w:r>
    </w:p>
    <w:p>
      <w:r>
        <w:t>情報照会者及び情報提供者は、第十九条第七号の規定により特定個人情報の提供の求め又は提供があったときは、次に掲げる事項を情報提供ネットワークシステムに接続されたその者の使用する電子計算機に記録し、当該記録を政令で定める期間保存しなければならない。</w:t>
      </w:r>
    </w:p>
    <w:p>
      <w:pPr>
        <w:pStyle w:val="Heading6"/>
        <w:ind w:left="880"/>
      </w:pPr>
      <w:r>
        <w:t>一</w:t>
      </w:r>
    </w:p>
    <w:p>
      <w:pPr>
        <w:ind w:left="880"/>
      </w:pPr>
      <w:r>
        <w:t>情報照会者及び情報提供者の名称</w:t>
      </w:r>
    </w:p>
    <w:p>
      <w:pPr>
        <w:pStyle w:val="Heading6"/>
        <w:ind w:left="880"/>
      </w:pPr>
      <w:r>
        <w:t>二</w:t>
      </w:r>
    </w:p>
    <w:p>
      <w:pPr>
        <w:ind w:left="880"/>
      </w:pPr>
      <w:r>
        <w:t>提供の求めの日時及び提供があったときはその日時</w:t>
      </w:r>
    </w:p>
    <w:p>
      <w:pPr>
        <w:pStyle w:val="Heading6"/>
        <w:ind w:left="880"/>
      </w:pPr>
      <w:r>
        <w:t>三</w:t>
      </w:r>
    </w:p>
    <w:p>
      <w:pPr>
        <w:ind w:left="880"/>
      </w:pPr>
      <w:r>
        <w:t>特定個人情報の項目</w:t>
      </w:r>
    </w:p>
    <w:p>
      <w:pPr>
        <w:pStyle w:val="Heading6"/>
        <w:ind w:left="880"/>
      </w:pPr>
      <w:r>
        <w:t>四</w:t>
      </w:r>
    </w:p>
    <w:p>
      <w:pPr>
        <w:ind w:left="880"/>
      </w:pPr>
      <w:r>
        <w:t>前三号に掲げるもののほか、総務省令で定める事項</w:t>
      </w:r>
    </w:p>
    <w:p>
      <w:pPr>
        <w:pStyle w:val="Heading5"/>
        <w:ind w:left="440"/>
      </w:pPr>
      <w:r>
        <w:t>２</w:t>
      </w:r>
    </w:p>
    <w:p>
      <w:pPr>
        <w:ind w:left="440"/>
      </w:pPr>
      <w:r>
        <w:t>前項に規定する事項のほか、情報照会者及び情報提供者は、当該特定個人情報の提供の求め又は提供の事実が次の各号のいずれかに該当する場合には、その旨を情報提供ネットワークシステムに接続されたその者の使用する電子計算機に記録し、当該記録を同項に規定する期間保存しなければならない。</w:t>
      </w:r>
    </w:p>
    <w:p>
      <w:pPr>
        <w:pStyle w:val="Heading6"/>
        <w:ind w:left="880"/>
      </w:pPr>
      <w:r>
        <w:t>一</w:t>
      </w:r>
    </w:p>
    <w:p>
      <w:pPr>
        <w:ind w:left="880"/>
      </w:pPr>
      <w:r>
        <w:t>第三十一条第一項の規定により読み替えて適用する行政機関個人情報保護法第十四条に規定する不開示情報に該当すると認めるとき。</w:t>
      </w:r>
    </w:p>
    <w:p>
      <w:pPr>
        <w:pStyle w:val="Heading6"/>
        <w:ind w:left="880"/>
      </w:pPr>
      <w:r>
        <w:t>二</w:t>
      </w:r>
    </w:p>
    <w:p>
      <w:pPr>
        <w:ind w:left="880"/>
      </w:pPr>
      <w:r>
        <w:t>条例で定めるところにより地方公共団体又は地方独立行政法人が開示する義務を負わない個人情報に該当すると認めるとき。</w:t>
      </w:r>
    </w:p>
    <w:p>
      <w:pPr>
        <w:pStyle w:val="Heading6"/>
        <w:ind w:left="880"/>
      </w:pPr>
      <w:r>
        <w:t>三</w:t>
      </w:r>
    </w:p>
    <w:p>
      <w:pPr>
        <w:ind w:left="880"/>
      </w:pPr>
      <w:r>
        <w:t>第三十一条第三項の規定により読み替えて適用する独立行政法人等個人情報保護法第十四条に規定する不開示情報に該当すると認めるとき。</w:t>
      </w:r>
    </w:p>
    <w:p>
      <w:pPr>
        <w:pStyle w:val="Heading6"/>
        <w:ind w:left="880"/>
      </w:pPr>
      <w:r>
        <w:t>四</w:t>
      </w:r>
    </w:p>
    <w:p>
      <w:pPr>
        <w:ind w:left="880"/>
      </w:pPr>
      <w:r>
        <w:t>第三十一条第四項の規定により読み替えて準用する独立行政法人等個人情報保護法第十四条に規定する不開示情報に該当すると認めるとき。</w:t>
      </w:r>
    </w:p>
    <w:p>
      <w:pPr>
        <w:pStyle w:val="Heading5"/>
        <w:ind w:left="440"/>
      </w:pPr>
      <w:r>
        <w:t>３</w:t>
      </w:r>
    </w:p>
    <w:p>
      <w:pPr>
        <w:ind w:left="440"/>
      </w:pPr>
      <w:r>
        <w:t>総務大臣は、第十九条第七号の規定により特定個人情報の提供の求め又は提供があったときは、前二項に規定する事項を情報提供ネットワークシステムに記録し、当該記録を第一項に規定する期間保存しなければならない。</w:t>
      </w:r>
    </w:p>
    <w:p>
      <w:pPr>
        <w:pStyle w:val="Heading4"/>
      </w:pPr>
      <w:r>
        <w:t>第二十四条（秘密の管理）</w:t>
      </w:r>
    </w:p>
    <w:p>
      <w:r>
        <w:t>総務大臣並びに情報照会者及び情報提供者は、情報提供等事務（第十九条第七号の規定による特定個人情報の提供の求め又は提供に関する事務をいう。以下この条及び次条において同じ。）に関する秘密について、その漏えいの防止その他の適切な管理のために、情報提供ネットワークシステム並びに情報照会者及び情報提供者が情報提供等事務に使用する電子計算機の安全性及び信頼性を確保することその他の必要な措置を講じなければならない。</w:t>
      </w:r>
    </w:p>
    <w:p>
      <w:pPr>
        <w:pStyle w:val="Heading4"/>
      </w:pPr>
      <w:r>
        <w:t>第二十五条（秘密保持義務）</w:t>
      </w:r>
    </w:p>
    <w:p>
      <w:r>
        <w:t>情報提供等事務又は情報提供ネットワークシステムの運営に関する事務に従事する者又は従事していた者は、その業務に関して知り得た当該事務に関する秘密を漏らし、又は盗用してはならない。</w:t>
      </w:r>
    </w:p>
    <w:p>
      <w:pPr>
        <w:pStyle w:val="Heading4"/>
      </w:pPr>
      <w:r>
        <w:t>第二十六条（第十九条第八号の規定による特定個人情報の提供）</w:t>
      </w:r>
    </w:p>
    <w:p>
      <w:r>
        <w:t>第二十一条（第一項を除く。）から前条までの規定は、第十九条第八号の規定による条例事務関係情報照会者による特定個人情報の提供の求め及び条例事務関係情報提供者による特定個人情報の提供について準用する。</w:t>
      </w:r>
    </w:p>
    <w:p>
      <w:pPr>
        <w:pStyle w:val="Heading2"/>
      </w:pPr>
      <w:r>
        <w:t>第五章　特定個人情報の保護</w:t>
      </w:r>
    </w:p>
    <w:p>
      <w:pPr>
        <w:pStyle w:val="Heading3"/>
      </w:pPr>
      <w:r>
        <w:t>第一節　特定個人情報保護評価等</w:t>
      </w:r>
    </w:p>
    <w:p>
      <w:pPr>
        <w:pStyle w:val="Heading4"/>
      </w:pPr>
      <w:r>
        <w:t>第二十七条（特定個人情報ファイルを保有しようとする者に対する指針）</w:t>
      </w:r>
    </w:p>
    <w:p>
      <w:r>
        <w:t>委員会は、特定個人情報の適正な取扱いを確保するため、特定個人情報ファイルを保有しようとする者が、特定個人情報保護評価（特定個人情報の漏えいその他の事態の発生の危険性及び影響に関する評価をいう。）を自ら実施し、これらの事態の発生を抑止することその他特定個人情報を適切に管理するために講ずべき措置を定めた指針（次項及び次条第三項において単に「指針」という。）を作成し、公表するものとする。</w:t>
      </w:r>
    </w:p>
    <w:p>
      <w:pPr>
        <w:pStyle w:val="Heading5"/>
        <w:ind w:left="440"/>
      </w:pPr>
      <w:r>
        <w:t>２</w:t>
      </w:r>
    </w:p>
    <w:p>
      <w:pPr>
        <w:ind w:left="440"/>
      </w:pPr>
      <w:r>
        <w:t>委員会は、個人情報の保護に関する技術の進歩及び国際的動向を踏まえ、少なくとも三年ごとに指針について再検討を加え、必要があると認めるときは、これを変更するものとする。</w:t>
      </w:r>
    </w:p>
    <w:p>
      <w:pPr>
        <w:pStyle w:val="Heading4"/>
      </w:pPr>
      <w:r>
        <w:t>第二十八条（特定個人情報保護評価）</w:t>
      </w:r>
    </w:p>
    <w:p>
      <w:r>
        <w:t>行政機関の長等は、特定個人情報ファイル（専ら当該行政機関の長等の職員又は職員であった者の人事、給与又は福利厚生に関する事項を記録するものその他の個人情報保護委員会規則で定めるものを除く。以下この条において同じ。）を保有しようとするときは、当該特定個人情報ファイルを保有する前に、個人情報保護委員会規則で定めるところにより、次に掲げる事項を評価した結果を記載した書面（以下この条において「評価書」という。）を公示し、広く国民の意見を求めるものとする。</w:t>
      </w:r>
    </w:p>
    <w:p>
      <w:pPr>
        <w:pStyle w:val="Heading6"/>
        <w:ind w:left="880"/>
      </w:pPr>
      <w:r>
        <w:t>一</w:t>
      </w:r>
    </w:p>
    <w:p>
      <w:pPr>
        <w:ind w:left="880"/>
      </w:pPr>
      <w:r>
        <w:t>特定個人情報ファイルを取り扱う事務に従事する者の数</w:t>
      </w:r>
    </w:p>
    <w:p>
      <w:pPr>
        <w:pStyle w:val="Heading6"/>
        <w:ind w:left="880"/>
      </w:pPr>
      <w:r>
        <w:t>二</w:t>
      </w:r>
    </w:p>
    <w:p>
      <w:pPr>
        <w:ind w:left="880"/>
      </w:pPr>
      <w:r>
        <w:t>特定個人情報ファイルに記録されることとなる特定個人情報の量</w:t>
      </w:r>
    </w:p>
    <w:p>
      <w:pPr>
        <w:pStyle w:val="Heading6"/>
        <w:ind w:left="880"/>
      </w:pPr>
      <w:r>
        <w:t>三</w:t>
      </w:r>
    </w:p>
    <w:p>
      <w:pPr>
        <w:ind w:left="880"/>
      </w:pPr>
      <w:r>
        <w:t>行政機関の長等における過去の個人情報ファイルの取扱いの状況</w:t>
      </w:r>
    </w:p>
    <w:p>
      <w:pPr>
        <w:pStyle w:val="Heading6"/>
        <w:ind w:left="880"/>
      </w:pPr>
      <w:r>
        <w:t>四</w:t>
      </w:r>
    </w:p>
    <w:p>
      <w:pPr>
        <w:ind w:left="880"/>
      </w:pPr>
      <w:r>
        <w:t>特定個人情報ファイルを取り扱う事務の概要</w:t>
      </w:r>
    </w:p>
    <w:p>
      <w:pPr>
        <w:pStyle w:val="Heading6"/>
        <w:ind w:left="880"/>
      </w:pPr>
      <w:r>
        <w:t>五</w:t>
      </w:r>
    </w:p>
    <w:p>
      <w:pPr>
        <w:ind w:left="880"/>
      </w:pPr>
      <w:r>
        <w:t>特定個人情報ファイルを取り扱うために使用する電子情報処理組織の仕組み及び電子計算機処理等（電子計算機処理（電子計算機を使用して行われる情報の入力、蓄積、編集、加工、修正、更新、検索、消去、出力又はこれらに類する処理をいう。）その他これに伴う政令で定める措置をいう。第三十八条の三及び第四十五条の二第一項において同じ。）の方式</w:t>
      </w:r>
    </w:p>
    <w:p>
      <w:pPr>
        <w:pStyle w:val="Heading6"/>
        <w:ind w:left="880"/>
      </w:pPr>
      <w:r>
        <w:t>六</w:t>
      </w:r>
    </w:p>
    <w:p>
      <w:pPr>
        <w:ind w:left="880"/>
      </w:pPr>
      <w:r>
        <w:t>特定個人情報ファイルに記録された特定個人情報を保護するための措置</w:t>
      </w:r>
    </w:p>
    <w:p>
      <w:pPr>
        <w:pStyle w:val="Heading6"/>
        <w:ind w:left="880"/>
      </w:pPr>
      <w:r>
        <w:t>七</w:t>
      </w:r>
    </w:p>
    <w:p>
      <w:pPr>
        <w:ind w:left="880"/>
      </w:pPr>
      <w:r>
        <w:t>前各号に掲げるもののほか、個人情報保護委員会規則で定める事項</w:t>
      </w:r>
    </w:p>
    <w:p>
      <w:pPr>
        <w:pStyle w:val="Heading5"/>
        <w:ind w:left="440"/>
      </w:pPr>
      <w:r>
        <w:t>２</w:t>
      </w:r>
    </w:p>
    <w:p>
      <w:pPr>
        <w:ind w:left="440"/>
      </w:pPr>
      <w:r>
        <w:t>前項前段の場合において、行政機関の長等は、個人情報保護委員会規則で定めるところにより、同項前段の規定により得られた意見を十分考慮した上で評価書に必要な見直しを行った後に、当該評価書に記載された特定個人情報ファイルの取扱いについて委員会の承認を受けるものとする。</w:t>
      </w:r>
    </w:p>
    <w:p>
      <w:pPr>
        <w:pStyle w:val="Heading5"/>
        <w:ind w:left="440"/>
      </w:pPr>
      <w:r>
        <w:t>３</w:t>
      </w:r>
    </w:p>
    <w:p>
      <w:pPr>
        <w:ind w:left="440"/>
      </w:pPr>
      <w:r>
        <w:t>委員会は、評価書の内容、第三十五条第一項の規定により得た情報その他の情報から判断して、当該評価書に記載された特定個人情報ファイルの取扱いが指針に適合していると認められる場合でなければ、前項の承認をしてはならない。</w:t>
      </w:r>
    </w:p>
    <w:p>
      <w:pPr>
        <w:pStyle w:val="Heading5"/>
        <w:ind w:left="440"/>
      </w:pPr>
      <w:r>
        <w:t>４</w:t>
      </w:r>
    </w:p>
    <w:p>
      <w:pPr>
        <w:ind w:left="440"/>
      </w:pPr>
      <w:r>
        <w:t>行政機関の長等は、第二項の規定により評価書について承認を受けたときは、速やかに当該評価書を公表するものとする。</w:t>
      </w:r>
    </w:p>
    <w:p>
      <w:pPr>
        <w:pStyle w:val="Heading5"/>
        <w:ind w:left="440"/>
      </w:pPr>
      <w:r>
        <w:t>５</w:t>
      </w:r>
    </w:p>
    <w:p>
      <w:pPr>
        <w:ind w:left="440"/>
      </w:pPr>
      <w:r>
        <w:t>前項の規定により評価書が公表されたときは、第三十条第一項の規定により読み替えて適用する行政機関個人情報保護法第十条第一項の規定による通知があったものとみなす。</w:t>
      </w:r>
    </w:p>
    <w:p>
      <w:pPr>
        <w:pStyle w:val="Heading5"/>
        <w:ind w:left="440"/>
      </w:pPr>
      <w:r>
        <w:t>６</w:t>
      </w:r>
    </w:p>
    <w:p>
      <w:pPr>
        <w:ind w:left="440"/>
      </w:pPr>
      <w:r>
        <w:t>行政機関の長等は、評価書の公表を行っていない特定個人情報ファイルに記録された情報を第十九条第七号若しくは第八号の規定により提供し、又は当該特定個人情報ファイルに記録されることとなる情報の提供をこれらの規定により求めてはならない。</w:t>
      </w:r>
    </w:p>
    <w:p>
      <w:pPr>
        <w:pStyle w:val="Heading4"/>
      </w:pPr>
      <w:r>
        <w:t>第二十九条（特定個人情報ファイルの作成の制限）</w:t>
      </w:r>
    </w:p>
    <w:p>
      <w:r>
        <w:t>個人番号利用事務等実施者その他個人番号利用事務等に従事する者は、第十九条第十二号から第十六号までのいずれかに該当して特定個人情報を提供し、又はその提供を受けることができる場合を除き、個人番号利用事務等を処理するために必要な範囲を超えて特定個人情報ファイルを作成してはならない。</w:t>
      </w:r>
    </w:p>
    <w:p>
      <w:pPr>
        <w:pStyle w:val="Heading4"/>
      </w:pPr>
      <w:r>
        <w:t>第二十九条の二（研修の実施）</w:t>
      </w:r>
    </w:p>
    <w:p>
      <w:r>
        <w:t>行政機関の長等は、特定個人情報ファイルを保有し、又は保有しようとするときは、特定個人情報ファイルを取り扱う事務に従事する者に対して、政令で定めるところにより、特定個人情報の適正な取扱いを確保するために必要なサイバーセキュリティ（サイバーセキュリティ基本法（平成二十六年法律第百四号）第二条に規定するサイバーセキュリティをいう。第三十二条の二において同じ。）の確保に関する事項その他の事項に関する研修を行うものとする。</w:t>
      </w:r>
    </w:p>
    <w:p>
      <w:pPr>
        <w:pStyle w:val="Heading4"/>
      </w:pPr>
      <w:r>
        <w:t>第二十九条の三（委員会による検査等）</w:t>
      </w:r>
    </w:p>
    <w:p>
      <w:r>
        <w:t>特定個人情報ファイルを保有する行政機関、独立行政法人等及び機構は、個人情報保護委員会規則で定めるところにより、定期的に、当該特定個人情報ファイルに記録された特定個人情報の取扱いの状況について委員会による検査を受けるものとする。</w:t>
      </w:r>
    </w:p>
    <w:p>
      <w:pPr>
        <w:pStyle w:val="Heading5"/>
        <w:ind w:left="440"/>
      </w:pPr>
      <w:r>
        <w:t>２</w:t>
      </w:r>
    </w:p>
    <w:p>
      <w:pPr>
        <w:ind w:left="440"/>
      </w:pPr>
      <w:r>
        <w:t>特定個人情報ファイルを保有する地方公共団体及び地方独立行政法人は、個人情報保護委員会規則で定めるところにより、定期的に、委員会に対して当該特定個人情報ファイルに記録された特定個人情報の取扱いの状況について報告するものとする。</w:t>
      </w:r>
    </w:p>
    <w:p>
      <w:pPr>
        <w:pStyle w:val="Heading4"/>
      </w:pPr>
      <w:r>
        <w:t>第二十九条の四（特定個人情報の漏えい等に関する報告）</w:t>
      </w:r>
    </w:p>
    <w:p>
      <w:r>
        <w:t>個人番号利用事務等実施者は、個人情報保護委員会規則で定めるところにより、特定個人情報ファイルに記録された特定個人情報の漏えいその他の特定個人情報の安全の確保に係る重大な事態が生じたときは、委員会に報告するものとする。</w:t>
      </w:r>
    </w:p>
    <w:p>
      <w:pPr>
        <w:pStyle w:val="Heading3"/>
      </w:pPr>
      <w:r>
        <w:t>第二節　行政機関個人情報保護法等の特例等</w:t>
      </w:r>
    </w:p>
    <w:p>
      <w:pPr>
        <w:pStyle w:val="Heading4"/>
      </w:pPr>
      <w:r>
        <w:t>第三十条（行政機関個人情報保護法等の特例）</w:t>
      </w:r>
    </w:p>
    <w:p>
      <w:r>
        <w:t>行政機関が保有し、又は保有しようとする特定個人情報（第二十三条（第二十六条において準用する場合を含む。）に規定する記録に記録されたものを除く。）に関しては、行政機関個人情報保護法第八条第二項第二号から第四号まで及び第二十五条の規定は適用しないものとし、行政機関個人情報保護法の他の規定の適用については、次の表の上欄に掲げる行政機関個人情報保護法の規定中同表の中欄に掲げる字句は、同表の下欄に掲げる字句とする。</w:t>
      </w:r>
    </w:p>
    <w:p>
      <w:pPr>
        <w:pStyle w:val="Heading5"/>
        <w:ind w:left="440"/>
      </w:pPr>
      <w:r>
        <w:t>２</w:t>
      </w:r>
    </w:p>
    <w:p>
      <w:pPr>
        <w:ind w:left="440"/>
      </w:pPr>
      <w:r>
        <w:t>独立行政法人等が保有する特定個人情報（第二十三条第一項及び第二項（これらの規定を第二十六条において準用する場合を含む。以下同じ。）に規定する記録に記録されたものを除く。）に関しては、独立行政法人等個人情報保護法第九条第二項第二号から第四号まで及び第二十五条の規定は適用しないものとし、独立行政法人等個人情報保護法の他の規定の適用については、次の表の上欄に掲げる独立行政法人等個人情報保護法の規定中同表の中欄に掲げる字句は、同表の下欄に掲げる字句とする。</w:t>
      </w:r>
    </w:p>
    <w:p>
      <w:pPr>
        <w:pStyle w:val="Heading5"/>
        <w:ind w:left="440"/>
      </w:pPr>
      <w:r>
        <w:t>３</w:t>
      </w:r>
    </w:p>
    <w:p>
      <w:pPr>
        <w:ind w:left="440"/>
      </w:pPr>
      <w:r>
        <w:t>個人情報保護法第二条第五項に規定する個人情報取扱事業者が保有し、又は保有しようとする特定個人情報（第二十三条第一項及び第二項に規定する記録に記録されたものを除く。）に関しては、個人情報保護法第十六条第三項第三号及び第四号、第十七条第二項並びに第二十三条から第二十六条までの規定は適用しないものとし、個人情報保護法の他の規定の適用については、次の表の上欄に掲げる個人情報保護法の規定中同表の中欄に掲げる字句は、同表の下欄に掲げる字句とする。</w:t>
      </w:r>
    </w:p>
    <w:p>
      <w:pPr>
        <w:pStyle w:val="Heading4"/>
      </w:pPr>
      <w:r>
        <w:t>第三十一条（情報提供等の記録についての特例）</w:t>
      </w:r>
    </w:p>
    <w:p>
      <w:r>
        <w:t>行政機関が保有し、又は保有しようとする第二十三条第一項及び第二項に規定する記録に記録された特定個人情報に関しては、行政機関個人情報保護法第八条第二項から第四項まで、第九条、第二十一条、第二十二条、第二十五条、第三十三条、第三十四条及び第四章第三節の規定は適用しないものとし、行政機関個人情報保護法の他の規定の適用については、次の表の上欄に掲げる行政機関個人情報保護法の規定中同表の中欄に掲げる字句は、同表の下欄に掲げる字句とする。</w:t>
      </w:r>
    </w:p>
    <w:p>
      <w:pPr>
        <w:pStyle w:val="Heading5"/>
        <w:ind w:left="440"/>
      </w:pPr>
      <w:r>
        <w:t>２</w:t>
      </w:r>
    </w:p>
    <w:p>
      <w:pPr>
        <w:ind w:left="440"/>
      </w:pPr>
      <w:r>
        <w:t>総務省が保有し、又は保有しようとする第二十三条第三項（第二十六条において準用する場合を含む。）に規定する記録に記録された特定個人情報に関しては、行政機関個人情報保護法第八条第二項から第四項まで、第九条、第二十一条、第二十二条、第二十五条、第三十三条、第三十四条及び第四章第三節の規定は適用しないものとし、行政機関個人情報保護法の他の規定の適用については、次の表の上欄に掲げる行政機関個人情報保護法の規定中同表の中欄に掲げる字句は、同表の下欄に掲げる字句とする。</w:t>
      </w:r>
    </w:p>
    <w:p>
      <w:pPr>
        <w:pStyle w:val="Heading5"/>
        <w:ind w:left="440"/>
      </w:pPr>
      <w:r>
        <w:t>３</w:t>
      </w:r>
    </w:p>
    <w:p>
      <w:pPr>
        <w:ind w:left="440"/>
      </w:pPr>
      <w:r>
        <w:t>独立行政法人等が保有する第二十三条第一項及び第二項に規定する記録に記録された特定個人情報に関しては、独立行政法人等個人情報保護法第九条第二項から第四項まで、第十条、第二十一条、第二十二条、第二十五条、第三十三条、第三十四条及び第四章第三節の規定は適用しないものとし、独立行政法人等個人情報保護法の他の規定の適用については、次の表の上欄に掲げる独立行政法人等個人情報保護法の規定中同表の中欄に掲げる字句は、同表の下欄に掲げる字句とする。</w:t>
      </w:r>
    </w:p>
    <w:p>
      <w:pPr>
        <w:pStyle w:val="Heading5"/>
        <w:ind w:left="440"/>
      </w:pPr>
      <w:r>
        <w:t>４</w:t>
      </w:r>
    </w:p>
    <w:p>
      <w:pPr>
        <w:ind w:left="440"/>
      </w:pPr>
      <w:r>
        <w:t>独立行政法人等個人情報保護法第三条、第五条から第九条第一項まで、第十二条から第二十条まで、第二十三条、第二十四条、第二十六条から第三十二条まで、第三十五条及び第四十六条第一項の規定は、行政機関、地方公共団体、独立行政法人等及び地方独立行政法人以外の者が保有する第二十三条第一項及び第二項に規定する記録に記録された特定個人情報について準用する。</w:t>
      </w:r>
    </w:p>
    <w:p>
      <w:pPr>
        <w:pStyle w:val="Heading4"/>
      </w:pPr>
      <w:r>
        <w:t>第三十二条（地方公共団体等が保有する特定個人情報の保護）</w:t>
      </w:r>
    </w:p>
    <w:p>
      <w:r>
        <w:t>地方公共団体は、行政機関個人情報保護法、独立行政法人等個人情報保護法、個人情報保護法及びこの法律の規定により行政機関の長、独立行政法人等及び個人情報保護法第二条第五項に規定する個人情報取扱事業者が講ずることとされている措置の趣旨を踏まえ、当該地方公共団体及びその設立に係る地方独立行政法人が保有する特定個人情報の適正な取扱いが確保され、並びに当該地方公共団体及びその設立に係る地方独立行政法人が保有する特定個人情報の開示、訂正、利用の停止、消去及び提供の停止（第二十三条第一項及び第二項に規定する記録に記録された特定個人情報にあっては、その開示及び訂正）を実施するために必要な措置を講ずるものとする。</w:t>
      </w:r>
    </w:p>
    <w:p>
      <w:pPr>
        <w:pStyle w:val="Heading4"/>
      </w:pPr>
      <w:r>
        <w:t>第三十二条の二（特定個人情報の保護を図るための連携協力）</w:t>
      </w:r>
    </w:p>
    <w:p>
      <w:r>
        <w:t>委員会は、特定個人情報の保護を図るため、サイバーセキュリティの確保に関する事務を処理するために内閣官房に置かれる組織と情報を共有すること等により相互に連携を図りながら協力するものとする。</w:t>
      </w:r>
    </w:p>
    <w:p>
      <w:pPr>
        <w:pStyle w:val="Heading2"/>
      </w:pPr>
      <w:r>
        <w:t>第六章　特定個人情報の取扱いに関する監督等</w:t>
      </w:r>
    </w:p>
    <w:p>
      <w:pPr>
        <w:pStyle w:val="Heading4"/>
      </w:pPr>
      <w:r>
        <w:t>第三十三条（指導及び助言）</w:t>
      </w:r>
    </w:p>
    <w:p>
      <w:r>
        <w:t>委員会は、この法律の施行に必要な限度において、個人番号利用事務等実施者に対し、特定個人情報の取扱いに関し、必要な指導及び助言をすることができる。</w:t>
      </w:r>
    </w:p>
    <w:p>
      <w:pPr>
        <w:pStyle w:val="Heading4"/>
      </w:pPr>
      <w:r>
        <w:t>第三十四条（勧告及び命令）</w:t>
      </w:r>
    </w:p>
    <w:p>
      <w:r>
        <w:t>委員会は、特定個人情報の取扱いに関して法令の規定に違反する行為が行われた場合において、特定個人情報の適正な取扱いの確保のために必要があると認めるときは、当該違反行為をした者に対し、期限を定めて、当該違反行為の中止その他違反を是正するために必要な措置をとるべき旨を勧告することができる。</w:t>
      </w:r>
    </w:p>
    <w:p>
      <w:pPr>
        <w:pStyle w:val="Heading5"/>
        <w:ind w:left="440"/>
      </w:pPr>
      <w:r>
        <w:t>２</w:t>
      </w:r>
    </w:p>
    <w:p>
      <w:pPr>
        <w:ind w:left="440"/>
      </w:pPr>
      <w:r>
        <w:t>委員会は、前項の規定による勧告を受けた者が、正当な理由がなくてその勧告に係る措置をとらなかったときは、その者に対し、期限を定めて、その勧告に係る措置をとるべきことを命ずることができる。</w:t>
      </w:r>
    </w:p>
    <w:p>
      <w:pPr>
        <w:pStyle w:val="Heading5"/>
        <w:ind w:left="440"/>
      </w:pPr>
      <w:r>
        <w:t>３</w:t>
      </w:r>
    </w:p>
    <w:p>
      <w:pPr>
        <w:ind w:left="440"/>
      </w:pPr>
      <w:r>
        <w:t>委員会は、前二項の規定にかかわらず、特定個人情報の取扱いに関して法令の規定に違反する行為が行われた場合において、個人の重大な権利利益を害する事実があるため緊急に措置をとる必要があると認めるときは、当該違反行為をした者に対し、期限を定めて、当該違反行為の中止その他違反を是正するために必要な措置をとるべき旨を命ずることができる。</w:t>
      </w:r>
    </w:p>
    <w:p>
      <w:pPr>
        <w:pStyle w:val="Heading4"/>
      </w:pPr>
      <w:r>
        <w:t>第三十五条（報告及び立入検査）</w:t>
      </w:r>
    </w:p>
    <w:p>
      <w:r>
        <w:t>委員会は、この法律の施行に必要な限度において、特定個人情報を取り扱う者その他の関係者に対し、特定個人情報の取扱いに関し、必要な報告若しくは資料の提出を求め、又はその職員に、当該特定個人情報を取り扱う者その他の関係者の事務所その他必要な場所に立ち入らせ、特定個人情報の取扱いに関し質問させ、若しくは帳簿書類その他の物件を検査させることができる。</w:t>
      </w:r>
    </w:p>
    <w:p>
      <w:pPr>
        <w:pStyle w:val="Heading5"/>
        <w:ind w:left="440"/>
      </w:pPr>
      <w:r>
        <w:t>２</w:t>
      </w:r>
    </w:p>
    <w:p>
      <w:pPr>
        <w:ind w:left="440"/>
      </w:pPr>
      <w:r>
        <w:t>前項の規定により立入検査をする職員は、その身分を示す証明書を携帯し、関係人の請求があったときは、これを提示しなければならない。</w:t>
      </w:r>
    </w:p>
    <w:p>
      <w:pPr>
        <w:pStyle w:val="Heading5"/>
        <w:ind w:left="440"/>
      </w:pPr>
      <w:r>
        <w:t>３</w:t>
      </w:r>
    </w:p>
    <w:p>
      <w:pPr>
        <w:ind w:left="440"/>
      </w:pPr>
      <w:r>
        <w:t>第一項の規定による立入検査の権限は、犯罪捜査のために認められたものと解釈してはならない。</w:t>
      </w:r>
    </w:p>
    <w:p>
      <w:pPr>
        <w:pStyle w:val="Heading4"/>
      </w:pPr>
      <w:r>
        <w:t>第三十六条（適用除外）</w:t>
      </w:r>
    </w:p>
    <w:p>
      <w:r>
        <w:t>前三条の規定は、各議院審査等が行われる場合又は第十九条第十四号の政令で定める場合のうち各議院審査等に準ずるものとして政令で定める手続が行われる場合における特定個人情報の提供及び提供を受け、又は取得した特定個人情報の取扱いについては、適用しない。</w:t>
      </w:r>
    </w:p>
    <w:p>
      <w:pPr>
        <w:pStyle w:val="Heading4"/>
      </w:pPr>
      <w:r>
        <w:t>第三十七条（措置の要求）</w:t>
      </w:r>
    </w:p>
    <w:p>
      <w:r>
        <w:t>委員会は、個人番号その他の特定個人情報の取扱いに利用される情報提供ネットワークシステムその他の情報システムの構築及び維持管理に関し、費用の節減その他の合理化及び効率化を図った上でその機能の安全性及び信頼性を確保するよう、総務大臣その他の関係行政機関の長に対し、必要な措置を実施するよう求めることができる。</w:t>
      </w:r>
    </w:p>
    <w:p>
      <w:pPr>
        <w:pStyle w:val="Heading5"/>
        <w:ind w:left="440"/>
      </w:pPr>
      <w:r>
        <w:t>２</w:t>
      </w:r>
    </w:p>
    <w:p>
      <w:pPr>
        <w:ind w:left="440"/>
      </w:pPr>
      <w:r>
        <w:t>委員会は、前項の規定により同項の措置の実施を求めたときは、同項の関係行政機関の長に対し、その措置の実施状況について報告を求めることができる。</w:t>
      </w:r>
    </w:p>
    <w:p>
      <w:pPr>
        <w:pStyle w:val="Heading4"/>
      </w:pPr>
      <w:r>
        <w:t>第三十八条（内閣総理大臣に対する意見の申出）</w:t>
      </w:r>
    </w:p>
    <w:p>
      <w:r>
        <w:t>委員会は、内閣総理大臣に対し、その所掌事務の遂行を通じて得られた特定個人情報の保護に関する施策の改善についての意見を述べることができる。</w:t>
      </w:r>
    </w:p>
    <w:p>
      <w:pPr>
        <w:pStyle w:val="Heading2"/>
      </w:pPr>
      <w:r>
        <w:t>第六章の二　機構処理事務の実施に関する措置</w:t>
      </w:r>
    </w:p>
    <w:p>
      <w:pPr>
        <w:pStyle w:val="Heading4"/>
      </w:pPr>
      <w:r>
        <w:t>第三十八条の二（機構処理事務管理規程）</w:t>
      </w:r>
    </w:p>
    <w:p>
      <w:r>
        <w:t>機構は、この法律の規定により機構が処理する事務（以下「機構処理事務」という。）の実施に関し総務省令で定める事項について機構処理事務管理規程を定め、総務大臣の認可を受けなければならない。</w:t>
      </w:r>
    </w:p>
    <w:p>
      <w:pPr>
        <w:pStyle w:val="Heading5"/>
        <w:ind w:left="440"/>
      </w:pPr>
      <w:r>
        <w:t>２</w:t>
      </w:r>
    </w:p>
    <w:p>
      <w:pPr>
        <w:ind w:left="440"/>
      </w:pPr>
      <w:r>
        <w:t>総務大臣は、前項の規定により認可をした機構処理事務管理規程が機構処理事務の適正かつ確実な実施上不適当となったと認めるときは、機構に対し、これを変更すべきことを命ずることができる。</w:t>
      </w:r>
    </w:p>
    <w:p>
      <w:pPr>
        <w:pStyle w:val="Heading4"/>
      </w:pPr>
      <w:r>
        <w:t>第三十八条の三（機構処理事務特定個人情報等の安全確保）</w:t>
      </w:r>
    </w:p>
    <w:p>
      <w:r>
        <w:t>機構は、機構処理事務において取り扱う特定個人情報その他の総務省令で定める情報（以下この条において「機構処理事務特定個人情報等」という。）の電子計算機処理等を行うに当たっては、機構処理事務特定個人情報等の漏えい、滅失又は毀損の防止その他の機構処理事務特定個人情報等の適切な管理のために必要な措置を講じなければならない。</w:t>
      </w:r>
    </w:p>
    <w:p>
      <w:pPr>
        <w:pStyle w:val="Heading5"/>
        <w:ind w:left="440"/>
      </w:pPr>
      <w:r>
        <w:t>２</w:t>
      </w:r>
    </w:p>
    <w:p>
      <w:pPr>
        <w:ind w:left="440"/>
      </w:pPr>
      <w:r>
        <w:t>前項の規定は、機構から機構処理事務特定個人情報等の電子計算機処理等の委託（二以上の段階にわたる委託を含む。）を受けた者が受託した業務を行う場合について準用する。</w:t>
      </w:r>
    </w:p>
    <w:p>
      <w:pPr>
        <w:pStyle w:val="Heading4"/>
      </w:pPr>
      <w:r>
        <w:t>第三十八条の四（帳簿の備付け）</w:t>
      </w:r>
    </w:p>
    <w:p>
      <w:r>
        <w:t>機構は、総務省令で定めるところにより、機構処理事務に関する事項で総務省令で定めるものを記載した帳簿を備え、保存しなければならない。</w:t>
      </w:r>
    </w:p>
    <w:p>
      <w:pPr>
        <w:pStyle w:val="Heading4"/>
      </w:pPr>
      <w:r>
        <w:t>第三十八条の五（報告書の公表）</w:t>
      </w:r>
    </w:p>
    <w:p>
      <w:r>
        <w:t>機構は、毎年少なくとも一回、機構処理事務の実施の状況について、総務省令で定めるところにより、報告書を作成し、これを公表しなければならない。</w:t>
      </w:r>
    </w:p>
    <w:p>
      <w:pPr>
        <w:pStyle w:val="Heading4"/>
      </w:pPr>
      <w:r>
        <w:t>第三十八条の六（監督命令）</w:t>
      </w:r>
    </w:p>
    <w:p>
      <w:r>
        <w:t>総務大臣は、機構処理事務の適正な実施を確保するため必要があると認めるときは、機構に対し、機構処理事務の実施に関し監督上必要な命令をすることができる。</w:t>
      </w:r>
    </w:p>
    <w:p>
      <w:pPr>
        <w:pStyle w:val="Heading4"/>
      </w:pPr>
      <w:r>
        <w:t>第三十八条の七（報告及び立入検査）</w:t>
      </w:r>
    </w:p>
    <w:p>
      <w:r>
        <w:t>総務大臣は、機構処理事務の適正な実施を確保するため必要があると認めるときは、機構に対し、機構処理事務の実施の状況に関し、必要な報告若しくは資料の提出を求め、又はその職員に、機構の事務所に立ち入らせ、機構処理事務の実施の状況に関し質問させ、若しくは帳簿書類その他の物件を検査させることができる。</w:t>
      </w:r>
    </w:p>
    <w:p>
      <w:pPr>
        <w:pStyle w:val="Heading5"/>
        <w:ind w:left="440"/>
      </w:pPr>
      <w:r>
        <w:t>２</w:t>
      </w:r>
    </w:p>
    <w:p>
      <w:pPr>
        <w:ind w:left="440"/>
      </w:pPr>
      <w:r>
        <w:t>第三十五条第二項及び第三項の規定は、前項の規定による立入検査について準用する。</w:t>
      </w:r>
    </w:p>
    <w:p>
      <w:pPr>
        <w:pStyle w:val="Heading2"/>
      </w:pPr>
      <w:r>
        <w:t>第七章　法人番号</w:t>
      </w:r>
    </w:p>
    <w:p>
      <w:pPr>
        <w:pStyle w:val="Heading4"/>
      </w:pPr>
      <w:r>
        <w:t>第三十九条（通知等）</w:t>
      </w:r>
    </w:p>
    <w:p>
      <w:r>
        <w:t>国税庁長官は、政令で定めるところにより、法人等（国の機関、地方公共団体及び会社法（平成十七年法律第八十六号）その他の法令の規定により設立の登記をした法人並びにこれらの法人以外の法人又は法人でない社団若しくは財団で代表者若しくは管理人の定めがあるもの（以下この条において「人格のない社団等」という。）であって、所得税法第二百三十条、法人税法（昭和四十年法律第三十四号）第百四十八条、第百四十九条若しくは第百五十条又は消費税法（昭和六十三年法律第百八号）第五十七条の規定により届出書を提出することとされているものをいう。以下この項及び次項において同じ。）に対して、法人番号を指定し、これを当該法人等に通知するものとする。</w:t>
      </w:r>
    </w:p>
    <w:p>
      <w:pPr>
        <w:pStyle w:val="Heading5"/>
        <w:ind w:left="440"/>
      </w:pPr>
      <w:r>
        <w:t>２</w:t>
      </w:r>
    </w:p>
    <w:p>
      <w:pPr>
        <w:ind w:left="440"/>
      </w:pPr>
      <w:r>
        <w:t>法人等以外の法人又は人格のない社団等であって政令で定めるものは、政令で定めるところにより、その者の商号又は名称及び本店又は主たる事務所の所在地その他財務省令で定める事項を国税庁長官に届け出て法人番号の指定を受けることができる。</w:t>
      </w:r>
    </w:p>
    <w:p>
      <w:pPr>
        <w:pStyle w:val="Heading5"/>
        <w:ind w:left="440"/>
      </w:pPr>
      <w:r>
        <w:t>３</w:t>
      </w:r>
    </w:p>
    <w:p>
      <w:pPr>
        <w:ind w:left="440"/>
      </w:pPr>
      <w:r>
        <w:t>前項の規定による届出をした者は、その届出に係る事項に変更があったとき（この項の規定による届出に係る事項に変更があった場合を含む。）は、政令で定めるところにより、当該変更があった事項を国税庁長官に届け出なければならない。</w:t>
      </w:r>
    </w:p>
    <w:p>
      <w:pPr>
        <w:pStyle w:val="Heading5"/>
        <w:ind w:left="440"/>
      </w:pPr>
      <w:r>
        <w:t>４</w:t>
      </w:r>
    </w:p>
    <w:p>
      <w:pPr>
        <w:ind w:left="440"/>
      </w:pPr>
      <w:r>
        <w:t>国税庁長官は、政令で定めるところにより、第一項又は第二項の規定により法人番号の指定を受けた者（以下「法人番号保有者」という。）の商号又は名称、本店又は主たる事務所の所在地及び法人番号を公表するものとする。</w:t>
      </w:r>
    </w:p>
    <w:p>
      <w:pPr>
        <w:pStyle w:val="Heading4"/>
      </w:pPr>
      <w:r>
        <w:t>第四十条（情報の提供の求め）</w:t>
      </w:r>
    </w:p>
    <w:p>
      <w:r>
        <w:t>行政機関の長、地方公共団体の機関又は独立行政法人等（以下この章において「行政機関の長等」という。）は、他の行政機関の長等に対し、特定法人情報（法人番号保有者に関する情報であって法人番号により検索することができるものをいう。第四十二条において同じ。）の提供を求めるときは、当該法人番号を当該他の行政機関の長等に通知してするものとする。</w:t>
      </w:r>
    </w:p>
    <w:p>
      <w:pPr>
        <w:pStyle w:val="Heading5"/>
        <w:ind w:left="440"/>
      </w:pPr>
      <w:r>
        <w:t>２</w:t>
      </w:r>
    </w:p>
    <w:p>
      <w:pPr>
        <w:ind w:left="440"/>
      </w:pPr>
      <w:r>
        <w:t>行政機関の長等は、国税庁長官に対し、法人番号保有者の商号又は名称、本店又は主たる事務所の所在地及び法人番号について情報の提供を求めることができる。</w:t>
      </w:r>
    </w:p>
    <w:p>
      <w:pPr>
        <w:pStyle w:val="Heading4"/>
      </w:pPr>
      <w:r>
        <w:t>第四十一条（資料の提供）</w:t>
      </w:r>
    </w:p>
    <w:p>
      <w:r>
        <w:t>国税庁長官は、第三十九条第一項の規定による法人番号の指定を行うために必要があると認めるときは、法務大臣に対し、商業登記法（昭和三十八年法律第百二十五号）第七条（他の法令において準用する場合を含む。）に規定する会社法人等番号（会社法その他の法令の規定により設立の登記をした法人の本店又は主たる事務所の所在地を管轄する登記所において作成される登記簿に記録されたものに限る。）その他の当該登記簿に記録された事項の提供を求めることができる。</w:t>
      </w:r>
    </w:p>
    <w:p>
      <w:pPr>
        <w:pStyle w:val="Heading5"/>
        <w:ind w:left="440"/>
      </w:pPr>
      <w:r>
        <w:t>２</w:t>
      </w:r>
    </w:p>
    <w:p>
      <w:pPr>
        <w:ind w:left="440"/>
      </w:pPr>
      <w:r>
        <w:t>前項に定めるもののほか、国税庁長官は、第三十九条第一項若しくは第二項の規定による法人番号の指定若しくは通知又は同条第四項の規定による公表を行うために必要があると認めるときは、官公署に対し、法人番号保有者の商号又は名称及び本店又は主たる事務所の所在地その他必要な資料の提供を求めることができる。</w:t>
      </w:r>
    </w:p>
    <w:p>
      <w:pPr>
        <w:pStyle w:val="Heading4"/>
      </w:pPr>
      <w:r>
        <w:t>第四十二条（正確性の確保）</w:t>
      </w:r>
    </w:p>
    <w:p>
      <w:r>
        <w:t>行政機関の長等は、その保有する特定法人情報について、その利用の目的の達成に必要な範囲内で、過去又は現在の事実と合致するよう努めなければならない。</w:t>
      </w:r>
    </w:p>
    <w:p>
      <w:pPr>
        <w:pStyle w:val="Heading2"/>
      </w:pPr>
      <w:r>
        <w:t>第八章　雑則</w:t>
      </w:r>
    </w:p>
    <w:p>
      <w:pPr>
        <w:pStyle w:val="Heading4"/>
      </w:pPr>
      <w:r>
        <w:t>第四十三条（指定都市の特例）</w:t>
      </w:r>
    </w:p>
    <w:p>
      <w:r>
        <w:t>地方自治法（昭和二十二年法律第六十七号）第二百五十二条の十九第一項に規定する指定都市（次項において単に「指定都市」という。）に対するこの法律の規定で政令で定めるものの適用については、区及び総合区を市と、区長及び総合区長を市長とみなす。</w:t>
      </w:r>
    </w:p>
    <w:p>
      <w:pPr>
        <w:pStyle w:val="Heading5"/>
        <w:ind w:left="440"/>
      </w:pPr>
      <w:r>
        <w:t>２</w:t>
      </w:r>
    </w:p>
    <w:p>
      <w:pPr>
        <w:ind w:left="440"/>
      </w:pPr>
      <w:r>
        <w:t>前項に定めるもののほか、指定都市に対するこの法律の規定の適用については、政令で特別の定めをすることができる。</w:t>
      </w:r>
    </w:p>
    <w:p>
      <w:pPr>
        <w:pStyle w:val="Heading4"/>
      </w:pPr>
      <w:r>
        <w:t>第四十四条（事務の区分）</w:t>
      </w:r>
    </w:p>
    <w:p>
      <w:r>
        <w:t>第七条第一項及び第二項、第八条第一項（附則第三条第四項において準用する場合を含む。）、第十七条第一項及び第三項（同条第四項において準用する場合を含む。）並びに附則第三条第一項から第三項までの規定により市町村が処理することとされている事務は、地方自治法第二条第九項第一号に規定する第一号法定受託事務とする。</w:t>
      </w:r>
    </w:p>
    <w:p>
      <w:pPr>
        <w:pStyle w:val="Heading4"/>
      </w:pPr>
      <w:r>
        <w:t>第四十五条（権限又は事務の委任）</w:t>
      </w:r>
    </w:p>
    <w:p>
      <w:r>
        <w:t>行政機関の長は、政令（内閣の所轄の下に置かれる機関及び会計検査院にあっては、当該機関の命令）で定めるところにより、第二章、第四章、第五章及び前章に定める権限又は事務を当該行政機関の職員に委任することができる。</w:t>
      </w:r>
    </w:p>
    <w:p>
      <w:pPr>
        <w:pStyle w:val="Heading4"/>
      </w:pPr>
      <w:r>
        <w:t>第四十五条の二（戸籍関係情報作成用情報に係る行政機関個人情報保護法の特例）</w:t>
      </w:r>
    </w:p>
    <w:p>
      <w:r>
        <w:t>法務大臣は、戸籍関係情報（戸籍又は除かれた戸籍（戸籍法（昭和二十二年法律第二百二十四号）第百十九条の規定により磁気ディスク（これに準ずる方法により一定の事項を確実に記録することができる物を含む。）をもって調製されたものに限る。以下この項において同じ。）の副本に記録されている情報の電子計算機処理等を行うことにより作成することができる戸籍又は除かれた戸籍の副本に記録されている者（以下この項において「戸籍等記録者」という。）についての他の戸籍等記録者との間の親子関係の存否その他の身分関係の存否に関する情報、婚姻その他の身分関係の形成に関する情報その他の情報のうち、第十九条第七号又は第八号の規定により提供するものとして法務省令で定めるものであって、情報提供用個人識別符号をその内容に含むものをいう。以下この項において同じ。）を作成するために戸籍又は除かれた戸籍の副本に記録されている情報の電子計算機処理等を行うことにより作成される情報（戸籍関係情報を除く。第三項において「戸籍関係情報作成用情報」という。）の作成に関する事務に関する秘密について、その漏えいの防止その他の適切な管理のために、当該事務に使用する電子計算機の安全性及び信頼性を確保することその他の必要な措置を講じなければならない。</w:t>
      </w:r>
    </w:p>
    <w:p>
      <w:pPr>
        <w:pStyle w:val="Heading5"/>
        <w:ind w:left="440"/>
      </w:pPr>
      <w:r>
        <w:t>２</w:t>
      </w:r>
    </w:p>
    <w:p>
      <w:pPr>
        <w:ind w:left="440"/>
      </w:pPr>
      <w:r>
        <w:t>前項に規定する事務に従事する者又は従事していた者は、その業務に関して知り得た当該事務に関する秘密を漏らし、又は盗用してはならない。</w:t>
      </w:r>
    </w:p>
    <w:p>
      <w:pPr>
        <w:pStyle w:val="Heading5"/>
        <w:ind w:left="440"/>
      </w:pPr>
      <w:r>
        <w:t>３</w:t>
      </w:r>
    </w:p>
    <w:p>
      <w:pPr>
        <w:ind w:left="440"/>
      </w:pPr>
      <w:r>
        <w:t>第六章の規定は、戸籍関係情報作成用情報の取扱いについて準用する。</w:t>
      </w:r>
    </w:p>
    <w:p>
      <w:pPr>
        <w:pStyle w:val="Heading4"/>
      </w:pPr>
      <w:r>
        <w:t>第四十六条（主務省令）</w:t>
      </w:r>
    </w:p>
    <w:p>
      <w:r>
        <w:t>この法律における主務省令は、内閣府令・総務省令とする。</w:t>
      </w:r>
    </w:p>
    <w:p>
      <w:pPr>
        <w:pStyle w:val="Heading4"/>
      </w:pPr>
      <w:r>
        <w:t>第四十七条（政令への委任）</w:t>
      </w:r>
    </w:p>
    <w:p>
      <w:r>
        <w:t>この法律に定めるもののほか、この法律の実施のための手続その他この法律の施行に関し必要な事項は、政令で定める。</w:t>
      </w:r>
    </w:p>
    <w:p>
      <w:pPr>
        <w:pStyle w:val="Heading2"/>
      </w:pPr>
      <w:r>
        <w:t>第九章　罰則</w:t>
      </w:r>
    </w:p>
    <w:p>
      <w:pPr>
        <w:pStyle w:val="Heading4"/>
      </w:pPr>
      <w:r>
        <w:t>第四十八条</w:t>
      </w:r>
    </w:p>
    <w:p>
      <w:r>
        <w:t>個人番号利用事務等又は第七条第一項若しくは第二項の規定による個人番号の指定若しくは通知、第八条第二項の規定による個人番号とすべき番号の生成若しくは通知若しくは第十四条第二項の規定による機構保存本人確認情報の提供に関する事務に従事する者又は従事していた者が、正当な理由がないのに、その業務に関して取り扱った個人の秘密に属する事項が記録された特定個人情報ファイル（その全部又は一部を複製し、又は加工した特定個人情報ファイルを含む。）を提供したときは、四年以下の懲役若しくは二百万円以下の罰金に処し、又はこれを併科する。</w:t>
      </w:r>
    </w:p>
    <w:p>
      <w:pPr>
        <w:pStyle w:val="Heading4"/>
      </w:pPr>
      <w:r>
        <w:t>第四十九条</w:t>
      </w:r>
    </w:p>
    <w:p>
      <w:r>
        <w:t>前条に規定する者が、その業務に関して知り得た個人番号を自己若しくは第三者の不正な利益を図る目的で提供し、又は盗用したときは、三年以下の懲役若しくは百五十万円以下の罰金に処し、又はこれを併科する。</w:t>
      </w:r>
    </w:p>
    <w:p>
      <w:pPr>
        <w:pStyle w:val="Heading4"/>
      </w:pPr>
      <w:r>
        <w:t>第五十条</w:t>
      </w:r>
    </w:p>
    <w:p>
      <w:r>
        <w:t>第二十五条（第二十六条において準用する場合を含む。）の規定に違反して秘密を漏らし、又は盗用した者は、三年以下の懲役若しくは百五十万円以下の罰金に処し、又はこれを併科する。</w:t>
      </w:r>
    </w:p>
    <w:p>
      <w:pPr>
        <w:pStyle w:val="Heading4"/>
      </w:pPr>
      <w:r>
        <w:t>第五十一条</w:t>
      </w:r>
    </w:p>
    <w:p>
      <w:r>
        <w:t>人を欺き、人に暴行を加え、若しくは人を脅迫する行為により、又は財物の窃取、施設への侵入、不正アクセス行為（不正アクセス行為の禁止等に関する法律（平成十一年法律第百二十八号）第二条第四項に規定する不正アクセス行為をいう。）その他の個人番号を保有する者の管理を害する行為により、個人番号を取得した者は、三年以下の懲役又は百五十万円以下の罰金に処する。</w:t>
      </w:r>
    </w:p>
    <w:p>
      <w:pPr>
        <w:pStyle w:val="Heading5"/>
        <w:ind w:left="440"/>
      </w:pPr>
      <w:r>
        <w:t>２</w:t>
      </w:r>
    </w:p>
    <w:p>
      <w:pPr>
        <w:ind w:left="440"/>
      </w:pPr>
      <w:r>
        <w:t>前項の規定は、刑法（明治四十年法律第四十五号）その他の罰則の適用を妨げない。</w:t>
      </w:r>
    </w:p>
    <w:p>
      <w:pPr>
        <w:pStyle w:val="Heading4"/>
      </w:pPr>
      <w:r>
        <w:t>第五十二条</w:t>
      </w:r>
    </w:p>
    <w:p>
      <w:r>
        <w:t>国の機関、地方公共団体の機関若しくは機構の職員又は独立行政法人等若しくは地方独立行政法人の役員若しくは職員が、その職権を濫用して、専らその職務の用以外の用に供する目的で個人の秘密に属する特定個人情報が記録された文書、図画又は電磁的記録（電子的方式、磁気的方式その他人の知覚によっては認識することができない方式で作られる記録をいう。）を収集したときは、二年以下の懲役又は百万円以下の罰金に処する。</w:t>
      </w:r>
    </w:p>
    <w:p>
      <w:pPr>
        <w:pStyle w:val="Heading4"/>
      </w:pPr>
      <w:r>
        <w:t>第五十二条の二</w:t>
      </w:r>
    </w:p>
    <w:p>
      <w:r>
        <w:t>第四十五条の二第二項の規定に違反して秘密を漏らし、又は盗用した者は、二年以下の懲役若しくは百万円以下の罰金に処し、又はこれを併科する。</w:t>
      </w:r>
    </w:p>
    <w:p>
      <w:pPr>
        <w:pStyle w:val="Heading4"/>
      </w:pPr>
      <w:r>
        <w:t>第五十三条</w:t>
      </w:r>
    </w:p>
    <w:p>
      <w:r>
        <w:t>第三十四条第二項又は第三項の規定による命令に違反した者は、二年以下の懲役又は五十万円以下の罰金に処する。</w:t>
      </w:r>
    </w:p>
    <w:p>
      <w:pPr>
        <w:pStyle w:val="Heading4"/>
      </w:pPr>
      <w:r>
        <w:t>第五十三条の二</w:t>
      </w:r>
    </w:p>
    <w:p>
      <w:r>
        <w:t>第二十一条の二第八項又は第四十五条の二第三項において準用する第三十四条第二項又は第三項の規定による命令に違反した者は、一年以下の懲役又は五十万円以下の罰金に処する。</w:t>
      </w:r>
    </w:p>
    <w:p>
      <w:pPr>
        <w:pStyle w:val="Heading4"/>
      </w:pPr>
      <w:r>
        <w:t>第五十四条</w:t>
      </w:r>
    </w:p>
    <w:p>
      <w:r>
        <w:t>第三十五条第一項の規定による報告若しくは資料の提出をせず、若しくは虚偽の報告をし、若しくは虚偽の資料を提出し、又は当該職員の質問に対して答弁をせず、若しくは虚偽の答弁をし、若しくは検査を拒み、妨げ、若しくは忌避した者は、一年以下の懲役又は五十万円以下の罰金に処する。</w:t>
      </w:r>
    </w:p>
    <w:p>
      <w:pPr>
        <w:pStyle w:val="Heading4"/>
      </w:pPr>
      <w:r>
        <w:t>第五十五条</w:t>
      </w:r>
    </w:p>
    <w:p>
      <w:r>
        <w:t>偽りその他不正の手段により個人番号カードの交付を受けた者は、六月以下の懲役又は五十万円以下の罰金に処する。</w:t>
      </w:r>
    </w:p>
    <w:p>
      <w:pPr>
        <w:pStyle w:val="Heading4"/>
      </w:pPr>
      <w:r>
        <w:t>第五十五条の二</w:t>
      </w:r>
    </w:p>
    <w:p>
      <w:r>
        <w:t>第二十一条の二第八項又は第四十五条の二第三項において準用する第三十五条第一項の規定による報告若しくは資料の提出をせず、若しくは虚偽の報告をし、若しくは虚偽の資料を提出し、又は当該職員の質問に対して答弁をせず、若しくは虚偽の答弁をし、若しくは検査を拒み、妨げ、若しくは忌避した者は、三十万円以下の罰金に処する。</w:t>
      </w:r>
    </w:p>
    <w:p>
      <w:pPr>
        <w:pStyle w:val="Heading4"/>
      </w:pPr>
      <w:r>
        <w:t>第五十五条の三</w:t>
      </w:r>
    </w:p>
    <w:p>
      <w:r>
        <w:t>次の各号のいずれかに該当するときは、その違反行為をした機構の役員又は職員は、三十万円以下の罰金に処する。</w:t>
      </w:r>
    </w:p>
    <w:p>
      <w:pPr>
        <w:pStyle w:val="Heading6"/>
        <w:ind w:left="880"/>
      </w:pPr>
      <w:r>
        <w:t>一</w:t>
      </w:r>
    </w:p>
    <w:p>
      <w:pPr>
        <w:ind w:left="880"/>
      </w:pPr>
      <w:r>
        <w:t>第三十八条の四の規定に違反して帳簿を備えず、帳簿に記載せず、若しくは帳簿に虚偽の記載をし、又は帳簿を保存しなかったとき。</w:t>
      </w:r>
    </w:p>
    <w:p>
      <w:pPr>
        <w:pStyle w:val="Heading6"/>
        <w:ind w:left="880"/>
      </w:pPr>
      <w:r>
        <w:t>二</w:t>
      </w:r>
    </w:p>
    <w:p>
      <w:pPr>
        <w:ind w:left="880"/>
      </w:pPr>
      <w:r>
        <w:t>第三十八条の七第一項の規定による報告若しくは資料の提出をせず、若しくは虚偽の報告をし、若しくは虚偽の資料を提出し、又は同項の規定による質問に対して答弁をせず、若しくは虚偽の答弁をし、若しくは同項の規定による検査を拒み、妨げ、若しくは忌避したとき。</w:t>
      </w:r>
    </w:p>
    <w:p>
      <w:pPr>
        <w:pStyle w:val="Heading4"/>
      </w:pPr>
      <w:r>
        <w:t>第五十六条</w:t>
      </w:r>
    </w:p>
    <w:p>
      <w:r>
        <w:t>第四十八条から第五十二条の二までの規定は、日本国外においてこれらの条の罪を犯した者にも適用する。</w:t>
      </w:r>
    </w:p>
    <w:p>
      <w:pPr>
        <w:pStyle w:val="Heading4"/>
      </w:pPr>
      <w:r>
        <w:t>第五十七条</w:t>
      </w:r>
    </w:p>
    <w:p>
      <w:r>
        <w:t>法人（法人でない団体で代表者又は管理人の定めのあるものを含む。以下この項において同じ。）の代表者若しくは管理人又は法人若しくは人の代理人、使用人その他の従業者が、その法人又は人の業務に関して次の各号に掲げる違反行為をしたときは、その行為者を罰するほか、その法人に対して当該各号に定める罰金刑を、その人に対して各本条の罰金刑を科する。</w:t>
      </w:r>
    </w:p>
    <w:p>
      <w:pPr>
        <w:pStyle w:val="Heading6"/>
        <w:ind w:left="880"/>
      </w:pPr>
      <w:r>
        <w:t>一</w:t>
      </w:r>
    </w:p>
    <w:p>
      <w:pPr>
        <w:ind w:left="880"/>
      </w:pPr>
      <w:r>
        <w:t>第四十八条、第四十九条及び第五十三条</w:t>
      </w:r>
    </w:p>
    <w:p>
      <w:pPr>
        <w:pStyle w:val="Heading6"/>
        <w:ind w:left="880"/>
      </w:pPr>
      <w:r>
        <w:t>二</w:t>
      </w:r>
    </w:p>
    <w:p>
      <w:pPr>
        <w:ind w:left="880"/>
      </w:pPr>
      <w:r>
        <w:t>第五十一条及び第五十三条の二から第五十五条の二まで</w:t>
      </w:r>
    </w:p>
    <w:p>
      <w:pPr>
        <w:pStyle w:val="Heading5"/>
        <w:ind w:left="440"/>
      </w:pPr>
      <w:r>
        <w:t>２</w:t>
      </w:r>
    </w:p>
    <w:p>
      <w:pPr>
        <w:ind w:left="440"/>
      </w:pPr>
      <w:r>
        <w:t>法人でない団体について前項の規定の適用がある場合には、その代表者又は管理人が、その訴訟行為につき法人でない団体を代表するほか、法人を被告人又は被疑者とする場合の刑事訴訟に関する法律の規定を準用する。</w:t>
      </w:r>
    </w:p>
    <w:p>
      <w:r>
        <w:br w:type="page"/>
      </w:r>
    </w:p>
    <w:p>
      <w:pPr>
        <w:pStyle w:val="Heading1"/>
      </w:pPr>
      <w:r>
        <w:t>附　則</w:t>
      </w:r>
    </w:p>
    <w:p>
      <w:pPr>
        <w:pStyle w:val="Heading4"/>
      </w:pPr>
      <w:r>
        <w:t>第一条（施行期日）</w:t>
      </w:r>
    </w:p>
    <w:p>
      <w:r>
        <w:t>この法律は、公布の日から起算して三年を超えない範囲内において政令で定める日から施行する。</w:t>
      </w:r>
    </w:p>
    <w:p>
      <w:pPr>
        <w:pStyle w:val="Heading6"/>
        <w:ind w:left="880"/>
      </w:pPr>
      <w:r>
        <w:t>一</w:t>
      </w:r>
    </w:p>
    <w:p>
      <w:pPr>
        <w:ind w:left="880"/>
      </w:pPr>
      <w:r>
        <w:t>第一章、第二十四条、第六十五条及び第六十六条並びに次条並びに附則第五条及び第六条の規定</w:t>
      </w:r>
    </w:p>
    <w:p>
      <w:pPr>
        <w:pStyle w:val="Heading6"/>
        <w:ind w:left="880"/>
      </w:pPr>
      <w:r>
        <w:t>二</w:t>
      </w:r>
    </w:p>
    <w:p>
      <w:pPr>
        <w:ind w:left="880"/>
      </w:pPr>
      <w:r>
        <w:t>第二十五条、第六章第一節、第五十四条、第六章第三節、第六十九条、第七十二条及び第七十六条（第六十九条及び第七十二条に係る部分に限る。）並びに附則第四条の規定</w:t>
      </w:r>
    </w:p>
    <w:p>
      <w:pPr>
        <w:pStyle w:val="Heading6"/>
        <w:ind w:left="880"/>
      </w:pPr>
      <w:r>
        <w:t>三</w:t>
      </w:r>
    </w:p>
    <w:p>
      <w:pPr>
        <w:ind w:left="880"/>
      </w:pPr>
      <w:r>
        <w:t>第二十六条、第二十七条、第二十九条第一項（行政機関個人情報保護法第十条第一項及び第三項の規定を読み替えて適用する部分に限る。）、第三十一条、第六章第二節（第五十四条を除く。）、第七十三条、第七十四条及び第七十七条（第七十三条及び第七十四条に係る部分に限る。）の規定</w:t>
      </w:r>
    </w:p>
    <w:p>
      <w:pPr>
        <w:pStyle w:val="Heading6"/>
        <w:ind w:left="880"/>
      </w:pPr>
      <w:r>
        <w:t>四</w:t>
      </w:r>
    </w:p>
    <w:p>
      <w:pPr>
        <w:ind w:left="880"/>
      </w:pPr>
      <w:r>
        <w:t>第九条から第十一条まで、第十三条、第十四条、第十六条、第三章、第二十九条第一項（行政機関個人情報保護法第十条第一項及び第三項の規定を読み替えて適用する部分を除く。）から第三項まで、第三十条第一項（行政機関個人情報保護法第十条第一項及び第三項の規定を読み替えて適用する部分に限る。）及び第二項（行政機関個人情報保護法第十条第一項及び第三項の規定を読み替えて適用する部分に限る。）、第六十三条（第十七条第一項及び第三項（同条第四項において準用する場合を含む。）に係る部分に限る。）、第七十五条（個人番号カードに係る部分に限る。）並びに第七十七条（第七十五条（個人番号カードに係る部分に限る。）に係る部分に限る。）並びに別表第一の規定</w:t>
      </w:r>
    </w:p>
    <w:p>
      <w:pPr>
        <w:pStyle w:val="Heading6"/>
        <w:ind w:left="880"/>
      </w:pPr>
      <w:r>
        <w:t>五</w:t>
      </w:r>
    </w:p>
    <w:p>
      <w:pPr>
        <w:ind w:left="880"/>
      </w:pPr>
      <w:r>
        <w:t>第十九条第七号、第二十一条から第二十三条まで並びに第三十条第一項（行政機関個人情報保護法第十条第一項及び第三項の規定を読み替えて適用する部分を除く。）及び第二項（行政機関個人情報保護法第十条第一項及び第三項の規定を読み替えて適用する部分を除く。）から第四項まで並びに別表第二の規定</w:t>
      </w:r>
    </w:p>
    <w:p>
      <w:pPr>
        <w:pStyle w:val="Heading4"/>
      </w:pPr>
      <w:r>
        <w:t>第二条（準備行為）</w:t>
      </w:r>
    </w:p>
    <w:p>
      <w:r>
        <w:t>行政機関の長等は、この法律（前条各号に掲げる規定については、当該各規定。以下この条において同じ。）の施行の日前においても、この法律の実施のために必要な準備行為をすることができる。</w:t>
      </w:r>
    </w:p>
    <w:p>
      <w:pPr>
        <w:pStyle w:val="Heading4"/>
      </w:pPr>
      <w:r>
        <w:t>第三条（個人番号の指定及び通知に関する経過措置）</w:t>
      </w:r>
    </w:p>
    <w:p>
      <w:r>
        <w:t>市町村長は、政令で定めるところにより、この法律の施行の日（次項において「施行日」という。）において現に当該市町村の備える住民基本台帳に記録されている者について、第四項において準用する第八条第二項の規定により機構から通知された個人番号とすべき番号をその者の個人番号として指定し、その者に対し、当該個人番号を通知カードにより通知しなければならない。</w:t>
      </w:r>
    </w:p>
    <w:p>
      <w:pPr>
        <w:pStyle w:val="Heading5"/>
        <w:ind w:left="440"/>
      </w:pPr>
      <w:r>
        <w:t>２</w:t>
      </w:r>
    </w:p>
    <w:p>
      <w:pPr>
        <w:ind w:left="440"/>
      </w:pPr>
      <w:r>
        <w:t>市町村長は、施行日前に住民票に住民票コードを記載された者であって施行日にいずれの市町村においても住民基本台帳に記録されていないものについて、住民基本台帳法第三十条の三第一項の規定により住民票に当該住民票コードを記載したときは、政令で定めるところにより、第四項において準用する第八条第二項の規定により機構から通知された個人番号とすべき番号をその者の個人番号として指定し、その者に対し、当該個人番号を通知しなければならない。</w:t>
      </w:r>
    </w:p>
    <w:p>
      <w:pPr>
        <w:pStyle w:val="Heading5"/>
        <w:ind w:left="440"/>
      </w:pPr>
      <w:r>
        <w:t>３</w:t>
      </w:r>
    </w:p>
    <w:p>
      <w:pPr>
        <w:ind w:left="440"/>
      </w:pPr>
      <w:r>
        <w:t>市町村長は、住民基本台帳法の一部を改正する法律（平成十一年法律第百三十三号）の施行の日以後住民基本台帳に記録されていなかった者について、同法附則第四条の規定により住民票に住民票コードを記載したときは、政令で定めるところにより、次項において準用する第八条第二項の規定により機構から通知された個人番号とすべき番号をその者の個人番号として指定し、その者に対し、当該個人番号を通知しなければならない。</w:t>
      </w:r>
    </w:p>
    <w:p>
      <w:pPr>
        <w:pStyle w:val="Heading5"/>
        <w:ind w:left="440"/>
      </w:pPr>
      <w:r>
        <w:t>４</w:t>
      </w:r>
    </w:p>
    <w:p>
      <w:pPr>
        <w:ind w:left="440"/>
      </w:pPr>
      <w:r>
        <w:t>第七条第三項及び第八条の規定は、前三項の場合について準用する。</w:t>
      </w:r>
    </w:p>
    <w:p>
      <w:pPr>
        <w:pStyle w:val="Heading5"/>
        <w:ind w:left="440"/>
      </w:pPr>
      <w:r>
        <w:t>５</w:t>
      </w:r>
    </w:p>
    <w:p>
      <w:pPr>
        <w:ind w:left="440"/>
      </w:pPr>
      <w:r>
        <w:t>第一項から第三項までの規定による個人番号の指定若しくは通知又は前項において準用する第八条第二項の規定による個人番号とすべき番号の生成若しくは通知に関する事務に従事する者又は従事していた者が、正当な理由がないのに、その業務に関して取り扱った個人の秘密に属する事項が記録された特定個人情報ファイル（その全部又は一部を複製し、又は加工した特定個人情報ファイルを含む。）を提供したときは、四年以下の懲役若しくは二百万円以下の罰金に処し、又はこれを併科する。</w:t>
      </w:r>
    </w:p>
    <w:p>
      <w:pPr>
        <w:pStyle w:val="Heading5"/>
        <w:ind w:left="440"/>
      </w:pPr>
      <w:r>
        <w:t>６</w:t>
      </w:r>
    </w:p>
    <w:p>
      <w:pPr>
        <w:ind w:left="440"/>
      </w:pPr>
      <w:r>
        <w:t>前項に規定する者が、その業務に関して知り得た個人番号を自己若しくは第三者の不正な利益を図る目的で提供し、又は盗用したときは、三年以下の懲役若しくは百五十万円以下の罰金に処し、又はこれを併科する。</w:t>
      </w:r>
    </w:p>
    <w:p>
      <w:pPr>
        <w:pStyle w:val="Heading5"/>
        <w:ind w:left="440"/>
      </w:pPr>
      <w:r>
        <w:t>７</w:t>
      </w:r>
    </w:p>
    <w:p>
      <w:pPr>
        <w:ind w:left="440"/>
      </w:pPr>
      <w:r>
        <w:t>前二項の規定は、日本国外においてこれらの項の罪を犯した者にも適用する。</w:t>
      </w:r>
    </w:p>
    <w:p>
      <w:pPr>
        <w:pStyle w:val="Heading4"/>
      </w:pPr>
      <w:r>
        <w:t>第三条の二（日本年金機構に係る経過措置）</w:t>
      </w:r>
    </w:p>
    <w:p>
      <w:r>
        <w:t>日本年金機構は、第九条第一項の規定にかかわらず、附則第一条第四号に掲げる規定の施行の日から平成二十九年五月三十一日までの間において政令で定める日までの間においては、個人番号を利用して別表第一の下欄に掲げる事務の処理を行うことができない。</w:t>
      </w:r>
    </w:p>
    <w:p>
      <w:pPr>
        <w:pStyle w:val="Heading5"/>
        <w:ind w:left="440"/>
      </w:pPr>
      <w:r>
        <w:t>２</w:t>
      </w:r>
    </w:p>
    <w:p>
      <w:pPr>
        <w:ind w:left="440"/>
      </w:pPr>
      <w:r>
        <w:t>日本年金機構は、第十九条第七号及び第八号の規定にかかわらず、附則第一条第五号に掲げる規定の施行の日から平成二十九年十一月三十日までの間において政令で定める日までの間においては、情報照会者及び情報提供者並びに条例事務関係情報提供者に該当しないものとする。</w:t>
      </w:r>
    </w:p>
    <w:p>
      <w:pPr>
        <w:pStyle w:val="Heading4"/>
      </w:pPr>
      <w:r>
        <w:t>第四条（委員会に関する経過措置）</w:t>
      </w:r>
    </w:p>
    <w:p>
      <w:r>
        <w:t>附則第一条第二号に掲げる規定の施行の日から起算して一年を経過する日（以下この条において「経過日」という。）の前日までの間における第四十条第一項、第二項及び第四項並びに第四十五条第二項の規定の適用については、第四十条第一項中「六人」とあるのは「二人」と、同条第二項中「三人」とあるのは「一人」と、同条第四項中「委員には」とあるのは「委員は」と、「が含まれるものとする」とあるのは「のうちから任命するものとする」と、第四十五条第二項中「三人以上」とあるのは「二人」とし、経過日以後経過日から起算して一年を経過する日の前日までの間における第四十条第一項及び第二項並びに第四十五条第二項の規定の適用については、第四十条第一項中「六人」とあるのは「四人」と、同条第二項中「三人」とあるのは「二人」と、第四十五条第二項中「三人以上」とあるのは「二人以上」とする。</w:t>
      </w:r>
    </w:p>
    <w:p>
      <w:pPr>
        <w:pStyle w:val="Heading4"/>
      </w:pPr>
      <w:r>
        <w:t>第五条（政令への委任）</w:t>
      </w:r>
    </w:p>
    <w:p>
      <w:r>
        <w:t>附則第二条から前条までに規定するもののほか、この法律の施行に関し必要な経過措置は、政令で定める。</w:t>
      </w:r>
    </w:p>
    <w:p>
      <w:pPr>
        <w:pStyle w:val="Heading4"/>
      </w:pPr>
      <w:r>
        <w:t>第六条（検討等）</w:t>
      </w:r>
    </w:p>
    <w:p>
      <w:r>
        <w:t>政府は、この法律の施行後三年を目途として、この法律の施行の状況等を勘案し、個人番号の利用及び情報提供ネットワークシステムを使用した特定個人情報の提供の範囲を拡大すること並びに特定個人情報以外の情報の提供に情報提供ネットワークシステムを活用することができるようにすることその他この法律の規定について検討を加え、必要があると認めるときは、その結果に基づいて、国民の理解を得つつ、所要の措置を講ずるものとする。</w:t>
      </w:r>
    </w:p>
    <w:p>
      <w:pPr>
        <w:pStyle w:val="Heading5"/>
        <w:ind w:left="440"/>
      </w:pPr>
      <w:r>
        <w:t>２</w:t>
      </w:r>
    </w:p>
    <w:p>
      <w:pPr>
        <w:ind w:left="440"/>
      </w:pPr>
      <w:r>
        <w:t>政府は、第十四条第一項の規定により本人から個人番号の提供を受ける者が、当該提供をする者が本人であることを確認するための措置として選択することができる措置の内容を拡充するため、適時に必要な技術的事項について検討を加え、必要があると認めるときは、その結果に基づいて所要の措置を講ずるものとする。</w:t>
      </w:r>
    </w:p>
    <w:p>
      <w:pPr>
        <w:pStyle w:val="Heading5"/>
        <w:ind w:left="440"/>
      </w:pPr>
      <w:r>
        <w:t>３</w:t>
      </w:r>
    </w:p>
    <w:p>
      <w:pPr>
        <w:ind w:left="440"/>
      </w:pPr>
      <w:r>
        <w:t>政府は、この法律の施行後一年を目途として、情報提供等記録開示システム（総務大臣の使用に係る電子計算機と第二十三条第三項に規定する記録に記録された特定個人情報について総務大臣に対して第三十条第二項の規定により読み替えられた行政機関個人情報保護法第十二条の規定による開示の請求を行う者の使用に係る電子計算機とを電気通信回線で接続した電子情報処理組織であって、その者が当該開示の請求を行い、及び総務大臣がその者に対して行政機関個人情報保護法第十八条の規定による通知を行うために設置し、及び運用されるものをいう。以下この項及び次項において同じ。）を設置するとともに、年齢、身体的な条件その他の情報提供等記録開示システムの利用を制約する要因にも配慮した上で、その活用を図るために必要な措置を講ずるものとする。</w:t>
      </w:r>
    </w:p>
    <w:p>
      <w:pPr>
        <w:pStyle w:val="Heading5"/>
        <w:ind w:left="440"/>
      </w:pPr>
      <w:r>
        <w:t>４</w:t>
      </w:r>
    </w:p>
    <w:p>
      <w:pPr>
        <w:ind w:left="440"/>
      </w:pPr>
      <w:r>
        <w:t>政府は、情報提供等記録開示システムの設置後、適時に、国民の利便性の向上を図る観点から、民間における活用を視野に入れて、情報提供等記録開示システムを利用して次に掲げる手続又は行為を行うこと及び当該手続又は行為を行うために現に情報提供等記録開示システムに電気通信回線で接続した電子計算機を使用する者が当該手続又は行為を行うべき者であることを確認するための措置を当該手続又は行為に応じて簡易なものとすることについて検討を加え、その結果に基づいて所要の措置を講ずるものとする。</w:t>
      </w:r>
    </w:p>
    <w:p>
      <w:pPr>
        <w:pStyle w:val="Heading6"/>
        <w:ind w:left="880"/>
      </w:pPr>
      <w:r>
        <w:t>一</w:t>
      </w:r>
    </w:p>
    <w:p>
      <w:pPr>
        <w:ind w:left="880"/>
      </w:pPr>
      <w:r>
        <w:t>法律又は条例の規定による個人情報の開示に関する手続（前項に規定するものを除く。）</w:t>
      </w:r>
    </w:p>
    <w:p>
      <w:pPr>
        <w:pStyle w:val="Heading6"/>
        <w:ind w:left="880"/>
      </w:pPr>
      <w:r>
        <w:t>二</w:t>
      </w:r>
    </w:p>
    <w:p>
      <w:pPr>
        <w:ind w:left="880"/>
      </w:pPr>
      <w:r>
        <w:t>個人番号利用事務実施者が、本人に対し、個人番号利用事務に関して本人が希望し、又は本人の利益になると認められる情報を提供すること。</w:t>
      </w:r>
    </w:p>
    <w:p>
      <w:pPr>
        <w:pStyle w:val="Heading6"/>
        <w:ind w:left="880"/>
      </w:pPr>
      <w:r>
        <w:t>三</w:t>
      </w:r>
    </w:p>
    <w:p>
      <w:pPr>
        <w:ind w:left="880"/>
      </w:pPr>
      <w:r>
        <w:t>同一の事項が記載された複数の書面を一又は複数の個人番号利用事務実施者に提出すべき場合において、一の書面への記載事項が他の書面に複写され、かつ、これらの書面があらかじめ選択された一又は複数の個人番号利用事務実施者に対し一の手続により提出されること。</w:t>
      </w:r>
    </w:p>
    <w:p>
      <w:pPr>
        <w:pStyle w:val="Heading5"/>
        <w:ind w:left="440"/>
      </w:pPr>
      <w:r>
        <w:t>５</w:t>
      </w:r>
    </w:p>
    <w:p>
      <w:pPr>
        <w:ind w:left="440"/>
      </w:pPr>
      <w:r>
        <w:t>政府は、給付付き税額控除（給付と税額控除を適切に組み合わせて行う仕組みその他これに準ずるものをいう。）の施策の導入を検討する場合には、当該施策に関する事務が的確に実施されるよう、国の税務官署が保有しない個人所得課税に関する情報に関し、個人番号の利用に関する制度を活用して当該事務を実施するために必要な体制の整備を検討するものとする。</w:t>
      </w:r>
    </w:p>
    <w:p>
      <w:pPr>
        <w:pStyle w:val="Heading5"/>
        <w:ind w:left="440"/>
      </w:pPr>
      <w:r>
        <w:t>６</w:t>
      </w:r>
    </w:p>
    <w:p>
      <w:pPr>
        <w:ind w:left="440"/>
      </w:pPr>
      <w:r>
        <w:t>政府は、適時に、地方公共団体における行政運営の効率化を通じた住民の利便性の向上に資する観点から、地域の実情を勘案して必要があると認める場合には、地方公共団体に対し、複数の地方公共団体の情報システムの共同化又は集約の推進について必要な情報の提供、助言その他の協力を行うものとする。</w:t>
      </w:r>
    </w:p>
    <w:p>
      <w:r>
        <w:br w:type="page"/>
      </w:r>
    </w:p>
    <w:p>
      <w:pPr>
        <w:pStyle w:val="Heading1"/>
      </w:pPr>
      <w:r>
        <w:t>附　則（平成二四年八月二二日法律第六七号）</w:t>
      </w:r>
    </w:p>
    <w:p>
      <w:r>
        <w:t>この法律は、子ども・子育て支援法の施行の日から施行する。</w:t>
      </w:r>
    </w:p>
    <w:p>
      <w:pPr>
        <w:pStyle w:val="Heading6"/>
        <w:ind w:left="880"/>
      </w:pPr>
      <w:r>
        <w:t>一</w:t>
      </w:r>
    </w:p>
    <w:p>
      <w:pPr>
        <w:ind w:left="880"/>
      </w:pPr>
      <w:r>
        <w:t>第二十五条及び第七十三条の規定</w:t>
      </w:r>
    </w:p>
    <w:p>
      <w:r>
        <w:br w:type="page"/>
      </w:r>
    </w:p>
    <w:p>
      <w:pPr>
        <w:pStyle w:val="Heading1"/>
      </w:pPr>
      <w:r>
        <w:t>附　則（平成二四年一一月二六日法律第一〇二号）</w:t>
      </w:r>
    </w:p>
    <w:p>
      <w:pPr>
        <w:pStyle w:val="Heading4"/>
      </w:pPr>
      <w:r>
        <w:t>第一条（施行期日）</w:t>
      </w:r>
    </w:p>
    <w:p>
      <w:r>
        <w:t>この法律は、社会保障の安定財源の確保等を図る税制の抜本的な改革を行うための消費税法の一部を改正する等の法律（平成二十四年法律第六十八号）附則第一条第二号に掲げる規定の施行の日から施行する。</w:t>
      </w:r>
    </w:p>
    <w:p>
      <w:pPr>
        <w:pStyle w:val="Heading6"/>
        <w:ind w:left="880"/>
      </w:pPr>
      <w:r>
        <w:t>一</w:t>
      </w:r>
    </w:p>
    <w:p>
      <w:pPr>
        <w:ind w:left="880"/>
      </w:pPr>
      <w:r>
        <w:t>次条並びに附則第三条及び第二十三条の規定</w:t>
      </w:r>
    </w:p>
    <w:p>
      <w:pPr>
        <w:pStyle w:val="Heading4"/>
      </w:pPr>
      <w:r>
        <w:t>第二十三条（政令への委任）</w:t>
      </w:r>
    </w:p>
    <w:p>
      <w:r>
        <w:t>この附則に規定するもののほか、この法律の施行に伴い必要な経過措置は、政令で定める。</w:t>
      </w:r>
    </w:p>
    <w:p>
      <w:r>
        <w:br w:type="page"/>
      </w:r>
    </w:p>
    <w:p>
      <w:pPr>
        <w:pStyle w:val="Heading1"/>
      </w:pPr>
      <w:r>
        <w:t>附　則（平成二五年五月三一日法律第二八号）</w:t>
      </w:r>
    </w:p>
    <w:p>
      <w:r>
        <w:t>この法律は、番号利用法の施行の日から施行する。</w:t>
      </w:r>
    </w:p>
    <w:p>
      <w:pPr>
        <w:pStyle w:val="Heading6"/>
        <w:ind w:left="880"/>
      </w:pPr>
      <w:r>
        <w:t>一</w:t>
      </w:r>
    </w:p>
    <w:p>
      <w:pPr>
        <w:ind w:left="880"/>
      </w:pPr>
      <w:r>
        <w:t>第三十三条から第四十二条まで、第四十四条（内閣府設置法第四条第三項第四十一号の次に一号を加える改正規定に限る。）及び第五十条の規定</w:t>
      </w:r>
    </w:p>
    <w:p>
      <w:r>
        <w:br w:type="page"/>
      </w:r>
    </w:p>
    <w:p>
      <w:pPr>
        <w:pStyle w:val="Heading1"/>
      </w:pPr>
      <w:r>
        <w:t>附　則（平成二五年六月二一日法律第五四号）</w:t>
      </w:r>
    </w:p>
    <w:p>
      <w:pPr>
        <w:pStyle w:val="Heading4"/>
      </w:pPr>
      <w:r>
        <w:t>第一条（施行期日）</w:t>
      </w:r>
    </w:p>
    <w:p>
      <w:r>
        <w:t>この法律は、公布の日から施行する。</w:t>
      </w:r>
    </w:p>
    <w:p>
      <w:pPr>
        <w:pStyle w:val="Heading6"/>
        <w:ind w:left="880"/>
      </w:pPr>
      <w:r>
        <w:t>一～三</w:t>
      </w:r>
    </w:p>
    <w:p>
      <w:pPr>
        <w:ind w:left="880"/>
      </w:pPr>
      <w:r>
        <w:t>略</w:t>
      </w:r>
    </w:p>
    <w:p>
      <w:pPr>
        <w:pStyle w:val="Heading6"/>
        <w:ind w:left="880"/>
      </w:pPr>
      <w:r>
        <w:t>四</w:t>
      </w:r>
    </w:p>
    <w:p>
      <w:pPr>
        <w:ind w:left="880"/>
      </w:pPr>
      <w:r>
        <w:t>附則第二十条の規定</w:t>
      </w:r>
    </w:p>
    <w:p>
      <w:pPr>
        <w:pStyle w:val="Heading4"/>
      </w:pPr>
      <w:r>
        <w:t>第二十二条（政令への委任）</w:t>
      </w:r>
    </w:p>
    <w:p>
      <w:r>
        <w:t>この附則に定めるもののほか、この法律の施行に関し必要な経過措置は、政令で定める。</w:t>
      </w:r>
    </w:p>
    <w:p>
      <w:r>
        <w:br w:type="page"/>
      </w:r>
    </w:p>
    <w:p>
      <w:pPr>
        <w:pStyle w:val="Heading1"/>
      </w:pPr>
      <w:r>
        <w:t>附　則（平成二五年六月二六日法律第六三号）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第四条中国民年金法等の一部を改正する法律附則第二十条及び第六十四条の改正規定、第五条中国民年金法等の一部を改正する法律附則第十九条第二項の改正規定並びに次条並びに附則第百三十九条、第百四十三条、第百四十六条及び第百五十三条の規定</w:t>
      </w:r>
    </w:p>
    <w:p>
      <w:pPr>
        <w:pStyle w:val="Heading6"/>
        <w:ind w:left="880"/>
      </w:pPr>
      <w:r>
        <w:t>二・三</w:t>
      </w:r>
    </w:p>
    <w:p>
      <w:pPr>
        <w:ind w:left="880"/>
      </w:pPr>
      <w:r>
        <w:t>略</w:t>
      </w:r>
    </w:p>
    <w:p>
      <w:pPr>
        <w:pStyle w:val="Heading6"/>
        <w:ind w:left="880"/>
      </w:pPr>
      <w:r>
        <w:t>四</w:t>
      </w:r>
    </w:p>
    <w:p>
      <w:pPr>
        <w:ind w:left="880"/>
      </w:pPr>
      <w:r>
        <w:t>附則第百四十七条及び第百四十八条の規定</w:t>
      </w:r>
    </w:p>
    <w:p>
      <w:pPr>
        <w:pStyle w:val="Heading4"/>
      </w:pPr>
      <w:r>
        <w:t>第百五十一条（罰則に関する経過措置）</w:t>
      </w:r>
    </w:p>
    <w:p>
      <w:r>
        <w:t>この法律の施行前にした行為に対する罰則の適用については、なお従前の例による。</w:t>
      </w:r>
    </w:p>
    <w:p>
      <w:pPr>
        <w:pStyle w:val="Heading4"/>
      </w:pPr>
      <w:r>
        <w:t>第百五十三条（その他の経過措置の政令への委任）</w:t>
      </w:r>
    </w:p>
    <w:p>
      <w:r>
        <w:t>この附則に定めるもののほか、この法律の施行に関し必要な経過措置（罰則に関する経過措置を含む。）は、政令で定める。</w:t>
      </w:r>
    </w:p>
    <w:p>
      <w:r>
        <w:br w:type="page"/>
      </w:r>
    </w:p>
    <w:p>
      <w:pPr>
        <w:pStyle w:val="Heading1"/>
      </w:pPr>
      <w:r>
        <w:t>附　則（平成二五年一二月四日法律第九〇号）</w:t>
      </w:r>
    </w:p>
    <w:p>
      <w:pPr>
        <w:pStyle w:val="Heading4"/>
      </w:pPr>
      <w:r>
        <w:t>第一条（施行期日）</w:t>
      </w:r>
    </w:p>
    <w:p>
      <w:r>
        <w:t>この法律は、平成二十六年四月一日から施行する。</w:t>
      </w:r>
    </w:p>
    <w:p>
      <w:r>
        <w:br w:type="page"/>
      </w:r>
    </w:p>
    <w:p>
      <w:pPr>
        <w:pStyle w:val="Heading1"/>
      </w:pPr>
      <w:r>
        <w:t>附　則（平成二五年一二月一三日法律第一〇四号）</w:t>
      </w:r>
    </w:p>
    <w:p>
      <w:pPr>
        <w:pStyle w:val="Heading4"/>
      </w:pPr>
      <w:r>
        <w:t>第一条（施行期日）</w:t>
      </w:r>
    </w:p>
    <w:p>
      <w:r>
        <w:t>この法律は、平成二十六年七月一日から施行する。</w:t>
      </w:r>
    </w:p>
    <w:p>
      <w:pPr>
        <w:pStyle w:val="Heading6"/>
        <w:ind w:left="880"/>
      </w:pPr>
      <w:r>
        <w:t>一</w:t>
      </w:r>
    </w:p>
    <w:p>
      <w:pPr>
        <w:ind w:left="880"/>
      </w:pPr>
      <w:r>
        <w:t>附則第八条、第十条、第十三条及び第十七条の規定</w:t>
      </w:r>
    </w:p>
    <w:p>
      <w:r>
        <w:br w:type="page"/>
      </w:r>
    </w:p>
    <w:p>
      <w:pPr>
        <w:pStyle w:val="Heading1"/>
      </w:pPr>
      <w:r>
        <w:t>附　則（平成二五年一二月一三日法律第一〇六号）</w:t>
      </w:r>
    </w:p>
    <w:p>
      <w:pPr>
        <w:pStyle w:val="Heading4"/>
      </w:pPr>
      <w:r>
        <w:t>第一条（施行期日）</w:t>
      </w:r>
    </w:p>
    <w:p>
      <w:r>
        <w:t>この法律は、平成二十六年十月一日から施行する。</w:t>
      </w:r>
    </w:p>
    <w:p>
      <w:r>
        <w:br w:type="page"/>
      </w:r>
    </w:p>
    <w:p>
      <w:pPr>
        <w:pStyle w:val="Heading1"/>
      </w:pPr>
      <w:r>
        <w:t>附　則（平成二六年三月三一日法律第一〇号）</w:t>
      </w:r>
    </w:p>
    <w:p>
      <w:pPr>
        <w:pStyle w:val="Heading4"/>
      </w:pPr>
      <w:r>
        <w:t>第一条（施行期日）</w:t>
      </w:r>
    </w:p>
    <w:p>
      <w:r>
        <w:t>この法律は、平成二十六年四月一日から施行する。</w:t>
      </w:r>
    </w:p>
    <w:p>
      <w:pPr>
        <w:pStyle w:val="Heading6"/>
        <w:ind w:left="880"/>
      </w:pPr>
      <w:r>
        <w:t>一</w:t>
      </w:r>
    </w:p>
    <w:p>
      <w:pPr>
        <w:ind w:left="880"/>
      </w:pPr>
      <w:r>
        <w:t>略</w:t>
      </w:r>
    </w:p>
    <w:p>
      <w:pPr>
        <w:pStyle w:val="Heading6"/>
        <w:ind w:left="880"/>
      </w:pPr>
      <w:r>
        <w:t>二</w:t>
      </w:r>
    </w:p>
    <w:p>
      <w:pPr>
        <w:ind w:left="880"/>
      </w:pPr>
      <w:r>
        <w:t>次に掲げる規定</w:t>
      </w:r>
    </w:p>
    <w:p>
      <w:pPr>
        <w:pStyle w:val="Heading4"/>
      </w:pPr>
      <w:r>
        <w:t>第百六十四条（罰則の適用に関する経過措置）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第百六十五条（政令への委任）</w:t>
      </w:r>
    </w:p>
    <w:p>
      <w:r>
        <w:t>この附則に規定するもののほか、この法律の施行に関し必要な経過措置は、政令で定める。</w:t>
      </w:r>
    </w:p>
    <w:p>
      <w:r>
        <w:br w:type="page"/>
      </w:r>
    </w:p>
    <w:p>
      <w:pPr>
        <w:pStyle w:val="Heading1"/>
      </w:pPr>
      <w:r>
        <w:t>附　則（平成二六年四月二三日法律第二八号）</w:t>
      </w:r>
    </w:p>
    <w:p>
      <w:pPr>
        <w:pStyle w:val="Heading4"/>
      </w:pPr>
      <w:r>
        <w:t>第一条（施行期日）</w:t>
      </w:r>
    </w:p>
    <w:p>
      <w:r>
        <w:t>この法律は、平成二十七年四月一日から施行する。</w:t>
      </w:r>
    </w:p>
    <w:p>
      <w:pPr>
        <w:pStyle w:val="Heading6"/>
        <w:ind w:left="880"/>
      </w:pPr>
      <w:r>
        <w:t>一</w:t>
      </w:r>
    </w:p>
    <w:p>
      <w:pPr>
        <w:ind w:left="880"/>
      </w:pPr>
      <w:r>
        <w:t>第一条中次世代育成支援対策推進法附則第二条第一項の改正規定並びに附則第四条第一項及び第二項、第十四条並びに第十九条の規定</w:t>
      </w:r>
    </w:p>
    <w:p>
      <w:pPr>
        <w:pStyle w:val="Heading6"/>
        <w:ind w:left="880"/>
      </w:pPr>
      <w:r>
        <w:t>二</w:t>
      </w:r>
    </w:p>
    <w:p>
      <w:pPr>
        <w:ind w:left="880"/>
      </w:pPr>
      <w:r>
        <w:t>第二条並びに附則第三条、第七条から第十条まで、第十二条及び第十五条から第十八条までの規定</w:t>
      </w:r>
    </w:p>
    <w:p>
      <w:pPr>
        <w:pStyle w:val="Heading4"/>
      </w:pPr>
      <w:r>
        <w:t>第十九条（政令への委任）</w:t>
      </w:r>
    </w:p>
    <w:p>
      <w:r>
        <w:t>この附則に規定するもののほか、この法律の施行に伴い必要な経過措置は、政令で定める。</w:t>
      </w:r>
    </w:p>
    <w:p>
      <w:r>
        <w:br w:type="page"/>
      </w:r>
    </w:p>
    <w:p>
      <w:pPr>
        <w:pStyle w:val="Heading1"/>
      </w:pPr>
      <w:r>
        <w:t>附　則（平成二六年五月三〇日法律第四二号）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　則（平成二六年五月三〇日法律第四七号）</w:t>
      </w:r>
    </w:p>
    <w:p>
      <w:pPr>
        <w:pStyle w:val="Heading4"/>
      </w:pPr>
      <w:r>
        <w:t>第一条（施行期日）</w:t>
      </w:r>
    </w:p>
    <w:p>
      <w:r>
        <w:t>この法律は、平成二十七年一月一日から施行する。</w:t>
      </w:r>
    </w:p>
    <w:p>
      <w:r>
        <w:br w:type="page"/>
      </w:r>
    </w:p>
    <w:p>
      <w:pPr>
        <w:pStyle w:val="Heading1"/>
      </w:pPr>
      <w:r>
        <w:t>附　則（平成二六年五月三〇日法律第五〇号）</w:t>
      </w:r>
    </w:p>
    <w:p>
      <w:pPr>
        <w:pStyle w:val="Heading4"/>
      </w:pPr>
      <w:r>
        <w:t>第一条（施行期日）</w:t>
      </w:r>
    </w:p>
    <w:p>
      <w:r>
        <w:t>この法律は、平成二十七年一月一日から施行する。</w:t>
      </w:r>
    </w:p>
    <w:p>
      <w:pPr>
        <w:pStyle w:val="Heading6"/>
        <w:ind w:left="880"/>
      </w:pPr>
      <w:r>
        <w:t>一</w:t>
      </w:r>
    </w:p>
    <w:p>
      <w:pPr>
        <w:ind w:left="880"/>
      </w:pPr>
      <w:r>
        <w:t>附則第三条、第七条（子ども・子育て支援法及び就学前の子どもに関する教育、保育等の総合的な提供の推進に関する法律の一部を改正する法律の施行に伴う関係法律の整備等に関する法律（平成二十四年法律第六十七号）第六十五条の改正規定に限る。）、第八条、第十二条及び第十三条の規定</w:t>
      </w:r>
    </w:p>
    <w:p>
      <w:pPr>
        <w:pStyle w:val="Heading4"/>
      </w:pPr>
      <w:r>
        <w:t>第十三条（政令への委任）</w:t>
      </w:r>
    </w:p>
    <w:p>
      <w:r>
        <w:t>この附則に定めるもののほか、この法律の施行に関し必要な経過措置は、政令で定める。</w:t>
      </w:r>
    </w:p>
    <w:p>
      <w:r>
        <w:br w:type="page"/>
      </w:r>
    </w:p>
    <w:p>
      <w:pPr>
        <w:pStyle w:val="Heading1"/>
      </w:pPr>
      <w:r>
        <w:t>附　則（平成二六年六月二五日法律第八三号）</w:t>
      </w:r>
    </w:p>
    <w:p>
      <w:pPr>
        <w:pStyle w:val="Heading4"/>
      </w:pPr>
      <w:r>
        <w:t>第一条（施行期日）</w:t>
      </w:r>
    </w:p>
    <w:p>
      <w:r>
        <w:t>この法律は、公布の日又は平成二十六年四月一日のいずれか遅い日から施行する。</w:t>
      </w:r>
    </w:p>
    <w:p>
      <w:pPr>
        <w:pStyle w:val="Heading6"/>
        <w:ind w:left="880"/>
      </w:pPr>
      <w:r>
        <w:t>一</w:t>
      </w:r>
    </w:p>
    <w:p>
      <w:pPr>
        <w:ind w:left="880"/>
      </w:pPr>
      <w:r>
        <w:t>第十二条中診療放射線技師法第二十六条第二項の改正規定及び第二十四条の規定並びに次条並びに附則第七条、第十三条ただし書、第十八条、第二十条第一項ただし書、第二十二条、第二十五条、第二十九条、第三十一条、第六十一条、第六十二条、第六十四条、第六十七条、第七十一条及び第七十二条の規定</w:t>
      </w:r>
    </w:p>
    <w:p>
      <w:pPr>
        <w:pStyle w:val="Heading6"/>
        <w:ind w:left="880"/>
      </w:pPr>
      <w:r>
        <w:t>二</w:t>
      </w:r>
    </w:p>
    <w:p>
      <w:pPr>
        <w:ind w:left="880"/>
      </w:pPr>
      <w:r>
        <w:t>略</w:t>
      </w:r>
    </w:p>
    <w:p>
      <w:pPr>
        <w:pStyle w:val="Heading6"/>
        <w:ind w:left="880"/>
      </w:pPr>
      <w:r>
        <w:t>三</w:t>
      </w:r>
    </w:p>
    <w:p>
      <w:pPr>
        <w:ind w:left="880"/>
      </w:pPr>
      <w:r>
        <w:t>第二条の規定、第四条の規定（第五号に掲げる改正規定を除く。）、第五条のうち、介護保険法の目次の改正規定、同法第七条第五項、第八条、第八条の二、第十三条、第二十四条の二第五項、第三十二条第四項、第四十二条の二、第四十二条の三第二項、第五十三条、第五十四条第三項、第五十四条の二、第五十四条の三第二項、第五十八条第一項、第六十八条第五項、第六十九条の三十四、第六十九条の三十八第二項、第六十九条の三十九第二項、第七十八条の二、第七十八条の十四第一項、第百十五条の十二、第百十五条の二十二第一項及び第百十五条の四十五の改正規定、同法第百十五条の四十五の次に十条を加える改正規定、同法第百十五条の四十六及び第百十五条の四十七の改正規定、同法第六章中同法第百十五条の四十八を同法第百十五条の四十九とし、同法第百十五条の四十七の次に一条を加える改正規定、同法第百十七条、第百十八条、第百二十二条の二、第百二十三条第三項及び第百二十四条第三項の改正規定、同法第百二十四条の次に二条を加える改正規定、同法第百二十六条第一項、第百二十七条、第百二十八条、第百四十一条の見出し及び同条第一項、第百四十八条第二項、第百五十二条及び第百五十三条並びに第百七十六条の改正規定、同法第十一章の章名の改正規定、同法第百七十九条から第百八十二条までの改正規定、同法第二百条の次に一条を加える改正規定、同法第二百二条第一項、第二百三条及び第二百五条並びに附則第九条第一項ただし書の改正規定並びに同法附則に一条を加える改正規定、第七条の規定（次号に掲げる改正規定を除く。）、第九条及び第十条の規定、第十二条の規定（第一号に掲げる改正規定を除く。）、第十三条及び第十四条の規定、第十五条の規定（第六号に掲げる改正規定を除く。）、第十六条の規定（第六号に掲げる改正規定を除く。）、第十七条の規定、第十八条の規定（第六号に掲げる改正規定を除く。）、第十九条の規定並びに第二十一条中看護師等の人材確保の促進に関する法律第二条第二項の改正規定並びに附則第五条、第八条第二項及び第四項、第九条から第十二条まで、第十三条（ただし書を除く。）、第十四条から第十七条まで、第二十八条、第三十条、第三十二条第一項、第三十三条から第三十九条まで、第四十四条、第四十六条並びに第四十八条の規定、附則第五十条の規定（第六号に掲げる改正規定を除く。）、附則第五十一条の規定、附則第五十二条の規定（第六号に掲げる改正規定を除く。）、附則第五十四条、第五十七条及び第五十八条の規定、附則第五十九条中高齢者虐待の防止、高齢者の養護者に対する支援等に関する法律（平成十七年法律第百二十四号）第二条第五項第二号の改正規定（「同条第十四項」を「同条第十二項」に、「同条第十八項」を「同条第十六項」に改める部分に限る。）並びに附則第六十五条、第六十六条及び第七十条の規定</w:t>
      </w:r>
    </w:p>
    <w:p>
      <w:pPr>
        <w:pStyle w:val="Heading4"/>
      </w:pPr>
      <w:r>
        <w:t>第七十一条（罰則の適用に関する経過措置）</w:t>
      </w:r>
    </w:p>
    <w:p>
      <w:r>
        <w:t>この法律（附則第一条各号に掲げる規定にあっては、当該規定。以下この条において同じ。）の施行前にした行為並びにこの附則の規定によりなお従前の例によることとされる場合におけるこの法律の施行後にした行為及びこの附則の規定によりなお効力を有することとされる場合におけるこの法律の施行後にした行為に対する罰則の適用については、なお従前の例による。</w:t>
      </w:r>
    </w:p>
    <w:p>
      <w:pPr>
        <w:pStyle w:val="Heading4"/>
      </w:pPr>
      <w:r>
        <w:t>第七十二条（政令への委任）</w:t>
      </w:r>
    </w:p>
    <w:p>
      <w:r>
        <w:t>附則第三条から第四十一条まで及び前条に定めるもののほか、この法律の施行に伴い必要な経過措置は、政令で定める。</w:t>
      </w:r>
    </w:p>
    <w:p>
      <w:r>
        <w:br w:type="page"/>
      </w:r>
    </w:p>
    <w:p>
      <w:pPr>
        <w:pStyle w:val="Heading1"/>
      </w:pPr>
      <w:r>
        <w:t>附　則（平成二七年三月三一日法律第九号）</w:t>
      </w:r>
    </w:p>
    <w:p>
      <w:pPr>
        <w:pStyle w:val="Heading4"/>
      </w:pPr>
      <w:r>
        <w:t>第一条（施行期日）</w:t>
      </w:r>
    </w:p>
    <w:p>
      <w:r>
        <w:t>この法律は、平成二十七年四月一日から施行する。</w:t>
      </w:r>
    </w:p>
    <w:p>
      <w:pPr>
        <w:pStyle w:val="Heading6"/>
        <w:ind w:left="880"/>
      </w:pPr>
      <w:r>
        <w:t>一～三</w:t>
      </w:r>
    </w:p>
    <w:p>
      <w:pPr>
        <w:ind w:left="880"/>
      </w:pPr>
      <w:r>
        <w:t>略</w:t>
      </w:r>
    </w:p>
    <w:p>
      <w:pPr>
        <w:pStyle w:val="Heading6"/>
        <w:ind w:left="880"/>
      </w:pPr>
      <w:r>
        <w:t>四</w:t>
      </w:r>
    </w:p>
    <w:p>
      <w:pPr>
        <w:ind w:left="880"/>
      </w:pPr>
      <w:r>
        <w:t>次に掲げる規定</w:t>
      </w:r>
    </w:p>
    <w:p>
      <w:pPr>
        <w:pStyle w:val="Heading6"/>
        <w:ind w:left="880"/>
      </w:pPr>
      <w:r>
        <w:t>五～七</w:t>
      </w:r>
    </w:p>
    <w:p>
      <w:pPr>
        <w:ind w:left="880"/>
      </w:pPr>
      <w:r>
        <w:t>略</w:t>
      </w:r>
    </w:p>
    <w:p>
      <w:pPr>
        <w:pStyle w:val="Heading6"/>
        <w:ind w:left="880"/>
      </w:pPr>
      <w:r>
        <w:t>八</w:t>
      </w:r>
    </w:p>
    <w:p>
      <w:pPr>
        <w:ind w:left="880"/>
      </w:pPr>
      <w:r>
        <w:t>第三条中相続税法第十条第一項第五号の改正規定及び同法第五十九条の改正規定並びに附則第三十四条第四項及び第百二十七条（行政手続における特定の個人を識別するための番号の利用等に関する法律第九条第三項の改正規定（「第五十九条第一項から第三項まで」を「第五十九条第一項、第三項若しくは第四項」に改める部分に限る。）に限る。）の規定</w:t>
      </w:r>
    </w:p>
    <w:p>
      <w:pPr>
        <w:pStyle w:val="Heading4"/>
      </w:pPr>
      <w:r>
        <w:t>第百三十条（罰則に関する経過措置）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第百三十一条（その他の経過措置の政令への委任）</w:t>
      </w:r>
    </w:p>
    <w:p>
      <w:r>
        <w:t>この附則に規定するもののほか、この法律の施行に関し必要な経過措置は、政令で定める。</w:t>
      </w:r>
    </w:p>
    <w:p>
      <w:r>
        <w:br w:type="page"/>
      </w:r>
    </w:p>
    <w:p>
      <w:pPr>
        <w:pStyle w:val="Heading1"/>
      </w:pPr>
      <w:r>
        <w:t>附　則（平成二七年五月七日法律第一七号）</w:t>
      </w:r>
    </w:p>
    <w:p>
      <w:pPr>
        <w:pStyle w:val="Heading4"/>
      </w:pPr>
      <w:r>
        <w:t>第一条（施行期日）</w:t>
      </w:r>
    </w:p>
    <w:p>
      <w:r>
        <w:t>この法律は、平成二十八年四月一日から施行する。</w:t>
      </w:r>
    </w:p>
    <w:p>
      <w:r>
        <w:br w:type="page"/>
      </w:r>
    </w:p>
    <w:p>
      <w:pPr>
        <w:pStyle w:val="Heading1"/>
      </w:pPr>
      <w:r>
        <w:t>附　則（平成二七年五月二九日法律第三一号）</w:t>
      </w:r>
    </w:p>
    <w:p>
      <w:pPr>
        <w:pStyle w:val="Heading4"/>
      </w:pPr>
      <w:r>
        <w:t>第一条（施行期日）</w:t>
      </w:r>
    </w:p>
    <w:p>
      <w:r>
        <w:t>この法律は、平成三十年四月一日から施行する。</w:t>
      </w:r>
    </w:p>
    <w:p>
      <w:pPr>
        <w:pStyle w:val="Heading6"/>
        <w:ind w:left="880"/>
      </w:pPr>
      <w:r>
        <w:t>一</w:t>
      </w:r>
    </w:p>
    <w:p>
      <w:pPr>
        <w:ind w:left="880"/>
      </w:pPr>
      <w:r>
        <w:t>第一条の規定、第五条中健康保険法第九十条第二項及び第九十五条第六号の改正規定、同法第百五十三条第一項の改正規定、同法附則第四条の四の改正規定、同法附則第五条の改正規定、同法附則第五条の二の改正規定、同法附則第五条の三の改正規定並びに同条の次に四条を加える改正規定、第七条中船員保険法第七十条第四項の改正規定及び同法第八十五条第二項第三号の改正規定、第八条の規定並びに第十二条中社会保険診療報酬支払基金法第十五条第二項の改正規定並びに次条第一項並びに附則第六条から第九条まで、第十五条、第十八条、第二十六条、第五十九条、第六十二条及び第六十七条から第六十九条までの規定</w:t>
      </w:r>
    </w:p>
    <w:p>
      <w:pPr>
        <w:pStyle w:val="Heading4"/>
      </w:pPr>
      <w:r>
        <w:t>第六十八条（罰則に関する経過措置）</w:t>
      </w:r>
    </w:p>
    <w:p>
      <w:r>
        <w:t>この法律（附則第一条各号に掲げる規定については、当該各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第六十九条（その他の経過措置の政令への委任）</w:t>
      </w:r>
    </w:p>
    <w:p>
      <w:r>
        <w:t>この附則に規定するもののほか、この法律の施行に伴い必要な経過措置（罰則に関する経過措置を含む。）は、政令で定める。</w:t>
      </w:r>
    </w:p>
    <w:p>
      <w:r>
        <w:br w:type="page"/>
      </w:r>
    </w:p>
    <w:p>
      <w:pPr>
        <w:pStyle w:val="Heading1"/>
      </w:pPr>
      <w:r>
        <w:t>附　則（平成二七年九月九日法律第六五号）</w:t>
      </w:r>
    </w:p>
    <w:p>
      <w:pPr>
        <w:pStyle w:val="Heading4"/>
      </w:pPr>
      <w:r>
        <w:t>第一条（施行期日）</w:t>
      </w:r>
    </w:p>
    <w:p>
      <w:r>
        <w:t>この法律は、公布の日から起算して二年を超えない範囲内において政令で定める日から施行する。</w:t>
      </w:r>
    </w:p>
    <w:p>
      <w:pPr>
        <w:pStyle w:val="Heading6"/>
        <w:ind w:left="880"/>
      </w:pPr>
      <w:r>
        <w:t>一</w:t>
      </w:r>
    </w:p>
    <w:p>
      <w:pPr>
        <w:ind w:left="880"/>
      </w:pPr>
      <w:r>
        <w:t>附則第七条第二項、第十条及び第十二条の規定</w:t>
      </w:r>
    </w:p>
    <w:p>
      <w:pPr>
        <w:pStyle w:val="Heading6"/>
        <w:ind w:left="880"/>
      </w:pPr>
      <w:r>
        <w:t>二</w:t>
      </w:r>
    </w:p>
    <w:p>
      <w:pPr>
        <w:ind w:left="880"/>
      </w:pPr>
      <w:r>
        <w:t>第一条及び第四条並びに附則第五条、第六条、第七条第一項及び第三項、第八条、第九条、第十三条、第二十二条、第二十五条から第二十七条まで、第三十条、第三十二条、第三十四条並びに第三十七条の規定</w:t>
      </w:r>
    </w:p>
    <w:p>
      <w:pPr>
        <w:pStyle w:val="Heading6"/>
        <w:ind w:left="880"/>
      </w:pPr>
      <w:r>
        <w:t>三</w:t>
      </w:r>
    </w:p>
    <w:p>
      <w:pPr>
        <w:ind w:left="880"/>
      </w:pPr>
      <w:r>
        <w:t>第六条（行政手続における特定の個人を識別するための番号の利用等に関する法律（以下「番号利用法」という。）第十九条第一号及び別表第一の改正規定に限る。）並びに附則第十五条、第十六条、第十九条及び第二十九条の規定</w:t>
      </w:r>
    </w:p>
    <w:p>
      <w:pPr>
        <w:pStyle w:val="Heading6"/>
        <w:ind w:left="880"/>
      </w:pPr>
      <w:r>
        <w:t>四</w:t>
      </w:r>
    </w:p>
    <w:p>
      <w:pPr>
        <w:ind w:left="880"/>
      </w:pPr>
      <w:r>
        <w:t>略</w:t>
      </w:r>
    </w:p>
    <w:p>
      <w:pPr>
        <w:pStyle w:val="Heading6"/>
        <w:ind w:left="880"/>
      </w:pPr>
      <w:r>
        <w:t>五</w:t>
      </w:r>
    </w:p>
    <w:p>
      <w:pPr>
        <w:ind w:left="880"/>
      </w:pPr>
      <w:r>
        <w:t>第三条及び第六条（番号利用法第十九条第一号及び別表第一の改正規定を除く。）並びに附則第十九条の三、第二十四条、第二十九条の三及び第三十六条の規定</w:t>
      </w:r>
    </w:p>
    <w:p>
      <w:pPr>
        <w:pStyle w:val="Heading6"/>
        <w:ind w:left="880"/>
      </w:pPr>
      <w:r>
        <w:t>六</w:t>
      </w:r>
    </w:p>
    <w:p>
      <w:pPr>
        <w:ind w:left="880"/>
      </w:pPr>
      <w:r>
        <w:t>第七条並びに附則第十四条、第十七条及び第二十条の規定</w:t>
      </w:r>
    </w:p>
    <w:p>
      <w:pPr>
        <w:pStyle w:val="Heading4"/>
      </w:pPr>
      <w:r>
        <w:t>第五条（特定個人情報保護委員会がした処分等に関する経過措置）</w:t>
      </w:r>
    </w:p>
    <w:p>
      <w:r>
        <w:t>附則第一条第二号に掲げる規定の施行の日（以下「第二号施行日」という。）前に第四条の規定による改正前の番号利用法（以下この条において「旧番号利用法」という。）又はこれに基づく命令の規定により特定個人情報保護委員会がした勧告、命令その他の処分又は通知その他の行為は、第二号施行日以後は、第四条の規定による改正後の番号利用法（以下この条において「新番号利用法」という。）又はこれに基づく命令の相当規定に基づいて、個人情報保護委員会がした勧告、命令その他の処分又は通知その他の行為とみなす。</w:t>
      </w:r>
    </w:p>
    <w:p>
      <w:pPr>
        <w:pStyle w:val="Heading5"/>
        <w:ind w:left="440"/>
      </w:pPr>
      <w:r>
        <w:t>２</w:t>
      </w:r>
    </w:p>
    <w:p>
      <w:pPr>
        <w:ind w:left="440"/>
      </w:pPr>
      <w:r>
        <w:t>附則第一条第二号に掲げる規定の施行の際現に旧番号利用法（旧番号利用法第二十九条第一項の規定により読み替えて適用する行政機関の保有する個人情報の保護に関する法律（平成十五年法律第五十八号）を含む。次項において同じ。）又はこれに基づく命令の規定により特定個人情報保護委員会に対してされている申請、届出その他の行為は、第二号施行日以後は、新番号利用法（新番号利用法第二十九条第一項の規定により読み替えて適用する行政機関の保有する個人情報の保護に関する法律を含む。次項において同じ。）又はこれに基づく命令の相当規定に基づいて、個人情報保護委員会に対してされた申請、届出その他の行為とみなす。</w:t>
      </w:r>
    </w:p>
    <w:p>
      <w:pPr>
        <w:pStyle w:val="Heading5"/>
        <w:ind w:left="440"/>
      </w:pPr>
      <w:r>
        <w:t>３</w:t>
      </w:r>
    </w:p>
    <w:p>
      <w:pPr>
        <w:ind w:left="440"/>
      </w:pPr>
      <w:r>
        <w:t>第二号施行日前に旧番号利用法又はこれに基づく命令の規定により特定個人情報保護委員会に対して届出その他の手続をしなければならない事項で、第二号施行日前にその手続がされていないものについては、第二号施行日以後は、これを、新番号利用法又はこれに基づく命令の相当規定により個人情報保護委員会に対してその手続をしなければならないとされた事項についてその手続がされていないものとみなして、当該相当規定を適用する。</w:t>
      </w:r>
    </w:p>
    <w:p>
      <w:pPr>
        <w:pStyle w:val="Heading4"/>
      </w:pPr>
      <w:r>
        <w:t>第六条（特定個人情報保護委員会規則に関する経過措置）</w:t>
      </w:r>
    </w:p>
    <w:p>
      <w:r>
        <w:t>附則第一条第二号に掲げる規定の施行の際現に効力を有する特定個人情報保護委員会規則は、第二号施行日以後は、個人情報保護委員会規則としての効力を有するものとする。</w:t>
      </w:r>
    </w:p>
    <w:p>
      <w:pPr>
        <w:pStyle w:val="Heading4"/>
      </w:pPr>
      <w:r>
        <w:t>第七条（委員長又は委員の任命等に関する経過措置）</w:t>
      </w:r>
    </w:p>
    <w:p>
      <w:r>
        <w:t>附則第一条第二号に掲げる規定の施行の際現に従前の特定個人情報保護委員会の委員長又は委員である者は、それぞれ第二号施行日に、第一条の規定による改正後の個人情報の保護に関する法律（以下この条において「第二号新個人情報保護法」という。）第五十四条第三項の規定により、個人情報保護委員会の委員長又は委員として任命されたものとみなす。</w:t>
      </w:r>
    </w:p>
    <w:p>
      <w:pPr>
        <w:pStyle w:val="Heading5"/>
        <w:ind w:left="440"/>
      </w:pPr>
      <w:r>
        <w:t>３</w:t>
      </w:r>
    </w:p>
    <w:p>
      <w:pPr>
        <w:ind w:left="440"/>
      </w:pPr>
      <w:r>
        <w:t>附則第一条第二号に掲げる規定の施行の際現に従前の特定個人情報保護委員会の事務局の職員である者は、別に辞令を発せられない限り、第二号施行日に、同一の勤務条件をもって、個人情報保護委員会の事務局の相当の職員となるものとする。</w:t>
      </w:r>
    </w:p>
    <w:p>
      <w:pPr>
        <w:pStyle w:val="Heading4"/>
      </w:pPr>
      <w:r>
        <w:t>第八条（守秘義務に関する経過措置）</w:t>
      </w:r>
    </w:p>
    <w:p>
      <w:r>
        <w:t>特定個人情報保護委員会の委員長、委員又は事務局の職員であった者に係るその職務上知ることのできた秘密を漏らし、又は盗用してはならない義務については、第二号施行日以後も、なお従前の例による。</w:t>
      </w:r>
    </w:p>
    <w:p>
      <w:pPr>
        <w:pStyle w:val="Heading4"/>
      </w:pPr>
      <w:r>
        <w:t>第九条（罰則の適用に関する経過措置）</w:t>
      </w:r>
    </w:p>
    <w:p>
      <w:r>
        <w:t>この法律（附則第一条第二号に掲げる規定にあっては、当該規定）の施行前にした行為及び前条の規定によりなお従前の例によることとされる場合における第二号施行日以後にした行為に対する罰則の適用については、なお従前の例による。</w:t>
      </w:r>
    </w:p>
    <w:p>
      <w:pPr>
        <w:pStyle w:val="Heading4"/>
      </w:pPr>
      <w:r>
        <w:t>第十条（政令への委任）</w:t>
      </w:r>
    </w:p>
    <w:p>
      <w:r>
        <w:t>この附則に定めるもののほか、この法律の施行に関し必要な経過措置は、政令で定める。</w:t>
      </w:r>
    </w:p>
    <w:p>
      <w:pPr>
        <w:pStyle w:val="Heading4"/>
      </w:pPr>
      <w:r>
        <w:t>第十二条（検討）</w:t>
      </w:r>
    </w:p>
    <w:p>
      <w:r>
        <w:t>政府は、施行日までに、新個人情報保護法の規定の趣旨を踏まえ、行政機関の保有する個人情報の保護に関する法律第二条第一項に規定する行政機関が保有する同条第二項に規定する個人情報及び独立行政法人等の保有する個人情報の保護に関する法律（平成十五年法律第五十九号）第二条第一項に規定する独立行政法人等が保有する同条第二項に規定する個人情報（以下この条において「行政機関等保有個人情報」と総称する。）の取扱いに関する規制の在り方について、匿名加工情報（新個人情報保護法第二条第九項に規定する匿名加工情報をいい、行政機関等匿名加工情報（行政機関等保有個人情報を加工して得られる匿名加工情報をいう。以下この項において同じ。）を含む。）の円滑かつ迅速な利用を促進する観点から、行政機関等匿名加工情報の取扱いに対する指導、助言等を統一的かつ横断的に個人情報保護委員会に行わせることを含めて検討を加え、その結果に基づいて所要の措置を講ずるものとする。</w:t>
      </w:r>
    </w:p>
    <w:p>
      <w:pPr>
        <w:pStyle w:val="Heading5"/>
        <w:ind w:left="440"/>
      </w:pPr>
      <w:r>
        <w:t>２</w:t>
      </w:r>
    </w:p>
    <w:p>
      <w:pPr>
        <w:ind w:left="440"/>
      </w:pPr>
      <w:r>
        <w:t>政府は、この法律の施行後三年を目途として、個人情報の保護に関する基本方針の策定及び推進その他の個人情報保護委員会の所掌事務について、これを実効的に行うために必要な人的体制の整備、財源の確保その他の措置の状況を勘案し、その改善について検討を加え、必要があると認めるときは、その結果に基づいて所要の措置を講ずるものとする。</w:t>
      </w:r>
    </w:p>
    <w:p>
      <w:pPr>
        <w:pStyle w:val="Heading5"/>
        <w:ind w:left="440"/>
      </w:pPr>
      <w:r>
        <w:t>３</w:t>
      </w:r>
    </w:p>
    <w:p>
      <w:pPr>
        <w:ind w:left="440"/>
      </w:pPr>
      <w:r>
        <w:t>政府は、前項に定める事項のほか、この法律の施行後三年を目途として、個人情報の保護に関する国際的動向、情報通信技術の進展、それに伴う個人情報を活用した新たな産業の創出及び発展の状況等を勘案し、新個人情報保護法の施行の状況について検討を加え、必要があると認めるときは、その結果に基づいて所要の措置を講ずるものとする。</w:t>
      </w:r>
    </w:p>
    <w:p>
      <w:pPr>
        <w:pStyle w:val="Heading5"/>
        <w:ind w:left="440"/>
      </w:pPr>
      <w:r>
        <w:t>４</w:t>
      </w:r>
    </w:p>
    <w:p>
      <w:pPr>
        <w:ind w:left="440"/>
      </w:pPr>
      <w:r>
        <w:t>政府は、附則第一条第六号に掲げる規定の施行後三年を目途として、預金保険法（昭和四十六年法律第三十四号）第二条第一項に規定する金融機関が同条第三項に規定する預金者等から、又は農水産業協同組合貯金保険法（昭和四十八年法律第五十三号）第二条第一項に規定する農水産業協同組合が同条第三項に規定する貯金者等から、適切に個人番号の提供を受ける方策及び第七条の規定による改正後の番号利用法の施行の状況について検討を加え、必要があると認めるときは、その結果に基づいて、国民の理解を得つつ、所要の措置を講ずるものとする。</w:t>
      </w:r>
    </w:p>
    <w:p>
      <w:pPr>
        <w:pStyle w:val="Heading5"/>
        <w:ind w:left="440"/>
      </w:pPr>
      <w:r>
        <w:t>５</w:t>
      </w:r>
    </w:p>
    <w:p>
      <w:pPr>
        <w:ind w:left="440"/>
      </w:pPr>
      <w:r>
        <w:t>政府は、国の行政機関等が保有する個人情報の安全を確保する上でサイバーセキュリティ（サイバーセキュリティ基本法（平成二十六年法律第百四号）第二条に規定するサイバーセキュリティをいう。）に関する対策の的確な策定及び実施が重要であることに鑑み、国の行政機関等における同法第十三条に規定する基準に基づく対策の策定及び実施に係る体制の整備等について検討を加え、その結果に基づいて所要の措置を講ずるものとする。</w:t>
      </w:r>
    </w:p>
    <w:p>
      <w:pPr>
        <w:pStyle w:val="Heading5"/>
        <w:ind w:left="440"/>
      </w:pPr>
      <w:r>
        <w:t>６</w:t>
      </w:r>
    </w:p>
    <w:p>
      <w:pPr>
        <w:ind w:left="440"/>
      </w:pPr>
      <w:r>
        <w:t>政府は、新個人情報保護法の施行の状況、第一項の措置の実施の状況その他の状況を踏まえ、新個人情報保護法第二条第一項に規定する個人情報及び行政機関等保有個人情報の保護に関する規定を集約し、一体的に規定することを含め、個人情報の保護に関する法制の在り方について検討するものとする。</w:t>
      </w:r>
    </w:p>
    <w:p>
      <w:r>
        <w:br w:type="page"/>
      </w:r>
    </w:p>
    <w:p>
      <w:pPr>
        <w:pStyle w:val="Heading1"/>
      </w:pPr>
      <w:r>
        <w:t>附　則（平成二八年三月三一日法律第一三号）</w:t>
      </w:r>
    </w:p>
    <w:p>
      <w:pPr>
        <w:pStyle w:val="Heading4"/>
      </w:pPr>
      <w:r>
        <w:t>第一条（施行期日）</w:t>
      </w:r>
    </w:p>
    <w:p>
      <w:r>
        <w:t>この法律は、平成二十八年四月一日から施行する。</w:t>
      </w:r>
    </w:p>
    <w:p>
      <w:pPr>
        <w:pStyle w:val="Heading6"/>
        <w:ind w:left="880"/>
      </w:pPr>
      <w:r>
        <w:t>一から五の三まで</w:t>
      </w:r>
    </w:p>
    <w:p>
      <w:pPr>
        <w:ind w:left="880"/>
      </w:pPr>
      <w:r>
        <w:t>略</w:t>
      </w:r>
    </w:p>
    <w:p>
      <w:pPr>
        <w:pStyle w:val="Heading6"/>
        <w:ind w:left="880"/>
      </w:pPr>
      <w:r>
        <w:t>五の四</w:t>
      </w:r>
    </w:p>
    <w:p>
      <w:pPr>
        <w:ind w:left="880"/>
      </w:pPr>
      <w:r>
        <w:t>第二条（第四号及び第五号の二に掲げる改正規定を除く。）、第七条中地方財政法第三十三条の四第一項の改正規定及び同法第三十三条の五の八の次に一条を加える改正規定並びに第九条並びに附則第四条第二項、第六条（第六項を除く。）、第十一条、第十四条、第十七条第二項及び第三項、第二十条（第二項を除く。）、第三十一条、第三十二条、第三十五条（次号に掲げる改正規定を除く。）、第三十七条の三第二項、第三十九条、第四十条、第四十一条（税理士法（昭和二十六年法律第二百三十七号）第五十一条の二の改正規定に限る。）、第四十二条から第四十七条まで、第四十八条、第五十条並びに第五十二条から第五十六条までの規定</w:t>
      </w:r>
    </w:p>
    <w:p>
      <w:r>
        <w:br w:type="page"/>
      </w:r>
    </w:p>
    <w:p>
      <w:pPr>
        <w:pStyle w:val="Heading1"/>
      </w:pPr>
      <w:r>
        <w:t>附　則（平成二八年三月三一日法律第一五号）</w:t>
      </w:r>
    </w:p>
    <w:p>
      <w:pPr>
        <w:pStyle w:val="Heading4"/>
      </w:pPr>
      <w:r>
        <w:t>第一条（施行期日）</w:t>
      </w:r>
    </w:p>
    <w:p>
      <w:r>
        <w:t>この法律は、平成二十八年四月一日から施行する。</w:t>
      </w:r>
    </w:p>
    <w:p>
      <w:pPr>
        <w:pStyle w:val="Heading6"/>
        <w:ind w:left="880"/>
      </w:pPr>
      <w:r>
        <w:t>一・二</w:t>
      </w:r>
    </w:p>
    <w:p>
      <w:pPr>
        <w:ind w:left="880"/>
      </w:pPr>
      <w:r>
        <w:t>略</w:t>
      </w:r>
    </w:p>
    <w:p>
      <w:pPr>
        <w:pStyle w:val="Heading6"/>
        <w:ind w:left="880"/>
      </w:pPr>
      <w:r>
        <w:t>三</w:t>
      </w:r>
    </w:p>
    <w:p>
      <w:pPr>
        <w:ind w:left="880"/>
      </w:pPr>
      <w:r>
        <w:t>次に掲げる規定</w:t>
      </w:r>
    </w:p>
    <w:p>
      <w:pPr>
        <w:pStyle w:val="Heading4"/>
      </w:pPr>
      <w:r>
        <w:t>第百六十八条（罰則に関する経過措置）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第百六十九条（政令への委任）</w:t>
      </w:r>
    </w:p>
    <w:p>
      <w:r>
        <w:t>この附則に規定するもののほか、この法律の施行に関し必要な経過措置は、政令で定める。</w:t>
      </w:r>
    </w:p>
    <w:p>
      <w:r>
        <w:br w:type="page"/>
      </w:r>
    </w:p>
    <w:p>
      <w:pPr>
        <w:pStyle w:val="Heading1"/>
      </w:pPr>
      <w:r>
        <w:t>附　則（平成二八年五月二〇日法律第四七号）</w:t>
      </w:r>
    </w:p>
    <w:p>
      <w:pPr>
        <w:pStyle w:val="Heading4"/>
      </w:pPr>
      <w:r>
        <w:t>第一条（施行期日）</w:t>
      </w:r>
    </w:p>
    <w:p>
      <w:r>
        <w:t>この法律は、平成二十九年四月一日から施行する。</w:t>
      </w:r>
    </w:p>
    <w:p>
      <w:pPr>
        <w:pStyle w:val="Heading6"/>
        <w:ind w:left="880"/>
      </w:pPr>
      <w:r>
        <w:t>一</w:t>
      </w:r>
    </w:p>
    <w:p>
      <w:pPr>
        <w:ind w:left="880"/>
      </w:pPr>
      <w:r>
        <w:t>第一条、第三条、第七条、第十条及び第十五条の規定並びに次条並びに附則第四条第一項及び第二項、第六条から第十条まで、第四十二条（東日本大震災復興特別区域法（平成二十三年法律第百二十二号）第四十八条第二項及び第三項の改正規定に限る。）、第四十四条並びに第四十六条の規定</w:t>
      </w:r>
    </w:p>
    <w:p>
      <w:pPr>
        <w:pStyle w:val="Heading4"/>
      </w:pPr>
      <w:r>
        <w:t>第七条（処分、申請等に関する経過措置）</w:t>
      </w:r>
    </w:p>
    <w:p>
      <w:r>
        <w:t>この法律（附則第一条各号に掲げる規定については、当該各規定。以下この条及び次条において同じ。）の施行の日前にこの法律による改正前のそれぞれの法律の規定によりされた承認等の処分その他の行為（以下この項において「処分等の行為」という。）又はこの法律の施行の際現にこの法律による改正前のそれぞれの法律の規定によりされている承認等の申請その他の行為（以下この項において「申請等の行為」という。）で、この法律の施行の日においてこれらの行為に係る行政事務を行うべき者が異なることとなるものは、この附則又は附則第九条の規定に基づく政令に定めるものを除き、この法律の施行の日以後におけるこの法律による改正後のそれぞれの法律の適用については、この法律による改正後のそれぞれの法律の相当規定によりされた処分等の行為又は申請等の行為とみなす。</w:t>
      </w:r>
    </w:p>
    <w:p>
      <w:pPr>
        <w:pStyle w:val="Heading5"/>
        <w:ind w:left="440"/>
      </w:pPr>
      <w:r>
        <w:t>２</w:t>
      </w:r>
    </w:p>
    <w:p>
      <w:pPr>
        <w:ind w:left="440"/>
      </w:pPr>
      <w:r>
        <w:t>この法律の施行の日前にこの法律による改正前のそれぞれの法律の規定により国又は地方公共団体の機関に対し、届出その他の手続をしなければならない事項で、この法律の施行の日前にその手続がされていないものについては、この附則又は附則第九条の規定に基づく政令に定めるもののほか、これを、この法律による改正後のそれぞれの法律の相当規定により国又は地方公共団体の相当の機関に対して届出その他の手続をしなければならない事項についてその手続がされていないものとみなして、この法律による改正後のそれぞれの法律の規定を適用する。</w:t>
      </w:r>
    </w:p>
    <w:p>
      <w:pPr>
        <w:pStyle w:val="Heading4"/>
      </w:pPr>
      <w:r>
        <w:t>第八条（罰則に関する経過措置）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第九条（政令への委任）</w:t>
      </w:r>
    </w:p>
    <w:p>
      <w:r>
        <w:t>この附則に定めるもののほか、この法律の施行に関し必要な経過措置（罰則に関する経過措置を含む。）は、政令で定める。</w:t>
      </w:r>
    </w:p>
    <w:p>
      <w:r>
        <w:br w:type="page"/>
      </w:r>
    </w:p>
    <w:p>
      <w:pPr>
        <w:pStyle w:val="Heading1"/>
      </w:pPr>
      <w:r>
        <w:t>附　則（平成二八年五月二七日法律第五一号）</w:t>
      </w:r>
    </w:p>
    <w:p>
      <w:pPr>
        <w:pStyle w:val="Heading4"/>
      </w:pPr>
      <w:r>
        <w:t>第一条（施行期日）</w:t>
      </w:r>
    </w:p>
    <w:p>
      <w:r>
        <w:t>この法律は、公布の日から起算して一年六月を超えない範囲内において政令で定める日から施行する。</w:t>
      </w:r>
    </w:p>
    <w:p>
      <w:r>
        <w:br w:type="page"/>
      </w:r>
    </w:p>
    <w:p>
      <w:pPr>
        <w:pStyle w:val="Heading1"/>
      </w:pPr>
      <w:r>
        <w:t>附　則（平成二八年六月三日法律第六三号）</w:t>
      </w:r>
    </w:p>
    <w:p>
      <w:pPr>
        <w:pStyle w:val="Heading4"/>
      </w:pPr>
      <w:r>
        <w:t>第一条（施行期日）</w:t>
      </w:r>
    </w:p>
    <w:p>
      <w:r>
        <w:t>この法律は、平成二十九年四月一日から施行する。</w:t>
      </w:r>
    </w:p>
    <w:p>
      <w:r>
        <w:br w:type="page"/>
      </w:r>
    </w:p>
    <w:p>
      <w:pPr>
        <w:pStyle w:val="Heading1"/>
      </w:pPr>
      <w:r>
        <w:t>附　則（平成二八年一一月二八日法律第八六号）</w:t>
      </w:r>
    </w:p>
    <w:p>
      <w:r>
        <w:t>この法律は、公布の日から施行する。</w:t>
      </w:r>
    </w:p>
    <w:p>
      <w:r>
        <w:br w:type="page"/>
      </w:r>
    </w:p>
    <w:p>
      <w:pPr>
        <w:pStyle w:val="Heading1"/>
      </w:pPr>
      <w:r>
        <w:t>附　則（平成二九年三月三一日法律第九号）</w:t>
      </w:r>
    </w:p>
    <w:p>
      <w:pPr>
        <w:pStyle w:val="Heading4"/>
      </w:pPr>
      <w:r>
        <w:t>第一条（施行期日）</w:t>
      </w:r>
    </w:p>
    <w:p>
      <w:r>
        <w:t>この法律は、平成二十九年四月一日から施行する。</w:t>
      </w:r>
    </w:p>
    <w:p>
      <w:r>
        <w:br w:type="page"/>
      </w:r>
    </w:p>
    <w:p>
      <w:pPr>
        <w:pStyle w:val="Heading1"/>
      </w:pPr>
      <w:r>
        <w:t>附　則（平成二九年四月二六日法律第二五号）</w:t>
      </w:r>
    </w:p>
    <w:p>
      <w:pPr>
        <w:pStyle w:val="Heading4"/>
      </w:pPr>
      <w:r>
        <w:t>第一条（施行期日）</w:t>
      </w:r>
    </w:p>
    <w:p>
      <w:r>
        <w:t>この法律は、平成三十年四月一日から施行する。</w:t>
      </w:r>
    </w:p>
    <w:p>
      <w:pPr>
        <w:pStyle w:val="Heading6"/>
        <w:ind w:left="880"/>
      </w:pPr>
      <w:r>
        <w:t>一</w:t>
      </w:r>
    </w:p>
    <w:p>
      <w:pPr>
        <w:ind w:left="880"/>
      </w:pPr>
      <w:r>
        <w:t>第三条、第七条（農業災害補償法第百四十三条の二第一項にただし書を加える改正規定に限る。）及び第十条の規定並びに附則第六条から第八条まで、第十三条及び第十四条の規定</w:t>
      </w:r>
    </w:p>
    <w:p>
      <w:pPr>
        <w:pStyle w:val="Heading4"/>
      </w:pPr>
      <w:r>
        <w:t>第七条（処分、申請等に関する経過措置）</w:t>
      </w:r>
    </w:p>
    <w:p>
      <w:r>
        <w:t>この法律（附則第一条各号に掲げる規定については、当該各規定。以下この条において同じ。）の施行の日前にこの法律による改正前のそれぞれの法律の規定によりされた認定等の処分その他の行為（以下この項において「処分等の行為」という。）又はこの法律の施行の際現にこの法律による改正前のそれぞれの法律の規定によりされている認定等の申請その他の行為（以下この項において「申請等の行為」という。）で、この法律の施行の日においてこれらの行為に係る行政事務を行うべき者が異なることとなるものは、附則第二条から前条までの規定又は次条の規定に基づく政令に定めるものを除き、この法律の施行の日以後におけるこの法律による改正後のそれぞれの法律の適用については、この法律による改正後のそれぞれの法律の相当規定によりされた処分等の行為又は申請等の行為とみなす。</w:t>
      </w:r>
    </w:p>
    <w:p>
      <w:pPr>
        <w:pStyle w:val="Heading5"/>
        <w:ind w:left="440"/>
      </w:pPr>
      <w:r>
        <w:t>２</w:t>
      </w:r>
    </w:p>
    <w:p>
      <w:pPr>
        <w:ind w:left="440"/>
      </w:pPr>
      <w:r>
        <w:t>この法律の施行の日前にこの法律による改正前のそれぞれの法律の規定により国又は地方公共団体の機関に対し、報告、届出、提出その他の手続をしなければならない事項で、この法律の施行の日前にその手続がされていないものについては、附則第二条から前条までの規定又は次条の規定に基づく政令に定めるもののほか、これを、この法律による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第八条（政令への委任）</w:t>
      </w:r>
    </w:p>
    <w:p>
      <w:r>
        <w:t>附則第二条から前条までに規定するもののほか、この法律の施行に関し必要な経過措置は、政令で定める。</w:t>
      </w:r>
    </w:p>
    <w:p>
      <w:r>
        <w:br w:type="page"/>
      </w:r>
    </w:p>
    <w:p>
      <w:pPr>
        <w:pStyle w:val="Heading1"/>
      </w:pPr>
      <w:r>
        <w:t>附　則（平成二九年五月二四日法律第三六号）</w:t>
      </w:r>
    </w:p>
    <w:p>
      <w:pPr>
        <w:pStyle w:val="Heading4"/>
      </w:pPr>
      <w:r>
        <w:t>第一条（施行期日）</w:t>
      </w:r>
    </w:p>
    <w:p>
      <w:r>
        <w:t>この法律は、公布の日から起算して一月を超えない範囲内において政令で定める日から施行する。</w:t>
      </w:r>
    </w:p>
    <w:p>
      <w:pPr>
        <w:pStyle w:val="Heading4"/>
      </w:pPr>
      <w:r>
        <w:t>第二条（政令への委任）</w:t>
      </w:r>
    </w:p>
    <w:p>
      <w:r>
        <w:t>この法律の施行に関し必要な経過措置は、政令で定める。</w:t>
      </w:r>
    </w:p>
    <w:p>
      <w:pPr>
        <w:pStyle w:val="Heading4"/>
      </w:pPr>
      <w:r>
        <w:t>第四条（個人情報の保護に関する法律及び行政手続における特定の個人を識別するための番号の利用等に関する法律の一部を改正する法律の一部改正に伴う調整規定）</w:t>
      </w:r>
    </w:p>
    <w:p>
      <w:r>
        <w:t>この法律の施行の日が個人情報の保護に関する法律及び行政手続における特定の個人を識別するための番号の利用等に関する法律の一部を改正する法律（平成二十七年法律第六十五号）附則第一条第五号に掲げる規定の施行の日以後である場合には、第一条のうち地方公共団体情報システム機構法第四章中第二十六条の次に一条を加える改正規定中「第四十一条の三第一項」とあるのは、「第三十八条の三第一項」とする。</w:t>
      </w:r>
    </w:p>
    <w:p>
      <w:pPr>
        <w:pStyle w:val="Heading5"/>
        <w:ind w:left="440"/>
      </w:pPr>
      <w:r>
        <w:t>２</w:t>
      </w:r>
    </w:p>
    <w:p>
      <w:pPr>
        <w:ind w:left="440"/>
      </w:pPr>
      <w:r>
        <w:t>前項の場合において、第二条のうち次の表の上欄に掲げる行政手続における特定の個人を識別するための番号の利用等に関する法律の改正規定中同表の中欄に掲げる字句は、それぞれ同表の下欄に掲げる字句とする。</w:t>
      </w:r>
    </w:p>
    <w:p>
      <w:r>
        <w:t>第四十一条の七第一項の規定により求められた特定個人情報を総務大臣に提供するとき。</w:t>
      </w:r>
    </w:p>
    <w:p>
      <w:pPr>
        <w:pStyle w:val="Heading5"/>
        <w:ind w:left="440"/>
      </w:pPr>
      <w:r>
        <w:t>十三</w:t>
      </w:r>
    </w:p>
    <w:p>
      <w:pPr>
        <w:ind w:left="440"/>
      </w:pPr>
      <w:r>
        <w:t>第三十八条の七第一項の規定により求められた特定個人情報を総務大臣に提供するとき。</w:t>
      </w:r>
    </w:p>
    <w:p>
      <w:pPr>
        <w:pStyle w:val="Heading5"/>
        <w:ind w:left="440"/>
      </w:pPr>
      <w:r>
        <w:t>十二</w:t>
      </w:r>
    </w:p>
    <w:p>
      <w:pPr>
        <w:ind w:left="440"/>
      </w:pPr>
      <w:r>
        <w:t>第四十一条の七第一項の規定により求められた特定個人情報を総務大臣に提供するとき。</w:t>
      </w:r>
    </w:p>
    <w:p>
      <w:pPr>
        <w:pStyle w:val="Heading5"/>
        <w:ind w:left="440"/>
      </w:pPr>
      <w:r>
        <w:t>十三</w:t>
      </w:r>
    </w:p>
    <w:p>
      <w:pPr>
        <w:ind w:left="440"/>
      </w:pPr>
      <w:r>
        <w:t>第三十八条の七第一項の規定により求められた特定個人情報を総務大臣に提供するとき。</w:t>
      </w:r>
    </w:p>
    <w:p>
      <w:pPr>
        <w:pStyle w:val="Heading5"/>
        <w:ind w:left="440"/>
      </w:pPr>
      <w:r>
        <w:t>４</w:t>
      </w:r>
    </w:p>
    <w:p>
      <w:pPr>
        <w:ind w:left="440"/>
      </w:pPr>
      <w:r>
        <w:t>前三項の場合において、前条の規定は、適用しない。</w:t>
      </w:r>
    </w:p>
    <w:p>
      <w:r>
        <w:br w:type="page"/>
      </w:r>
    </w:p>
    <w:p>
      <w:pPr>
        <w:pStyle w:val="Heading1"/>
      </w:pPr>
      <w:r>
        <w:t>附　則（平成二九年六月二日法律第五二号）</w:t>
      </w:r>
    </w:p>
    <w:p>
      <w:pPr>
        <w:pStyle w:val="Heading4"/>
      </w:pPr>
      <w:r>
        <w:t>第一条（施行期日）</w:t>
      </w:r>
    </w:p>
    <w:p>
      <w:r>
        <w:t>この法律は、平成三十年四月一日から施行する。</w:t>
      </w:r>
    </w:p>
    <w:p>
      <w:pPr>
        <w:pStyle w:val="Heading6"/>
        <w:ind w:left="880"/>
      </w:pPr>
      <w:r>
        <w:t>一</w:t>
      </w:r>
    </w:p>
    <w:p>
      <w:pPr>
        <w:ind w:left="880"/>
      </w:pPr>
      <w:r>
        <w:t>第三条の規定並びに次条並びに附則第十五条、第十六条、第二十七条、第二十九条、第三十一条、第三十六条及び第四十七条から第四十九条までの規定</w:t>
      </w:r>
    </w:p>
    <w:p>
      <w:pPr>
        <w:pStyle w:val="Heading4"/>
      </w:pPr>
      <w:r>
        <w:t>第四十八条（罰則の適用に関する経過措置）</w:t>
      </w:r>
    </w:p>
    <w:p>
      <w:r>
        <w:t>この法律（附則第一条各号に掲げる規定については、当該各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r>
        <w:br w:type="page"/>
      </w:r>
    </w:p>
    <w:p>
      <w:pPr>
        <w:pStyle w:val="Heading1"/>
      </w:pPr>
      <w:r>
        <w:t>附　則（平成三〇年三月三一日法律第七号）</w:t>
      </w:r>
    </w:p>
    <w:p>
      <w:pPr>
        <w:pStyle w:val="Heading4"/>
      </w:pPr>
      <w:r>
        <w:t>第一条（施行期日）</w:t>
      </w:r>
    </w:p>
    <w:p>
      <w:r>
        <w:t>この法律は、平成三十年四月一日から施行する。</w:t>
      </w:r>
    </w:p>
    <w:p>
      <w:pPr>
        <w:pStyle w:val="Heading6"/>
        <w:ind w:left="880"/>
      </w:pPr>
      <w:r>
        <w:t>一～三</w:t>
      </w:r>
    </w:p>
    <w:p>
      <w:pPr>
        <w:ind w:left="880"/>
      </w:pPr>
      <w:r>
        <w:t>略</w:t>
      </w:r>
    </w:p>
    <w:p>
      <w:pPr>
        <w:pStyle w:val="Heading6"/>
        <w:ind w:left="880"/>
      </w:pPr>
      <w:r>
        <w:t>四</w:t>
      </w:r>
    </w:p>
    <w:p>
      <w:pPr>
        <w:ind w:left="880"/>
      </w:pPr>
      <w:r>
        <w:t>次に掲げる規定</w:t>
      </w:r>
    </w:p>
    <w:p>
      <w:pPr>
        <w:pStyle w:val="Heading4"/>
      </w:pPr>
      <w:r>
        <w:t>第百四十三条（罰則に関する経過措置）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r>
        <w:br w:type="page"/>
      </w:r>
    </w:p>
    <w:p>
      <w:pPr>
        <w:pStyle w:val="Heading1"/>
      </w:pPr>
      <w:r>
        <w:t>附　則（平成三〇年六月八日法律第四四号）</w:t>
      </w:r>
    </w:p>
    <w:p>
      <w:pPr>
        <w:pStyle w:val="Heading4"/>
      </w:pPr>
      <w:r>
        <w:t>第一条（施行期日）</w:t>
      </w:r>
    </w:p>
    <w:p>
      <w:r>
        <w:t>この法律は、平成三十年十月一日から施行する。</w:t>
      </w:r>
    </w:p>
    <w:p>
      <w:pPr>
        <w:pStyle w:val="Heading6"/>
        <w:ind w:left="880"/>
      </w:pPr>
      <w:r>
        <w:t>一</w:t>
      </w:r>
    </w:p>
    <w:p>
      <w:pPr>
        <w:ind w:left="880"/>
      </w:pPr>
      <w:r>
        <w:t>第三条中生活保護法の目次の改正規定、同法第二十七条の二の改正規定、同法第九章中第五十五条の六を第五十五条の七とする改正規定、同法第八章の章名の改正規定、同法第五十五条の四第二項及び第三項並びに第五十五条の五の改正規定、同法第八章中同条を第五十五条の六とし、第五十五条の四の次に一条を加える改正規定、同法第五十七条から第五十九条まで、第六十四条、第六十五条第一項、第六十六条第一項、第七十条第五号及び第六号、第七十一条第五号及び第六号、第七十三条第三号及び第四号、第七十五条第一項第二号、第七十六条の三並びに第七十八条第三項の改正規定、同法第七十八条の二第二項の改正規定（「支給機関」を「第五十五条の四第一項の規定により就労自立給付金を支給する者」に改める部分に限る。）、同法第八十五条第二項、第八十五条の二及び第八十六条第一項の改正規定並びに同法別表第一の六の項第一号及び別表第三都道府県、市及び福祉事務所を設置する町村の項の改正規定並びに次条の規定、附則第九条中地方自治法（昭和二十二年法律第六十七号）別表第一生活保護法（昭和二十五年法律第百四十四号）の項第一号の改正規定、附則第十七条中住民基本台帳法（昭和四十二年法律第八十一号）別表第二の五の十一の項、別表第三の七の七の項、別表第四の四の十一の項及び別表第五第九号の四の改正規定（いずれも「就労自立給付金」の下に「若しくは同法第五十五条の五第一項の進学準備給付金」を加える部分に限る。）並びに附則第二十三条及び第二十四条の規定</w:t>
      </w:r>
    </w:p>
    <w:p>
      <w:pPr>
        <w:pStyle w:val="Heading4"/>
      </w:pPr>
      <w:r>
        <w:t>第二十四条（政令への委任）</w:t>
      </w:r>
    </w:p>
    <w:p>
      <w:r>
        <w:t>この附則に規定するもののほか、この法律の施行に伴い必要な経過措置は、政令で定める。</w:t>
      </w:r>
    </w:p>
    <w:p>
      <w:r>
        <w:br w:type="page"/>
      </w:r>
    </w:p>
    <w:p>
      <w:pPr>
        <w:pStyle w:val="Heading1"/>
      </w:pPr>
      <w:r>
        <w:t>附　則（平成三〇年六月二七日法律第六六号）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第一条、第五条（行政手続における特定の個人を識別するための番号の利用等に関する法律別表第二の二十の項及び五十三の項の改正規定を除く。）及び第十三条の規定並びに附則第十一条から第十三条まで、第十六条及び第十七条の規定</w:t>
      </w:r>
    </w:p>
    <w:p>
      <w:pPr>
        <w:pStyle w:val="Heading4"/>
      </w:pPr>
      <w:r>
        <w:t>第十一条（処分、申請等に関する経過措置）</w:t>
      </w:r>
    </w:p>
    <w:p>
      <w:r>
        <w:t>この法律（附則第一条各号に掲げる規定については、当該各規定。以下この条及び次条において同じ。）の施行の日前にこの法律による改正前のそれぞれの法律の規定によりされた認定等の処分その他の行為（以下この項において「処分等の行為」という。）又はこの法律の施行の際現にこの法律による改正前のそれぞれの法律の規定によりされている認定等の申請その他の行為（以下この項において「申請等の行為」という。）で、この法律の施行の日においてこれらの行為に係る行政事務を行うべき者が異なることとなるものは、附則第二条から前条までの規定又は附則第十三条の規定に基づく政令に定めるものを除き、この法律の施行の日以後におけるこの法律による改正後のそれぞれの法律の適用については、この法律による改正後のそれぞれの法律の相当規定によりされた処分等の行為又は申請等の行為とみなす。</w:t>
      </w:r>
    </w:p>
    <w:p>
      <w:pPr>
        <w:pStyle w:val="Heading5"/>
        <w:ind w:left="440"/>
      </w:pPr>
      <w:r>
        <w:t>２</w:t>
      </w:r>
    </w:p>
    <w:p>
      <w:pPr>
        <w:ind w:left="440"/>
      </w:pPr>
      <w:r>
        <w:t>この法律の施行の日前にこの法律による改正前のそれぞれの法律の規定により国又は地方公共団体の機関に対し、報告、届出その他の手続をしなければならない事項で、この法律の施行の日前にその手続がされていないものについては、附則第二条から前条までの規定又は附則第十三条の規定に基づく政令に定めるもののほか、これを、この法律による改正後のそれぞれの法律の相当規定により国又は地方公共団体の相当の機関に対して報告、届出その他の手続をしなければならない事項についてその手続がされていないものとみなして、この法律による改正後のそれぞれの法律の規定を適用する。</w:t>
      </w:r>
    </w:p>
    <w:p>
      <w:pPr>
        <w:pStyle w:val="Heading4"/>
      </w:pPr>
      <w:r>
        <w:t>第十二条（罰則に関する経過措置）</w:t>
      </w:r>
    </w:p>
    <w:p>
      <w:r>
        <w:t>この法律の施行前にした行為に対する罰則の適用については、なお従前の例による。</w:t>
      </w:r>
    </w:p>
    <w:p>
      <w:pPr>
        <w:pStyle w:val="Heading4"/>
      </w:pPr>
      <w:r>
        <w:t>第十三条（政令への委任）</w:t>
      </w:r>
    </w:p>
    <w:p>
      <w:r>
        <w:t>附則第二条から前条までに規定するもののほか、この法律の施行に関し必要な経過措置（罰則に関する経過措置を含む。）は、政令で定める。</w:t>
      </w:r>
    </w:p>
    <w:p>
      <w:r>
        <w:br w:type="page"/>
      </w:r>
    </w:p>
    <w:p>
      <w:pPr>
        <w:pStyle w:val="Heading1"/>
      </w:pPr>
      <w:r>
        <w:t>附　則（平成三〇年七月六日法律第七一号）</w:t>
      </w:r>
    </w:p>
    <w:p>
      <w:pPr>
        <w:pStyle w:val="Heading4"/>
      </w:pPr>
      <w:r>
        <w:t>第一条（施行期日）</w:t>
      </w:r>
    </w:p>
    <w:p>
      <w:r>
        <w:t>この法律は、平成三十一年四月一日から施行する。</w:t>
      </w:r>
    </w:p>
    <w:p>
      <w:pPr>
        <w:pStyle w:val="Heading6"/>
        <w:ind w:left="880"/>
      </w:pPr>
      <w:r>
        <w:t>一</w:t>
      </w:r>
    </w:p>
    <w:p>
      <w:pPr>
        <w:ind w:left="880"/>
      </w:pPr>
      <w:r>
        <w:t>第三条の規定並びに附則第七条第二項、第八条第二項、第十四条及び第十五条の規定、附則第十八条中社会保険労務士法（昭和四十三年法律第八十九号）別表第一第十八号の改正規定、附則第十九条中高年齢者等の雇用の安定等に関する法律（昭和四十六年法律第六十八号）第二十八条及び第三十八条第三項の改正規定、附則第二十条中建設労働者の雇用の改善等に関する法律（昭和五十一年法律第三十三号）第三十条第二項の改正規定、附則第二十七条の規定、附則第二十八条中厚生労働省設置法（平成十一年法律第九十七号）第四条第一項第五十二号の改正規定及び同法第九条第一項第四号の改正規定（「（平成十年法律第四十六号）」の下に「、労働施策の総合的な推進並びに労働者の雇用の安定及び職業生活の充実等に関する法律」を加える部分に限る。）並びに附則第三十条の規定</w:t>
      </w:r>
    </w:p>
    <w:p>
      <w:pPr>
        <w:pStyle w:val="Heading4"/>
      </w:pPr>
      <w:r>
        <w:t>第二十九条（罰則に関する経過措置）</w:t>
      </w:r>
    </w:p>
    <w:p>
      <w:r>
        <w:t>この法律（附則第一条第三号に掲げる規定にあっては、当該規定）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第三十条（政令への委任）</w:t>
      </w:r>
    </w:p>
    <w:p>
      <w:r>
        <w:t>この附則に規定するもののほか、この法律の施行に伴い必要な経過措置（罰則に関する経過措置を含む。）は、政令で定める。</w:t>
      </w:r>
    </w:p>
    <w:p>
      <w:r>
        <w:br w:type="page"/>
      </w:r>
    </w:p>
    <w:p>
      <w:pPr>
        <w:pStyle w:val="Heading1"/>
      </w:pPr>
      <w:r>
        <w:t>附　則（平成三一年三月二九日法律第二号）</w:t>
      </w:r>
    </w:p>
    <w:p>
      <w:pPr>
        <w:pStyle w:val="Heading4"/>
      </w:pPr>
      <w:r>
        <w:t>第一条（施行期日）</w:t>
      </w:r>
    </w:p>
    <w:p>
      <w:r>
        <w:t>この法律は、平成三十一年四月一日から施行する。</w:t>
      </w:r>
    </w:p>
    <w:p>
      <w:pPr>
        <w:pStyle w:val="Heading4"/>
      </w:pPr>
      <w:r>
        <w:t>第二十七条（罰則に関する経過措置）</w:t>
      </w:r>
    </w:p>
    <w:p>
      <w:r>
        <w:t>この法律（附則第一条各号に掲げる規定にあっては、当該規定。以下この条において同じ。）の施行前にした行為及びこの附則の規定によりなお従前の例によることとされる地方税に係るこの法律の施行後にした行為に対する罰則の適用については、なお従前の例による。</w:t>
      </w:r>
    </w:p>
    <w:p>
      <w:pPr>
        <w:pStyle w:val="Heading4"/>
      </w:pPr>
      <w:r>
        <w:t>第二十八条（政令への委任）</w:t>
      </w:r>
    </w:p>
    <w:p>
      <w:r>
        <w:t>この附則に定めるもののほか、この法律の施行に伴い必要な経過措置は、政令で定める。</w:t>
      </w:r>
    </w:p>
    <w:p>
      <w:r>
        <w:br w:type="page"/>
      </w:r>
    </w:p>
    <w:p>
      <w:pPr>
        <w:pStyle w:val="Heading1"/>
      </w:pPr>
      <w:r>
        <w:t>附　則（平成三一年三月二九日法律第四号）</w:t>
      </w:r>
    </w:p>
    <w:p>
      <w:pPr>
        <w:pStyle w:val="Heading4"/>
      </w:pPr>
      <w:r>
        <w:t>第一条（施行期日）</w:t>
      </w:r>
    </w:p>
    <w:p>
      <w:r>
        <w:t>この法律は、令和元年十月一日から施行する。</w:t>
      </w:r>
    </w:p>
    <w:p>
      <w:pPr>
        <w:pStyle w:val="Heading6"/>
        <w:ind w:left="880"/>
      </w:pPr>
      <w:r>
        <w:t>一</w:t>
      </w:r>
    </w:p>
    <w:p>
      <w:pPr>
        <w:ind w:left="880"/>
      </w:pPr>
      <w:r>
        <w:t>附則第二十四条の規定</w:t>
      </w:r>
    </w:p>
    <w:p>
      <w:r>
        <w:br w:type="page"/>
      </w:r>
    </w:p>
    <w:p>
      <w:pPr>
        <w:pStyle w:val="Heading1"/>
      </w:pPr>
      <w:r>
        <w:t>附　則（平成三一年三月二九日法律第六号）</w:t>
      </w:r>
    </w:p>
    <w:p>
      <w:pPr>
        <w:pStyle w:val="Heading4"/>
      </w:pPr>
      <w:r>
        <w:t>第一条（施行期日）</w:t>
      </w:r>
    </w:p>
    <w:p>
      <w:r>
        <w:t>この法律は、平成三十一年四月一日から施行する。</w:t>
      </w:r>
    </w:p>
    <w:p>
      <w:pPr>
        <w:pStyle w:val="Heading6"/>
        <w:ind w:left="880"/>
      </w:pPr>
      <w:r>
        <w:t>一から六まで</w:t>
      </w:r>
    </w:p>
    <w:p>
      <w:pPr>
        <w:ind w:left="880"/>
      </w:pPr>
      <w:r>
        <w:t>略</w:t>
      </w:r>
    </w:p>
    <w:p>
      <w:pPr>
        <w:pStyle w:val="Heading6"/>
        <w:ind w:left="880"/>
      </w:pPr>
      <w:r>
        <w:t>七</w:t>
      </w:r>
    </w:p>
    <w:p>
      <w:pPr>
        <w:ind w:left="880"/>
      </w:pPr>
      <w:r>
        <w:t>次に掲げる規定</w:t>
      </w:r>
    </w:p>
    <w:p>
      <w:pPr>
        <w:pStyle w:val="Heading6"/>
        <w:ind w:left="880"/>
      </w:pPr>
      <w:r>
        <w:t>八から十五まで</w:t>
      </w:r>
    </w:p>
    <w:p>
      <w:pPr>
        <w:ind w:left="880"/>
      </w:pPr>
      <w:r>
        <w:t>略</w:t>
      </w:r>
    </w:p>
    <w:p>
      <w:pPr>
        <w:pStyle w:val="Heading6"/>
        <w:ind w:left="880"/>
      </w:pPr>
      <w:r>
        <w:t>十六</w:t>
      </w:r>
    </w:p>
    <w:p>
      <w:pPr>
        <w:ind w:left="880"/>
      </w:pPr>
      <w:r>
        <w:t>次に掲げる規定</w:t>
      </w:r>
    </w:p>
    <w:p>
      <w:pPr>
        <w:pStyle w:val="Heading4"/>
      </w:pPr>
      <w:r>
        <w:t>第百十五条（罰則に関する経過措置）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第百十六条（政令への委任）</w:t>
      </w:r>
    </w:p>
    <w:p>
      <w:r>
        <w:t>この附則に規定するもののほか、この法律の施行に関し必要な経過措置は、政令で定める。</w:t>
      </w:r>
    </w:p>
    <w:p>
      <w:r>
        <w:br w:type="page"/>
      </w:r>
    </w:p>
    <w:p>
      <w:pPr>
        <w:pStyle w:val="Heading1"/>
      </w:pPr>
      <w:r>
        <w:t>附　則（令和元年五月一七日法律第七号）</w:t>
      </w:r>
    </w:p>
    <w:p>
      <w:pPr>
        <w:pStyle w:val="Heading4"/>
      </w:pPr>
      <w:r>
        <w:t>第一条（施行期日）</w:t>
      </w:r>
    </w:p>
    <w:p>
      <w:r>
        <w:t>この法律は、平成三十一年十月一日から施行する。</w:t>
      </w:r>
    </w:p>
    <w:p>
      <w:pPr>
        <w:pStyle w:val="Heading4"/>
      </w:pPr>
      <w:r>
        <w:t>第十四条（行政手続における特定の個人を識別するための番号の利用等に関する法律の一部改正に伴う経過措置）</w:t>
      </w:r>
    </w:p>
    <w:p>
      <w:r>
        <w:t>この法律の公布の日から施行日の前日までの間においては、前条の規定による改正後の行政手続における特定の個人を識別するための番号の利用等に関する法律別表第一の九十四の項中「若しくは子育てのための施設等利用給付の支給又は」とあるのは「の支給、」と、「実施」とあるのは「実施又は子ども・子育て支援法の一部を改正する法律（令和元年法律第七号）による同法附則第二条の認定」とする。</w:t>
      </w:r>
    </w:p>
    <w:p>
      <w:pPr>
        <w:pStyle w:val="Heading4"/>
      </w:pPr>
      <w:r>
        <w:t>第十七条（政令への委任）</w:t>
      </w:r>
    </w:p>
    <w:p>
      <w:r>
        <w:t>この附則に規定するもののほか、この法律の施行に伴い必要な経過措置は、政令で定める。</w:t>
      </w:r>
    </w:p>
    <w:p>
      <w:r>
        <w:br w:type="page"/>
      </w:r>
    </w:p>
    <w:p>
      <w:pPr>
        <w:pStyle w:val="Heading1"/>
      </w:pPr>
      <w:r>
        <w:t>附　則（令和元年五月二二日法律第九号）</w:t>
      </w:r>
    </w:p>
    <w:p>
      <w:pPr>
        <w:pStyle w:val="Heading4"/>
      </w:pPr>
      <w:r>
        <w:t>第一条（施行期日）</w:t>
      </w:r>
    </w:p>
    <w:p>
      <w:r>
        <w:t>この法律は、令和二年四月一日から施行する。</w:t>
      </w:r>
    </w:p>
    <w:p>
      <w:pPr>
        <w:pStyle w:val="Heading6"/>
        <w:ind w:left="880"/>
      </w:pPr>
      <w:r>
        <w:t>一</w:t>
      </w:r>
    </w:p>
    <w:p>
      <w:pPr>
        <w:ind w:left="880"/>
      </w:pPr>
      <w:r>
        <w:t>第三条中高齢者の医療の確保に関する法律第百六十条の二の改正規定及び同条に一項を加える改正規定、第六条中社会保険診療報酬支払基金法の題名の次に目次を付する改正規定及び同法第十六条第二項の改正規定並びに第八条中国民健康保険法第八十八条第一項及び第二項並びに第百十条の二の改正規定、同条に一項を加える改正規定並びに同法第百十三条の二第一項の改正規定並びに附則第三条、第六条及び第十六条の規定</w:t>
      </w:r>
    </w:p>
    <w:p>
      <w:pPr>
        <w:pStyle w:val="Heading6"/>
        <w:ind w:left="880"/>
      </w:pPr>
      <w:r>
        <w:t>二から四まで</w:t>
      </w:r>
    </w:p>
    <w:p>
      <w:pPr>
        <w:ind w:left="880"/>
      </w:pPr>
      <w:r>
        <w:t>略</w:t>
      </w:r>
    </w:p>
    <w:p>
      <w:pPr>
        <w:pStyle w:val="Heading6"/>
        <w:ind w:left="880"/>
      </w:pPr>
      <w:r>
        <w:t>五</w:t>
      </w:r>
    </w:p>
    <w:p>
      <w:pPr>
        <w:ind w:left="880"/>
      </w:pPr>
      <w:r>
        <w:t>第五条中高齢者の医療の確保に関する法律第百四十五条第三項の改正規定、第七条の規定及び第十二条中介護保険法第百六十六条第三項の改正規定並びに附則第四条、第五条、第十二条及び第十五条の規定</w:t>
      </w:r>
    </w:p>
    <w:p>
      <w:pPr>
        <w:pStyle w:val="Heading4"/>
      </w:pPr>
      <w:r>
        <w:t>第十五条（罰則の適用に関する経過措置）</w:t>
      </w:r>
    </w:p>
    <w:p>
      <w:r>
        <w:t>この法律の施行前にした行為及び附則第四条の規定によりなお従前の例によることとされる場合におけるこの法律の施行後にした行為に対する罰則の適用については、なお従前の例による。</w:t>
      </w:r>
    </w:p>
    <w:p>
      <w:pPr>
        <w:pStyle w:val="Heading4"/>
      </w:pPr>
      <w:r>
        <w:t>第十六条（その他の経過措置の政令への委任）</w:t>
      </w:r>
    </w:p>
    <w:p>
      <w:r>
        <w:t>この附則に規定するもののほか、この法律の施行に伴い必要な経過措置（罰則に関する経過措置を含む。）は、政令で定める。</w:t>
      </w:r>
    </w:p>
    <w:p>
      <w:r>
        <w:br w:type="page"/>
      </w:r>
    </w:p>
    <w:p>
      <w:pPr>
        <w:pStyle w:val="Heading1"/>
      </w:pPr>
      <w:r>
        <w:t>附　則（令和元年五月三一日法律第一六号）</w:t>
      </w:r>
    </w:p>
    <w:p>
      <w:pPr>
        <w:pStyle w:val="Heading4"/>
      </w:pPr>
      <w:r>
        <w:t>第一条（施行期日）</w:t>
      </w:r>
    </w:p>
    <w:p>
      <w:r>
        <w:t>この法律は、公布の日から起算して九月を超えない範囲内において政令で定める日から施行する。</w:t>
      </w:r>
    </w:p>
    <w:p>
      <w:pPr>
        <w:pStyle w:val="Heading6"/>
        <w:ind w:left="880"/>
      </w:pPr>
      <w:r>
        <w:t>一</w:t>
      </w:r>
    </w:p>
    <w:p>
      <w:pPr>
        <w:ind w:left="880"/>
      </w:pPr>
      <w:r>
        <w:t>第二条中住民基本台帳法別表第一の改正規定（同表の五十七の四の項を同表の五十七の五の項とし、同表の五十七の三の項の次に次のように加える部分に限る。）、同法別表第二の改正規定（第十号に掲げる部分を除く。）、同法別表第三の改正規定（同号に掲げる部分を除く。）、同法別表第四の改正規定（同号に掲げる部分を除く。）及び同法別表第五の改正規定（同号に掲げる部分を除く。）、第三条中電子署名等に係る地方公共団体情報システム機構の認証業務に関する法律第十七条第三項の改正規定（同項第三号に係る部分及び同項第十一号に係る部分（「第五十七条」を「第五十七条第一項」に改める部分に限る。）を除く。）、同法第十八条の改正規定、同法第三十七条第三項の改正規定（同項第一号に係る部分及び同項第五号に係る部分（「第五十七条」を「第五十七条第一項」に改める部分に限る。）を除く。）、同法第五十六条（見出しを含む。）の改正規定、同法第五十七条の見出しの改正規定（「電子計算機処理等の受託者等」を「利用者証明検証者等」に改める部分に限る。）及び同条の改正規定（同条に二項を加える部分を除く。）、第四条中行政手続における特定の個人を識別するための番号の利用等に関する法律（以下この条から附則第六条までにおいて「番号利用法」という。）別表第一及び別表第二の改正規定並びに第七条の規定並びに附則第三条、第七条から第九条まで、第六十八条及び第八十条の規定</w:t>
      </w:r>
    </w:p>
    <w:p>
      <w:pPr>
        <w:pStyle w:val="Heading6"/>
        <w:ind w:left="880"/>
      </w:pPr>
      <w:r>
        <w:t>二</w:t>
      </w:r>
    </w:p>
    <w:p>
      <w:pPr>
        <w:ind w:left="880"/>
      </w:pPr>
      <w:r>
        <w:t>略</w:t>
      </w:r>
    </w:p>
    <w:p>
      <w:pPr>
        <w:pStyle w:val="Heading6"/>
        <w:ind w:left="880"/>
      </w:pPr>
      <w:r>
        <w:t>三</w:t>
      </w:r>
    </w:p>
    <w:p>
      <w:pPr>
        <w:ind w:left="880"/>
      </w:pPr>
      <w:r>
        <w:t>第五条の規定</w:t>
      </w:r>
    </w:p>
    <w:p>
      <w:pPr>
        <w:pStyle w:val="Heading6"/>
        <w:ind w:left="880"/>
      </w:pPr>
      <w:r>
        <w:t>四及び五</w:t>
      </w:r>
    </w:p>
    <w:p>
      <w:pPr>
        <w:ind w:left="880"/>
      </w:pPr>
      <w:r>
        <w:t>略</w:t>
      </w:r>
    </w:p>
    <w:p>
      <w:pPr>
        <w:pStyle w:val="Heading6"/>
        <w:ind w:left="880"/>
      </w:pPr>
      <w:r>
        <w:t>六</w:t>
      </w:r>
    </w:p>
    <w:p>
      <w:pPr>
        <w:ind w:left="880"/>
      </w:pPr>
      <w:r>
        <w:t>第三条中電子署名等に係る地方公共団体情報システム機構の認証業務に関する法律目次の改正規定、同法第三条第四項の改正規定、同法第十七条第三項の改正規定（第一号に掲げる部分を除く。）、同法第十九条の改正規定、同法第三十七条第三項の改正規定（同号に掲げる部分を除く。）、同法第三十八条の改正規定、同法第二章第二節第二款中同条の次に二条を加える改正規定、同法第四十一条、第四十四条第一項、第四十五条、第五十一条（見出しを含む。）、第五十三条（見出しを含む。）及び第五十五条（見出しを含む。）の改正規定、同法第五十七条の見出しの改正規定（同号に掲げる部分を除く。）、同条に二項を加える改正規定、同法第六十六条第一項の改正規定、同法第六十七条第一項の改正規定（同項に一号を加える部分に限る。）並びに同法第七十四条及び第七十八条第一項の改正規定並びに第四条中番号利用法第七条及び第十六条の改正規定、番号利用法第十七条の改正規定（同条第一項中「その者から通知カードの返納及び前条の主務省令で定める書類の提示を受け、又は同条」を「前条」に改める部分に限る。）並びに番号利用法第五十五条及び附則第三条の改正規定並びに附則第六条の規定</w:t>
      </w:r>
    </w:p>
    <w:p>
      <w:pPr>
        <w:pStyle w:val="Heading6"/>
        <w:ind w:left="880"/>
      </w:pPr>
      <w:r>
        <w:t>七から九まで</w:t>
      </w:r>
    </w:p>
    <w:p>
      <w:pPr>
        <w:ind w:left="880"/>
      </w:pPr>
      <w:r>
        <w:t>略</w:t>
      </w:r>
    </w:p>
    <w:p>
      <w:pPr>
        <w:pStyle w:val="Heading6"/>
        <w:ind w:left="880"/>
      </w:pPr>
      <w:r>
        <w:t>十</w:t>
      </w:r>
    </w:p>
    <w:p>
      <w:pPr>
        <w:ind w:left="880"/>
      </w:pPr>
      <w:r>
        <w:t>第二条中住民基本台帳法目次の改正規定（第二号に掲げる部分を除く。）、同法第八条、第九条、第十三条及び第十五条第二項の改正規定、同法第十七条の改正規定（前号に掲げる部分を除く。）、同法第十八条及び第十九条第四項の改正規定、同法第二十条の次に三条を加える改正規定、同法第二十一条の改正規定（第二号に掲げる部分を除く。）、同法第二十六条から第三十条までの改正規定、同法第三十条の六に一項を加える改正規定、同法第三十条の七に一項を加える改正規定、同法第三十条の八から第三十条の十まで、第三十条の十二、第三十条の十五、第三十条の十七第一項、第三十条の二十五第二項、第三十条の三十六、第三十条の三十七第三項及び第三十条の四十第二項の改正規定、同法第三十条の四十一から第三十条の四十四までを削る改正規定、同法第四章の三を同法第四章の四とし、同法第四章の二の次に一章を加える改正規定、同法第四十二条、第四十七条及び第五十一条の改正規定、同法別表第一の改正規定（「第三十条の三十」の下に「、第三十条の四十四、第三十条の四十四の十一、第三十条の四十四の十二」を加える部分に限る。）、同法別表第二の改正規定（「第三十条の十」の下に「、第三十条の四十四の三」を加える部分及び同表の提供を受ける通知都道府県の区域内の市町村の市町村長その他の執行機関の欄に係る部分に限る。）、同法別表第三の改正規定（「第三十条の十一」の下に「、第三十条の四十四の四」を加える部分及び同表の提供を受ける通知都道府県以外の都道府県の都道府県知事その他の執行機関の欄に係る部分に限る。）、同法別表第四の改正規定（「第三十条の十二」の下に「、第三十条の四十四の五」を加える部分及び同表の提供を受ける通知都道府県以外の都道府県の区域内の市町村の市町村長その他の執行機関の欄に係る部分に限る。）、同法別表第五の改正規定（「第三十条の十五」の下に「、第三十条の四十四の六」を加える部分に限る。）並びに同法別表第六の改正規定、第三条中電子署名等に係る地方公共団体情報システム機構の認証業務に関する法律第三条の見出しを削り、同条の前に見出しを付する改正規定、同条第二項の改正規定、同条の次に一条を加える改正規定、同法第七条及び第八条の改正規定、同法第九条の改正規定（同条第四項を削る部分を除く。）、同法第十条、第十二条及び第十三条の改正規定、同法第二十二条の見出しを削り、同条の前に見出しを付する改正規定、同条第二項の改正規定、同条の次に一条を加える改正規定、同法第二十七条の改正規定、同法第二十八条の改正規定（同条第四項を削る部分を除く。）、同法第二十九条及び第三十一条の改正規定、同法第六十七条第一項の改正規定（第六号に掲げる部分を除く。）並びに同条第三項の改正規定並びに第四条中番号利用法第二条第七項及び第十四条第二項の改正規定、番号利用法第十七条の改正規定（同号に掲げる部分を除く。）並びに番号利用法第十九条第四号及び第四十八条の改正規定並びに附則第四条第三項、第九項及び第十項、第五条、第六十五条、第六十九条並びに第七十条の規定</w:t>
      </w:r>
    </w:p>
    <w:p>
      <w:pPr>
        <w:pStyle w:val="Heading4"/>
      </w:pPr>
      <w:r>
        <w:t>第六条（行政手続における特定の個人を識別するための番号の利用等に関する法律の一部改正に伴う経過措置）</w:t>
      </w:r>
    </w:p>
    <w:p>
      <w:r>
        <w:t>附則第一条第六号に掲げる規定の施行の日（次項において「第六号施行日」という。）において現に第四条の規定による改正前の番号利用法（以下この項及び第三項において「旧番号利用法」という。）第七条第一項若しくは第二項又は旧番号利用法附則第三条第一項から第三項までの規定による通知カード（旧番号利用法第七条第一項に規定する通知カードをいう。以下この条において同じ。）の交付を受けている者（次項及び第三項において「通知カード所持者」という。）についての旧番号利用法第七条第六項の規定による当該通知カードを紛失した旨の届出及び同条第七項の規定による当該通知カードの返納については、なお従前の例による。</w:t>
      </w:r>
    </w:p>
    <w:p>
      <w:pPr>
        <w:pStyle w:val="Heading5"/>
        <w:ind w:left="440"/>
      </w:pPr>
      <w:r>
        <w:t>２</w:t>
      </w:r>
    </w:p>
    <w:p>
      <w:pPr>
        <w:ind w:left="440"/>
      </w:pPr>
      <w:r>
        <w:t>番号利用法第十二条に規定する個人番号利用事務等実施者が番号利用法第十四条第一項の規定により通知カード所持者（第六号施行日以後当該通知カード所持者に係る通知カードに係る記載事項に変更があった者を除く。）である本人（番号利用法第二条第六項に規定する本人をいう。以下この項において同じ。）から番号利用法第二条第五項に規定する個人番号の提供を受けるときにおける当該通知カード所持者が本人であることを確認するための措置については、第四条の規定による改正後の番号利用法（次項において「新番号利用法」という。）第十六条の規定にかかわらず、なお従前の例による。</w:t>
      </w:r>
    </w:p>
    <w:p>
      <w:pPr>
        <w:pStyle w:val="Heading5"/>
        <w:ind w:left="440"/>
      </w:pPr>
      <w:r>
        <w:t>３</w:t>
      </w:r>
    </w:p>
    <w:p>
      <w:pPr>
        <w:ind w:left="440"/>
      </w:pPr>
      <w:r>
        <w:t>市町村長は、通知カード所持者（第一項の規定によりなお従前の例によることとされる旧番号利用法第七条第六項の規定による通知カードを紛失した旨の届出及び同条第七項の規定による通知カードの返納をした者を除く。）に対しその者に係る個人番号カード（新番号利用法第二条第七項に規定する個人番号カードをいう。）を交付するときは、新番号利用法第十七条第一項に規定する措置をとるほか、その者から通知カードの返納を受けなければならない。</w:t>
      </w:r>
    </w:p>
    <w:p>
      <w:pPr>
        <w:pStyle w:val="Heading4"/>
      </w:pPr>
      <w:r>
        <w:t>第七条（罰則に関する経過措置）</w:t>
      </w:r>
    </w:p>
    <w:p>
      <w:r>
        <w:t>この法律（附則第一条各号に掲げる規定にあっては、当該規定。附則第九条第二項において同じ。）の施行前にした行為に対する罰則の適用については、なお従前の例による。</w:t>
      </w:r>
    </w:p>
    <w:p>
      <w:pPr>
        <w:pStyle w:val="Heading4"/>
      </w:pPr>
      <w:r>
        <w:t>第八条（政令への委任）</w:t>
      </w:r>
    </w:p>
    <w:p>
      <w:r>
        <w:t>この附則に定めるもののほか、この法律の施行に関し必要な経過措置（罰則に関する経過措置を含む。）は、政令で定める。</w:t>
      </w:r>
    </w:p>
    <w:p>
      <w:pPr>
        <w:pStyle w:val="Heading4"/>
      </w:pPr>
      <w:r>
        <w:t>第九条（検討）</w:t>
      </w:r>
    </w:p>
    <w:p/>
    <w:p>
      <w:pPr>
        <w:pStyle w:val="Heading5"/>
        <w:ind w:left="440"/>
      </w:pPr>
      <w:r>
        <w:t>２</w:t>
      </w:r>
    </w:p>
    <w:p>
      <w:pPr>
        <w:ind w:left="440"/>
      </w:pPr>
      <w:r>
        <w:t>政府は、前項に定めるもののほか、この法律の施行後三年を目途として、この法律による改正後のそれぞれの法律の施行の状況について検討を加え、必要があると認めるときは、その結果に基づいて必要な措置を講ずるものとする。</w:t>
      </w:r>
    </w:p>
    <w:p>
      <w:r>
        <w:br w:type="page"/>
      </w:r>
    </w:p>
    <w:p>
      <w:pPr>
        <w:pStyle w:val="Heading1"/>
      </w:pPr>
      <w:r>
        <w:t>附　則（令和元年五月三一日法律第一七号）</w:t>
      </w:r>
    </w:p>
    <w:p>
      <w:pPr>
        <w:pStyle w:val="Heading4"/>
      </w:pPr>
      <w:r>
        <w:t>第一条（施行期日）</w:t>
      </w:r>
    </w:p>
    <w:p>
      <w:r>
        <w:t>この法律は、公布の日から起算して二十日を経過した日から施行する。</w:t>
      </w:r>
    </w:p>
    <w:p>
      <w:pPr>
        <w:pStyle w:val="Heading6"/>
        <w:ind w:left="880"/>
      </w:pPr>
      <w:r>
        <w:t>一及び二</w:t>
      </w:r>
    </w:p>
    <w:p>
      <w:pPr>
        <w:ind w:left="880"/>
      </w:pPr>
      <w:r>
        <w:t>略</w:t>
      </w:r>
    </w:p>
    <w:p>
      <w:pPr>
        <w:pStyle w:val="Heading6"/>
        <w:ind w:left="880"/>
      </w:pPr>
      <w:r>
        <w:t>三</w:t>
      </w:r>
    </w:p>
    <w:p>
      <w:pPr>
        <w:ind w:left="880"/>
      </w:pPr>
      <w:r>
        <w:t>目次の改正規定（「特例」を「特例等」に改める部分に限る。）、第六章の章名の改正規定及び同章に三条を加える改正規定（第百二十一条の三に係る部分に限る。）並びに附則第十三条の規定</w:t>
      </w:r>
    </w:p>
    <w:p>
      <w:pPr>
        <w:pStyle w:val="Heading6"/>
        <w:ind w:left="880"/>
      </w:pPr>
      <w:r>
        <w:t>四</w:t>
      </w:r>
    </w:p>
    <w:p>
      <w:pPr>
        <w:ind w:left="880"/>
      </w:pPr>
      <w:r>
        <w:t>附則第五条（地方自治法（昭和二十二年法律第六十七号）別表第一戸籍法（昭和二十二年法律第二百二十四号）の項の改正規定を除く。）、第六条（住民基本台帳法（昭和四十二年法律第八十一号）第三十条の九の二第一項の改正規定を除く。）及び第十四条（行政手続における特定の個人を識別するための番号の利用等に関する法律（平成二十五年法律第二十七号）別表第二の改正規定を除く。）の規定</w:t>
      </w:r>
    </w:p>
    <w:p>
      <w:pPr>
        <w:pStyle w:val="Heading6"/>
        <w:ind w:left="880"/>
      </w:pPr>
      <w:r>
        <w:t>五</w:t>
      </w:r>
    </w:p>
    <w:p>
      <w:pPr>
        <w:ind w:left="880"/>
      </w:pPr>
      <w:r>
        <w:t>第百二十条の次に七条を加える改正規定、第百二十四条の改正規定（「市役所又は町村役場の所在地を管轄する法務局又は地方法務局の長」を「管轄法務局長等」に改める部分を除く。）、第百二十八条から第百三十条までの改正規定、第百三十七条を改め、同条を第百三十九条とする改正規定（第百三十七条を改める部分に限る。）、第百三十四条を改め、同条を第百三十六条とする改正規定（第百三十四条を改める部分に限る。）及び第百三十三条を改め、同条を第百三十五条とする改正規定（第百三十三条を改める部分に限る。）並びに附則第七条から第十条まで及び第十四条（前号に掲げる部分を除く。）の規定</w:t>
      </w:r>
    </w:p>
    <w:p>
      <w:r>
        <w:br w:type="page"/>
      </w:r>
    </w:p>
    <w:p>
      <w:pPr>
        <w:pStyle w:val="Heading1"/>
      </w:pPr>
      <w:r>
        <w:t>附　則（令和二年三月三一日法律第五号）</w:t>
      </w:r>
    </w:p>
    <w:p>
      <w:pPr>
        <w:pStyle w:val="Heading4"/>
      </w:pPr>
      <w:r>
        <w:t>第一条（施行期日）</w:t>
      </w:r>
    </w:p>
    <w:p>
      <w:r>
        <w:t>この法律は、令和二年四月一日から施行する。</w:t>
      </w:r>
    </w:p>
    <w:p>
      <w:r>
        <w:br w:type="page"/>
      </w:r>
    </w:p>
    <w:p>
      <w:pPr>
        <w:pStyle w:val="Heading1"/>
      </w:pPr>
      <w:r>
        <w:t>附　則（令和二年三月三一日法律第八号）</w:t>
      </w:r>
    </w:p>
    <w:p>
      <w:pPr>
        <w:pStyle w:val="Heading4"/>
      </w:pPr>
      <w:r>
        <w:t>第一条（施行期日）</w:t>
      </w:r>
    </w:p>
    <w:p>
      <w:r>
        <w:t>この法律は、令和二年四月一日から施行する。</w:t>
      </w:r>
    </w:p>
    <w:p>
      <w:pPr>
        <w:pStyle w:val="Heading6"/>
        <w:ind w:left="880"/>
      </w:pPr>
      <w:r>
        <w:t>一及び二</w:t>
      </w:r>
    </w:p>
    <w:p>
      <w:pPr>
        <w:ind w:left="880"/>
      </w:pPr>
      <w:r>
        <w:t>略</w:t>
      </w:r>
    </w:p>
    <w:p>
      <w:pPr>
        <w:pStyle w:val="Heading6"/>
        <w:ind w:left="880"/>
      </w:pPr>
      <w:r>
        <w:t>三</w:t>
      </w:r>
    </w:p>
    <w:p>
      <w:pPr>
        <w:ind w:left="880"/>
      </w:pPr>
      <w:r>
        <w:t>次に掲げる規定</w:t>
      </w:r>
    </w:p>
    <w:p>
      <w:pPr>
        <w:pStyle w:val="Heading4"/>
      </w:pPr>
      <w:r>
        <w:t>第百七十一条（罰則に関する経過措置）</w:t>
      </w:r>
    </w:p>
    <w:p>
      <w:r>
        <w:t>この法律（附則第一条各号に掲げる規定にあっては、当該規定。以下この条において同じ。）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第百七十二条（政令への委任）</w:t>
      </w:r>
    </w:p>
    <w:p>
      <w:r>
        <w:t>この附則に規定するもののほか、この法律の施行に関し必要な経過措置は、政令で定める。</w:t>
      </w:r>
    </w:p>
    <w:p>
      <w:r>
        <w:br w:type="page"/>
      </w:r>
    </w:p>
    <w:p>
      <w:pPr>
        <w:pStyle w:val="Heading1"/>
      </w:pPr>
      <w:r>
        <w:t>附　則（令和二年三月三一日法律第一四号）</w:t>
      </w:r>
    </w:p>
    <w:p>
      <w:pPr>
        <w:pStyle w:val="Heading4"/>
      </w:pPr>
      <w:r>
        <w:t>第一条（施行期日）</w:t>
      </w:r>
    </w:p>
    <w:p>
      <w:r>
        <w:t>この法律は、令和二年四月一日から施行する。</w:t>
      </w:r>
    </w:p>
    <w:p>
      <w:pPr>
        <w:pStyle w:val="Heading6"/>
        <w:ind w:left="880"/>
      </w:pPr>
      <w:r>
        <w:t>一</w:t>
      </w:r>
    </w:p>
    <w:p>
      <w:pPr>
        <w:ind w:left="880"/>
      </w:pPr>
      <w:r>
        <w:t>第一条中雇用保険法第十九条第一項の改正規定、同法第三十六条の見出しを削る改正規定並びに同法第四十八条及び第五十四条の改正規定並びに同法附則第四条、第五条、第十条及び第十一条の二第一項の改正規定並びに附則第十条、第二十六条及び第二十八条から第三十二条までの規定</w:t>
      </w:r>
    </w:p>
    <w:p>
      <w:pPr>
        <w:pStyle w:val="Heading4"/>
      </w:pPr>
      <w:r>
        <w:t>第三十一条（罰則に関する経過措置）</w:t>
      </w:r>
    </w:p>
    <w:p>
      <w:r>
        <w:t>この法律（附則第一条各号に掲げる規定にあっては、当該規定。以下この条及び次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第三十二条（政令への委任）</w:t>
      </w:r>
    </w:p>
    <w:p>
      <w:r>
        <w:t>この附則に定めるもののほか、この法律の施行に伴い必要な経過措置は、政令で定める。</w:t>
      </w:r>
    </w:p>
    <w:p>
      <w:r>
        <w:br w:type="page"/>
      </w:r>
    </w:p>
    <w:p>
      <w:pPr>
        <w:pStyle w:val="Heading1"/>
      </w:pPr>
      <w:r>
        <w:t>附　則（令和二年六月五日法律第四〇号）</w:t>
      </w:r>
    </w:p>
    <w:p>
      <w:pPr>
        <w:pStyle w:val="Heading4"/>
      </w:pPr>
      <w:r>
        <w:t>第一条（施行期日）</w:t>
      </w:r>
    </w:p>
    <w:p>
      <w:r>
        <w:t>この法律は、令和四年四月一日から施行する。</w:t>
      </w:r>
    </w:p>
    <w:p>
      <w:pPr>
        <w:pStyle w:val="Heading6"/>
        <w:ind w:left="880"/>
      </w:pPr>
      <w:r>
        <w:t>一</w:t>
      </w:r>
    </w:p>
    <w:p>
      <w:pPr>
        <w:ind w:left="880"/>
      </w:pPr>
      <w:r>
        <w:t>第一条中国民年金法第八十七条第三項の改正規定、第四条中厚生年金保険法第百条の三の改正規定、同法第百条の十第一項の改正規定（同項第十号の改正規定を除く。）及び同法附則第二十三条の二第一項の改正規定、第六条の規定、第十一条の規定（第五号に掲げる改正規定を除く。）、第十二条の規定（第六号に掲げる改正規定を除く。）、第十三条の規定（同号に掲げる改正規定を除く。）、第二十条中確定給付企業年金法第三十六条第二項第一号の改正規定、第二十一条中確定拠出年金法第四十八条の三、第七十三条及び第八十九条第一項第三号の改正規定、第二十四条中公的年金制度の健全性及び信頼性の確保のための厚生年金保険法等の一部を改正する法律附則第三十八条第三項の表改正後確定拠出年金法第四十八条の二の項及び第四十条第八項の改正規定、第二十九条中健康保険法附則第五条の四、第五条の六及び第五条の七の改正規定、次条第二項から第五項まで及び附則第十二条の規定、附則第四十二条中国民年金法等の一部を改正する法律（昭和六十年法律第三十四号。次号及び附則第四十二条から第四十五条までにおいて「昭和六十年国民年金等改正法」という。）附則第二十条及び第六十四条の改正規定、附則第五十五条中被用者年金制度の一元化等を図るための厚生年金保険法等の一部を改正する法律（平成二十四年法律第六十三号。以下「平成二十四年一元化法」という。）附則第二十三条第三項、第三十六条第六項、第六十条第六項及び第八十五条の改正規定、附則第五十六条の規定、附則第九十五条中行政手続における特定の個人を識別するための番号の利用等に関する法律（平成二十五年法律第二十七号）別表第二の百七の項の改正規定並びに附則第九十七条の規定</w:t>
      </w:r>
    </w:p>
    <w:p>
      <w:pPr>
        <w:pStyle w:val="Heading6"/>
        <w:ind w:left="880"/>
      </w:pPr>
      <w:r>
        <w:t>二から九まで</w:t>
      </w:r>
    </w:p>
    <w:p>
      <w:pPr>
        <w:ind w:left="880"/>
      </w:pPr>
      <w:r>
        <w:t>略</w:t>
      </w:r>
    </w:p>
    <w:p>
      <w:pPr>
        <w:pStyle w:val="Heading6"/>
        <w:ind w:left="880"/>
      </w:pPr>
      <w:r>
        <w:t>十</w:t>
      </w:r>
    </w:p>
    <w:p>
      <w:pPr>
        <w:ind w:left="880"/>
      </w:pPr>
      <w:r>
        <w:t>附則第九十六条の規定</w:t>
      </w:r>
    </w:p>
    <w:p>
      <w:pPr>
        <w:pStyle w:val="Heading4"/>
      </w:pPr>
      <w:r>
        <w:t>第九十七条（政令への委任）</w:t>
      </w:r>
    </w:p>
    <w:p>
      <w:r>
        <w:t>この附則に定めるもののほか、この法律の施行に伴い必要な経過措置（罰則に関する経過措置を含む。）は、政令で定める。</w:t>
      </w:r>
    </w:p>
    <w:p>
      <w:r>
        <w:br w:type="page"/>
      </w:r>
    </w:p>
    <w:p>
      <w:pPr>
        <w:pStyle w:val="Heading1"/>
      </w:pPr>
      <w:r>
        <w:t>附　則（令和二年六月一二日法律第四四号）</w:t>
      </w:r>
    </w:p>
    <w:p>
      <w:pPr>
        <w:pStyle w:val="Heading4"/>
      </w:pPr>
      <w:r>
        <w:t>第一条（施行期日）</w:t>
      </w:r>
    </w:p>
    <w:p>
      <w:r>
        <w:t>この法律は、公布の日から起算して二年を超えない範囲内において政令で定める日から施行する。</w:t>
      </w:r>
    </w:p>
    <w:p>
      <w:pPr>
        <w:pStyle w:val="Heading6"/>
        <w:ind w:left="880"/>
      </w:pPr>
      <w:r>
        <w:t>一</w:t>
      </w:r>
    </w:p>
    <w:p>
      <w:pPr>
        <w:ind w:left="880"/>
      </w:pPr>
      <w:r>
        <w:t>附則第九条から第十一条までの規定</w:t>
      </w:r>
    </w:p>
    <w:p>
      <w:pPr>
        <w:pStyle w:val="Heading6"/>
        <w:ind w:left="880"/>
      </w:pPr>
      <w:r>
        <w:t>二</w:t>
      </w:r>
    </w:p>
    <w:p>
      <w:pPr>
        <w:ind w:left="880"/>
      </w:pPr>
      <w:r>
        <w:t>第一条中個人情報の保護に関する法律第八十四条を削り、同法第八十三条を同法第八十四条とし、同法第八十二条の次に一条を加える改正規定、同法第八十五条の改正規定、同法第八十六条の改正規定及び同法第八十七条の改正規定、第二条中行政手続における特定の個人を識別するための番号の利用等に関する法律第五十七条の改正規定並びに第三条中医療分野の研究開発に資するための匿名加工医療情報に関する法律第四十六条の改正規定、同法第四十六条の次に一条を加える改正規定、同法第四十八条の改正規定及び同法第四十九条の改正規定並びに附則第八条の規定</w:t>
      </w:r>
    </w:p>
    <w:p>
      <w:pPr>
        <w:pStyle w:val="Heading4"/>
      </w:pPr>
      <w:r>
        <w:t>第八条（罰則の適用に関する経過措置）</w:t>
      </w:r>
    </w:p>
    <w:p>
      <w:r>
        <w:t>この法律（附則第一条第二号に掲げる規定にあっては、当該規定）の施行前にした行為に対する罰則の適用については、なお従前の例による。</w:t>
      </w:r>
    </w:p>
    <w:p>
      <w:pPr>
        <w:pStyle w:val="Heading4"/>
      </w:pPr>
      <w:r>
        <w:t>第九条（政令への委任）</w:t>
      </w:r>
    </w:p>
    <w:p>
      <w:r>
        <w:t>この附則に定めるもののほか、この法律の施行に関し必要な経過措置は、政令で定める。</w:t>
      </w:r>
    </w:p>
    <w:p>
      <w:pPr>
        <w:pStyle w:val="Heading4"/>
      </w:pPr>
      <w:r>
        <w:t>第十条（検討）</w:t>
      </w:r>
    </w:p>
    <w:p>
      <w:r>
        <w:t>政府は、この法律の施行後三年ごとに、個人情報の保護に関する国際的動向、情報通信技術の進展、それに伴う個人情報を活用した新たな産業の創出及び発展の状況等を勘案し、新個人情報保護法の施行の状況について検討を加え、必要があると認めるときは、その結果に基づいて所要の措置を講ずるものとする。</w:t>
      </w:r>
    </w:p>
    <w:p>
      <w:r>
        <w:br w:type="page"/>
      </w:r>
    </w:p>
    <w:p>
      <w:pPr>
        <w:pStyle w:val="Heading1"/>
      </w:pPr>
      <w:r>
        <w:t>附　則（令和二年六月一二日法律第五二号）</w:t>
      </w:r>
    </w:p>
    <w:p>
      <w:pPr>
        <w:pStyle w:val="Heading4"/>
      </w:pPr>
      <w:r>
        <w:t>第一条（施行期日）</w:t>
      </w:r>
    </w:p>
    <w:p>
      <w:r>
        <w:t>この法律は、令和三年四月一日から施行する。</w:t>
      </w:r>
    </w:p>
    <w:p>
      <w:pPr>
        <w:pStyle w:val="Heading6"/>
        <w:ind w:left="880"/>
      </w:pPr>
      <w:r>
        <w:t>一</w:t>
      </w:r>
    </w:p>
    <w:p>
      <w:pPr>
        <w:ind w:left="880"/>
      </w:pPr>
      <w:r>
        <w:t>第三条中介護保険法附則第十三条（見出しを含む。）及び第十四条（見出しを含む。）の改正規定、第四条中健康保険法等の一部を改正する法律附則第百三十条の二第一項の規定によりなおその効力を有するものとされた同法第二十六条の規定による改正前の介護保険法附則第十一条（見出しを含む。）及び第十二条（見出しを含む。）の改正規定、第六条及び第八条の規定並びに附則第六条の規定、附則第七条の規定（介護サービスの基盤強化のための介護保険法等の一部を改正する法律（平成二十三年法律第七十二号）附則第十条第三項及び第四項の改正規定を除く。）並びに附則第八条及び第九条の規定</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行政手続における特定の個人を識別するための番号の利用等に関する法律</w:t>
      <w:br/>
      <w:tab/>
      <w:t>（平成二十五年法律第二十七号）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行政手続における特定の個人を識別するための番号の利用等に関する法律（平成二十五年法律第二十七号）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