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w:t>
        <w:br/>
        <w:t>（昭和二十二年法律第二百三十三号）</w:t>
      </w:r>
    </w:p>
    <w:p>
      <w:pPr>
        <w:pStyle w:val="Heading2"/>
      </w:pPr>
      <w:r>
        <w:t>第一章　総則</w:t>
      </w:r>
    </w:p>
    <w:p>
      <w:pPr>
        <w:pStyle w:val="Heading4"/>
      </w:pPr>
      <w:r>
        <w:t>第一条</w:t>
      </w:r>
    </w:p>
    <w:p>
      <w:r>
        <w:t>この法律は、食品の安全性の確保のために公衆衛生の見地から必要な規制その他の措置を講ずることにより、飲食に起因する衛生上の危害の発生を防止し、もつて国民の健康の保護を図ることを目的とする。</w:t>
      </w:r>
    </w:p>
    <w:p>
      <w:pPr>
        <w:pStyle w:val="Heading4"/>
      </w:pPr>
      <w:r>
        <w:t>第二条</w:t>
      </w:r>
    </w:p>
    <w:p>
      <w:r>
        <w:t>国、都道府県、地域保健法（昭和二十二年法律第百一号）第五条第一項の規定に基づく政令で定める市（以下「保健所を設置する市」という。）及び特別区は、教育活動及び広報活動を通じた食品衛生に関する正しい知識の普及、食品衛生に関する情報の収集、整理、分析及び提供、食品衛生に関する研究の推進、食品衛生に関する検査の能力の向上並びに食品衛生の向上にかかわる人材の養成及び資質の向上を図るために必要な措置を講じなければならない。</w:t>
      </w:r>
    </w:p>
    <w:p>
      <w:pPr>
        <w:pStyle w:val="Heading5"/>
        <w:ind w:left="440"/>
      </w:pPr>
    </w:p>
    <w:p>
      <w:pPr>
        <w:ind w:left="440"/>
      </w:pPr>
      <w:r>
        <w:t>国、都道府県、保健所を設置する市及び特別区は、食品衛生に関する施策が総合的かつ迅速に実施されるよう、相互に連携を図らなければならない。</w:t>
      </w:r>
    </w:p>
    <w:p>
      <w:pPr>
        <w:pStyle w:val="Heading5"/>
        <w:ind w:left="440"/>
      </w:pPr>
    </w:p>
    <w:p>
      <w:pPr>
        <w:ind w:left="440"/>
      </w:pPr>
      <w:r>
        <w:t>国は、食品衛生に関する情報の収集、整理、分析及び提供並びに研究並びに輸入される食品、添加物、器具及び容器包装についての食品衛生に関する検査の実施を図るための体制を整備し、国際的な連携を確保するために必要な措置を講ずるとともに、都道府県、保健所を設置する市及び特別区（以下「都道府県等」という。）に対し前二項の責務が十分に果たされるように必要な技術的援助を与えるものとする。</w:t>
      </w:r>
    </w:p>
    <w:p>
      <w:pPr>
        <w:pStyle w:val="Heading4"/>
      </w:pPr>
      <w:r>
        <w:t>第三条</w:t>
      </w:r>
    </w:p>
    <w:p>
      <w:r>
        <w:t>食品等事業者（食品若しくは添加物を採取し、製造し、輸入し、加工し、調理し、貯蔵し、運搬し、若しくは販売すること若しくは器具若しくは容器包装を製造し、輸入し、若しくは販売することを営む人若しくは法人又は学校、病院その他の施設において継続的に不特定若しくは多数の者に食品を供与する人若しくは法人をいう。以下同じ。）は、その採取し、製造し、輸入し、加工し、調理し、貯蔵し、運搬し、販売し、不特定若しくは多数の者に授与し、又は営業上使用する食品、添加物、器具又は容器包装（以下「販売食品等」という。）について、自らの責任においてそれらの安全性を確保するため、販売食品等の安全性の確保に係る知識及び技術の習得、販売食品等の原材料の安全性の確保、販売食品等の自主検査の実施その他の必要な措置を講ずるよう努めなければならない。</w:t>
      </w:r>
    </w:p>
    <w:p>
      <w:pPr>
        <w:pStyle w:val="Heading5"/>
        <w:ind w:left="440"/>
      </w:pPr>
    </w:p>
    <w:p>
      <w:pPr>
        <w:ind w:left="440"/>
      </w:pPr>
      <w:r>
        <w:t>食品等事業者は、販売食品等に起因する食品衛生上の危害の発生の防止に必要な限度において、当該食品等事業者に対して販売食品等又はその原材料の販売を行つた者の名称その他必要な情報に関する記録を作成し、これを保存するよう努めなければならない。</w:t>
      </w:r>
    </w:p>
    <w:p>
      <w:pPr>
        <w:pStyle w:val="Heading5"/>
        <w:ind w:left="440"/>
      </w:pPr>
    </w:p>
    <w:p>
      <w:pPr>
        <w:ind w:left="440"/>
      </w:pPr>
      <w:r>
        <w:t>食品等事業者は、販売食品等に起因する食品衛生上の危害の発生を防止するため、前項に規定する記録の国、都道府県等への提供、食品衛生上の危害の原因となつた販売食品等の廃棄その他の必要な措置を適確かつ迅速に講ずるよう努めなければならない。</w:t>
      </w:r>
    </w:p>
    <w:p>
      <w:pPr>
        <w:pStyle w:val="Heading4"/>
      </w:pPr>
      <w:r>
        <w:t>第四条</w:t>
      </w:r>
    </w:p>
    <w:p>
      <w:r>
        <w:t>この法律で食品とは、全ての飲食物をいう。</w:t>
      </w:r>
    </w:p>
    <w:p>
      <w:pPr>
        <w:pStyle w:val="Heading5"/>
        <w:ind w:left="440"/>
      </w:pPr>
    </w:p>
    <w:p>
      <w:pPr>
        <w:ind w:left="440"/>
      </w:pPr>
      <w:r>
        <w:t>この法律で添加物とは、食品の製造の過程において又は食品の加工若しくは保存の目的で、食品に添加、混和、浸潤その他の方法によつて使用する物をいう。</w:t>
      </w:r>
    </w:p>
    <w:p>
      <w:pPr>
        <w:pStyle w:val="Heading5"/>
        <w:ind w:left="440"/>
      </w:pPr>
    </w:p>
    <w:p>
      <w:pPr>
        <w:ind w:left="440"/>
      </w:pPr>
      <w:r>
        <w:t>この法律で天然香料とは、動植物から得られた物又はその混合物で、食品の着香の目的で使用される添加物をいう。</w:t>
      </w:r>
    </w:p>
    <w:p>
      <w:pPr>
        <w:pStyle w:val="Heading5"/>
        <w:ind w:left="440"/>
      </w:pPr>
    </w:p>
    <w:p>
      <w:pPr>
        <w:ind w:left="440"/>
      </w:pPr>
      <w:r>
        <w:t>この法律で器具とは、飲食器、割ぽう具その他食品又は添加物の採取、製造、加工、調理、貯蔵、運搬、陳列、授受又は摂取の用に供され、かつ、食品又は添加物に直接接触する機械、器具その他の物をいう。</w:t>
      </w:r>
    </w:p>
    <w:p>
      <w:pPr>
        <w:pStyle w:val="Heading5"/>
        <w:ind w:left="440"/>
      </w:pPr>
    </w:p>
    <w:p>
      <w:pPr>
        <w:ind w:left="440"/>
      </w:pPr>
      <w:r>
        <w:t>この法律で容器包装とは、食品又は添加物を入れ、又は包んでいる物で、食品又は添加物を授受する場合そのままで引き渡すものをいう。</w:t>
      </w:r>
    </w:p>
    <w:p>
      <w:pPr>
        <w:pStyle w:val="Heading5"/>
        <w:ind w:left="440"/>
      </w:pPr>
    </w:p>
    <w:p>
      <w:pPr>
        <w:ind w:left="440"/>
      </w:pPr>
      <w:r>
        <w:t>この法律で食品衛生とは、食品、添加物、器具及び容器包装を対象とする飲食に関する衛生をいう。</w:t>
      </w:r>
    </w:p>
    <w:p>
      <w:pPr>
        <w:pStyle w:val="Heading5"/>
        <w:ind w:left="440"/>
      </w:pPr>
    </w:p>
    <w:p>
      <w:pPr>
        <w:ind w:left="440"/>
      </w:pPr>
      <w:r>
        <w:t>この法律で営業とは、業として、食品若しくは添加物を採取し、製造し、輸入し、加工し、調理し、貯蔵し、運搬し、若しくは販売すること又は器具若しくは容器包装を製造し、輸入し、若しくは販売することをいう。</w:t>
      </w:r>
    </w:p>
    <w:p>
      <w:pPr>
        <w:pStyle w:val="Heading5"/>
        <w:ind w:left="440"/>
      </w:pPr>
    </w:p>
    <w:p>
      <w:pPr>
        <w:ind w:left="440"/>
      </w:pPr>
      <w:r>
        <w:t>この法律で営業者とは、営業を営む人又は法人をいう。</w:t>
      </w:r>
    </w:p>
    <w:p>
      <w:pPr>
        <w:pStyle w:val="Heading5"/>
        <w:ind w:left="440"/>
      </w:pPr>
    </w:p>
    <w:p>
      <w:pPr>
        <w:ind w:left="440"/>
      </w:pPr>
      <w:r>
        <w:t>この法律で登録検査機関とは、第三十三条第一項の規定により厚生労働大臣の登録を受けた法人をいう。</w:t>
      </w:r>
    </w:p>
    <w:p>
      <w:pPr>
        <w:pStyle w:val="Heading2"/>
      </w:pPr>
      <w:r>
        <w:t>第二章　食品及び添加物</w:t>
      </w:r>
    </w:p>
    <w:p>
      <w:pPr>
        <w:pStyle w:val="Heading4"/>
      </w:pPr>
      <w:r>
        <w:t>第五条</w:t>
      </w:r>
    </w:p>
    <w:p>
      <w:r>
        <w:t>販売（不特定又は多数の者に対する販売以外の授与を含む。以下同じ。）の用に供する食品又は添加物の採取、製造、加工、使用、調理、貯蔵、運搬、陳列及び授受は、清潔で衛生的に行われなければならない。</w:t>
      </w:r>
    </w:p>
    <w:p>
      <w:pPr>
        <w:pStyle w:val="Heading4"/>
      </w:pPr>
      <w:r>
        <w:t>第六条</w:t>
      </w:r>
    </w:p>
    <w:p>
      <w:r>
        <w:t>次に掲げる食品又は添加物は、これを販売し（不特定又は多数の者に授与する販売以外の場合を含む。以下同じ。）、又は販売の用に供するために、採取し、製造し、輸入し、加工し、使用し、調理し、貯蔵し、若しくは陳列してはならない。</w:t>
      </w:r>
    </w:p>
    <w:p>
      <w:pPr>
        <w:pStyle w:val="Heading6"/>
        <w:ind w:left="880"/>
      </w:pPr>
      <w:r>
        <w:t>一</w:t>
      </w:r>
    </w:p>
    <w:p>
      <w:pPr>
        <w:ind w:left="880"/>
      </w:pPr>
      <w:r>
        <w:t>腐敗し、若しくは変敗したもの又は未熟であるもの。</w:t>
      </w:r>
    </w:p>
    <w:p>
      <w:pPr>
        <w:pStyle w:val="Heading6"/>
        <w:ind w:left="880"/>
      </w:pPr>
      <w:r>
        <w:t>二</w:t>
      </w:r>
    </w:p>
    <w:p>
      <w:pPr>
        <w:ind w:left="880"/>
      </w:pPr>
      <w:r>
        <w:t>有毒な、若しくは有害な物質が含まれ、若しくは付着し、又はこれらの疑いがあるもの。</w:t>
      </w:r>
    </w:p>
    <w:p>
      <w:pPr>
        <w:pStyle w:val="Heading6"/>
        <w:ind w:left="880"/>
      </w:pPr>
      <w:r>
        <w:t>三</w:t>
      </w:r>
    </w:p>
    <w:p>
      <w:pPr>
        <w:ind w:left="880"/>
      </w:pPr>
      <w:r>
        <w:t>病原微生物により汚染され、又はその疑いがあり、人の健康を損なうおそれがあるもの。</w:t>
      </w:r>
    </w:p>
    <w:p>
      <w:pPr>
        <w:pStyle w:val="Heading6"/>
        <w:ind w:left="880"/>
      </w:pPr>
      <w:r>
        <w:t>四</w:t>
      </w:r>
    </w:p>
    <w:p>
      <w:pPr>
        <w:ind w:left="880"/>
      </w:pPr>
      <w:r>
        <w:t>不潔、異物の混入又は添加その他の事由により、人の健康を損なうおそれがあるもの。</w:t>
      </w:r>
    </w:p>
    <w:p>
      <w:pPr>
        <w:pStyle w:val="Heading4"/>
      </w:pPr>
      <w:r>
        <w:t>第七条</w:t>
      </w:r>
    </w:p>
    <w:p>
      <w:r>
        <w:t>厚生労働大臣は、一般に飲食に供されることがなかつた物であつて人の健康を損なうおそれがない旨の確証がないもの又はこれを含む物が新たに食品として販売され、又は販売されることとなつた場合において、食品衛生上の危害の発生を防止するため必要があると認めるときは、薬事・食品衛生審議会の意見を聴いて、それらの物を食品として販売することを禁止することができる。</w:t>
      </w:r>
    </w:p>
    <w:p>
      <w:pPr>
        <w:pStyle w:val="Heading5"/>
        <w:ind w:left="440"/>
      </w:pPr>
    </w:p>
    <w:p>
      <w:pPr>
        <w:ind w:left="440"/>
      </w:pPr>
      <w:r>
        <w:t>厚生労働大臣は、一般に食品として飲食に供されている物であつて当該物の通常の方法と著しく異なる方法により飲食に供されているものについて、人の健康を損なうおそれがない旨の確証がなく、食品衛生上の危害の発生を防止するため必要があると認めるときは、薬事・食品衛生審議会の意見を聴いて、その物を食品として販売することを禁止することができる。</w:t>
      </w:r>
    </w:p>
    <w:p>
      <w:pPr>
        <w:pStyle w:val="Heading5"/>
        <w:ind w:left="440"/>
      </w:pPr>
    </w:p>
    <w:p>
      <w:pPr>
        <w:ind w:left="440"/>
      </w:pPr>
      <w:r>
        <w:t>厚生労働大臣は、食品によるものと疑われる人の健康に係る重大な被害が生じた場合において、当該被害の態様からみて当該食品に当該被害を生ずるおそれのある一般に飲食に供されることがなかつた物が含まれていることが疑われる場合において、食品衛生上の危害の発生を防止するため必要があると認めるときは、薬事・食品衛生審議会の意見を聴いて、その食品を販売することを禁止することができる。</w:t>
      </w:r>
    </w:p>
    <w:p>
      <w:pPr>
        <w:pStyle w:val="Heading5"/>
        <w:ind w:left="440"/>
      </w:pPr>
    </w:p>
    <w:p>
      <w:pPr>
        <w:ind w:left="440"/>
      </w:pPr>
      <w:r>
        <w:t>厚生労働大臣は、前三項の規定による販売の禁止をした場合において、厚生労働省令で定めるところにより、当該禁止に関し利害関係を有する者の申請に基づき、又は必要に応じ、当該禁止に係る物又は食品に起因する食品衛生上の危害が発生するおそれがないと認めるときは、薬事・食品衛生審議会の意見を聴いて、当該禁止の全部又は一部を解除するものとする。</w:t>
      </w:r>
    </w:p>
    <w:p>
      <w:pPr>
        <w:pStyle w:val="Heading5"/>
        <w:ind w:left="440"/>
      </w:pPr>
    </w:p>
    <w:p>
      <w:pPr>
        <w:ind w:left="440"/>
      </w:pPr>
      <w:r>
        <w:t>厚生労働大臣は、第一項から第三項までの規定による販売の禁止をしたとき、又は前項の規定による禁止の全部若しくは一部の解除をしたときは、官報で告示するものとする。</w:t>
      </w:r>
    </w:p>
    <w:p>
      <w:pPr>
        <w:pStyle w:val="Heading4"/>
      </w:pPr>
      <w:r>
        <w:t>第八条</w:t>
      </w:r>
    </w:p>
    <w:p>
      <w:r>
        <w:t>食品衛生上の危害の発生を防止する見地から特別の注意を必要とする成分又は物であつて、厚生労働大臣が薬事・食品衛生審議会の意見を聴いて指定したもの（第三項及び第七十条第一項において「指定成分等」という。）を含む食品（以下この項において「指定成分等含有食品」という。）を取り扱う営業者は、その取り扱う指定成分等含有食品が人の健康に被害を生じ、又は生じさせるおそれがある旨の情報を得た場合は、当該情報を、厚生労働省令で定めるところにより、遅滞なく、都道府県知事、保健所を設置する市の市長又は特別区の区長（以下「都道府県知事等」という。）に届け出なければならない。</w:t>
      </w:r>
    </w:p>
    <w:p>
      <w:pPr>
        <w:pStyle w:val="Heading5"/>
        <w:ind w:left="440"/>
      </w:pPr>
    </w:p>
    <w:p>
      <w:pPr>
        <w:ind w:left="440"/>
      </w:pPr>
      <w:r>
        <w:t>都道府県知事等は、前項の規定による届出があつたときは、当該届出に係る事項を厚生労働大臣に報告しなければならない。</w:t>
      </w:r>
    </w:p>
    <w:p>
      <w:pPr>
        <w:pStyle w:val="Heading5"/>
        <w:ind w:left="440"/>
      </w:pPr>
    </w:p>
    <w:p>
      <w:pPr>
        <w:ind w:left="440"/>
      </w:pPr>
      <w:r>
        <w:t>医師、歯科医師、薬剤師その他の関係者は、指定成分等の摂取によるものと疑われる人の健康に係る被害の把握に努めるとともに、都道府県知事等が、食品衛生上の危害の発生を防止するため指定成分等の摂取によるものと疑われる人の健康に係る被害に関する調査を行う場合において、当該調査に関し必要な協力を要請されたときは、当該要請に応じ、当該被害に関する情報の提供その他必要な協力をするよう努めなければならない。</w:t>
      </w:r>
    </w:p>
    <w:p>
      <w:pPr>
        <w:pStyle w:val="Heading4"/>
      </w:pPr>
      <w:r>
        <w:t>第九条</w:t>
      </w:r>
    </w:p>
    <w:p>
      <w:r>
        <w:t>厚生労働大臣は、特定の国若しくは地域において採取され、製造され、加工され、調理され、若しくは貯蔵され、又は特定の者により採取され、製造され、加工され、調理され、若しくは貯蔵される特定の食品又は添加物について、第二十六条第一項から第三項まで又は第二十八条第一項の規定による検査の結果次に掲げる食品又は添加物に該当するものが相当数発見されたこと、生産地における食品衛生上の管理の状況その他の厚生労働省令で定める事由からみて次に掲げる食品又は添加物に該当するものが相当程度含まれるおそれがあると認められる場合において、人の健康を損なうおそれの程度その他の厚生労働省令で定める事項を勘案して、当該特定の食品又は添加物に起因する食品衛生上の危害の発生を防止するため特に必要があると認めるときは、薬事・食品衛生審議会の意見を聴いて、当該特定の食品又は添加物を販売し、又は販売の用に供するために、採取し、製造し、輸入し、加工し、使用し、若しくは調理することを禁止することができる。</w:t>
      </w:r>
    </w:p>
    <w:p>
      <w:pPr>
        <w:pStyle w:val="Heading6"/>
        <w:ind w:left="880"/>
      </w:pPr>
      <w:r>
        <w:t>一</w:t>
      </w:r>
    </w:p>
    <w:p>
      <w:pPr>
        <w:ind w:left="880"/>
      </w:pPr>
      <w:r>
        <w:t>第六条各号に掲げる食品又は添加物</w:t>
      </w:r>
    </w:p>
    <w:p>
      <w:pPr>
        <w:pStyle w:val="Heading6"/>
        <w:ind w:left="880"/>
      </w:pPr>
      <w:r>
        <w:t>二</w:t>
      </w:r>
    </w:p>
    <w:p>
      <w:pPr>
        <w:ind w:left="880"/>
      </w:pPr>
      <w:r>
        <w:t>第十二条に規定する食品</w:t>
      </w:r>
    </w:p>
    <w:p>
      <w:pPr>
        <w:pStyle w:val="Heading6"/>
        <w:ind w:left="880"/>
      </w:pPr>
      <w:r>
        <w:t>三</w:t>
      </w:r>
    </w:p>
    <w:p>
      <w:pPr>
        <w:ind w:left="880"/>
      </w:pPr>
      <w:r>
        <w:t>第十三条第一項の規定により定められた規格に合わない食品又は添加物</w:t>
      </w:r>
    </w:p>
    <w:p>
      <w:pPr>
        <w:pStyle w:val="Heading6"/>
        <w:ind w:left="880"/>
      </w:pPr>
      <w:r>
        <w:t>四</w:t>
      </w:r>
    </w:p>
    <w:p>
      <w:pPr>
        <w:ind w:left="880"/>
      </w:pPr>
      <w:r>
        <w:t>第十三条第一項の規定により定められた基準に合わない方法により添加物を使用した食品</w:t>
      </w:r>
    </w:p>
    <w:p>
      <w:pPr>
        <w:pStyle w:val="Heading6"/>
        <w:ind w:left="880"/>
      </w:pPr>
      <w:r>
        <w:t>五</w:t>
      </w:r>
    </w:p>
    <w:p>
      <w:pPr>
        <w:ind w:left="880"/>
      </w:pPr>
      <w:r>
        <w:t>第十三条第三項に規定する食品</w:t>
      </w:r>
    </w:p>
    <w:p>
      <w:pPr>
        <w:pStyle w:val="Heading5"/>
        <w:ind w:left="440"/>
      </w:pPr>
    </w:p>
    <w:p>
      <w:pPr>
        <w:ind w:left="440"/>
      </w:pPr>
      <w:r>
        <w:t>厚生労働大臣は、前項の規定による禁止をしようとするときは、あらかじめ、関係行政機関の長に協議しなければならない。</w:t>
      </w:r>
    </w:p>
    <w:p>
      <w:pPr>
        <w:pStyle w:val="Heading5"/>
        <w:ind w:left="440"/>
      </w:pPr>
    </w:p>
    <w:p>
      <w:pPr>
        <w:ind w:left="440"/>
      </w:pPr>
      <w:r>
        <w:t>厚生労働大臣は、第一項の規定による禁止をした場合において、当該禁止に関し利害関係を有する者の申請に基づき、又は必要に応じ、厚生労働省令で定めるところにより、当該禁止に係る特定の食品又は添加物に起因する食品衛生上の危害が発生するおそれがないと認めるときは、薬事・食品衛生審議会の意見を聴いて、当該禁止の全部又は一部を解除するものとする。</w:t>
      </w:r>
    </w:p>
    <w:p>
      <w:pPr>
        <w:pStyle w:val="Heading5"/>
        <w:ind w:left="440"/>
      </w:pPr>
    </w:p>
    <w:p>
      <w:pPr>
        <w:ind w:left="440"/>
      </w:pPr>
      <w:r>
        <w:t>厚生労働大臣は、第一項の規定による禁止をしたとき、又は前項の規定による禁止の全部若しくは一部の解除をしたときは、官報で告示するものとする。</w:t>
      </w:r>
    </w:p>
    <w:p>
      <w:pPr>
        <w:pStyle w:val="Heading4"/>
      </w:pPr>
      <w:r>
        <w:t>第十条</w:t>
      </w:r>
    </w:p>
    <w:p>
      <w:r>
        <w:t>第一号若しくは第三号に掲げる疾病にかかり、若しくはその疑いがあり、第一号若しくは第三号に掲げる異常があり、又はへい死した獣畜（と畜場法（昭和二十八年法律第百十四号）第三条第一項に規定する獣畜及び厚生労働省令で定めるその他の物をいう。以下同じ。）の肉、骨、乳、臓器及び血液又は第二号若しくは第三号に掲げる疾病にかかり、若しくはその疑いがあり、第二号若しくは第三号に掲げる異常があり、又はへい死した家きん（食鳥処理の事業の規制及び食鳥検査に関する法律（平成二年法律第七十号）第二条第一号に規定する食鳥及び厚生労働省令で定めるその他の物をいう。以下同じ。）の肉、骨及び臓器は、厚生労働省令で定める場合を除き、これを食品として販売し、又は食品として販売の用に供するために、採取し、加工し、使用し、調理し、貯蔵し、若しくは陳列してはならない。</w:t>
      </w:r>
    </w:p>
    <w:p>
      <w:pPr>
        <w:pStyle w:val="Heading6"/>
        <w:ind w:left="880"/>
      </w:pPr>
      <w:r>
        <w:t>一</w:t>
      </w:r>
    </w:p>
    <w:p>
      <w:pPr>
        <w:ind w:left="880"/>
      </w:pPr>
      <w:r>
        <w:t>と畜場法第十四条第六項各号に掲げる疾病又は異常</w:t>
      </w:r>
    </w:p>
    <w:p>
      <w:pPr>
        <w:pStyle w:val="Heading6"/>
        <w:ind w:left="880"/>
      </w:pPr>
      <w:r>
        <w:t>二</w:t>
      </w:r>
    </w:p>
    <w:p>
      <w:pPr>
        <w:ind w:left="880"/>
      </w:pPr>
      <w:r>
        <w:t>食鳥処理の事業の規制及び食鳥検査に関する法律第十五条第四項各号に掲げる疾病又は異常</w:t>
      </w:r>
    </w:p>
    <w:p>
      <w:pPr>
        <w:pStyle w:val="Heading6"/>
        <w:ind w:left="880"/>
      </w:pPr>
      <w:r>
        <w:t>三</w:t>
      </w:r>
    </w:p>
    <w:p>
      <w:pPr>
        <w:ind w:left="880"/>
      </w:pPr>
      <w:r>
        <w:t>前二号に掲げる疾病又は異常以外の疾病又は異常であつて厚生労働省令で定めるもの</w:t>
      </w:r>
    </w:p>
    <w:p>
      <w:pPr>
        <w:pStyle w:val="Heading5"/>
        <w:ind w:left="440"/>
      </w:pPr>
    </w:p>
    <w:p>
      <w:pPr>
        <w:ind w:left="440"/>
      </w:pPr>
      <w:r>
        <w:t>獣畜の肉、乳及び臓器並びに家きんの肉及び臓器並びに厚生労働省令で定めるこれらの製品（以下この項において「獣畜の肉等」という。）は、輸出国の政府機関によつて発行され、かつ、前項各号に掲げる疾病にかかり、若しくはその疑いがあり、同項各号に掲げる異常があり、又はへい死した獣畜の肉、乳若しくは臓器若しくは家きんの肉若しくは臓器又はこれらの製品でない旨その他厚生労働省令で定める事項（以下この項において「衛生事項」という。）を記載した証明書又はその写しを添付したものでなければ、これを食品として販売の用に供するために輸入してはならない。</w:t>
      </w:r>
    </w:p>
    <w:p>
      <w:pPr>
        <w:pStyle w:val="Heading4"/>
      </w:pPr>
      <w:r>
        <w:t>第十一条</w:t>
      </w:r>
    </w:p>
    <w:p>
      <w:r>
        <w:t>食品衛生上の危害の発生を防止するために特に重要な工程を管理するための措置が講じられていることが必要なものとして厚生労働省令で定める食品又は添加物は、当該措置が講じられていることが確実であるものとして厚生労働大臣が定める国若しくは地域又は施設において製造し、又は加工されたものでなければ、これを販売の用に供するために輸入してはならない。</w:t>
      </w:r>
    </w:p>
    <w:p>
      <w:pPr>
        <w:pStyle w:val="Heading5"/>
        <w:ind w:left="440"/>
      </w:pPr>
    </w:p>
    <w:p>
      <w:pPr>
        <w:ind w:left="440"/>
      </w:pPr>
      <w:r>
        <w:t>第六条各号に掲げる食品又は添加物のいずれにも該当しないことその他厚生労働省令で定める事項を確認するために生産地における食品衛生上の管理の状況の証明が必要であるものとして厚生労働省令で定める食品又は添加物は、輸出国の政府機関によつて発行され、かつ、当該事項を記載した証明書又はその写しを添付したものでなければ、これを販売の用に供するために輸入してはならない。</w:t>
      </w:r>
    </w:p>
    <w:p>
      <w:pPr>
        <w:pStyle w:val="Heading4"/>
      </w:pPr>
      <w:r>
        <w:t>第十二条</w:t>
      </w:r>
    </w:p>
    <w:p>
      <w:r>
        <w:t>人の健康を損なうおそれのない場合として厚生労働大臣が薬事・食品衛生審議会の意見を聴いて定める場合を除いては、添加物（天然香料及び一般に食品として飲食に供されている物であつて添加物として使用されるものを除く。）並びにこれを含む製剤及び食品は、これを販売し、又は販売の用に供するために、製造し、輸入し、加工し、使用し、貯蔵し、若しくは陳列してはならない。</w:t>
      </w:r>
    </w:p>
    <w:p>
      <w:pPr>
        <w:pStyle w:val="Heading4"/>
      </w:pPr>
      <w:r>
        <w:t>第十三条</w:t>
      </w:r>
    </w:p>
    <w:p>
      <w:r>
        <w:t>厚生労働大臣は、公衆衛生の見地から、薬事・食品衛生審議会の意見を聴いて、販売の用に供する食品若しくは添加物の製造、加工、使用、調理若しくは保存の方法につき基準を定め、又は販売の用に供する食品若しくは添加物の成分につき規格を定めることができる。</w:t>
      </w:r>
    </w:p>
    <w:p>
      <w:pPr>
        <w:pStyle w:val="Heading5"/>
        <w:ind w:left="440"/>
      </w:pPr>
    </w:p>
    <w:p>
      <w:pPr>
        <w:ind w:left="440"/>
      </w:pPr>
      <w:r>
        <w:t>前項の規定により基準又は規格が定められたときは、その基準に合わない方法により食品若しくは添加物を製造し、加工し、使用し、調理し、若しくは保存し、その基準に合わない方法による食品若しくは添加物を販売し、若しくは輸入し、又はその規格に合わない食品若しくは添加物を製造し、輸入し、加工し、使用し、調理し、保存し、若しくは販売してはならない。</w:t>
      </w:r>
    </w:p>
    <w:p>
      <w:pPr>
        <w:pStyle w:val="Heading5"/>
        <w:ind w:left="440"/>
      </w:pPr>
    </w:p>
    <w:p>
      <w:pPr>
        <w:ind w:left="440"/>
      </w:pPr>
      <w:r>
        <w:t>農薬（農薬取締法（昭和二十三年法律第八十二号）第二条第一項に規定する農薬をいう。次条において同じ。）、飼料の安全性の確保及び品質の改善に関する法律（昭和二十八年法律第三十五号）第二条第三項の規定に基づく農林水産省令で定める用途に供することを目的として飼料（同条第二項に規定する飼料をいう。）に添加、混和、浸潤その他の方法によつて用いられる物及び医薬品、医療機器等の品質、有効性及び安全性の確保等に関する法律第二条第一項に規定する医薬品であつて動物のために使用されることが目的とされているものの成分である物質（その物質が化学的に変化して生成した物質を含み、人の健康を損なうおそれのないことが明らかであるものとして厚生労働大臣が定める物質を除く。）が、人の健康を損なうおそれのない量として厚生労働大臣が薬事・食品衛生審議会の意見を聴いて定める量を超えて残留する食品は、これを販売の用に供するために製造し、輸入し、加工し、使用し、調理し、保存し、又は販売してはならない。</w:t>
      </w:r>
    </w:p>
    <w:p>
      <w:pPr>
        <w:pStyle w:val="Heading4"/>
      </w:pPr>
      <w:r>
        <w:t>第十四条</w:t>
      </w:r>
    </w:p>
    <w:p>
      <w:r>
        <w:t>厚生労働大臣は、前条第一項の食品の成分に係る規格として、食品に残留する農薬、飼料の安全性の確保及び品質の改善に関する法律第二条第三項に規定する飼料添加物又は医薬品、医療機器等の品質、有効性及び安全性の確保等に関する法律第二条第一項に規定する医薬品であつて専ら動物のために使用されることが目的とされているもの（以下この条において「農薬等」という。）の成分である物質（その物質が化学的に変化して生成した物質を含む。）の量の限度を定めるとき、同法第二条第九項に規定する再生医療等製品であつて専ら動物のために使用されることが目的とされているもの（以下この条において「動物用再生医療等製品」という。）が使用された対象動物（同法第八十三条第一項の規定により読み替えられた同法第十四条第二項第三号ロに規定する対象動物をいう。）の肉、乳その他の生産物について食用に供することができる範囲を定めるときその他必要があると認めるときは、農林水産大臣に対し、農薬等の成分又は動物用再生医療等製品の構成細胞、導入遺伝子その他厚生労働省令で定めるものに関する資料の提供その他必要な協力を求めることができる。</w:t>
      </w:r>
    </w:p>
    <w:p>
      <w:pPr>
        <w:pStyle w:val="Heading2"/>
      </w:pPr>
      <w:r>
        <w:t>第三章　器具及び容器包装</w:t>
      </w:r>
    </w:p>
    <w:p>
      <w:pPr>
        <w:pStyle w:val="Heading4"/>
      </w:pPr>
      <w:r>
        <w:t>第十五条</w:t>
      </w:r>
    </w:p>
    <w:p>
      <w:r>
        <w:t>営業上使用する器具及び容器包装は、清潔で衛生的でなければならない。</w:t>
      </w:r>
    </w:p>
    <w:p>
      <w:pPr>
        <w:pStyle w:val="Heading4"/>
      </w:pPr>
      <w:r>
        <w:t>第十六条</w:t>
      </w:r>
    </w:p>
    <w:p>
      <w:r>
        <w:t>有毒な、若しくは有害な物質が含まれ、若しくは付着して人の健康を損なうおそれがある器具若しくは容器包装又は食品若しくは添加物に接触してこれらに有害な影響を与えることにより人の健康を損なうおそれがある器具若しくは容器包装は、これを販売し、販売の用に供するために製造し、若しくは輸入し、又は営業上使用してはならない。</w:t>
      </w:r>
    </w:p>
    <w:p>
      <w:pPr>
        <w:pStyle w:val="Heading4"/>
      </w:pPr>
      <w:r>
        <w:t>第十七条</w:t>
      </w:r>
    </w:p>
    <w:p>
      <w:r>
        <w:t>厚生労働大臣は、特定の国若しくは地域において製造され、又は特定の者により製造される特定の器具又は容器包装について、第二十六条第一項から第三項まで又は第二十八条第一項の規定による検査の結果次に掲げる器具又は容器包装に該当するものが相当数発見されたこと、製造地における食品衛生上の管理の状況その他の厚生労働省令で定める事由からみて次に掲げる器具又は容器包装に該当するものが相当程度含まれるおそれがあると認められる場合において、人の健康を損なうおそれの程度その他の厚生労働省令で定める事項を勘案して、当該特定の器具又は容器包装に起因する食品衛生上の危害の発生を防止するため特に必要があると認めるときは、薬事・食品衛生審議会の意見を聴いて、当該特定の器具又は容器包装を販売し、販売の用に供するために製造し、若しくは輸入し、又は営業上使用することを禁止することができる。</w:t>
      </w:r>
    </w:p>
    <w:p>
      <w:pPr>
        <w:pStyle w:val="Heading6"/>
        <w:ind w:left="880"/>
      </w:pPr>
      <w:r>
        <w:t>一</w:t>
      </w:r>
    </w:p>
    <w:p>
      <w:pPr>
        <w:ind w:left="880"/>
      </w:pPr>
      <w:r>
        <w:t>前条に規定する器具又は容器包装</w:t>
      </w:r>
    </w:p>
    <w:p>
      <w:pPr>
        <w:pStyle w:val="Heading6"/>
        <w:ind w:left="880"/>
      </w:pPr>
      <w:r>
        <w:t>二</w:t>
      </w:r>
    </w:p>
    <w:p>
      <w:pPr>
        <w:ind w:left="880"/>
      </w:pPr>
      <w:r>
        <w:t>次条第一項の規定により定められた規格に合わない器具又は容器包装</w:t>
      </w:r>
    </w:p>
    <w:p>
      <w:pPr>
        <w:pStyle w:val="Heading6"/>
        <w:ind w:left="880"/>
      </w:pPr>
      <w:r>
        <w:t>三</w:t>
      </w:r>
    </w:p>
    <w:p>
      <w:pPr>
        <w:ind w:left="880"/>
      </w:pPr>
      <w:r>
        <w:t>次条第三項の規定に違反する器具又は容器包装</w:t>
      </w:r>
    </w:p>
    <w:p>
      <w:pPr>
        <w:pStyle w:val="Heading5"/>
        <w:ind w:left="440"/>
      </w:pPr>
    </w:p>
    <w:p>
      <w:pPr>
        <w:ind w:left="440"/>
      </w:pPr>
      <w:r>
        <w:t>厚生労働大臣は、前項の規定による禁止をしようとするときは、あらかじめ、関係行政機関の長に協議しなければならない。</w:t>
      </w:r>
    </w:p>
    <w:p>
      <w:pPr>
        <w:pStyle w:val="Heading5"/>
        <w:ind w:left="440"/>
      </w:pPr>
    </w:p>
    <w:p>
      <w:pPr>
        <w:ind w:left="440"/>
      </w:pPr>
      <w:r>
        <w:t>第九条第三項及び第四項の規定は、第一項の規定による禁止が行われた場合について準用する。</w:t>
      </w:r>
    </w:p>
    <w:p>
      <w:pPr>
        <w:pStyle w:val="Heading4"/>
      </w:pPr>
      <w:r>
        <w:t>第十八条</w:t>
      </w:r>
    </w:p>
    <w:p>
      <w:r>
        <w:t>厚生労働大臣は、公衆衛生の見地から、薬事・食品衛生審議会の意見を聴いて、販売の用に供し、若しくは営業上使用する器具若しくは容器包装若しくはこれらの原材料につき規格を定め、又はこれらの製造方法につき基準を定めることができる。</w:t>
      </w:r>
    </w:p>
    <w:p>
      <w:pPr>
        <w:pStyle w:val="Heading5"/>
        <w:ind w:left="440"/>
      </w:pPr>
    </w:p>
    <w:p>
      <w:pPr>
        <w:ind w:left="440"/>
      </w:pPr>
      <w:r>
        <w:t>前項の規定により規格又は基準が定められたときは、その規格に合わない器具若しくは容器包装を販売し、販売の用に供するために製造し、若しくは輸入し、若しくは営業上使用し、その規格に合わない原材料を使用し、又はその基準に合わない方法により器具若しくは容器包装を製造してはならない。</w:t>
      </w:r>
    </w:p>
    <w:p>
      <w:pPr>
        <w:pStyle w:val="Heading5"/>
        <w:ind w:left="440"/>
      </w:pPr>
    </w:p>
    <w:p>
      <w:pPr>
        <w:ind w:left="440"/>
      </w:pPr>
      <w:r>
        <w:t>器具又は容器包装には、成分の食品への溶出又は浸出による公衆衛生に与える影響を考慮して政令で定める材質の原材料であつて、これに含まれる物質（その物質が化学的に変化して生成した物質を除く。）について、当該原材料を使用して製造される器具若しくは容器包装に含有されることが許容される量又は当該原材料を使用して製造される器具若しくは容器包装から溶出し、若しくは浸出して食品に混和することが許容される量が第一項の規格に定められていないものは、使用してはならない。</w:t>
      </w:r>
    </w:p>
    <w:p>
      <w:pPr>
        <w:pStyle w:val="Heading2"/>
      </w:pPr>
      <w:r>
        <w:t>第四章　表示及び広告</w:t>
      </w:r>
    </w:p>
    <w:p>
      <w:pPr>
        <w:pStyle w:val="Heading4"/>
      </w:pPr>
      <w:r>
        <w:t>第十九条</w:t>
      </w:r>
    </w:p>
    <w:p>
      <w:r>
        <w:t>内閣総理大臣は、一般消費者に対する器具又は容器包装に関する公衆衛生上必要な情報の正確な伝達の見地から、消費者委員会の意見を聴いて、前条第一項の規定により規格又は基準が定められた器具又は容器包装に関する表示につき、必要な基準を定めることができる。</w:t>
      </w:r>
    </w:p>
    <w:p>
      <w:pPr>
        <w:pStyle w:val="Heading5"/>
        <w:ind w:left="440"/>
      </w:pPr>
    </w:p>
    <w:p>
      <w:pPr>
        <w:ind w:left="440"/>
      </w:pPr>
      <w:r>
        <w:t>前項の規定により表示につき基準が定められた器具又は容器包装は、その基準に合う表示がなければ、これを販売し、販売の用に供するために陳列し、又は営業上使用してはならない。</w:t>
      </w:r>
    </w:p>
    <w:p>
      <w:pPr>
        <w:pStyle w:val="Heading5"/>
        <w:ind w:left="440"/>
      </w:pPr>
    </w:p>
    <w:p>
      <w:pPr>
        <w:ind w:left="440"/>
      </w:pPr>
      <w:r>
        <w:t>販売の用に供する食品及び添加物に関する表示の基準については、食品表示法（平成二十五年法律第七十号）で定めるところによる。</w:t>
      </w:r>
    </w:p>
    <w:p>
      <w:pPr>
        <w:pStyle w:val="Heading4"/>
      </w:pPr>
      <w:r>
        <w:t>第二十条</w:t>
      </w:r>
    </w:p>
    <w:p>
      <w:r>
        <w:t>食品、添加物、器具又は容器包装に関しては、公衆衛生に危害を及ぼすおそれがある虚偽の又は誇大な表示又は広告をしてはならない。</w:t>
      </w:r>
    </w:p>
    <w:p>
      <w:pPr>
        <w:pStyle w:val="Heading2"/>
      </w:pPr>
      <w:r>
        <w:t>第五章　食品添加物公定書</w:t>
      </w:r>
    </w:p>
    <w:p>
      <w:pPr>
        <w:pStyle w:val="Heading4"/>
      </w:pPr>
      <w:r>
        <w:t>第二十一条</w:t>
      </w:r>
    </w:p>
    <w:p>
      <w:r>
        <w:t>厚生労働大臣及び内閣総理大臣は、食品添加物公定書を作成し、第十三条第一項の規定により基準又は規格が定められた添加物及び食品表示法第四条第一項の規定により基準が定められた添加物につき当該基準及び規格を収載するものとする。</w:t>
      </w:r>
    </w:p>
    <w:p>
      <w:pPr>
        <w:pStyle w:val="Heading2"/>
      </w:pPr>
      <w:r>
        <w:t>第六章　監視指導</w:t>
      </w:r>
    </w:p>
    <w:p>
      <w:pPr>
        <w:pStyle w:val="Heading4"/>
      </w:pPr>
      <w:r>
        <w:t>第二十一条の二</w:t>
      </w:r>
    </w:p>
    <w:p>
      <w:r>
        <w:t>国及び都道府県等は、食品、添加物、器具又は容器包装に起因する中毒患者又はその疑いのある者（以下「食中毒患者等」という。）の広域にわたる発生又はその拡大を防止し、及び広域にわたり流通する食品、添加物、器具又は容器包装に関してこの法律又はこの法律に基づく命令若しくは処分に係る違反を防止するため、その行う食品衛生に関する監視又は指導（以下「監視指導」という。）が総合的かつ迅速に実施されるよう、相互に連携を図りながら協力しなければならない。</w:t>
      </w:r>
    </w:p>
    <w:p>
      <w:pPr>
        <w:pStyle w:val="Heading4"/>
      </w:pPr>
      <w:r>
        <w:t>第二十一条の三</w:t>
      </w:r>
    </w:p>
    <w:p>
      <w:r>
        <w:t>厚生労働大臣は、監視指導の実施に当たつての連携協力体制の整備を図るため、厚生労働省令で定めるところにより、国、都道府県等その他関係機関により構成される広域連携協議会（以下この条及び第六十六条において「協議会」という。）を設けることができる。</w:t>
      </w:r>
    </w:p>
    <w:p>
      <w:pPr>
        <w:pStyle w:val="Heading5"/>
        <w:ind w:left="440"/>
      </w:pPr>
    </w:p>
    <w:p>
      <w:pPr>
        <w:ind w:left="440"/>
      </w:pPr>
      <w:r>
        <w:t>協議会は、必要があると認めるときは、当該協議会の構成員以外の都道府県等その他協議会が必要と認める者をその構成員として加えることができる。</w:t>
      </w:r>
    </w:p>
    <w:p>
      <w:pPr>
        <w:pStyle w:val="Heading5"/>
        <w:ind w:left="440"/>
      </w:pPr>
    </w:p>
    <w:p>
      <w:pPr>
        <w:ind w:left="440"/>
      </w:pPr>
      <w:r>
        <w:t>協議会において協議が調つた事項については、協議会の構成員は、その協議の結果を尊重しなければならない。</w:t>
      </w:r>
    </w:p>
    <w:p>
      <w:pPr>
        <w:pStyle w:val="Heading5"/>
        <w:ind w:left="440"/>
      </w:pPr>
    </w:p>
    <w:p>
      <w:pPr>
        <w:ind w:left="440"/>
      </w:pPr>
      <w:r>
        <w:t>前三項に定めるもののほか、協議会の運営に関し必要な事項は、協議会が定める。</w:t>
      </w:r>
    </w:p>
    <w:p>
      <w:pPr>
        <w:pStyle w:val="Heading4"/>
      </w:pPr>
      <w:r>
        <w:t>第二十二条</w:t>
      </w:r>
    </w:p>
    <w:p>
      <w:r>
        <w:t>厚生労働大臣及び内閣総理大臣は、国及び都道府県等が行う監視指導の実施に関する指針（以下「指針」という。）を定めるものとする。</w:t>
      </w:r>
    </w:p>
    <w:p>
      <w:pPr>
        <w:pStyle w:val="Heading5"/>
        <w:ind w:left="440"/>
      </w:pPr>
    </w:p>
    <w:p>
      <w:pPr>
        <w:ind w:left="440"/>
      </w:pPr>
      <w:r>
        <w:t>指針は、次に掲げる事項について定めるものとする。</w:t>
      </w:r>
    </w:p>
    <w:p>
      <w:pPr>
        <w:pStyle w:val="Heading6"/>
        <w:ind w:left="880"/>
      </w:pPr>
      <w:r>
        <w:t>一</w:t>
      </w:r>
    </w:p>
    <w:p>
      <w:pPr>
        <w:ind w:left="880"/>
      </w:pPr>
      <w:r>
        <w:t>監視指導の実施に関する基本的な方向</w:t>
      </w:r>
    </w:p>
    <w:p>
      <w:pPr>
        <w:pStyle w:val="Heading6"/>
        <w:ind w:left="880"/>
      </w:pPr>
      <w:r>
        <w:t>二</w:t>
      </w:r>
    </w:p>
    <w:p>
      <w:pPr>
        <w:ind w:left="880"/>
      </w:pPr>
      <w:r>
        <w:t>重点的に監視指導を実施すべき項目に関する事項</w:t>
      </w:r>
    </w:p>
    <w:p>
      <w:pPr>
        <w:pStyle w:val="Heading6"/>
        <w:ind w:left="880"/>
      </w:pPr>
      <w:r>
        <w:t>三</w:t>
      </w:r>
    </w:p>
    <w:p>
      <w:pPr>
        <w:ind w:left="880"/>
      </w:pPr>
      <w:r>
        <w:t>監視指導の実施体制に関する事項</w:t>
      </w:r>
    </w:p>
    <w:p>
      <w:pPr>
        <w:pStyle w:val="Heading6"/>
        <w:ind w:left="880"/>
      </w:pPr>
      <w:r>
        <w:t>四</w:t>
      </w:r>
    </w:p>
    <w:p>
      <w:pPr>
        <w:ind w:left="880"/>
      </w:pPr>
      <w:r>
        <w:t>監視指導の実施に当たつての国、都道府県等その他関係機関相互の連携協力の確保に関する事項</w:t>
      </w:r>
    </w:p>
    <w:p>
      <w:pPr>
        <w:pStyle w:val="Heading6"/>
        <w:ind w:left="880"/>
      </w:pPr>
      <w:r>
        <w:t>五</w:t>
      </w:r>
    </w:p>
    <w:p>
      <w:pPr>
        <w:ind w:left="880"/>
      </w:pPr>
      <w:r>
        <w:t>その他監視指導の実施に関する重要事項</w:t>
      </w:r>
    </w:p>
    <w:p>
      <w:pPr>
        <w:pStyle w:val="Heading5"/>
        <w:ind w:left="440"/>
      </w:pPr>
    </w:p>
    <w:p>
      <w:pPr>
        <w:ind w:left="440"/>
      </w:pPr>
      <w:r>
        <w:t>厚生労働大臣及び内閣総理大臣は、指針を定め、又はこれを変更したときは、遅滞なく、これを公表するとともに、都道府県知事等に通知しなければならない。</w:t>
      </w:r>
    </w:p>
    <w:p>
      <w:pPr>
        <w:pStyle w:val="Heading4"/>
      </w:pPr>
      <w:r>
        <w:t>第二十三条</w:t>
      </w:r>
    </w:p>
    <w:p>
      <w:r>
        <w:t>厚生労働大臣は、指針に基づき、毎年度、翌年度の食品、添加物、器具及び容器包装の輸入について国が行う監視指導の実施に関する計画（以下「輸入食品監視指導計画」という。）を定めるものとする。</w:t>
      </w:r>
    </w:p>
    <w:p>
      <w:pPr>
        <w:pStyle w:val="Heading5"/>
        <w:ind w:left="440"/>
      </w:pPr>
    </w:p>
    <w:p>
      <w:pPr>
        <w:ind w:left="440"/>
      </w:pPr>
      <w:r>
        <w:t>輸入食品監視指導計画は、次に掲げる事項について定めるものとする。</w:t>
      </w:r>
    </w:p>
    <w:p>
      <w:pPr>
        <w:pStyle w:val="Heading6"/>
        <w:ind w:left="880"/>
      </w:pPr>
      <w:r>
        <w:t>一</w:t>
      </w:r>
    </w:p>
    <w:p>
      <w:pPr>
        <w:ind w:left="880"/>
      </w:pPr>
      <w:r>
        <w:t>生産地の事情その他の事情からみて重点的に監視指導を実施すべき項目に関する事項</w:t>
      </w:r>
    </w:p>
    <w:p>
      <w:pPr>
        <w:pStyle w:val="Heading6"/>
        <w:ind w:left="880"/>
      </w:pPr>
      <w:r>
        <w:t>二</w:t>
      </w:r>
    </w:p>
    <w:p>
      <w:pPr>
        <w:ind w:left="880"/>
      </w:pPr>
      <w:r>
        <w:t>輸入を行う営業者に対する自主的な衛生管理の実施に係る指導に関する事項</w:t>
      </w:r>
    </w:p>
    <w:p>
      <w:pPr>
        <w:pStyle w:val="Heading6"/>
        <w:ind w:left="880"/>
      </w:pPr>
      <w:r>
        <w:t>三</w:t>
      </w:r>
    </w:p>
    <w:p>
      <w:pPr>
        <w:ind w:left="880"/>
      </w:pPr>
      <w:r>
        <w:t>その他監視指導の実施のために必要な事項</w:t>
      </w:r>
    </w:p>
    <w:p>
      <w:pPr>
        <w:pStyle w:val="Heading5"/>
        <w:ind w:left="440"/>
      </w:pPr>
    </w:p>
    <w:p>
      <w:pPr>
        <w:ind w:left="440"/>
      </w:pPr>
      <w:r>
        <w:t>厚生労働大臣は、輸入食品監視指導計画を定め、又はこれを変更したときは、遅滞なく、これを公表するものとする。</w:t>
      </w:r>
    </w:p>
    <w:p>
      <w:pPr>
        <w:pStyle w:val="Heading5"/>
        <w:ind w:left="440"/>
      </w:pPr>
    </w:p>
    <w:p>
      <w:pPr>
        <w:ind w:left="440"/>
      </w:pPr>
      <w:r>
        <w:t>厚生労働大臣は、輸入食品監視指導計画の実施の状況について、公表するものとする。</w:t>
      </w:r>
    </w:p>
    <w:p>
      <w:pPr>
        <w:pStyle w:val="Heading4"/>
      </w:pPr>
      <w:r>
        <w:t>第二十四条</w:t>
      </w:r>
    </w:p>
    <w:p>
      <w:r>
        <w:t>都道府県知事等は、指針に基づき、毎年度、翌年度の当該都道府県等が行う監視指導の実施に関する計画（以下「都道府県等食品衛生監視指導計画」という。）を定めなければならない。</w:t>
      </w:r>
    </w:p>
    <w:p>
      <w:pPr>
        <w:pStyle w:val="Heading5"/>
        <w:ind w:left="440"/>
      </w:pPr>
    </w:p>
    <w:p>
      <w:pPr>
        <w:ind w:left="440"/>
      </w:pPr>
      <w:r>
        <w:t>都道府県等食品衛生監視指導計画は、次に掲げる事項について定めるものとする。</w:t>
      </w:r>
    </w:p>
    <w:p>
      <w:pPr>
        <w:pStyle w:val="Heading6"/>
        <w:ind w:left="880"/>
      </w:pPr>
      <w:r>
        <w:t>一</w:t>
      </w:r>
    </w:p>
    <w:p>
      <w:pPr>
        <w:ind w:left="880"/>
      </w:pPr>
      <w:r>
        <w:t>重点的に監視指導を実施すべき項目に関する事項</w:t>
      </w:r>
    </w:p>
    <w:p>
      <w:pPr>
        <w:pStyle w:val="Heading6"/>
        <w:ind w:left="880"/>
      </w:pPr>
      <w:r>
        <w:t>二</w:t>
      </w:r>
    </w:p>
    <w:p>
      <w:pPr>
        <w:ind w:left="880"/>
      </w:pPr>
      <w:r>
        <w:t>食品等事業者に対する自主的な衛生管理の実施に係る指導に関する事項</w:t>
      </w:r>
    </w:p>
    <w:p>
      <w:pPr>
        <w:pStyle w:val="Heading6"/>
        <w:ind w:left="880"/>
      </w:pPr>
      <w:r>
        <w:t>三</w:t>
      </w:r>
    </w:p>
    <w:p>
      <w:pPr>
        <w:ind w:left="880"/>
      </w:pPr>
      <w:r>
        <w:t>監視指導の実施に当たつての国、他の都道府県等その他関係機関との連携協力の確保に関する事項</w:t>
      </w:r>
    </w:p>
    <w:p>
      <w:pPr>
        <w:pStyle w:val="Heading6"/>
        <w:ind w:left="880"/>
      </w:pPr>
      <w:r>
        <w:t>四</w:t>
      </w:r>
    </w:p>
    <w:p>
      <w:pPr>
        <w:ind w:left="880"/>
      </w:pPr>
      <w:r>
        <w:t>その他監視指導の実施のために必要な事項</w:t>
      </w:r>
    </w:p>
    <w:p>
      <w:pPr>
        <w:pStyle w:val="Heading5"/>
        <w:ind w:left="440"/>
      </w:pPr>
    </w:p>
    <w:p>
      <w:pPr>
        <w:ind w:left="440"/>
      </w:pPr>
      <w:r>
        <w:t>都道府県等食品衛生監視指導計画は、当該都道府県等の区域における食品等事業者の施設の設置の状況、食品衛生上の危害の発生の状況その他の地域の実情を勘案して定められなければならない。</w:t>
      </w:r>
    </w:p>
    <w:p>
      <w:pPr>
        <w:pStyle w:val="Heading5"/>
        <w:ind w:left="440"/>
      </w:pPr>
    </w:p>
    <w:p>
      <w:pPr>
        <w:ind w:left="440"/>
      </w:pPr>
      <w:r>
        <w:t>都道府県知事等は、都道府県等食品衛生監視指導計画を定め、又はこれを変更したときは、遅滞なく、これを公表するとともに、厚生労働省令・内閣府令で定めるところにより、厚生労働大臣及び内閣総理大臣に報告しなければならない。</w:t>
      </w:r>
    </w:p>
    <w:p>
      <w:pPr>
        <w:pStyle w:val="Heading5"/>
        <w:ind w:left="440"/>
      </w:pPr>
    </w:p>
    <w:p>
      <w:pPr>
        <w:ind w:left="440"/>
      </w:pPr>
      <w:r>
        <w:t>都道府県知事等は、都道府県等食品衛生監視指導計画の実施の状況について、厚生労働省令・内閣府令で定めるところにより、公表しなければならない。</w:t>
      </w:r>
    </w:p>
    <w:p>
      <w:pPr>
        <w:pStyle w:val="Heading2"/>
      </w:pPr>
      <w:r>
        <w:t>第七章　検査</w:t>
      </w:r>
    </w:p>
    <w:p>
      <w:pPr>
        <w:pStyle w:val="Heading4"/>
      </w:pPr>
      <w:r>
        <w:t>第二十五条</w:t>
      </w:r>
    </w:p>
    <w:p>
      <w:r>
        <w:t>第十三条第一項の規定により規格が定められた食品若しくは添加物又は第十八条第一項の規定により規格が定められた器具若しくは容器包装であつて政令で定めるものは、政令で定める区分に従い厚生労働大臣若しくは都道府県知事又は登録検査機関の行う検査を受け、これに合格したものとして厚生労働省令で定める表示が付されたものでなければ、販売し、販売の用に供するために陳列し、又は営業上使用してはならない。</w:t>
      </w:r>
    </w:p>
    <w:p>
      <w:pPr>
        <w:pStyle w:val="Heading5"/>
        <w:ind w:left="440"/>
      </w:pPr>
    </w:p>
    <w:p>
      <w:pPr>
        <w:ind w:left="440"/>
      </w:pPr>
      <w:r>
        <w:t>前項の規定による厚生労働大臣又は登録検査機関の行う検査を受けようとする者は、検査に要する実費の額を考慮して、厚生労働大臣の行う検査にあつては厚生労働大臣が定める額の、登録検査機関の行う検査にあつては当該登録検査機関が厚生労働大臣の認可を受けて定める額の手数料を納めなければならない。</w:t>
      </w:r>
    </w:p>
    <w:p>
      <w:pPr>
        <w:pStyle w:val="Heading5"/>
        <w:ind w:left="440"/>
      </w:pPr>
    </w:p>
    <w:p>
      <w:pPr>
        <w:ind w:left="440"/>
      </w:pPr>
      <w:r>
        <w:t>前項の手数料は、厚生労働大臣の行う検査を受けようとする者の納付するものについては国庫の、登録検査機関の行う検査を受けようとする者の納付するものについては当該登録検査機関の収入とする。</w:t>
      </w:r>
    </w:p>
    <w:p>
      <w:pPr>
        <w:pStyle w:val="Heading5"/>
        <w:ind w:left="440"/>
      </w:pPr>
    </w:p>
    <w:p>
      <w:pPr>
        <w:ind w:left="440"/>
      </w:pPr>
      <w:r>
        <w:t>前三項に定めるもののほか、第一項の検査及び当該検査に合格した場合の措置に関し必要な事項は、政令で定める。</w:t>
      </w:r>
    </w:p>
    <w:p>
      <w:pPr>
        <w:pStyle w:val="Heading5"/>
        <w:ind w:left="440"/>
      </w:pPr>
    </w:p>
    <w:p>
      <w:pPr>
        <w:ind w:left="440"/>
      </w:pPr>
      <w:r>
        <w:t>第一項の検査の結果については、審査請求をすることができない。</w:t>
      </w:r>
    </w:p>
    <w:p>
      <w:pPr>
        <w:pStyle w:val="Heading4"/>
      </w:pPr>
      <w:r>
        <w:t>第二十六条</w:t>
      </w:r>
    </w:p>
    <w:p>
      <w:r>
        <w:t>都道府県知事は、次の各号に掲げる食品、添加物、器具又は容器包装を発見した場合において、これらを製造し、又は加工した者の検査の能力等からみて、その者が製造し、又は加工する食品、添加物、器具又は容器包装がその後引き続き当該各号に掲げる食品、添加物、器具又は容器包装に該当するおそれがあり、食品衛生上の危害の発生を防止するため必要があると認めるときは、政令で定める要件及び手続に従い、その者に対し、当該食品、添加物、器具又は容器包装について、当該都道府県知事又は登録検査機関の行う検査を受けるべきことを命ずることができる。</w:t>
      </w:r>
    </w:p>
    <w:p>
      <w:pPr>
        <w:pStyle w:val="Heading6"/>
        <w:ind w:left="880"/>
      </w:pPr>
      <w:r>
        <w:t>一</w:t>
      </w:r>
    </w:p>
    <w:p>
      <w:pPr>
        <w:ind w:left="880"/>
      </w:pPr>
      <w:r>
        <w:t>第六条第二号又は第三号に掲げる食品又は添加物</w:t>
      </w:r>
    </w:p>
    <w:p>
      <w:pPr>
        <w:pStyle w:val="Heading6"/>
        <w:ind w:left="880"/>
      </w:pPr>
      <w:r>
        <w:t>二</w:t>
      </w:r>
    </w:p>
    <w:p>
      <w:pPr>
        <w:ind w:left="880"/>
      </w:pPr>
      <w:r>
        <w:t>第十三条第一項の規定により定められた規格に合わない食品又は添加物</w:t>
      </w:r>
    </w:p>
    <w:p>
      <w:pPr>
        <w:pStyle w:val="Heading6"/>
        <w:ind w:left="880"/>
      </w:pPr>
      <w:r>
        <w:t>三</w:t>
      </w:r>
    </w:p>
    <w:p>
      <w:pPr>
        <w:ind w:left="880"/>
      </w:pPr>
      <w:r>
        <w:t>第十三条第一項の規定により定められた基準に合わない方法により添加物を使用した食品</w:t>
      </w:r>
    </w:p>
    <w:p>
      <w:pPr>
        <w:pStyle w:val="Heading6"/>
        <w:ind w:left="880"/>
      </w:pPr>
      <w:r>
        <w:t>四</w:t>
      </w:r>
    </w:p>
    <w:p>
      <w:pPr>
        <w:ind w:left="880"/>
      </w:pPr>
      <w:r>
        <w:t>第十三条第三項に規定する食品</w:t>
      </w:r>
    </w:p>
    <w:p>
      <w:pPr>
        <w:pStyle w:val="Heading6"/>
        <w:ind w:left="880"/>
      </w:pPr>
      <w:r>
        <w:t>五</w:t>
      </w:r>
    </w:p>
    <w:p>
      <w:pPr>
        <w:ind w:left="880"/>
      </w:pPr>
      <w:r>
        <w:t>第十六条に規定する器具又は容器包装</w:t>
      </w:r>
    </w:p>
    <w:p>
      <w:pPr>
        <w:pStyle w:val="Heading6"/>
        <w:ind w:left="880"/>
      </w:pPr>
      <w:r>
        <w:t>六</w:t>
      </w:r>
    </w:p>
    <w:p>
      <w:pPr>
        <w:ind w:left="880"/>
      </w:pPr>
      <w:r>
        <w:t>第十八条第一項の規定により定められた規格に合わない器具又は容器包装</w:t>
      </w:r>
    </w:p>
    <w:p>
      <w:pPr>
        <w:pStyle w:val="Heading6"/>
        <w:ind w:left="880"/>
      </w:pPr>
      <w:r>
        <w:t>七</w:t>
      </w:r>
    </w:p>
    <w:p>
      <w:pPr>
        <w:ind w:left="880"/>
      </w:pPr>
      <w:r>
        <w:t>第十八条第三項の規定に違反する器具又は容器包装</w:t>
      </w:r>
    </w:p>
    <w:p>
      <w:pPr>
        <w:pStyle w:val="Heading5"/>
        <w:ind w:left="440"/>
      </w:pPr>
    </w:p>
    <w:p>
      <w:pPr>
        <w:ind w:left="440"/>
      </w:pPr>
      <w:r>
        <w:t>厚生労働大臣は、食品衛生上の危害の発生を防止するため必要があると認めるときは、前項各号に掲げる食品、添加物、器具若しくは容器包装又は第十二条に規定する食品を製造し、又は加工した者が製造し、又は加工した同種の食品、添加物、器具又は容器包装を輸入する者に対し、当該食品、添加物、器具又は容器包装について、厚生労働大臣又は登録検査機関の行う検査を受けるべきことを命ずることができる。</w:t>
      </w:r>
    </w:p>
    <w:p>
      <w:pPr>
        <w:pStyle w:val="Heading5"/>
        <w:ind w:left="440"/>
      </w:pPr>
    </w:p>
    <w:p>
      <w:pPr>
        <w:ind w:left="440"/>
      </w:pPr>
      <w:r>
        <w:t>厚生労働大臣は、食品衛生上の危害の発生を防止するため必要があると認めるときは、生産地の事情その他の事情からみて第一項各号に掲げる食品、添加物、器具若しくは容器包装又は第十二条に規定する食品に該当するおそれがあると認められる食品、添加物、器具又は容器包装を輸入する者に対し、当該食品、添加物、器具又は容器包装について、厚生労働大臣又は登録検査機関の行う検査を受けるべきことを命ずることができる。</w:t>
      </w:r>
    </w:p>
    <w:p>
      <w:pPr>
        <w:pStyle w:val="Heading5"/>
        <w:ind w:left="440"/>
      </w:pPr>
    </w:p>
    <w:p>
      <w:pPr>
        <w:ind w:left="440"/>
      </w:pPr>
      <w:r>
        <w:t>前三項の命令を受けた者は、当該検査を受け、その結果についての通知を受けた後でなければ、当該食品、添加物、器具又は容器包装を販売し、販売の用に供するために陳列し、又は営業上使用してはならない。</w:t>
      </w:r>
    </w:p>
    <w:p>
      <w:pPr>
        <w:pStyle w:val="Heading5"/>
        <w:ind w:left="440"/>
      </w:pPr>
    </w:p>
    <w:p>
      <w:pPr>
        <w:ind w:left="440"/>
      </w:pPr>
      <w:r>
        <w:t>前項の通知であつて登録検査機関がするものは、当該検査を受けるべきことを命じた都道府県知事又は厚生労働大臣を経由してするものとする。</w:t>
      </w:r>
    </w:p>
    <w:p>
      <w:pPr>
        <w:pStyle w:val="Heading5"/>
        <w:ind w:left="440"/>
      </w:pPr>
    </w:p>
    <w:p>
      <w:pPr>
        <w:ind w:left="440"/>
      </w:pPr>
      <w:r>
        <w:t>第一項から第三項までの規定による厚生労働大臣又は登録検査機関の行う検査を受けようとする者は、検査に要する実費の額を考慮して、厚生労働大臣の行う検査にあつては厚生労働大臣が定める額の、登録検査機関の行う検査にあつては当該登録検査機関が厚生労働大臣の認可を受けて定める額の手数料を納めなければならない。</w:t>
      </w:r>
    </w:p>
    <w:p>
      <w:pPr>
        <w:pStyle w:val="Heading5"/>
        <w:ind w:left="440"/>
      </w:pPr>
    </w:p>
    <w:p>
      <w:pPr>
        <w:ind w:left="440"/>
      </w:pPr>
      <w:r>
        <w:t>前条第三項から第五項までの規定は、第一項から第三項までの検査について準用する。</w:t>
      </w:r>
    </w:p>
    <w:p>
      <w:pPr>
        <w:pStyle w:val="Heading4"/>
      </w:pPr>
      <w:r>
        <w:t>第二十七条</w:t>
      </w:r>
    </w:p>
    <w:p>
      <w:r>
        <w:t>販売の用に供し、又は営業上使用する食品、添加物、器具又は容器包装を輸入しようとする者は、厚生労働省令で定めるところにより、その都度厚生労働大臣に届け出なければならない。</w:t>
      </w:r>
    </w:p>
    <w:p>
      <w:pPr>
        <w:pStyle w:val="Heading4"/>
      </w:pPr>
      <w:r>
        <w:t>第二十八条</w:t>
      </w:r>
    </w:p>
    <w:p>
      <w:r>
        <w:t>厚生労働大臣、内閣総理大臣又は都道府県知事等は、必要があると認めるときは、営業者その他の関係者から必要な報告を求め、当該職員に営業の場所、事務所、倉庫その他の場所に臨検し、販売の用に供し、若しくは営業上使用する食品、添加物、器具若しくは容器包装、営業の施設、帳簿書類その他の物件を検査させ、又は試験の用に供するのに必要な限度において、販売の用に供し、若しくは営業上使用する食品、添加物、器具若しくは容器包装を無償で収去させることができる。</w:t>
      </w:r>
    </w:p>
    <w:p>
      <w:pPr>
        <w:pStyle w:val="Heading5"/>
        <w:ind w:left="440"/>
      </w:pPr>
    </w:p>
    <w:p>
      <w:pPr>
        <w:ind w:left="440"/>
      </w:pPr>
      <w:r>
        <w:t>前項の規定により当該職員に臨検検査又は収去をさせる場合においては、これにその身分を示す証票を携帯させ、かつ、関係者の請求があるときは、これを提示させなければならない。</w:t>
      </w:r>
    </w:p>
    <w:p>
      <w:pPr>
        <w:pStyle w:val="Heading5"/>
        <w:ind w:left="440"/>
      </w:pPr>
    </w:p>
    <w:p>
      <w:pPr>
        <w:ind w:left="440"/>
      </w:pPr>
      <w:r>
        <w:t>第一項の規定による権限は、犯罪捜査のために認められたものと解釈してはならない。</w:t>
      </w:r>
    </w:p>
    <w:p>
      <w:pPr>
        <w:pStyle w:val="Heading5"/>
        <w:ind w:left="440"/>
      </w:pPr>
    </w:p>
    <w:p>
      <w:pPr>
        <w:ind w:left="440"/>
      </w:pPr>
      <w:r>
        <w:t>厚生労働大臣、内閣総理大臣又は都道府県知事等は、第一項の規定により収去した食品、添加物、器具又は容器包装の試験に関する事務を登録検査機関に委託することができる。</w:t>
      </w:r>
    </w:p>
    <w:p>
      <w:pPr>
        <w:pStyle w:val="Heading4"/>
      </w:pPr>
      <w:r>
        <w:t>第二十九条</w:t>
      </w:r>
    </w:p>
    <w:p>
      <w:r>
        <w:t>国及び都道府県は、第二十五条第一項又は第二十六条第一項から第三項までの検査（以下「製品検査」という。）及び前条第一項の規定により収去した食品、添加物、器具又は容器包装の試験に関する事務を行わせるために、必要な検査施設を設けなければならない。</w:t>
      </w:r>
    </w:p>
    <w:p>
      <w:pPr>
        <w:pStyle w:val="Heading5"/>
        <w:ind w:left="440"/>
      </w:pPr>
    </w:p>
    <w:p>
      <w:pPr>
        <w:ind w:left="440"/>
      </w:pPr>
      <w:r>
        <w:t>保健所を設置する市及び特別区は、前条第一項の規定により収去した食品、添加物、器具又は容器包装の試験に関する事務を行わせるために、必要な検査施設を設けなければならない。</w:t>
      </w:r>
    </w:p>
    <w:p>
      <w:pPr>
        <w:pStyle w:val="Heading5"/>
        <w:ind w:left="440"/>
      </w:pPr>
    </w:p>
    <w:p>
      <w:pPr>
        <w:ind w:left="440"/>
      </w:pPr>
      <w:r>
        <w:t>都道府県等の食品衛生検査施設に関し必要な事項は、政令で定める。</w:t>
      </w:r>
    </w:p>
    <w:p>
      <w:pPr>
        <w:pStyle w:val="Heading4"/>
      </w:pPr>
      <w:r>
        <w:t>第三十条</w:t>
      </w:r>
    </w:p>
    <w:p>
      <w:r>
        <w:t>第二十八条第一項に規定する当該職員の職権及び食品衛生に関する指導の職務を行わせるために、厚生労働大臣、内閣総理大臣又は都道府県知事等は、その職員のうちから食品衛生監視員を命ずるものとする。</w:t>
      </w:r>
    </w:p>
    <w:p>
      <w:pPr>
        <w:pStyle w:val="Heading5"/>
        <w:ind w:left="440"/>
      </w:pPr>
    </w:p>
    <w:p>
      <w:pPr>
        <w:ind w:left="440"/>
      </w:pPr>
      <w:r>
        <w:t>都道府県知事等は、都道府県等食品衛生監視指導計画の定めるところにより、その命じた食品衛生監視員に監視指導を行わせなければならない。</w:t>
      </w:r>
    </w:p>
    <w:p>
      <w:pPr>
        <w:pStyle w:val="Heading5"/>
        <w:ind w:left="440"/>
      </w:pPr>
    </w:p>
    <w:p>
      <w:pPr>
        <w:ind w:left="440"/>
      </w:pPr>
      <w:r>
        <w:t>内閣総理大臣は、指針に従い、その命じた食品衛生監視員に食品、添加物、器具及び容器包装の表示又は広告に係る監視指導を行わせるものとする。</w:t>
      </w:r>
    </w:p>
    <w:p>
      <w:pPr>
        <w:pStyle w:val="Heading5"/>
        <w:ind w:left="440"/>
      </w:pPr>
    </w:p>
    <w:p>
      <w:pPr>
        <w:ind w:left="440"/>
      </w:pPr>
      <w:r>
        <w:t>厚生労働大臣は、輸入食品監視指導計画の定めるところにより、その命じた食品衛生監視員に食品、添加物、器具及び容器包装の輸入に係る監視指導を行わせるものとする。</w:t>
      </w:r>
    </w:p>
    <w:p>
      <w:pPr>
        <w:pStyle w:val="Heading5"/>
        <w:ind w:left="440"/>
      </w:pPr>
    </w:p>
    <w:p>
      <w:pPr>
        <w:ind w:left="440"/>
      </w:pPr>
      <w:r>
        <w:t>前各項に定めるもののほか、食品衛生監視員の資格その他食品衛生監視員に関し必要な事項は、政令で定める。</w:t>
      </w:r>
    </w:p>
    <w:p>
      <w:pPr>
        <w:pStyle w:val="Heading2"/>
      </w:pPr>
      <w:r>
        <w:t>第八章　登録検査機関</w:t>
      </w:r>
    </w:p>
    <w:p>
      <w:pPr>
        <w:pStyle w:val="Heading4"/>
      </w:pPr>
      <w:r>
        <w:t>第三十一条</w:t>
      </w:r>
    </w:p>
    <w:p>
      <w:r>
        <w:t>登録検査機関の登録を受けようとする者は、厚生労働省令で定めるところにより、実費を勘案して政令で定める額の手数料を納付して、厚生労働大臣に登録の申請をしなければならない。</w:t>
      </w:r>
    </w:p>
    <w:p>
      <w:pPr>
        <w:pStyle w:val="Heading4"/>
      </w:pPr>
      <w:r>
        <w:t>第三十二条</w:t>
      </w:r>
    </w:p>
    <w:p>
      <w:r>
        <w:t>次の各号のいずれかに該当する法人は、登録検査機関の登録を受けることができない。</w:t>
      </w:r>
    </w:p>
    <w:p>
      <w:pPr>
        <w:pStyle w:val="Heading6"/>
        <w:ind w:left="880"/>
      </w:pPr>
      <w:r>
        <w:t>一</w:t>
      </w:r>
    </w:p>
    <w:p>
      <w:pPr>
        <w:ind w:left="880"/>
      </w:pPr>
      <w:r>
        <w:t>その法人又はその業務を行う役員がこの法律又はこの法律に基づく処分に違反し、罰金以上の刑に処せられ、その執行を終わり、又は執行を受けることがなくなつた日から二年を経過しないもの</w:t>
      </w:r>
    </w:p>
    <w:p>
      <w:pPr>
        <w:pStyle w:val="Heading6"/>
        <w:ind w:left="880"/>
      </w:pPr>
      <w:r>
        <w:t>二</w:t>
      </w:r>
    </w:p>
    <w:p>
      <w:pPr>
        <w:ind w:left="880"/>
      </w:pPr>
      <w:r>
        <w:t>第四十三条の規定により登録を取り消され、その取消しの日から二年を経過しない法人</w:t>
      </w:r>
    </w:p>
    <w:p>
      <w:pPr>
        <w:pStyle w:val="Heading6"/>
        <w:ind w:left="880"/>
      </w:pPr>
      <w:r>
        <w:t>三</w:t>
      </w:r>
    </w:p>
    <w:p>
      <w:pPr>
        <w:ind w:left="880"/>
      </w:pPr>
      <w:r>
        <w:t>第四十三条の規定による登録の取消しの日前三十日以内にその取消しに係る法人の業務を行う役員であつた者でその取消しの日から二年を経過しないものがその業務を行う役員となつている法人</w:t>
      </w:r>
    </w:p>
    <w:p>
      <w:pPr>
        <w:pStyle w:val="Heading4"/>
      </w:pPr>
      <w:r>
        <w:t>第三十三条</w:t>
      </w:r>
    </w:p>
    <w:p>
      <w:r>
        <w:t>厚生労働大臣は、第三十一条の規定により登録を申請した者（以下この項において「登録申請者」という。）が次に掲げる要件のすべてに適合しているときは、その登録をしなければならない。</w:t>
      </w:r>
    </w:p>
    <w:p>
      <w:pPr>
        <w:pStyle w:val="Heading6"/>
        <w:ind w:left="880"/>
      </w:pPr>
      <w:r>
        <w:t>一</w:t>
      </w:r>
    </w:p>
    <w:p>
      <w:pPr>
        <w:ind w:left="880"/>
      </w:pPr>
      <w:r>
        <w:t>別表の第一欄に掲げる製品検査の種類ごとに、それぞれ同表の第二欄に掲げる機械器具その他の設備を有し、かつ、製品検査は同表の第三欄に掲げる条件に適合する知識経験を有する者が実施し、その人数が同表の第四欄に掲げる数以上であること。</w:t>
      </w:r>
    </w:p>
    <w:p>
      <w:pPr>
        <w:pStyle w:val="Heading6"/>
        <w:ind w:left="880"/>
      </w:pPr>
      <w:r>
        <w:t>二</w:t>
      </w:r>
    </w:p>
    <w:p>
      <w:pPr>
        <w:ind w:left="880"/>
      </w:pPr>
      <w:r>
        <w:t>次に掲げる製品検査の信頼性の確保のための措置が執られていること。</w:t>
      </w:r>
    </w:p>
    <w:p>
      <w:pPr>
        <w:pStyle w:val="Heading6"/>
        <w:ind w:left="880"/>
      </w:pPr>
      <w:r>
        <w:t>三</w:t>
      </w:r>
    </w:p>
    <w:p>
      <w:pPr>
        <w:ind w:left="880"/>
      </w:pPr>
      <w:r>
        <w:t>登録申請者が、第二十五条第一項又は第二十六条第一項から第三項までの規定により製品検査を受けなければならないこととされる食品、添加物、器具又は容器包装を販売し、販売の用に供するために製造し、輸入し、加工し、若しくは陳列し、又は営業上使用する営業者（以下この号及び第三十九条第二項において「受検営業者」という。）に支配されているものとして次のいずれかに該当するものでないこと。</w:t>
      </w:r>
    </w:p>
    <w:p>
      <w:pPr>
        <w:pStyle w:val="Heading5"/>
        <w:ind w:left="440"/>
      </w:pPr>
    </w:p>
    <w:p>
      <w:pPr>
        <w:ind w:left="440"/>
      </w:pPr>
      <w:r>
        <w:t>登録は、次に掲げる事項を登録台帳に記帳して行う。</w:t>
      </w:r>
    </w:p>
    <w:p>
      <w:pPr>
        <w:pStyle w:val="Heading6"/>
        <w:ind w:left="880"/>
      </w:pPr>
      <w:r>
        <w:t>一</w:t>
      </w:r>
    </w:p>
    <w:p>
      <w:pPr>
        <w:ind w:left="880"/>
      </w:pPr>
      <w:r>
        <w:t>登録年月日及び登録番号</w:t>
      </w:r>
    </w:p>
    <w:p>
      <w:pPr>
        <w:pStyle w:val="Heading6"/>
        <w:ind w:left="880"/>
      </w:pPr>
      <w:r>
        <w:t>二</w:t>
      </w:r>
    </w:p>
    <w:p>
      <w:pPr>
        <w:ind w:left="880"/>
      </w:pPr>
      <w:r>
        <w:t>登録検査機関の名称、代表者の氏名及び主たる事務所の所在地</w:t>
      </w:r>
    </w:p>
    <w:p>
      <w:pPr>
        <w:pStyle w:val="Heading6"/>
        <w:ind w:left="880"/>
      </w:pPr>
      <w:r>
        <w:t>三</w:t>
      </w:r>
    </w:p>
    <w:p>
      <w:pPr>
        <w:ind w:left="880"/>
      </w:pPr>
      <w:r>
        <w:t>登録検査機関が行う製品検査の種類</w:t>
      </w:r>
    </w:p>
    <w:p>
      <w:pPr>
        <w:pStyle w:val="Heading6"/>
        <w:ind w:left="880"/>
      </w:pPr>
      <w:r>
        <w:t>四</w:t>
      </w:r>
    </w:p>
    <w:p>
      <w:pPr>
        <w:ind w:left="880"/>
      </w:pPr>
      <w:r>
        <w:t>登録検査機関が製品検査を行う事業所の名称及び所在地</w:t>
      </w:r>
    </w:p>
    <w:p>
      <w:pPr>
        <w:pStyle w:val="Heading4"/>
      </w:pPr>
      <w:r>
        <w:t>第三十四条</w:t>
      </w:r>
    </w:p>
    <w:p>
      <w:r>
        <w:t>登録検査機関の登録は、三年を下らない政令で定める期間ごとにその更新を受けなければ、その期間の経過によつて、その効力を失う。</w:t>
      </w:r>
    </w:p>
    <w:p>
      <w:pPr>
        <w:pStyle w:val="Heading5"/>
        <w:ind w:left="440"/>
      </w:pPr>
    </w:p>
    <w:p>
      <w:pPr>
        <w:ind w:left="440"/>
      </w:pPr>
      <w:r>
        <w:t>第三十一条から前条までの規定は、前項の登録の更新について準用する。</w:t>
      </w:r>
    </w:p>
    <w:p>
      <w:pPr>
        <w:pStyle w:val="Heading4"/>
      </w:pPr>
      <w:r>
        <w:t>第三十五条</w:t>
      </w:r>
    </w:p>
    <w:p>
      <w:r>
        <w:t>登録検査機関は、製品検査を行うべきことを求められたときは、正当な理由がある場合を除き、遅滞なく、製品検査を行わなければならない。</w:t>
      </w:r>
    </w:p>
    <w:p>
      <w:pPr>
        <w:pStyle w:val="Heading5"/>
        <w:ind w:left="440"/>
      </w:pPr>
    </w:p>
    <w:p>
      <w:pPr>
        <w:ind w:left="440"/>
      </w:pPr>
      <w:r>
        <w:t>登録検査機関は、公正に、かつ、厚生労働省令で定める技術上の基準に適合する方法により製品検査を行わなければならない。</w:t>
      </w:r>
    </w:p>
    <w:p>
      <w:pPr>
        <w:pStyle w:val="Heading4"/>
      </w:pPr>
      <w:r>
        <w:t>第三十六条</w:t>
      </w:r>
    </w:p>
    <w:p>
      <w:r>
        <w:t>登録検査機関は、製品検査を行う事業所を新たに設置し、廃止し、又はその所在地を変更しようとするときは、その設置し、廃止し、又は変更しようとする日の一月前までに、厚生労働大臣に届け出なければならない。</w:t>
      </w:r>
    </w:p>
    <w:p>
      <w:pPr>
        <w:pStyle w:val="Heading5"/>
        <w:ind w:left="440"/>
      </w:pPr>
    </w:p>
    <w:p>
      <w:pPr>
        <w:ind w:left="440"/>
      </w:pPr>
      <w:r>
        <w:t>登録検査機関は、第三十三条第二項第二号及び第四号（事業所の名称に係る部分に限る。）に掲げる事項に変更があつたときは、遅滞なく、同項第三号に掲げる事項を変更しようとするときは、変更しようとする日の一月前までに、その旨を厚生労働大臣に届け出なければならない。</w:t>
      </w:r>
    </w:p>
    <w:p>
      <w:pPr>
        <w:pStyle w:val="Heading4"/>
      </w:pPr>
      <w:r>
        <w:t>第三十七条</w:t>
      </w:r>
    </w:p>
    <w:p>
      <w:r>
        <w:t>登録検査機関は、製品検査の業務に関する規程（以下「業務規程」という。）を定め、製品検査の業務の開始前に、厚生労働大臣の認可を受けなければならない。</w:t>
      </w:r>
    </w:p>
    <w:p>
      <w:pPr>
        <w:pStyle w:val="Heading5"/>
        <w:ind w:left="440"/>
      </w:pPr>
    </w:p>
    <w:p>
      <w:pPr>
        <w:ind w:left="440"/>
      </w:pPr>
      <w:r>
        <w:t>業務規程には、製品検査の実施方法、製品検査に関する手数料その他の厚生労働省令で定める事項を定めておかなければならない。</w:t>
      </w:r>
    </w:p>
    <w:p>
      <w:pPr>
        <w:pStyle w:val="Heading5"/>
        <w:ind w:left="440"/>
      </w:pPr>
    </w:p>
    <w:p>
      <w:pPr>
        <w:ind w:left="440"/>
      </w:pPr>
      <w:r>
        <w:t>厚生労働大臣は、第一項の認可をした業務規程が製品検査の公正な実施上不適当となつたと認めるときは、その業務規程を変更すべきことを命ずることができる。</w:t>
      </w:r>
    </w:p>
    <w:p>
      <w:pPr>
        <w:pStyle w:val="Heading4"/>
      </w:pPr>
      <w:r>
        <w:t>第三十八条</w:t>
      </w:r>
    </w:p>
    <w:p>
      <w:r>
        <w:t>登録検査機関は、厚生労働大臣の許可を受けなければ、製品検査の業務の全部又は一部を休止し、又は廃止してはならない。</w:t>
      </w:r>
    </w:p>
    <w:p>
      <w:pPr>
        <w:pStyle w:val="Heading4"/>
      </w:pPr>
      <w:r>
        <w:t>第三十九条</w:t>
      </w:r>
    </w:p>
    <w:p>
      <w:r>
        <w:t>登録検査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八十九条において「財務諸表等」という。）を作成し、五年間事業所に備えて置かなければならない。</w:t>
      </w:r>
    </w:p>
    <w:p>
      <w:pPr>
        <w:pStyle w:val="Heading5"/>
        <w:ind w:left="440"/>
      </w:pPr>
    </w:p>
    <w:p>
      <w:pPr>
        <w:ind w:left="440"/>
      </w:pPr>
      <w:r>
        <w:t>受検営業者その他の利害関係人は、登録検査機関の業務時間内は、いつでも、次に掲げる請求をすることができる。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前号の電磁的記録に記録された事項を電磁的方法であつて厚生労働省令で定めるものにより提供することの請求又は当該事項を記載した書面の交付の請求</w:t>
      </w:r>
    </w:p>
    <w:p>
      <w:pPr>
        <w:pStyle w:val="Heading4"/>
      </w:pPr>
      <w:r>
        <w:t>第四十条</w:t>
      </w:r>
    </w:p>
    <w:p>
      <w:r>
        <w:t>登録検査機関の役員若しくは職員又はこれらの職にあつた者は、その製品検査の業務又は第二十八条第四項の規定により委託を受けた事務（次項において「委託事務」という。）に関して知り得た秘密を漏らしてはならない。</w:t>
      </w:r>
    </w:p>
    <w:p>
      <w:pPr>
        <w:pStyle w:val="Heading5"/>
        <w:ind w:left="440"/>
      </w:pPr>
    </w:p>
    <w:p>
      <w:pPr>
        <w:ind w:left="440"/>
      </w:pPr>
      <w:r>
        <w:t>製品検査の業務又は委託事務に従事する登録検査機関の役員又は職員は、刑法（明治四十年法律第四十五号）その他の罰則の適用については、法令により公務に従事する職員とみなす。</w:t>
      </w:r>
    </w:p>
    <w:p>
      <w:pPr>
        <w:pStyle w:val="Heading4"/>
      </w:pPr>
      <w:r>
        <w:t>第四十一条</w:t>
      </w:r>
    </w:p>
    <w:p>
      <w:r>
        <w:t>厚生労働大臣は、登録検査機関が第三十三条第一項各号のいずれかに適合しなくなつたと認めるときは、その登録検査機関に対し、これらの規定に適合するため必要な措置を執るべきことを命ずることができる。</w:t>
      </w:r>
    </w:p>
    <w:p>
      <w:pPr>
        <w:pStyle w:val="Heading4"/>
      </w:pPr>
      <w:r>
        <w:t>第四十二条</w:t>
      </w:r>
    </w:p>
    <w:p>
      <w:r>
        <w:t>厚生労働大臣は、登録検査機関が第三十五条の規定に違反していると認めるとき、又は登録検査機関が行う製品検査若しくは第二十五条第一項の規定による表示若しくは第二十六条第四項の規定による通知の記載が適当でないと認めるときは、当該登録検査機関に対し、製品検査を行うべきこと又は製品検査の方法その他の業務の方法の改善に必要な措置を執るべきことを命ずることができる。</w:t>
      </w:r>
    </w:p>
    <w:p>
      <w:pPr>
        <w:pStyle w:val="Heading4"/>
      </w:pPr>
      <w:r>
        <w:t>第四十三条</w:t>
      </w:r>
    </w:p>
    <w:p>
      <w:r>
        <w:t>厚生労働大臣は、登録検査機関が次の各号のいずれかに該当するときは、その登録を取り消し、又は期間を定めて製品検査の業務の全部若しくは一部の停止を命ずることができる。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第三十二条第一号又は第三号に該当するに至つたとき。</w:t>
      </w:r>
    </w:p>
    <w:p>
      <w:pPr>
        <w:pStyle w:val="Heading6"/>
        <w:ind w:left="880"/>
      </w:pPr>
      <w:r>
        <w:t>三</w:t>
      </w:r>
    </w:p>
    <w:p>
      <w:pPr>
        <w:ind w:left="880"/>
      </w:pPr>
      <w:r>
        <w:t>第三十七条第一項の認可を受けた業務規程によらないで製品検査を行つたとき。</w:t>
      </w:r>
    </w:p>
    <w:p>
      <w:pPr>
        <w:pStyle w:val="Heading6"/>
        <w:ind w:left="880"/>
      </w:pPr>
      <w:r>
        <w:t>四</w:t>
      </w:r>
    </w:p>
    <w:p>
      <w:pPr>
        <w:ind w:left="880"/>
      </w:pPr>
      <w:r>
        <w:t>第三十七条第三項又は前二条の規定による命令に違反したとき。</w:t>
      </w:r>
    </w:p>
    <w:p>
      <w:pPr>
        <w:pStyle w:val="Heading6"/>
        <w:ind w:left="880"/>
      </w:pPr>
      <w:r>
        <w:t>五</w:t>
      </w:r>
    </w:p>
    <w:p>
      <w:pPr>
        <w:ind w:left="880"/>
      </w:pPr>
      <w:r>
        <w:t>正当な理由がないのに第三十九条第二項各号の規定による請求を拒んだとき。</w:t>
      </w:r>
    </w:p>
    <w:p>
      <w:pPr>
        <w:pStyle w:val="Heading6"/>
        <w:ind w:left="880"/>
      </w:pPr>
      <w:r>
        <w:t>六</w:t>
      </w:r>
    </w:p>
    <w:p>
      <w:pPr>
        <w:ind w:left="880"/>
      </w:pPr>
      <w:r>
        <w:t>不正の手段により第三十三条第一項の登録を受けたとき。</w:t>
      </w:r>
    </w:p>
    <w:p>
      <w:pPr>
        <w:pStyle w:val="Heading4"/>
      </w:pPr>
      <w:r>
        <w:t>第四十四条</w:t>
      </w:r>
    </w:p>
    <w:p>
      <w:r>
        <w:t>登録検査機関は、厚生労働省令で定めるところにより、帳簿を備え、製品検査に関し厚生労働省令で定める事項を記載し、これを保存しなければならない。</w:t>
      </w:r>
    </w:p>
    <w:p>
      <w:pPr>
        <w:pStyle w:val="Heading4"/>
      </w:pPr>
      <w:r>
        <w:t>第四十五条</w:t>
      </w:r>
    </w:p>
    <w:p>
      <w:r>
        <w:t>厚生労働大臣は、次の場合には、その旨を官報に公示しなければならない。</w:t>
      </w:r>
    </w:p>
    <w:p>
      <w:pPr>
        <w:pStyle w:val="Heading6"/>
        <w:ind w:left="880"/>
      </w:pPr>
      <w:r>
        <w:t>一</w:t>
      </w:r>
    </w:p>
    <w:p>
      <w:pPr>
        <w:ind w:left="880"/>
      </w:pPr>
      <w:r>
        <w:t>第三十三条第一項の登録をしたとき。</w:t>
      </w:r>
    </w:p>
    <w:p>
      <w:pPr>
        <w:pStyle w:val="Heading6"/>
        <w:ind w:left="880"/>
      </w:pPr>
      <w:r>
        <w:t>二</w:t>
      </w:r>
    </w:p>
    <w:p>
      <w:pPr>
        <w:ind w:left="880"/>
      </w:pPr>
      <w:r>
        <w:t>第三十四条第一項の規定により登録検査機関の登録が効力を失つたとき。</w:t>
      </w:r>
    </w:p>
    <w:p>
      <w:pPr>
        <w:pStyle w:val="Heading6"/>
        <w:ind w:left="880"/>
      </w:pPr>
      <w:r>
        <w:t>三</w:t>
      </w:r>
    </w:p>
    <w:p>
      <w:pPr>
        <w:ind w:left="880"/>
      </w:pPr>
      <w:r>
        <w:t>第三十六条第一項又は第二項の規定による届出があつたとき。</w:t>
      </w:r>
    </w:p>
    <w:p>
      <w:pPr>
        <w:pStyle w:val="Heading6"/>
        <w:ind w:left="880"/>
      </w:pPr>
      <w:r>
        <w:t>四</w:t>
      </w:r>
    </w:p>
    <w:p>
      <w:pPr>
        <w:ind w:left="880"/>
      </w:pPr>
      <w:r>
        <w:t>第三十八条の許可をしたとき。</w:t>
      </w:r>
    </w:p>
    <w:p>
      <w:pPr>
        <w:pStyle w:val="Heading6"/>
        <w:ind w:left="880"/>
      </w:pPr>
      <w:r>
        <w:t>五</w:t>
      </w:r>
    </w:p>
    <w:p>
      <w:pPr>
        <w:ind w:left="880"/>
      </w:pPr>
      <w:r>
        <w:t>第四十三条の規定により登録を取り消し、又は製品検査の業務の停止を命じたとき。</w:t>
      </w:r>
    </w:p>
    <w:p>
      <w:pPr>
        <w:pStyle w:val="Heading4"/>
      </w:pPr>
      <w:r>
        <w:t>第四十六条</w:t>
      </w:r>
    </w:p>
    <w:p>
      <w:r>
        <w:t>登録検査機関以外の者は、その行う業務が製品検査であると人を誤認させるような表示、広告その他の行為をしてはならない。</w:t>
      </w:r>
    </w:p>
    <w:p>
      <w:pPr>
        <w:pStyle w:val="Heading5"/>
        <w:ind w:left="440"/>
      </w:pPr>
    </w:p>
    <w:p>
      <w:pPr>
        <w:ind w:left="440"/>
      </w:pPr>
      <w:r>
        <w:t>厚生労働大臣は、登録検査機関以外の者に対し、その行う業務が製品検査であると人を誤認させないようにするための措置を執るべきことを命ずることができる。</w:t>
      </w:r>
    </w:p>
    <w:p>
      <w:pPr>
        <w:pStyle w:val="Heading4"/>
      </w:pPr>
      <w:r>
        <w:t>第四十七条</w:t>
      </w:r>
    </w:p>
    <w:p>
      <w:r>
        <w:t>厚生労働大臣は、この法律の施行に必要な限度において、登録検査機関に対し、その業務若しくは経理の状況に関し報告をさせ、又は当該職員に、登録検査機関の事務所若しくは事業所に立ち入り、業務の状況若しくは帳簿、書類その他の物件を検査させ、若しくは関係者に質問させることができる。</w:t>
      </w:r>
    </w:p>
    <w:p>
      <w:pPr>
        <w:pStyle w:val="Heading5"/>
        <w:ind w:left="440"/>
      </w:pPr>
    </w:p>
    <w:p>
      <w:pPr>
        <w:ind w:left="440"/>
      </w:pPr>
      <w:r>
        <w:t>第二十八条第二項及び第三項の規定は、前項の場合に準用する。</w:t>
      </w:r>
    </w:p>
    <w:p>
      <w:pPr>
        <w:pStyle w:val="Heading2"/>
      </w:pPr>
      <w:r>
        <w:t>第九章　営業</w:t>
      </w:r>
    </w:p>
    <w:p>
      <w:pPr>
        <w:pStyle w:val="Heading4"/>
      </w:pPr>
      <w:r>
        <w:t>第四十八条</w:t>
      </w:r>
    </w:p>
    <w:p>
      <w:r>
        <w:t>乳製品、第十二条の規定により厚生労働大臣が定めた添加物その他製造又は加工の過程において特に衛生上の考慮を必要とする食品又は添加物であつて政令で定めるものの製造又は加工を行う営業者は、その製造又は加工を衛生的に管理させるため、その施設ごとに、専任の食品衛生管理者を置かなければならない。</w:t>
      </w:r>
    </w:p>
    <w:p>
      <w:pPr>
        <w:pStyle w:val="Heading5"/>
        <w:ind w:left="440"/>
      </w:pPr>
    </w:p>
    <w:p>
      <w:pPr>
        <w:ind w:left="440"/>
      </w:pPr>
      <w:r>
        <w:t>営業者が、前項の規定により食品衛生管理者を置かなければならない製造業又は加工業を二以上の施設で行う場合において、その施設が隣接しているときは、食品衛生管理者は、同項の規定にかかわらず、その二以上の施設を通じて一人で足りる。</w:t>
      </w:r>
    </w:p>
    <w:p>
      <w:pPr>
        <w:pStyle w:val="Heading5"/>
        <w:ind w:left="440"/>
      </w:pPr>
    </w:p>
    <w:p>
      <w:pPr>
        <w:ind w:left="440"/>
      </w:pPr>
      <w:r>
        <w:t>食品衛生管理者は、当該施設においてその管理に係る食品又は添加物に関してこの法律又はこの法律に基づく命令若しくは処分に係る違反が行われないように、その食品又は添加物の製造又は加工に従事する者を監督しなければならない。</w:t>
      </w:r>
    </w:p>
    <w:p>
      <w:pPr>
        <w:pStyle w:val="Heading5"/>
        <w:ind w:left="440"/>
      </w:pPr>
    </w:p>
    <w:p>
      <w:pPr>
        <w:ind w:left="440"/>
      </w:pPr>
      <w:r>
        <w:t>食品衛生管理者は、前項に定めるもののほか、当該施設においてその管理に係る食品又は添加物に関してこの法律又はこの法律に基づく命令若しくは処分に係る違反の防止及び食品衛生上の危害の発生の防止のため、当該施設における衛生管理の方法その他の食品衛生に関する事項につき、必要な注意をするとともに、営業者に対し必要な意見を述べなければならない。</w:t>
      </w:r>
    </w:p>
    <w:p>
      <w:pPr>
        <w:pStyle w:val="Heading5"/>
        <w:ind w:left="440"/>
      </w:pPr>
    </w:p>
    <w:p>
      <w:pPr>
        <w:ind w:left="440"/>
      </w:pPr>
      <w:r>
        <w:t>営業者は、その施設に食品衛生管理者を置いたときは、前項の規定による食品衛生管理者の意見を尊重しなければならない。</w:t>
      </w:r>
    </w:p>
    <w:p>
      <w:pPr>
        <w:pStyle w:val="Heading5"/>
        <w:ind w:left="440"/>
      </w:pPr>
    </w:p>
    <w:p>
      <w:pPr>
        <w:ind w:left="440"/>
      </w:pPr>
      <w:r>
        <w:t>次の各号のいずれかに該当する者でなければ、食品衛生管理者となることができない。</w:t>
      </w:r>
    </w:p>
    <w:p>
      <w:pPr>
        <w:pStyle w:val="Heading6"/>
        <w:ind w:left="880"/>
      </w:pPr>
      <w:r>
        <w:t>一</w:t>
      </w:r>
    </w:p>
    <w:p>
      <w:pPr>
        <w:ind w:left="880"/>
      </w:pPr>
      <w:r>
        <w:t>医師、歯科医師、薬剤師又は獣医師</w:t>
      </w:r>
    </w:p>
    <w:p>
      <w:pPr>
        <w:pStyle w:val="Heading6"/>
        <w:ind w:left="880"/>
      </w:pPr>
      <w:r>
        <w:t>二</w:t>
      </w:r>
    </w:p>
    <w:p>
      <w:pPr>
        <w:ind w:left="880"/>
      </w:pPr>
      <w:r>
        <w:t>学校教育法（昭和二十二年法律第二十六号）に基づく大学、旧大学令（大正七年勅令第三百八十八号）に基づく大学又は旧専門学校令（明治三十六年勅令第六十一号）に基づく専門学校において医学、歯学、薬学、獣医学、畜産学、水産学又は農芸化学の課程を修めて卒業した者（当該課程を修めて同法に基づく専門職大学の前期課程を修了した者を含む。）</w:t>
      </w:r>
    </w:p>
    <w:p>
      <w:pPr>
        <w:pStyle w:val="Heading6"/>
        <w:ind w:left="880"/>
      </w:pPr>
      <w:r>
        <w:t>三</w:t>
      </w:r>
    </w:p>
    <w:p>
      <w:pPr>
        <w:ind w:left="880"/>
      </w:pPr>
      <w:r>
        <w:t>都道府県知事の登録を受けた食品衛生管理者の養成施設において所定の課程を修了した者</w:t>
      </w:r>
    </w:p>
    <w:p>
      <w:pPr>
        <w:pStyle w:val="Heading6"/>
        <w:ind w:left="880"/>
      </w:pPr>
      <w:r>
        <w:t>四</w:t>
      </w:r>
    </w:p>
    <w:p>
      <w:pPr>
        <w:ind w:left="880"/>
      </w:pPr>
      <w:r>
        <w:t>学校教育法に基づく高等学校若しくは中等教育学校若しくは旧中等学校令（昭和十八年勅令第三十六号）に基づく中等学校を卒業した者又は厚生労働省令で定めるところによりこれらの者と同等以上の学力があると認められる者で、第一項の規定により食品衛生管理者を置かなければならない製造業又は加工業において食品又は添加物の製造又は加工の衛生管理の業務に三年以上従事し、かつ、都道府県知事の登録を受けた講習会の課程を修了した者</w:t>
      </w:r>
    </w:p>
    <w:p>
      <w:pPr>
        <w:pStyle w:val="Heading5"/>
        <w:ind w:left="440"/>
      </w:pPr>
    </w:p>
    <w:p>
      <w:pPr>
        <w:ind w:left="440"/>
      </w:pPr>
      <w:r>
        <w:t>前項第四号に該当することにより食品衛生管理者たる資格を有する者は、衛生管理の業務に三年以上従事した製造業又は加工業と同種の製造業又は加工業の施設においてのみ、食品衛生管理者となることができる。</w:t>
      </w:r>
    </w:p>
    <w:p>
      <w:pPr>
        <w:pStyle w:val="Heading5"/>
        <w:ind w:left="440"/>
      </w:pPr>
    </w:p>
    <w:p>
      <w:pPr>
        <w:ind w:left="440"/>
      </w:pPr>
      <w:r>
        <w:t>第一項に規定する営業者は、食品衛生管理者を置き、又は自ら食品衛生管理者となつたときは、十五日以内に、その施設の所在地の都道府県知事に、その食品衛生管理者の氏名又は自ら食品衛生管理者となつた旨その他厚生労働省令で定める事項を届け出なければならない。</w:t>
      </w:r>
    </w:p>
    <w:p>
      <w:pPr>
        <w:pStyle w:val="Heading4"/>
      </w:pPr>
      <w:r>
        <w:t>第四十九条</w:t>
      </w:r>
    </w:p>
    <w:p>
      <w:r>
        <w:t>前条第六項第三号の養成施設又は同項第四号の講習会の登録に関して必要な事項は政令で、受講科目その他同項第三号の養成施設又は同項第四号の講習会の課程に関して必要な事項は厚生労働省令で定める。</w:t>
      </w:r>
    </w:p>
    <w:p>
      <w:pPr>
        <w:pStyle w:val="Heading4"/>
      </w:pPr>
      <w:r>
        <w:t>第五十条</w:t>
      </w:r>
    </w:p>
    <w:p>
      <w:r>
        <w:t>厚生労働大臣は、食品又は添加物の製造又は加工の過程において有毒な又は有害な物質が当該食品又は添加物に混入することを防止するための措置に関し必要な基準を定めることができる。</w:t>
      </w:r>
    </w:p>
    <w:p>
      <w:pPr>
        <w:pStyle w:val="Heading5"/>
        <w:ind w:left="440"/>
      </w:pPr>
    </w:p>
    <w:p>
      <w:pPr>
        <w:ind w:left="440"/>
      </w:pPr>
      <w:r>
        <w:t>営業者（食鳥処理の事業の規制及び食鳥検査に関する法律第六条第一項に規定する食鳥処理業者を除く。）は、前項の規定により基準が定められたときは、これを遵守しなければならない。</w:t>
      </w:r>
    </w:p>
    <w:p>
      <w:pPr>
        <w:pStyle w:val="Heading4"/>
      </w:pPr>
      <w:r>
        <w:t>第五十一条</w:t>
      </w:r>
    </w:p>
    <w:p>
      <w:r>
        <w:t>厚生労働大臣は、営業（器具又は容器包装を製造する営業及び食鳥処理の事業の規制及び食鳥検査に関する法律第二条第五号に規定する食鳥処理の事業（第五十四条及び第五十七条第一項において「食鳥処理の事業」という。）を除く。）の施設の衛生的な管理その他公衆衛生上必要な措置（以下この条において「公衆衛生上必要な措置」という。）について、厚生労働省令で、次に掲げる事項に関する基準を定めるものとする。</w:t>
      </w:r>
    </w:p>
    <w:p>
      <w:pPr>
        <w:pStyle w:val="Heading6"/>
        <w:ind w:left="880"/>
      </w:pPr>
      <w:r>
        <w:t>一</w:t>
      </w:r>
    </w:p>
    <w:p>
      <w:pPr>
        <w:ind w:left="880"/>
      </w:pPr>
      <w:r>
        <w:t>施設の内外の清潔保持、ねずみ及び昆虫の駆除その他一般的な衛生管理に関すること。</w:t>
      </w:r>
    </w:p>
    <w:p>
      <w:pPr>
        <w:pStyle w:val="Heading6"/>
        <w:ind w:left="880"/>
      </w:pPr>
      <w:r>
        <w:t>二</w:t>
      </w:r>
    </w:p>
    <w:p>
      <w:pPr>
        <w:ind w:left="880"/>
      </w:pPr>
      <w:r>
        <w:t>食品衛生上の危害の発生を防止するために特に重要な工程を管理するための取組（小規模な営業者（器具又は容器包装を製造する営業者及び食鳥処理の事業の規制及び食鳥検査に関する法律第六条第一項に規定する食鳥処理業者を除く。次項において同じ。）その他の政令で定める営業者にあつては、その取り扱う食品の特性に応じた取組）に関すること。</w:t>
      </w:r>
    </w:p>
    <w:p>
      <w:pPr>
        <w:pStyle w:val="Heading5"/>
        <w:ind w:left="440"/>
      </w:pPr>
    </w:p>
    <w:p>
      <w:pPr>
        <w:ind w:left="440"/>
      </w:pPr>
      <w:r>
        <w:t>営業者は、前項の規定により定められた基準に従い、厚生労働省令で定めるところにより公衆衛生上必要な措置を定め、これを遵守しなければならない。</w:t>
      </w:r>
    </w:p>
    <w:p>
      <w:pPr>
        <w:pStyle w:val="Heading5"/>
        <w:ind w:left="440"/>
      </w:pPr>
    </w:p>
    <w:p>
      <w:pPr>
        <w:ind w:left="440"/>
      </w:pPr>
      <w:r>
        <w:t>都道府県知事等は、公衆衛生上必要な措置について、第一項の規定により定められた基準に反しない限り、条例で必要な規定を定めることができる。</w:t>
      </w:r>
    </w:p>
    <w:p>
      <w:pPr>
        <w:pStyle w:val="Heading4"/>
      </w:pPr>
      <w:r>
        <w:t>第五十二条</w:t>
      </w:r>
    </w:p>
    <w:p>
      <w:r>
        <w:t>厚生労働大臣は、器具又は容器包装を製造する営業の施設の衛生的な管理その他公衆衛生上必要な措置（以下この条において「公衆衛生上必要な措置」という。）について、厚生労働省令で、次に掲げる事項に関する基準を定めるものとする。</w:t>
      </w:r>
    </w:p>
    <w:p>
      <w:pPr>
        <w:pStyle w:val="Heading6"/>
        <w:ind w:left="880"/>
      </w:pPr>
      <w:r>
        <w:t>一</w:t>
      </w:r>
    </w:p>
    <w:p>
      <w:pPr>
        <w:ind w:left="880"/>
      </w:pPr>
      <w:r>
        <w:t>施設の内外の清潔保持その他一般的な衛生管理に関すること。</w:t>
      </w:r>
    </w:p>
    <w:p>
      <w:pPr>
        <w:pStyle w:val="Heading6"/>
        <w:ind w:left="880"/>
      </w:pPr>
      <w:r>
        <w:t>二</w:t>
      </w:r>
    </w:p>
    <w:p>
      <w:pPr>
        <w:ind w:left="880"/>
      </w:pPr>
      <w:r>
        <w:t>食品衛生上の危害の発生を防止するために必要な適正に製造を管理するための取組に関すること。</w:t>
      </w:r>
    </w:p>
    <w:p>
      <w:pPr>
        <w:pStyle w:val="Heading5"/>
        <w:ind w:left="440"/>
      </w:pPr>
    </w:p>
    <w:p>
      <w:pPr>
        <w:ind w:left="440"/>
      </w:pPr>
      <w:r>
        <w:t>器具又は容器包装を製造する営業者は、前項の規定により定められた基準（第十八条第三項に規定する政令で定める材質以外の材質の原材料のみが使用された器具又は容器包装を製造する営業者にあつては、前項第一号に掲げる事項に限る。）に従い、公衆衛生上必要な措置を講じなければならない。</w:t>
      </w:r>
    </w:p>
    <w:p>
      <w:pPr>
        <w:pStyle w:val="Heading5"/>
        <w:ind w:left="440"/>
      </w:pPr>
    </w:p>
    <w:p>
      <w:pPr>
        <w:ind w:left="440"/>
      </w:pPr>
      <w:r>
        <w:t>都道府県知事等は、公衆衛生上必要な措置について、第一項の規定により定められた基準に反しない限り、条例で必要な規定を定めることができる。</w:t>
      </w:r>
    </w:p>
    <w:p>
      <w:pPr>
        <w:pStyle w:val="Heading4"/>
      </w:pPr>
      <w:r>
        <w:t>第五十三条</w:t>
      </w:r>
    </w:p>
    <w:p>
      <w:r>
        <w:t>第十八条第三項に規定する政令で定める材質の原材料が使用された器具又は容器包装を販売し、又は販売の用に供するために製造し、若しくは輸入する者は、厚生労働省令で定めるところにより、その取り扱う器具又は容器包装の販売の相手方に対し、当該取り扱う器具又は容器包装が次の各号のいずれかに該当する旨を説明しなければならない。</w:t>
      </w:r>
    </w:p>
    <w:p>
      <w:pPr>
        <w:pStyle w:val="Heading6"/>
        <w:ind w:left="880"/>
      </w:pPr>
      <w:r>
        <w:t>一</w:t>
      </w:r>
    </w:p>
    <w:p>
      <w:pPr>
        <w:ind w:left="880"/>
      </w:pPr>
      <w:r>
        <w:t>第十八条第三項に規定する政令で定める材質の原材料について、同条第一項の規定により定められた規格に適合しているもののみを使用した器具又は容器包装であること。</w:t>
      </w:r>
    </w:p>
    <w:p>
      <w:pPr>
        <w:pStyle w:val="Heading6"/>
        <w:ind w:left="880"/>
      </w:pPr>
      <w:r>
        <w:t>二</w:t>
      </w:r>
    </w:p>
    <w:p>
      <w:pPr>
        <w:ind w:left="880"/>
      </w:pPr>
      <w:r>
        <w:t>第十八条第三項ただし書に規定する加工がされている器具又は容器包装であること。</w:t>
      </w:r>
    </w:p>
    <w:p>
      <w:pPr>
        <w:pStyle w:val="Heading5"/>
        <w:ind w:left="440"/>
      </w:pPr>
    </w:p>
    <w:p>
      <w:pPr>
        <w:ind w:left="440"/>
      </w:pPr>
      <w:r>
        <w:t>器具又は容器包装の原材料であつて、第十八条第三項に規定する政令で定める材質のものを販売し、又は販売の用に供するために製造し、若しくは輸入する者は、当該原材料を使用して器具又は容器包装を製造する者から、当該原材料が同条第一項の規定により定められた規格に適合しているものである旨の確認を求められた場合には、厚生労働省令で定めるところにより、必要な説明をするよう努めなければならない。</w:t>
      </w:r>
    </w:p>
    <w:p>
      <w:pPr>
        <w:pStyle w:val="Heading4"/>
      </w:pPr>
      <w:r>
        <w:t>第五十四条</w:t>
      </w:r>
    </w:p>
    <w:p>
      <w:r>
        <w:t>都道府県は、公衆衛生に与える影響が著しい営業（食鳥処理の事業を除く。）であつて、政令で定めるものの施設につき、厚生労働省令で定める基準を参酌して、条例で、公衆衛生の見地から必要な基準を定めなければならない。</w:t>
      </w:r>
    </w:p>
    <w:p>
      <w:pPr>
        <w:pStyle w:val="Heading4"/>
      </w:pPr>
      <w:r>
        <w:t>第五十五条</w:t>
      </w:r>
    </w:p>
    <w:p>
      <w:r>
        <w:t>前条に規定する営業を営もうとする者は、厚生労働省令で定めるところにより、都道府県知事の許可を受けなければならない。</w:t>
      </w:r>
    </w:p>
    <w:p>
      <w:pPr>
        <w:pStyle w:val="Heading5"/>
        <w:ind w:left="440"/>
      </w:pPr>
    </w:p>
    <w:p>
      <w:pPr>
        <w:ind w:left="440"/>
      </w:pPr>
      <w:r>
        <w:t>前項の場合において、都道府県知事は、その営業の施設が前条の規定による基準に合うと認めるときは、許可をしなければならない。</w:t>
      </w:r>
    </w:p>
    <w:p>
      <w:pPr>
        <w:pStyle w:val="Heading6"/>
        <w:ind w:left="880"/>
      </w:pPr>
      <w:r>
        <w:t>一</w:t>
      </w:r>
    </w:p>
    <w:p>
      <w:pPr>
        <w:ind w:left="880"/>
      </w:pPr>
      <w:r>
        <w:t>この法律又はこの法律に基づく処分に違反して刑に処せられ、その執行を終わり、又は執行を受けることがなくなつた日から起算して二年を経過しない者</w:t>
      </w:r>
    </w:p>
    <w:p>
      <w:pPr>
        <w:pStyle w:val="Heading6"/>
        <w:ind w:left="880"/>
      </w:pPr>
      <w:r>
        <w:t>二</w:t>
      </w:r>
    </w:p>
    <w:p>
      <w:pPr>
        <w:ind w:left="880"/>
      </w:pPr>
      <w:r>
        <w:t>第五十九条から第六十一条までの規定により許可を取り消され、その取消しの日から起算して二年を経過しない者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5"/>
        <w:ind w:left="440"/>
      </w:pPr>
    </w:p>
    <w:p>
      <w:pPr>
        <w:ind w:left="440"/>
      </w:pPr>
      <w:r>
        <w:t>都道府県知事は、第一項の許可に五年を下らない有効期間その他の必要な条件を付けることができる。</w:t>
      </w:r>
    </w:p>
    <w:p>
      <w:pPr>
        <w:pStyle w:val="Heading4"/>
      </w:pPr>
      <w:r>
        <w:t>第五十六条</w:t>
      </w:r>
    </w:p>
    <w:p>
      <w:r>
        <w:t>前条第一項の許可を受けた者（以下この条において「許可営業者」という。）について相続、合併又は分割（当該営業を承継させるものに限る。）があつたときは、相続人（相続人が二人以上ある場合において、その全員の同意により当該営業を承継すべき相続人を選定したときは、その者）、合併後存続する法人若しくは合併により設立された法人又は分割により当該営業を承継した法人は、許可営業者の地位を承継する。</w:t>
      </w:r>
    </w:p>
    <w:p>
      <w:pPr>
        <w:pStyle w:val="Heading5"/>
        <w:ind w:left="440"/>
      </w:pPr>
    </w:p>
    <w:p>
      <w:pPr>
        <w:ind w:left="440"/>
      </w:pPr>
      <w:r>
        <w:t>前項の規定により許可営業者の地位を承継した者は、遅滞なく、その事実を証する書面を添えて、その旨を都道府県知事に届け出なければならない。</w:t>
      </w:r>
    </w:p>
    <w:p>
      <w:pPr>
        <w:pStyle w:val="Heading4"/>
      </w:pPr>
      <w:r>
        <w:t>第五十七条</w:t>
      </w:r>
    </w:p>
    <w:p>
      <w:r>
        <w:t>営業（第五十四条に規定する営業、公衆衛生に与える影響が少ない営業で政令で定めるもの及び食鳥処理の事業を除く。）を営もうとする者は、厚生労働省令で定めるところにより、あらかじめ、その営業所の名称及び所在地その他厚生労働省令で定める事項を都道府県知事に届け出なければならない。</w:t>
      </w:r>
    </w:p>
    <w:p>
      <w:pPr>
        <w:pStyle w:val="Heading5"/>
        <w:ind w:left="440"/>
      </w:pPr>
    </w:p>
    <w:p>
      <w:pPr>
        <w:ind w:left="440"/>
      </w:pPr>
      <w:r>
        <w:t>前条の規定は、前項の規定による届出をした者について準用する。</w:t>
      </w:r>
    </w:p>
    <w:p>
      <w:pPr>
        <w:pStyle w:val="Heading4"/>
      </w:pPr>
      <w:r>
        <w:t>第五十八条</w:t>
      </w:r>
    </w:p>
    <w:p>
      <w:r>
        <w:t>営業者が、次の各号のいずれかに該当する場合であつて、その採取し、製造し、輸入し、加工し、若しくは販売した食品若しくは添加物又はその製造し、輸入し、若しくは販売した器具若しくは容器包装を回収するとき（次条第一項又は第二項の規定による命令を受けて回収するとき、及び食品衛生上の危害が発生するおそれがない場合として厚生労働省令・内閣府令で定めるときを除く。）は、厚生労働省令・内閣府令で定めるところにより、遅滞なく、回収に着手した旨及び回収の状況を都道府県知事に届け出なければならない。</w:t>
      </w:r>
    </w:p>
    <w:p>
      <w:pPr>
        <w:pStyle w:val="Heading6"/>
        <w:ind w:left="880"/>
      </w:pPr>
      <w:r>
        <w:t>一</w:t>
      </w:r>
    </w:p>
    <w:p>
      <w:pPr>
        <w:ind w:left="880"/>
      </w:pPr>
      <w:r>
        <w:t>第六条、第十条から第十二条まで、第十三条第二項若しくは第三項、第十六条、第十八条第二項若しくは第三項又は第二十条の規定に違反し、又は違反するおそれがある場合</w:t>
      </w:r>
    </w:p>
    <w:p>
      <w:pPr>
        <w:pStyle w:val="Heading6"/>
        <w:ind w:left="880"/>
      </w:pPr>
      <w:r>
        <w:t>二</w:t>
      </w:r>
    </w:p>
    <w:p>
      <w:pPr>
        <w:ind w:left="880"/>
      </w:pPr>
      <w:r>
        <w:t>第九条第一項又は第十七条第一項の規定による禁止に違反し、又は違反するおそれがある場合</w:t>
      </w:r>
    </w:p>
    <w:p>
      <w:pPr>
        <w:pStyle w:val="Heading5"/>
        <w:ind w:left="440"/>
      </w:pPr>
    </w:p>
    <w:p>
      <w:pPr>
        <w:ind w:left="440"/>
      </w:pPr>
      <w:r>
        <w:t>都道府県知事は、前項の規定による届出があつたときは、厚生労働省令・内閣府令で定めるところにより、当該届出に係る事項を厚生労働大臣又は内閣総理大臣に報告しなければならない。</w:t>
      </w:r>
    </w:p>
    <w:p>
      <w:pPr>
        <w:pStyle w:val="Heading4"/>
      </w:pPr>
      <w:r>
        <w:t>第五十九条</w:t>
      </w:r>
    </w:p>
    <w:p>
      <w:r>
        <w:t>厚生労働大臣又は都道府県知事は、営業者が第六条、第十条から第十二条まで、第十三条第二項若しくは第三項、第十六条若しくは第十八条第二項若しくは第三項の規定に違反した場合又は第九条第一項若しくは第十七条第一項の規定による禁止に違反した場合においては、営業者若しくは当該職員にその食品、添加物、器具若しくは容器包装を廃棄させ、又はその他営業者に対し食品衛生上の危害を除去するために必要な処置をとることを命ずることができる。</w:t>
      </w:r>
    </w:p>
    <w:p>
      <w:pPr>
        <w:pStyle w:val="Heading5"/>
        <w:ind w:left="440"/>
      </w:pPr>
    </w:p>
    <w:p>
      <w:pPr>
        <w:ind w:left="440"/>
      </w:pPr>
      <w:r>
        <w:t>内閣総理大臣又は都道府県知事は、営業者が第二十条の規定に違反した場合においては、営業者若しくは当該職員にその食品、添加物、器具若しくは容器包装を廃棄させ、又はその他営業者に対し虚偽の若しくは誇大な表示若しくは広告による食品衛生上の危害を除去するために必要な処置をとることを命ずることができる。</w:t>
      </w:r>
    </w:p>
    <w:p>
      <w:pPr>
        <w:pStyle w:val="Heading4"/>
      </w:pPr>
      <w:r>
        <w:t>第六十条</w:t>
      </w:r>
    </w:p>
    <w:p>
      <w:r>
        <w:t>都道府県知事は、営業者が第六条、第八条第一項、第十条から第十二条まで、第十三条第二項若しくは第三項、第十六条、第十八条第二項若しくは第三項、第十九条第二項、第二十条、第二十五条第一項、第二十六条第四項、第四十八条第一項、第五十条第二項、第五十一条第二項、第五十二条第二項若しくは第五十三条第一項の規定に違反した場合、第七条第一項から第三項まで、第九条第一項若しくは第十七条第一項の規定による禁止に違反した場合、第五十五条第二項第一号若しくは第三号に該当するに至つた場合又は同条第三項の規定による条件に違反した場合においては、同条第一項の許可を取り消し、又は営業の全部若しくは一部を禁止し、若しくは期間を定めて停止することができる。</w:t>
      </w:r>
    </w:p>
    <w:p>
      <w:pPr>
        <w:pStyle w:val="Heading5"/>
        <w:ind w:left="440"/>
      </w:pPr>
    </w:p>
    <w:p>
      <w:pPr>
        <w:ind w:left="440"/>
      </w:pPr>
      <w:r>
        <w:t>厚生労働大臣は、営業者（食品、添加物、器具又は容器包装を輸入することを営む人又は法人に限る。）が第六条、第八条第一項、第十条第二項、第十一条、第十二条、第十三条第二項若しくは第三項、第十六条、第十八条第二項若しくは第三項、第二十六条第四項、第五十条第二項、第五十一条第二項、第五十二条第二項若しくは第五十三条第一項の規定に違反した場合又は第七条第一項から第三項まで、第九条第一項若しくは第十七条第一項の規定による禁止に違反した場合においては、営業の全部若しくは一部を禁止し、又は期間を定めて停止することができる。</w:t>
      </w:r>
    </w:p>
    <w:p>
      <w:pPr>
        <w:pStyle w:val="Heading4"/>
      </w:pPr>
      <w:r>
        <w:t>第六十一条</w:t>
      </w:r>
    </w:p>
    <w:p>
      <w:r>
        <w:t>都道府県知事は、営業者がその営業の施設につき第五十四条の規定による基準に違反した場合においては、その施設の整備改善を命じ、又は第五十五条第一項の許可を取り消し、若しくはその営業の全部若しくは一部を禁止し、若しくは期間を定めて停止することができる。</w:t>
      </w:r>
    </w:p>
    <w:p>
      <w:pPr>
        <w:pStyle w:val="Heading2"/>
      </w:pPr>
      <w:r>
        <w:t>第十章　雑則</w:t>
      </w:r>
    </w:p>
    <w:p>
      <w:pPr>
        <w:pStyle w:val="Heading4"/>
      </w:pPr>
      <w:r>
        <w:t>第六十二条</w:t>
      </w:r>
    </w:p>
    <w:p>
      <w:r>
        <w:t>国庫は、政令で定めるところにより、次に掲げる都道府県又は保健所を設置する市の費用に対して、その二分の一を負担する。</w:t>
      </w:r>
    </w:p>
    <w:p>
      <w:pPr>
        <w:pStyle w:val="Heading6"/>
        <w:ind w:left="880"/>
      </w:pPr>
      <w:r>
        <w:t>一</w:t>
      </w:r>
    </w:p>
    <w:p>
      <w:pPr>
        <w:ind w:left="880"/>
      </w:pPr>
      <w:r>
        <w:t>第二十八条第一項（第六十八条第一項及び第三項において準用する場合を含む。）の規定による収去に要する費用</w:t>
      </w:r>
    </w:p>
    <w:p>
      <w:pPr>
        <w:pStyle w:val="Heading6"/>
        <w:ind w:left="880"/>
      </w:pPr>
      <w:r>
        <w:t>二</w:t>
      </w:r>
    </w:p>
    <w:p>
      <w:pPr>
        <w:ind w:left="880"/>
      </w:pPr>
      <w:r>
        <w:t>第三十条第一項（第六十八条第一項及び第三項において準用する場合を含む。）の規定による食品衛生監視員の設置に要する費用</w:t>
      </w:r>
    </w:p>
    <w:p>
      <w:pPr>
        <w:pStyle w:val="Heading6"/>
        <w:ind w:left="880"/>
      </w:pPr>
      <w:r>
        <w:t>三</w:t>
      </w:r>
    </w:p>
    <w:p>
      <w:pPr>
        <w:ind w:left="880"/>
      </w:pPr>
      <w:r>
        <w:t>第五十五条第一項（第六十八条第一項において準用する場合を含む。）の規定による営業の許可に要する費用</w:t>
      </w:r>
    </w:p>
    <w:p>
      <w:pPr>
        <w:pStyle w:val="Heading6"/>
        <w:ind w:left="880"/>
      </w:pPr>
      <w:r>
        <w:t>四</w:t>
      </w:r>
    </w:p>
    <w:p>
      <w:pPr>
        <w:ind w:left="880"/>
      </w:pPr>
      <w:r>
        <w:t>第五十九条（第六十八条第一項及び第三項において準用する場合を含む。）の規定による廃棄に要する費用</w:t>
      </w:r>
    </w:p>
    <w:p>
      <w:pPr>
        <w:pStyle w:val="Heading6"/>
        <w:ind w:left="880"/>
      </w:pPr>
      <w:r>
        <w:t>五</w:t>
      </w:r>
    </w:p>
    <w:p>
      <w:pPr>
        <w:ind w:left="880"/>
      </w:pPr>
      <w:r>
        <w:t>第六十四条第一項又は第二項（第六十八条第一項において準用する場合を含む。）の規定による死体の解剖に要する費用</w:t>
      </w:r>
    </w:p>
    <w:p>
      <w:pPr>
        <w:pStyle w:val="Heading6"/>
        <w:ind w:left="880"/>
      </w:pPr>
      <w:r>
        <w:t>六</w:t>
      </w:r>
    </w:p>
    <w:p>
      <w:pPr>
        <w:ind w:left="880"/>
      </w:pPr>
      <w:r>
        <w:t>この法律の施行に関する訴訟事件に要する費用及びその結果支払う賠償の費用</w:t>
      </w:r>
    </w:p>
    <w:p>
      <w:pPr>
        <w:pStyle w:val="Heading4"/>
      </w:pPr>
      <w:r>
        <w:t>第六十三条</w:t>
      </w:r>
    </w:p>
    <w:p>
      <w:r>
        <w:t>食中毒患者等を診断し、又はその死体を検案した医師は、直ちに最寄りの保健所長にその旨を届け出なければならない。</w:t>
      </w:r>
    </w:p>
    <w:p>
      <w:pPr>
        <w:pStyle w:val="Heading5"/>
        <w:ind w:left="440"/>
      </w:pPr>
    </w:p>
    <w:p>
      <w:pPr>
        <w:ind w:left="440"/>
      </w:pPr>
      <w:r>
        <w:t>保健所長は、前項の届出を受けたときその他食中毒患者等が発生していると認めるときは、速やかに都道府県知事等に報告するとともに、政令で定めるところにより、調査しなければならない。</w:t>
      </w:r>
    </w:p>
    <w:p>
      <w:pPr>
        <w:pStyle w:val="Heading5"/>
        <w:ind w:left="440"/>
      </w:pPr>
    </w:p>
    <w:p>
      <w:pPr>
        <w:ind w:left="440"/>
      </w:pPr>
      <w:r>
        <w:t>都道府県知事等は、前項の規定により保健所長より報告を受けた場合であつて、食中毒患者等が厚生労働省令で定める数以上発生し、又は発生するおそれがあると認めるときその他厚生労働省令で定めるときは、直ちに、厚生労働大臣に報告しなければならない。</w:t>
      </w:r>
    </w:p>
    <w:p>
      <w:pPr>
        <w:pStyle w:val="Heading5"/>
        <w:ind w:left="440"/>
      </w:pPr>
    </w:p>
    <w:p>
      <w:pPr>
        <w:ind w:left="440"/>
      </w:pPr>
      <w:r>
        <w:t>保健所長は、第二項の規定による調査を行つたときは、政令で定めるところにより、都道府県知事等に報告しなければならない。</w:t>
      </w:r>
    </w:p>
    <w:p>
      <w:pPr>
        <w:pStyle w:val="Heading5"/>
        <w:ind w:left="440"/>
      </w:pPr>
    </w:p>
    <w:p>
      <w:pPr>
        <w:ind w:left="440"/>
      </w:pPr>
      <w:r>
        <w:t>都道府県知事等は、前項の規定による報告を受けたときは、政令で定めるところにより、厚生労働大臣に報告しなければならない。</w:t>
      </w:r>
    </w:p>
    <w:p>
      <w:pPr>
        <w:pStyle w:val="Heading4"/>
      </w:pPr>
      <w:r>
        <w:t>第六十四条</w:t>
      </w:r>
    </w:p>
    <w:p>
      <w:r>
        <w:t>都道府県知事等は、原因調査上必要があると認めるときは、食品、添加物、器具又は容器包装に起因し、又は起因すると疑われる疾病で死亡した者の死体を遺族の同意を得て解剖に付することができる。</w:t>
      </w:r>
    </w:p>
    <w:p>
      <w:pPr>
        <w:pStyle w:val="Heading5"/>
        <w:ind w:left="440"/>
      </w:pPr>
    </w:p>
    <w:p>
      <w:pPr>
        <w:ind w:left="440"/>
      </w:pPr>
      <w:r>
        <w:t>前項の場合において、その死体を解剖しなければ原因が判明せず、その結果公衆衛生に重大な危害を及ぼすおそれがあると認めるときは、遺族の同意を得ないでも、これに通知した上で、その死体を解剖に付することができる。</w:t>
      </w:r>
    </w:p>
    <w:p>
      <w:pPr>
        <w:pStyle w:val="Heading5"/>
        <w:ind w:left="440"/>
      </w:pPr>
    </w:p>
    <w:p>
      <w:pPr>
        <w:ind w:left="440"/>
      </w:pPr>
      <w:r>
        <w:t>前二項の規定は、刑事訴訟に関する規定による強制の処分を妨げない。</w:t>
      </w:r>
    </w:p>
    <w:p>
      <w:pPr>
        <w:pStyle w:val="Heading5"/>
        <w:ind w:left="440"/>
      </w:pPr>
    </w:p>
    <w:p>
      <w:pPr>
        <w:ind w:left="440"/>
      </w:pPr>
      <w:r>
        <w:t>第一項又は第二項の規定により死体を解剖する場合においては、礼意を失わないように注意しなければならない。</w:t>
      </w:r>
    </w:p>
    <w:p>
      <w:pPr>
        <w:pStyle w:val="Heading4"/>
      </w:pPr>
      <w:r>
        <w:t>第六十五条</w:t>
      </w:r>
    </w:p>
    <w:p>
      <w:r>
        <w:t>厚生労働大臣は、食中毒患者等が厚生労働省令で定める数以上発生し、若しくは発生するおそれがある場合又は食中毒患者等が広域にわたり発生し、若しくは発生するおそれがある場合であつて、食品衛生上の危害の発生を防止するため緊急を要するときは、都道府県知事等に対し、期限を定めて、食中毒の原因を調査し、調査の結果を報告するように求めることができる。</w:t>
      </w:r>
    </w:p>
    <w:p>
      <w:pPr>
        <w:pStyle w:val="Heading4"/>
      </w:pPr>
      <w:r>
        <w:t>第六十六条</w:t>
      </w:r>
    </w:p>
    <w:p>
      <w:r>
        <w:t>前条に規定する場合において、厚生労働大臣は、必要があると認めるときは、協議会を開催し、食中毒の原因調査及びその結果に関する必要な情報を共有し、関係機関等の連携の緊密化を図るとともに、食中毒患者等の広域にわたる発生又はその拡大を防止するために必要な対策について協議を行うよう努めなければならない。</w:t>
      </w:r>
    </w:p>
    <w:p>
      <w:pPr>
        <w:pStyle w:val="Heading4"/>
      </w:pPr>
      <w:r>
        <w:t>第六十七条</w:t>
      </w:r>
    </w:p>
    <w:p>
      <w:r>
        <w:t>都道府県等は、食中毒の発生を防止するとともに、地域における食品衛生の向上を図るため、食品等事業者に対し、必要な助言、指導その他の援助を行うように努めるものとする。</w:t>
      </w:r>
    </w:p>
    <w:p>
      <w:pPr>
        <w:pStyle w:val="Heading5"/>
        <w:ind w:left="440"/>
      </w:pPr>
    </w:p>
    <w:p>
      <w:pPr>
        <w:ind w:left="440"/>
      </w:pPr>
      <w:r>
        <w:t>都道府県等は、食品等事業者の食品衛生の向上に関する自主的な活動を促進するため、社会的信望があり、かつ、食品衛生の向上に熱意と識見を有する者のうちから、食品衛生推進員を委嘱することができる。</w:t>
      </w:r>
    </w:p>
    <w:p>
      <w:pPr>
        <w:pStyle w:val="Heading5"/>
        <w:ind w:left="440"/>
      </w:pPr>
    </w:p>
    <w:p>
      <w:pPr>
        <w:ind w:left="440"/>
      </w:pPr>
      <w:r>
        <w:t>食品衛生推進員は、飲食店営業の施設の衛生管理の方法その他の食品衛生に関する事項につき、都道府県等の施策に協力して、食品等事業者からの相談に応じ、及びこれらの者に対する助言その他の活動を行う。</w:t>
      </w:r>
    </w:p>
    <w:p>
      <w:pPr>
        <w:pStyle w:val="Heading4"/>
      </w:pPr>
      <w:r>
        <w:t>第六十八条</w:t>
      </w:r>
    </w:p>
    <w:p>
      <w:r>
        <w:t>第六条、第九条、第十二条、第十三条第一項及び第二項、第十六条から第二十条まで（第十八条第三項を除く。）、第二十五条から第六十一条まで（第五十一条、第五十二条第一項第二号及び第二項並びに第五十三条を除く。）並びに第六十三条から第六十五条までの規定は、乳幼児が接触することによりその健康を損なうおそれがあるものとして厚生労働大臣の指定するおもちやについて、これを準用する。</w:t>
      </w:r>
    </w:p>
    <w:p>
      <w:pPr>
        <w:pStyle w:val="Heading5"/>
        <w:ind w:left="440"/>
      </w:pPr>
    </w:p>
    <w:p>
      <w:pPr>
        <w:ind w:left="440"/>
      </w:pPr>
      <w:r>
        <w:t>第六条並びに第十三条第一項及び第二項の規定は、洗浄剤であつて野菜若しくは果実又は飲食器の洗浄の用に供されるものについて準用する。</w:t>
      </w:r>
    </w:p>
    <w:p>
      <w:pPr>
        <w:pStyle w:val="Heading5"/>
        <w:ind w:left="440"/>
      </w:pPr>
    </w:p>
    <w:p>
      <w:pPr>
        <w:ind w:left="440"/>
      </w:pPr>
      <w:r>
        <w:t>第十五条から第十八条まで、第二十五条第一項、第二十八条から第三十条まで、第五十一条、第五十四条、第五十七条及び第五十九条から第六十一条までの規定は、営業以外の場合で学校、病院その他の施設において継続的に不特定又は多数の者に食品を供与する場合に、これを準用する。</w:t>
      </w:r>
    </w:p>
    <w:p>
      <w:pPr>
        <w:pStyle w:val="Heading4"/>
      </w:pPr>
      <w:r>
        <w:t>第六十九条</w:t>
      </w:r>
    </w:p>
    <w:p>
      <w:r>
        <w:t>厚生労働大臣、内閣総理大臣及び都道府県知事は、食品衛生上の危害の発生を防止するため、この法律又はこの法律に基づく処分に違反した者の名称等を公表し、食品衛生上の危害の状況を明らかにするよう努めるものとする。</w:t>
      </w:r>
    </w:p>
    <w:p>
      <w:pPr>
        <w:pStyle w:val="Heading4"/>
      </w:pPr>
      <w:r>
        <w:t>第七十条</w:t>
      </w:r>
    </w:p>
    <w:p>
      <w:r>
        <w:t>厚生労働大臣は、第六条第二号ただし書（第六十八条第一項及び第二項において準用する場合を含む。）に規定する人の健康を損なうおそれがない場合を定めようとするとき、第七条第一項から第三項までの規定による販売の禁止をしようとし、若しくは同条第四項の規定による禁止の全部若しくは一部の解除をしようとするとき、第八条第一項の規定により指定成分等を指定しようとするとき、第十条第一項の厚生労働省令を制定し、若しくは改廃しようとするとき、第十二条に規定する人の健康を損なうおそれのない場合を定めようとするとき、第十三条第一項（第六十八条第一項及び第二項において準用する場合を含む。）に規定する基準若しくは規格を定めようとするとき、第十三条第三項に規定する人の健康を損なうおそれのないことが明らかである物質若しくは人の健康を損なうおそれのない量を定めようとするとき、第十八条第一項（第六十八条第一項及び第三項において準用する場合を含む。）に規定する基準若しくは規格を定めようとするとき、第十八条第三項ただし書に規定する人の健康を損なうおそれのない量を定めようとするとき、第二十三条第一項に規定する輸入食品監視指導計画を定め、若しくは変更しようとするとき、第五十条第一項に規定する基準を定めようとするとき、又は第五十一条第一項、第五十二条第一項若しくは第五十四条の厚生労働省令を制定し、若しくは改廃しようとするときは、その趣旨、内容その他の必要な事項を公表し、広く国民の意見を求めるものとする。</w:t>
      </w:r>
    </w:p>
    <w:p>
      <w:pPr>
        <w:pStyle w:val="Heading5"/>
        <w:ind w:left="440"/>
      </w:pPr>
    </w:p>
    <w:p>
      <w:pPr>
        <w:ind w:left="440"/>
      </w:pPr>
      <w:r>
        <w:t>都道府県知事等は、第二十四条第一項に規定する都道府県等食品衛生監視指導計画を定め、又は変更しようとするときは、その趣旨、内容その他の必要な事項を公表し、広く住民の意見を求めなければならない。</w:t>
      </w:r>
    </w:p>
    <w:p>
      <w:pPr>
        <w:pStyle w:val="Heading5"/>
        <w:ind w:left="440"/>
      </w:pPr>
    </w:p>
    <w:p>
      <w:pPr>
        <w:ind w:left="440"/>
      </w:pPr>
      <w:r>
        <w:t>厚生労働大臣は、第一項ただし書の場合においては、事後において、遅滞なく、広く国民の意見を求めるものとする。</w:t>
      </w:r>
    </w:p>
    <w:p>
      <w:pPr>
        <w:pStyle w:val="Heading5"/>
        <w:ind w:left="440"/>
      </w:pPr>
    </w:p>
    <w:p>
      <w:pPr>
        <w:ind w:left="440"/>
      </w:pPr>
      <w:r>
        <w:t>第一項及び前項の規定は、内閣総理大臣が第十九条第一項（第六十八条第一項において準用する場合を含む。）に規定する表示についての基準を定めようとするとき、並びに厚生労働大臣及び内閣総理大臣が指針を定め、又は変更しようとするときについて準用する。</w:t>
      </w:r>
    </w:p>
    <w:p>
      <w:pPr>
        <w:pStyle w:val="Heading4"/>
      </w:pPr>
      <w:r>
        <w:t>第七十一条</w:t>
      </w:r>
    </w:p>
    <w:p>
      <w:r>
        <w:t>厚生労働大臣、内閣総理大臣及び都道府県知事等は、食品衛生に関する施策に国民又は住民の意見を反映し、関係者相互間の情報及び意見の交換の促進を図るため、当該施策の実施状況を公表するとともに、当該施策について広く国民又は住民の意見を求めなければならない。</w:t>
      </w:r>
    </w:p>
    <w:p>
      <w:pPr>
        <w:pStyle w:val="Heading4"/>
      </w:pPr>
      <w:r>
        <w:t>第七十二条</w:t>
      </w:r>
    </w:p>
    <w:p>
      <w:r>
        <w:t>第七十条第一項本文に規定する場合には、厚生労働大臣は、あらかじめ、内閣総理大臣に協議しなければならない。</w:t>
      </w:r>
    </w:p>
    <w:p>
      <w:pPr>
        <w:pStyle w:val="Heading5"/>
        <w:ind w:left="440"/>
      </w:pPr>
    </w:p>
    <w:p>
      <w:pPr>
        <w:ind w:left="440"/>
      </w:pPr>
      <w:r>
        <w:t>内閣総理大臣は、第十九条第一項（第六十八条第一項において準用する場合を含む。）に規定する表示についての基準を定めようとするときは、あらかじめ、厚生労働大臣に協議しなければならない。</w:t>
      </w:r>
    </w:p>
    <w:p>
      <w:pPr>
        <w:pStyle w:val="Heading5"/>
        <w:ind w:left="440"/>
      </w:pPr>
    </w:p>
    <w:p>
      <w:pPr>
        <w:ind w:left="440"/>
      </w:pPr>
      <w:r>
        <w:t>厚生労働大臣は、第十八条第一項（第六十八条第一項及び第三項において準用する場合を含む。）又は第六十八条第一項若しくは第二項において準用する第十三条第一項に規定する基準又は規格を定めたときその他必要があると認めるときは、内閣総理大臣に対し、第十九条第一項（第六十八条第一項において準用する場合を含む。）に規定する表示についての基準を定めることを求めることができる。</w:t>
      </w:r>
    </w:p>
    <w:p>
      <w:pPr>
        <w:pStyle w:val="Heading4"/>
      </w:pPr>
      <w:r>
        <w:t>第七十三条</w:t>
      </w:r>
    </w:p>
    <w:p>
      <w:r>
        <w:t>厚生労働大臣及び内閣総理大臣は、飲食に起因する衛生上の危害の発生を防止するため、必要な情報交換を行うことその他相互の密接な連携の確保に努めるものとする。</w:t>
      </w:r>
    </w:p>
    <w:p>
      <w:pPr>
        <w:pStyle w:val="Heading4"/>
      </w:pPr>
      <w:r>
        <w:t>第七十四条</w:t>
      </w:r>
    </w:p>
    <w:p>
      <w:r>
        <w:t>厚生労働大臣は、食品衛生に関する国際的な連携を確保するため、外国の政府機関から、輸出食品安全証明書（輸出する食品の安全性に関する証明書をいう。以下この条及び次条において同じ。）を厚生労働大臣が発行するよう求められている場合であつて、食品を輸出しようとする者から申請があつたときは、厚生労働省令で定めるところにより、輸出食品安全証明書を発行することができる。</w:t>
      </w:r>
    </w:p>
    <w:p>
      <w:pPr>
        <w:pStyle w:val="Heading5"/>
        <w:ind w:left="440"/>
      </w:pPr>
    </w:p>
    <w:p>
      <w:pPr>
        <w:ind w:left="440"/>
      </w:pPr>
      <w:r>
        <w:t>前項の規定により輸出食品安全証明書の発行を受けようとする者は、実費を勘案して政令で定める額の手数料を国に納付しなければならない。</w:t>
      </w:r>
    </w:p>
    <w:p>
      <w:pPr>
        <w:pStyle w:val="Heading5"/>
        <w:ind w:left="440"/>
      </w:pPr>
    </w:p>
    <w:p>
      <w:pPr>
        <w:ind w:left="440"/>
      </w:pPr>
      <w:r>
        <w:t>第一項に規定するもののほか、厚生労働大臣は、輸出する食品の安全性の証明のための手続の整備その他外国の政府機関に対する食品衛生に関する情報の提供のために必要な措置を講ずるものとする。</w:t>
      </w:r>
    </w:p>
    <w:p>
      <w:pPr>
        <w:pStyle w:val="Heading4"/>
      </w:pPr>
      <w:r>
        <w:t>第七十五条</w:t>
      </w:r>
    </w:p>
    <w:p>
      <w:r>
        <w:t>都道府県知事等は、前条第一項の規定により厚生労働大臣が輸出食品安全証明書を発行する場合を除き、食品を輸出しようとする者から申請があつたときは、厚生労働省令で定めるところにより、輸出食品安全証明書を発行することができる。</w:t>
      </w:r>
    </w:p>
    <w:p>
      <w:pPr>
        <w:pStyle w:val="Heading5"/>
        <w:ind w:left="440"/>
      </w:pPr>
    </w:p>
    <w:p>
      <w:pPr>
        <w:ind w:left="440"/>
      </w:pPr>
      <w:r>
        <w:t>前項に規定するもののほか、都道府県知事等は、外国の政府機関に対する食品衛生に関する情報の提供のために必要な措置を講ずることができる。</w:t>
      </w:r>
    </w:p>
    <w:p>
      <w:pPr>
        <w:pStyle w:val="Heading4"/>
      </w:pPr>
      <w:r>
        <w:t>第七十六条</w:t>
      </w:r>
    </w:p>
    <w:p>
      <w:r>
        <w:t>第四十八条第八項、第五十五条、第五十六条第二項（第五十七条第二項において読み替えて準用する場合を含む。）、第五十七条第一項、第五十八条、第五十九条、第六十条第一項、第六十一条及び第六十九条中「都道府県知事」とあるのは、保健所を設置する市又は特別区にあつては、「市長」又は「区長」とする。</w:t>
      </w:r>
    </w:p>
    <w:p>
      <w:pPr>
        <w:pStyle w:val="Heading4"/>
      </w:pPr>
      <w:r>
        <w:t>第七十七条</w:t>
      </w:r>
    </w:p>
    <w:p>
      <w:r>
        <w:t>前条本文に規定するもののほか、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r>
    </w:p>
    <w:p>
      <w:pPr>
        <w:pStyle w:val="Heading4"/>
      </w:pPr>
      <w:r>
        <w:t>第七十八条</w:t>
      </w:r>
    </w:p>
    <w:p>
      <w:r>
        <w:t>この法律の規定により地方公共団体（都道府県を除く。次項において同じ。）の長が行う処分（地方自治法第二条第九項第一号に規定する第一号法定受託事務（次項及び次条において「第一号法定受託事務」という。）に係るものに限る。）についての審査請求の裁決に不服がある者は、厚生労働大臣（第五十九条第二項（第六十八条第一項及び第三項において準用する場合を含む。）の規定による処分に係るものにあつては、内閣総理大臣。次項において同じ。）に対して再審査請求をすることができる。</w:t>
      </w:r>
    </w:p>
    <w:p>
      <w:pPr>
        <w:pStyle w:val="Heading5"/>
        <w:ind w:left="440"/>
      </w:pPr>
    </w:p>
    <w:p>
      <w:pPr>
        <w:ind w:left="440"/>
      </w:pPr>
      <w:r>
        <w:t>地方公共団体の長がこの法律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つたときは、当該裁決に不服がある者は、同法第二百五十二条の十七の四第五項から第七項までの規定の例により、厚生労働大臣に対して再々審査請求をすることができる。</w:t>
      </w:r>
    </w:p>
    <w:p>
      <w:pPr>
        <w:pStyle w:val="Heading4"/>
      </w:pPr>
      <w:r>
        <w:t>第七十九条</w:t>
      </w:r>
    </w:p>
    <w:p>
      <w:r>
        <w:t>第二十五条第一項（第六十八条第一項及び第三項において準用する場合を含む。）、第二十六条第一項（第六十八条第一項において準用する場合を含む。）、第二十八条第一項（第六十八条第一項及び第三項において準用する場合を含む。）、第三十条第二項（第五十四条に規定する営業（食品又は添加物の流通の状況を考慮して政令で定めるものに限る。）の許可に付随する監視指導に係る部分を除くものとし、第六十八条第一項及び第三項において準用する場合を含む。）、第五十九条（第六十八条第一項及び第三項において準用する場合を含む。）、第六十三条（第六十八条第一項において準用する場合を含む。）及び第六十四条第一項（第六十八条第一項において準用する場合を含む。）の規定により都道府県が処理することとされている事務は、第一号法定受託事務とする。</w:t>
      </w:r>
    </w:p>
    <w:p>
      <w:pPr>
        <w:pStyle w:val="Heading5"/>
        <w:ind w:left="440"/>
      </w:pPr>
    </w:p>
    <w:p>
      <w:pPr>
        <w:ind w:left="440"/>
      </w:pPr>
      <w:r>
        <w:t>第二十八条第一項（第六十八条第一項及び第三項において準用する場合を含む。）、第三十条第二項（第五十四条に規定する営業（食品又は添加物の流通の状況を考慮して政令で定めるものに限る。）の許可に付随する監視指導に係る部分を除くものとし、第六十八条第一項及び第三項において準用する場合を含む。）、第五十九条（第六十八条第一項及び第三項において準用する場合を含む。）、第六十三条（第六十八条第一項において準用する場合を含む。）及び第六十四条第一項（第六十八条第一項において準用する場合を含む。）の規定により保健所を設置する市又は特別区が処理することとされている事務は、第一号法定受託事務とする。</w:t>
      </w:r>
    </w:p>
    <w:p>
      <w:pPr>
        <w:pStyle w:val="Heading4"/>
      </w:pPr>
      <w:r>
        <w:t>第八十条</w:t>
      </w:r>
    </w:p>
    <w:p>
      <w:r>
        <w:t>この法律に規定する厚生労働大臣の権限は、厚生労働省令で定めるところにより、地方厚生局長に委任することができる。</w:t>
      </w:r>
    </w:p>
    <w:p>
      <w:pPr>
        <w:pStyle w:val="Heading5"/>
        <w:ind w:left="440"/>
      </w:pPr>
    </w:p>
    <w:p>
      <w:pPr>
        <w:ind w:left="440"/>
      </w:pPr>
      <w:r>
        <w:t>前項の規定により地方厚生局長に委任された権限は、厚生労働省令で定めるところにより、地方厚生支局長に委任することができる。</w:t>
      </w:r>
    </w:p>
    <w:p>
      <w:pPr>
        <w:pStyle w:val="Heading5"/>
        <w:ind w:left="440"/>
      </w:pPr>
    </w:p>
    <w:p>
      <w:pPr>
        <w:ind w:left="440"/>
      </w:pPr>
      <w:r>
        <w:t>内閣総理大臣は、この法律による権限（政令で定めるものを除く。）を消費者庁長官に委任する。</w:t>
      </w:r>
    </w:p>
    <w:p>
      <w:pPr>
        <w:pStyle w:val="Heading2"/>
      </w:pPr>
      <w:r>
        <w:t>第十一章　罰則</w:t>
      </w:r>
    </w:p>
    <w:p>
      <w:pPr>
        <w:pStyle w:val="Heading4"/>
      </w:pPr>
      <w:r>
        <w:t>第八十一条</w:t>
      </w:r>
    </w:p>
    <w:p>
      <w:r>
        <w:t>次の各号のいずれかに該当する者は、これを三年以下の懲役又は三百万円以下の罰金に処する。</w:t>
      </w:r>
    </w:p>
    <w:p>
      <w:pPr>
        <w:pStyle w:val="Heading6"/>
        <w:ind w:left="880"/>
      </w:pPr>
      <w:r>
        <w:t>一</w:t>
      </w:r>
    </w:p>
    <w:p>
      <w:pPr>
        <w:ind w:left="880"/>
      </w:pPr>
      <w:r>
        <w:t>第六条（第六十八条第一項及び第二項において準用する場合を含む。）、第十条第一項又は第十二条（第六十八条第一項において準用する場合を含む。）の規定に違反した者</w:t>
      </w:r>
    </w:p>
    <w:p>
      <w:pPr>
        <w:pStyle w:val="Heading6"/>
        <w:ind w:left="880"/>
      </w:pPr>
      <w:r>
        <w:t>二</w:t>
      </w:r>
    </w:p>
    <w:p>
      <w:pPr>
        <w:ind w:left="880"/>
      </w:pPr>
      <w:r>
        <w:t>第七条第一項から第三項までの規定による禁止に違反した者</w:t>
      </w:r>
    </w:p>
    <w:p>
      <w:pPr>
        <w:pStyle w:val="Heading6"/>
        <w:ind w:left="880"/>
      </w:pPr>
      <w:r>
        <w:t>三</w:t>
      </w:r>
    </w:p>
    <w:p>
      <w:pPr>
        <w:ind w:left="880"/>
      </w:pPr>
      <w:r>
        <w:t>第五十九条第一項（第六十八条第一項及び第三項において準用する場合を含む。）の規定による厚生労働大臣若しくは都道府県知事（第七十六条の規定により読み替えられる場合は、市長又は区長。以下この号において同じ。）の命令若しくは第五十九条第二項（第六十八条第一項及び第三項において準用する場合を含む。）の規定による内閣総理大臣若しくは都道府県知事の命令に従わない営業者（第六十八条第三項に規定する食品を供与する者を含む。）又は第六十条（第六十八条第一項及び第三項において準用する場合を含む。）の規定による処分に違反して営業を行つた者</w:t>
      </w:r>
    </w:p>
    <w:p>
      <w:pPr>
        <w:pStyle w:val="Heading5"/>
        <w:ind w:left="440"/>
      </w:pPr>
    </w:p>
    <w:p>
      <w:pPr>
        <w:ind w:left="440"/>
      </w:pPr>
      <w:r>
        <w:t>前項の罪を犯した者には、情状により懲役及び罰金を併科することができる。</w:t>
      </w:r>
    </w:p>
    <w:p>
      <w:pPr>
        <w:pStyle w:val="Heading4"/>
      </w:pPr>
      <w:r>
        <w:t>第八十二条</w:t>
      </w:r>
    </w:p>
    <w:p>
      <w:r>
        <w:t>第十三条第二項（第六十八条第一項及び第二項において準用する場合を含む。）若しくは第三項、第十六条（第六十八条第一項及び第三項において準用する場合を含む。）、第十九条第二項（第六十八条第一項において準用する場合を含む。）、第二十条（第六十八条第一項において準用する場合を含む。）又は第五十五条第一項（第六十八条第一項において準用する場合を含む。）の規定に違反した者は、二年以下の懲役又は二百万円以下の罰金に処する。</w:t>
      </w:r>
    </w:p>
    <w:p>
      <w:pPr>
        <w:pStyle w:val="Heading5"/>
        <w:ind w:left="440"/>
      </w:pPr>
    </w:p>
    <w:p>
      <w:pPr>
        <w:ind w:left="440"/>
      </w:pPr>
      <w:r>
        <w:t>前項の罪を犯した者には、情状により懲役及び罰金を併科することができる。</w:t>
      </w:r>
    </w:p>
    <w:p>
      <w:pPr>
        <w:pStyle w:val="Heading4"/>
      </w:pPr>
      <w:r>
        <w:t>第八十三条</w:t>
      </w:r>
    </w:p>
    <w:p>
      <w:r>
        <w:t>次の各号のいずれかに該当する者は、これを一年以下の懲役又は百万円以下の罰金に処する。</w:t>
      </w:r>
    </w:p>
    <w:p>
      <w:pPr>
        <w:pStyle w:val="Heading6"/>
        <w:ind w:left="880"/>
      </w:pPr>
      <w:r>
        <w:t>一</w:t>
      </w:r>
    </w:p>
    <w:p>
      <w:pPr>
        <w:ind w:left="880"/>
      </w:pPr>
      <w:r>
        <w:t>第十条第二項、第十一条、第十八条第二項（第六十八条第一項及び第三項において準用する場合を含む。）若しくは第三項、第二十五条第一項（第六十八条第一項及び第三項において準用する場合を含む。）、第二十六条第四項（第六十八条第一項において準用する場合を含む。）又は第六十三条第一項（第六十八条第一項において準用する場合を含む。）の規定に違反した者</w:t>
      </w:r>
    </w:p>
    <w:p>
      <w:pPr>
        <w:pStyle w:val="Heading6"/>
        <w:ind w:left="880"/>
      </w:pPr>
      <w:r>
        <w:t>二</w:t>
      </w:r>
    </w:p>
    <w:p>
      <w:pPr>
        <w:ind w:left="880"/>
      </w:pPr>
      <w:r>
        <w:t>第九条第一項（第六十八条第一項において準用する場合を含む。）又は第十七条第一項（第六十八条第一項及び第三項において準用する場合を含む。）の規定による禁止に違反した者</w:t>
      </w:r>
    </w:p>
    <w:p>
      <w:pPr>
        <w:pStyle w:val="Heading6"/>
        <w:ind w:left="880"/>
      </w:pPr>
      <w:r>
        <w:t>三</w:t>
      </w:r>
    </w:p>
    <w:p>
      <w:pPr>
        <w:ind w:left="880"/>
      </w:pPr>
      <w:r>
        <w:t>第四十条第一項の規定に違反して、その職務に関して知り得た秘密を漏らした者</w:t>
      </w:r>
    </w:p>
    <w:p>
      <w:pPr>
        <w:pStyle w:val="Heading6"/>
        <w:ind w:left="880"/>
      </w:pPr>
      <w:r>
        <w:t>四</w:t>
      </w:r>
    </w:p>
    <w:p>
      <w:pPr>
        <w:ind w:left="880"/>
      </w:pPr>
      <w:r>
        <w:t>第五十四条（第六十八条第一項及び第三項において準用する場合を含む。）の規定による基準又は第五十五条第三項（第六十八条第一項において準用する場合を含む。）の規定による条件に違反した者</w:t>
      </w:r>
    </w:p>
    <w:p>
      <w:pPr>
        <w:pStyle w:val="Heading6"/>
        <w:ind w:left="880"/>
      </w:pPr>
      <w:r>
        <w:t>五</w:t>
      </w:r>
    </w:p>
    <w:p>
      <w:pPr>
        <w:ind w:left="880"/>
      </w:pPr>
      <w:r>
        <w:t>第六十一条（第六十八条第一項及び第三項において準用する場合を含む。）の規定による都道府県知事（第七十六条の規定により読み替えられる場合は、市長又は区長）の命令に従わない営業者（同項に規定する食品を供与する者を含む。）又は第六十一条（第六十八条第一項及び第三項において準用する場合を含む。）の規定による処分に違反して営業を行つた者</w:t>
      </w:r>
    </w:p>
    <w:p>
      <w:pPr>
        <w:pStyle w:val="Heading4"/>
      </w:pPr>
      <w:r>
        <w:t>第八十四条</w:t>
      </w:r>
    </w:p>
    <w:p>
      <w:r>
        <w:t>第四十三条の規定による業務の停止の命令に違反した場合には、その違反行為をした登録検査機関の役員又は職員は、一年以下の懲役又は百万円以下の罰金に処する。</w:t>
      </w:r>
    </w:p>
    <w:p>
      <w:pPr>
        <w:pStyle w:val="Heading4"/>
      </w:pPr>
      <w:r>
        <w:t>第八十五条</w:t>
      </w:r>
    </w:p>
    <w:p>
      <w:r>
        <w:t>次の各号のいずれかに該当する者は、これを五十万円以下の罰金に処する。</w:t>
      </w:r>
    </w:p>
    <w:p>
      <w:pPr>
        <w:pStyle w:val="Heading6"/>
        <w:ind w:left="880"/>
      </w:pPr>
      <w:r>
        <w:t>一</w:t>
      </w:r>
    </w:p>
    <w:p>
      <w:pPr>
        <w:ind w:left="880"/>
      </w:pPr>
      <w:r>
        <w:t>第二十八条第一項（第六十八条第一項及び第三項において準用する場合を含む。）の規定による当該職員の臨検検査又は収去を拒み、妨げ、又は忌避した者</w:t>
      </w:r>
    </w:p>
    <w:p>
      <w:pPr>
        <w:pStyle w:val="Heading6"/>
        <w:ind w:left="880"/>
      </w:pPr>
      <w:r>
        <w:t>二</w:t>
      </w:r>
    </w:p>
    <w:p>
      <w:pPr>
        <w:ind w:left="880"/>
      </w:pPr>
      <w:r>
        <w:t>第二十八条第一項（第六十八条第一項及び第三項において準用する場合を含む。）の規定による報告をせず、又は虚偽の報告をした者</w:t>
      </w:r>
    </w:p>
    <w:p>
      <w:pPr>
        <w:pStyle w:val="Heading6"/>
        <w:ind w:left="880"/>
      </w:pPr>
      <w:r>
        <w:t>三</w:t>
      </w:r>
    </w:p>
    <w:p>
      <w:pPr>
        <w:ind w:left="880"/>
      </w:pPr>
      <w:r>
        <w:t>第二十七条、第四十八条第八項（それぞれ第六十八条第一項において準用する場合を含む。）、第五十七条第一項又は第五十八条第一項の規定による届出をせず、又は虚偽の届出をした者</w:t>
      </w:r>
    </w:p>
    <w:p>
      <w:pPr>
        <w:pStyle w:val="Heading6"/>
        <w:ind w:left="880"/>
      </w:pPr>
      <w:r>
        <w:t>四</w:t>
      </w:r>
    </w:p>
    <w:p>
      <w:pPr>
        <w:ind w:left="880"/>
      </w:pPr>
      <w:r>
        <w:t>第四十六条第二項の規定による命令に違反した者</w:t>
      </w:r>
    </w:p>
    <w:p>
      <w:pPr>
        <w:pStyle w:val="Heading4"/>
      </w:pPr>
      <w:r>
        <w:t>第八十六条</w:t>
      </w:r>
    </w:p>
    <w:p>
      <w:r>
        <w:t>次の各号のいずれかに掲げる違反があつた場合には、その違反行為をした登録検査機関の役員又は職員は、五十万円以下の罰金に処する。</w:t>
      </w:r>
    </w:p>
    <w:p>
      <w:pPr>
        <w:pStyle w:val="Heading6"/>
        <w:ind w:left="880"/>
      </w:pPr>
      <w:r>
        <w:t>一</w:t>
      </w:r>
    </w:p>
    <w:p>
      <w:pPr>
        <w:ind w:left="880"/>
      </w:pPr>
      <w:r>
        <w:t>第三十八条の許可を受けないで製品検査の業務の全部を廃止したとき。</w:t>
      </w:r>
    </w:p>
    <w:p>
      <w:pPr>
        <w:pStyle w:val="Heading6"/>
        <w:ind w:left="880"/>
      </w:pPr>
      <w:r>
        <w:t>二</w:t>
      </w:r>
    </w:p>
    <w:p>
      <w:pPr>
        <w:ind w:left="880"/>
      </w:pPr>
      <w:r>
        <w:t>第四十四条の規定に違反して同条に規定する事項の記載をせず、虚偽の記載をし、又は帳簿を保存しなかつたとき。</w:t>
      </w:r>
    </w:p>
    <w:p>
      <w:pPr>
        <w:pStyle w:val="Heading6"/>
        <w:ind w:left="880"/>
      </w:pPr>
      <w:r>
        <w:t>三</w:t>
      </w:r>
    </w:p>
    <w:p>
      <w:pPr>
        <w:ind w:left="880"/>
      </w:pPr>
      <w:r>
        <w:t>第四十七条第一項の規定による報告をせず、又は虚偽の報告をしたとき。</w:t>
      </w:r>
    </w:p>
    <w:p>
      <w:pPr>
        <w:pStyle w:val="Heading6"/>
        <w:ind w:left="880"/>
      </w:pPr>
      <w:r>
        <w:t>四</w:t>
      </w:r>
    </w:p>
    <w:p>
      <w:pPr>
        <w:ind w:left="880"/>
      </w:pPr>
      <w:r>
        <w:t>第四十七条第一項の規定による検査を拒み、妨げ、若しくは忌避し、又は同項の規定による質問に対して答弁をせず、若しくは虚偽の答弁をしたとき。</w:t>
      </w:r>
    </w:p>
    <w:p>
      <w:pPr>
        <w:pStyle w:val="Heading4"/>
      </w:pPr>
      <w:r>
        <w:t>第八十七条</w:t>
      </w:r>
    </w:p>
    <w:p>
      <w:r>
        <w:t>食品衛生管理者が第四十八条第三項に規定する職務を怠つたときは、当該施設においてその管理に係る食品又は添加物に関し第八十一条から第八十三条までの違反に該当する行為があつた場合において、その行為の態様に応じ各本条の罰金刑を科する。</w:t>
      </w:r>
    </w:p>
    <w:p>
      <w:pPr>
        <w:pStyle w:val="Heading4"/>
      </w:pPr>
      <w:r>
        <w:t>第八十八条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八十一条又は第八十二条（第十三条第二項（第六十八条第一項及び第二項において準用する場合を含む。）又は第三項、第十九条第二項（第六十八条第一項において準用する場合を含む。）及び第二十条（第六十八条第一項において準用する場合を含む。）の規定に係る部分に限る。）</w:t>
      </w:r>
    </w:p>
    <w:p>
      <w:pPr>
        <w:pStyle w:val="Heading6"/>
        <w:ind w:left="880"/>
      </w:pPr>
      <w:r>
        <w:t>二</w:t>
      </w:r>
    </w:p>
    <w:p>
      <w:pPr>
        <w:ind w:left="880"/>
      </w:pPr>
      <w:r>
        <w:t>第八十二条（第十三条第二項（第六十八条第一項及び第二項において準用する場合を含む。）又は第三項、第十九条第二項（第六十八条第一項において準用する場合を含む。）及び第二十条（第六十八条第一項において準用する場合を含む。）の規定に係る部分を除く。）、第八十三条又は第八十五条</w:t>
      </w:r>
    </w:p>
    <w:p>
      <w:pPr>
        <w:pStyle w:val="Heading4"/>
      </w:pPr>
      <w:r>
        <w:t>第八十九条</w:t>
      </w:r>
    </w:p>
    <w:p>
      <w:r>
        <w:t>第三十九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4"/>
      </w:pPr>
      <w:r>
        <w:t>第一条</w:t>
      </w:r>
    </w:p>
    <w:p>
      <w:r>
        <w:t>この法律は、昭和二十三年一月一日から施行する。</w:t>
      </w:r>
    </w:p>
    <w:p>
      <w:pPr>
        <w:pStyle w:val="Heading4"/>
      </w:pPr>
      <w:r>
        <w:t>第二条</w:t>
      </w:r>
    </w:p>
    <w:p>
      <w:r>
        <w:t>次に掲げる法令は、廃止する。</w:t>
      </w:r>
    </w:p>
    <w:p>
      <w:pPr>
        <w:pStyle w:val="Heading6"/>
        <w:ind w:left="880"/>
      </w:pPr>
      <w:r>
        <w:t>一</w:t>
      </w:r>
    </w:p>
    <w:p>
      <w:pPr>
        <w:ind w:left="880"/>
      </w:pPr>
      <w:r>
        <w:t>飲食物その他の物品取締に関する法律（明治三十三年法律第十五号）</w:t>
      </w:r>
    </w:p>
    <w:p>
      <w:pPr>
        <w:pStyle w:val="Heading6"/>
        <w:ind w:left="880"/>
      </w:pPr>
      <w:r>
        <w:t>二</w:t>
      </w:r>
    </w:p>
    <w:p>
      <w:pPr>
        <w:ind w:left="880"/>
      </w:pPr>
      <w:r>
        <w:t>飲食物その他の物品取締に関する法律及び有毒飲食物等取締令の施行に関する件（昭和二十二年厚生省令第十号）</w:t>
      </w:r>
    </w:p>
    <w:p>
      <w:pPr>
        <w:pStyle w:val="Heading6"/>
        <w:ind w:left="880"/>
      </w:pPr>
      <w:r>
        <w:t>三</w:t>
      </w:r>
    </w:p>
    <w:p>
      <w:pPr>
        <w:ind w:left="880"/>
      </w:pPr>
      <w:r>
        <w:t>飲食物営業取締規則（昭和二十二年厚生省令第十五号）</w:t>
      </w:r>
    </w:p>
    <w:p>
      <w:pPr>
        <w:pStyle w:val="Heading6"/>
        <w:ind w:left="880"/>
      </w:pPr>
      <w:r>
        <w:t>四</w:t>
      </w:r>
    </w:p>
    <w:p>
      <w:pPr>
        <w:ind w:left="880"/>
      </w:pPr>
      <w:r>
        <w:t>牛乳営業取締規則（昭和八年内務省令第三十七号）</w:t>
      </w:r>
    </w:p>
    <w:p>
      <w:pPr>
        <w:pStyle w:val="Heading6"/>
        <w:ind w:left="880"/>
      </w:pPr>
      <w:r>
        <w:t>五</w:t>
      </w:r>
    </w:p>
    <w:p>
      <w:pPr>
        <w:ind w:left="880"/>
      </w:pPr>
      <w:r>
        <w:t>清涼飲料水営業取締規則（明治三十三年内務省令第三十号）</w:t>
      </w:r>
    </w:p>
    <w:p>
      <w:pPr>
        <w:pStyle w:val="Heading6"/>
        <w:ind w:left="880"/>
      </w:pPr>
      <w:r>
        <w:t>六</w:t>
      </w:r>
    </w:p>
    <w:p>
      <w:pPr>
        <w:ind w:left="880"/>
      </w:pPr>
      <w:r>
        <w:t>氷雪営業取締規則（明治三十三年内務省令第三十七号）</w:t>
      </w:r>
    </w:p>
    <w:p>
      <w:pPr>
        <w:pStyle w:val="Heading6"/>
        <w:ind w:left="880"/>
      </w:pPr>
      <w:r>
        <w:t>七</w:t>
      </w:r>
    </w:p>
    <w:p>
      <w:pPr>
        <w:ind w:left="880"/>
      </w:pPr>
      <w:r>
        <w:t>人工甘味質取締規則（明治三十四年内務省令第三十一号）</w:t>
      </w:r>
    </w:p>
    <w:p>
      <w:pPr>
        <w:pStyle w:val="Heading6"/>
        <w:ind w:left="880"/>
      </w:pPr>
      <w:r>
        <w:t>八</w:t>
      </w:r>
    </w:p>
    <w:p>
      <w:pPr>
        <w:ind w:left="880"/>
      </w:pPr>
      <w:r>
        <w:t>メチールアルコホル（木精）取締規則（明治四十五年内務省令第八号）</w:t>
      </w:r>
    </w:p>
    <w:p>
      <w:pPr>
        <w:pStyle w:val="Heading6"/>
        <w:ind w:left="880"/>
      </w:pPr>
      <w:r>
        <w:t>九</w:t>
      </w:r>
    </w:p>
    <w:p>
      <w:pPr>
        <w:ind w:left="880"/>
      </w:pPr>
      <w:r>
        <w:t>有害性著色料取締規則（明治三十三年内務省令第十七号）</w:t>
      </w:r>
    </w:p>
    <w:p>
      <w:pPr>
        <w:pStyle w:val="Heading6"/>
        <w:ind w:left="880"/>
      </w:pPr>
      <w:r>
        <w:t>十</w:t>
      </w:r>
    </w:p>
    <w:p>
      <w:pPr>
        <w:ind w:left="880"/>
      </w:pPr>
      <w:r>
        <w:t>飲食物防腐剤、漂白剤取締規則（昭和三年内務省令第二十二号）</w:t>
      </w:r>
    </w:p>
    <w:p>
      <w:pPr>
        <w:pStyle w:val="Heading6"/>
        <w:ind w:left="880"/>
      </w:pPr>
      <w:r>
        <w:t>十一</w:t>
      </w:r>
    </w:p>
    <w:p>
      <w:pPr>
        <w:ind w:left="880"/>
      </w:pPr>
      <w:r>
        <w:t>飲食物用器具取締規則（明治三十三年内務省令第五十号）</w:t>
      </w:r>
    </w:p>
    <w:p>
      <w:pPr>
        <w:pStyle w:val="Heading4"/>
      </w:pPr>
      <w:r>
        <w:t>第三条</w:t>
      </w:r>
    </w:p>
    <w:p>
      <w:r>
        <w:t>この法律の施行の際現に前条の規定による廃止前の飲食物その他の物品取締に関する法律に基づく命令の規定による営業の許可を受けて当該営業を営んでいる者は、当該営業が第五十二条第一項の規定により許可を必要とする営業である場合においては、これを同項の規定による許可を受けた者とみなす。</w:t>
      </w:r>
    </w:p>
    <w:p>
      <w:pPr>
        <w:pStyle w:val="Heading5"/>
        <w:ind w:left="440"/>
      </w:pPr>
    </w:p>
    <w:p>
      <w:pPr>
        <w:ind w:left="440"/>
      </w:pPr>
      <w:r>
        <w:t>第五十二条第三項の規定は、前項の規定による許可について準用する。</w:t>
      </w:r>
    </w:p>
    <w:p>
      <w:r>
        <w:br w:type="page"/>
      </w:r>
    </w:p>
    <w:p>
      <w:pPr>
        <w:pStyle w:val="Heading1"/>
      </w:pPr>
      <w:r>
        <w:t>附　則（昭和二四年五月三一日法律第一五四号）</w:t>
      </w:r>
    </w:p>
    <w:p>
      <w:r>
        <w:t>この法律は、昭和二十四年六月一日から施行する。</w:t>
      </w:r>
    </w:p>
    <w:p>
      <w:r>
        <w:br w:type="page"/>
      </w:r>
    </w:p>
    <w:p>
      <w:pPr>
        <w:pStyle w:val="Heading1"/>
      </w:pPr>
      <w:r>
        <w:t>附　則（昭和二四年五月三一日法律第一六八号）</w:t>
      </w:r>
    </w:p>
    <w:p>
      <w:r>
        <w:t>この法律は、公布の日から施行する。</w:t>
      </w:r>
    </w:p>
    <w:p>
      <w:r>
        <w:br w:type="page"/>
      </w:r>
    </w:p>
    <w:p>
      <w:pPr>
        <w:pStyle w:val="Heading1"/>
      </w:pPr>
      <w:r>
        <w:t>附　則（昭和二五年三月二八日法律第二六号）</w:t>
      </w:r>
    </w:p>
    <w:p>
      <w:r>
        <w:t>この法律は、昭和二十五年四月一日から施行する。</w:t>
      </w:r>
    </w:p>
    <w:p>
      <w:r>
        <w:br w:type="page"/>
      </w:r>
    </w:p>
    <w:p>
      <w:pPr>
        <w:pStyle w:val="Heading1"/>
      </w:pPr>
      <w:r>
        <w:t>附　則（昭和二六年六月一日法律第一七四号）</w:t>
      </w:r>
    </w:p>
    <w:p>
      <w:r>
        <w:t>この法律は、公布の日から施行する。</w:t>
      </w:r>
    </w:p>
    <w:p>
      <w:r>
        <w:br w:type="page"/>
      </w:r>
    </w:p>
    <w:p>
      <w:pPr>
        <w:pStyle w:val="Heading1"/>
      </w:pPr>
      <w:r>
        <w:t>附　則（昭和二七年七月三一日法律第二四八号）</w:t>
      </w:r>
    </w:p>
    <w:p>
      <w:r>
        <w:t>この法律は、公布の日から施行する。</w:t>
      </w:r>
    </w:p>
    <w:p>
      <w:pPr>
        <w:pStyle w:val="Heading5"/>
        <w:ind w:left="440"/>
      </w:pPr>
      <w:r>
        <w:t>２</w:t>
      </w:r>
    </w:p>
    <w:p>
      <w:pPr>
        <w:ind w:left="440"/>
      </w:pPr>
      <w:r>
        <w:t>この法律施行前に、食品につき、改正前の食品衛生法第十三条（特別の用途に適する旨の標示の許可）の規定によりされた許可は第十二条第一項（特殊栄養食品の標示の許可）の規定によりされた許可とみなし、又改正前の食品衛生法第十三条の規定による許可に基いてされている標示は、第十二条第四項（特殊栄養食品の標示事項）の規定による標示とみなす。</w:t>
      </w:r>
    </w:p>
    <w:p>
      <w:r>
        <w:br w:type="page"/>
      </w:r>
    </w:p>
    <w:p>
      <w:pPr>
        <w:pStyle w:val="Heading1"/>
      </w:pPr>
      <w:r>
        <w:t>附　則（昭和二八年八月一日法律第一一三号）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則（昭和三二年六月一五日法律第一七五号）</w:t>
      </w:r>
    </w:p>
    <w:p>
      <w:r>
        <w:t>この法律は、公布の日から施行する。</w:t>
      </w:r>
    </w:p>
    <w:p>
      <w:r>
        <w:br w:type="page"/>
      </w:r>
    </w:p>
    <w:p>
      <w:pPr>
        <w:pStyle w:val="Heading1"/>
      </w:pPr>
      <w:r>
        <w:t>附　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則（昭和四七年六月三〇日法律第一〇八号）</w:t>
      </w:r>
    </w:p>
    <w:p>
      <w:r>
        <w:t>この法律は、公布の日から起算して六十日を経過した日から施行する。</w:t>
      </w:r>
    </w:p>
    <w:p>
      <w:pPr>
        <w:pStyle w:val="Heading5"/>
        <w:ind w:left="440"/>
      </w:pPr>
      <w:r>
        <w:t>２</w:t>
      </w:r>
    </w:p>
    <w:p>
      <w:pPr>
        <w:ind w:left="440"/>
      </w:pPr>
      <w:r>
        <w:t>改正前の第十四条第一項の規定により行なわれた検査は、改正後の同項の規定により行なわれた検査とみなす。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則（平成二年六月二九日法律第七〇号）</w:t>
      </w:r>
    </w:p>
    <w:p>
      <w:pPr>
        <w:pStyle w:val="Heading4"/>
      </w:pPr>
      <w:r>
        <w:t>第一条（施行期日）</w:t>
      </w:r>
    </w:p>
    <w:p>
      <w:r>
        <w:t>この法律は、平成三年四月一日から施行する。</w:t>
      </w:r>
    </w:p>
    <w:p>
      <w:pPr>
        <w:pStyle w:val="Heading4"/>
      </w:pPr>
      <w:r>
        <w:t>第四条（罰則に関する経過措置）</w:t>
      </w:r>
    </w:p>
    <w:p>
      <w:r>
        <w:t>この法律の施行前にした行為及び附則第二条第一項の規定により従前の例によるものとされる場合におけるこの法律の施行後にした行為に対する罰則の適用については、なお従前の例による。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第四条（栄養改善法の一部改正に伴う経過措置）</w:t>
      </w:r>
    </w:p>
    <w:p>
      <w:r>
        <w:t>第七条の規定による改正前の栄養改善法附則第二項の規定により任命された栄養指導員である者は、なおその地位を有する。</w:t>
      </w:r>
    </w:p>
    <w:p>
      <w:pPr>
        <w:pStyle w:val="Heading4"/>
      </w:pPr>
      <w:r>
        <w:t>第十二条（食品衛生法等の一部改正に伴う経過措置）</w:t>
      </w:r>
    </w:p>
    <w:p>
      <w:r>
        <w:t>この法律による改正後の食品衛生法、狂犬病予防法及び建築物における衛生的環境の確保に関する法律の定めるところにより特別区が処理し、又は特別区の区長が管理し、及び執行することとされている事務のうち、政令で定めるものについては、当分の間、都が処理し、又は都知事が管理し、及び執行するものと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則（平成七年五月二四日法律第一〇一号）</w:t>
      </w:r>
    </w:p>
    <w:p>
      <w:pPr>
        <w:pStyle w:val="Heading4"/>
      </w:pPr>
      <w:r>
        <w:t>第一条（施行期日）</w:t>
      </w:r>
    </w:p>
    <w:p>
      <w:r>
        <w:t>この法律は、公布の日から起算して一年を経過した日から施行する。</w:t>
      </w:r>
    </w:p>
    <w:p>
      <w:pPr>
        <w:pStyle w:val="Heading6"/>
        <w:ind w:left="880"/>
      </w:pPr>
      <w:r>
        <w:t>一</w:t>
      </w:r>
    </w:p>
    <w:p>
      <w:pPr>
        <w:ind w:left="880"/>
      </w:pPr>
      <w:r>
        <w:t>第一条中食品衛生法第七条の次に二条を加える改正規定（第七条の二を加える部分に限る。）、同法第三十一条第三号の改正規定並びに次条及び附則第八条の規定</w:t>
      </w:r>
    </w:p>
    <w:p>
      <w:pPr>
        <w:pStyle w:val="Heading6"/>
        <w:ind w:left="880"/>
      </w:pPr>
      <w:r>
        <w:t>二</w:t>
      </w:r>
    </w:p>
    <w:p>
      <w:pPr>
        <w:ind w:left="880"/>
      </w:pPr>
      <w:r>
        <w:t>第一条中食品衛生法第二十一条の改正規定、同法第二十一条の次に一条を加える改正規定、同法第二十二条の改正規定、同法第二十三条の改正規定（「若しくは第二項、第十五条第三項」を「、第十五条第四項」に改める部分を除く。）及び附則第五条の規定</w:t>
      </w:r>
    </w:p>
    <w:p>
      <w:pPr>
        <w:pStyle w:val="Heading6"/>
        <w:ind w:left="880"/>
      </w:pPr>
      <w:r>
        <w:t>三</w:t>
      </w:r>
    </w:p>
    <w:p>
      <w:pPr>
        <w:ind w:left="880"/>
      </w:pPr>
      <w:r>
        <w:t>第一条中食品衛生法第二条の改正規定（同条第三項の改正規定を除く。）、同法第五条、第十四条及び第十五条の改正規定、同法第十六条の次に一条を加える改正規定、同法第十八条、第十九条の二及び第十九条の三の改正規定、同法第十九条の四の改正規定（各号列記以外の部分を改める部分に限る。）、同法第十九条の五、第十九条の十三及び第十九条の十五の改正規定、同法第二十三条の改正規定（「若しくは第二項、第十五条第三項」を「、第十五条第四項」に改める部分に限る。）並びに同法第三十一条の改正規定（同条第三号の改正規定を除く。）</w:t>
      </w:r>
    </w:p>
    <w:p>
      <w:pPr>
        <w:pStyle w:val="Heading4"/>
      </w:pPr>
      <w:r>
        <w:t>第二条（既存添加物に関する経過措置）</w:t>
      </w:r>
    </w:p>
    <w:p>
      <w:r>
        <w:t>厚生大臣は、次に掲げる添加物（第一条の規定による改正前の食品衛生法（以下「旧食品衛生法」という。）第二条第三項に規定する化学的合成品たる添加物並びに第一条の規定による改正後の食品衛生法（以下「新食品衛生法」という。）第二条第三項に規定する天然香料及び一般に食品として飲食に供されている物であって添加物として使用されるものを除く。）の名称を記載した表（以下「既存添加物名簿」という。）を作成し、これをこの法律の公布の日から三月以内に公示しなければならない。</w:t>
      </w:r>
    </w:p>
    <w:p>
      <w:pPr>
        <w:pStyle w:val="Heading6"/>
        <w:ind w:left="880"/>
      </w:pPr>
      <w:r>
        <w:t>一</w:t>
      </w:r>
    </w:p>
    <w:p>
      <w:pPr>
        <w:ind w:left="880"/>
      </w:pPr>
      <w:r>
        <w:t>この法律の公布の際現に販売され、又は販売の用に供するために、製造され、輸入され、加工され、使用され、貯蔵され、若しくは陳列されている添加物</w:t>
      </w:r>
    </w:p>
    <w:p>
      <w:pPr>
        <w:pStyle w:val="Heading6"/>
        <w:ind w:left="880"/>
      </w:pPr>
      <w:r>
        <w:t>二</w:t>
      </w:r>
    </w:p>
    <w:p>
      <w:pPr>
        <w:ind w:left="880"/>
      </w:pPr>
      <w:r>
        <w:t>この法律の公布の際現に販売され、又は販売の用に供するために、製造され、輸入され、加工され、使用され、貯蔵され、若しくは陳列されている製剤又は食品に含まれる添加物</w:t>
      </w:r>
    </w:p>
    <w:p>
      <w:pPr>
        <w:pStyle w:val="Heading5"/>
        <w:ind w:left="440"/>
      </w:pPr>
      <w:r>
        <w:t>２</w:t>
      </w:r>
    </w:p>
    <w:p>
      <w:pPr>
        <w:ind w:left="440"/>
      </w:pPr>
      <w:r>
        <w:t>何人も、前項の規定により公示された既存添加物名簿に関し、訂正する必要があると認めるときは、厚生省令で定めるところにより、その公示の日から六月以内に限り、その旨を厚生大臣に申し出ることができる。</w:t>
      </w:r>
    </w:p>
    <w:p>
      <w:pPr>
        <w:pStyle w:val="Heading5"/>
        <w:ind w:left="440"/>
      </w:pPr>
      <w:r>
        <w:t>３</w:t>
      </w:r>
    </w:p>
    <w:p>
      <w:pPr>
        <w:ind w:left="440"/>
      </w:pPr>
      <w:r>
        <w:t>厚生大臣は、前項の申出があった場合において、その申出に理由があると認めるときは、その申出に係る添加物の名称を既存添加物名簿に追加し、又は既存添加物名簿から消除するとともに、その旨をその申出をした者に通知しなければならない。</w:t>
      </w:r>
    </w:p>
    <w:p>
      <w:pPr>
        <w:pStyle w:val="Heading5"/>
        <w:ind w:left="440"/>
      </w:pPr>
      <w:r>
        <w:t>４</w:t>
      </w:r>
    </w:p>
    <w:p>
      <w:pPr>
        <w:ind w:left="440"/>
      </w:pPr>
      <w:r>
        <w:t>厚生大臣は、前項の規定による追加又は消除を行った既存添加物名簿をこの法律の施行の日（以下「施行日」という。）の一月前までに公示しなければならない。</w:t>
      </w:r>
    </w:p>
    <w:p>
      <w:pPr>
        <w:pStyle w:val="Heading4"/>
      </w:pPr>
      <w:r>
        <w:t>第二条の二</w:t>
      </w:r>
    </w:p>
    <w:p>
      <w:r>
        <w:t>厚生労働大臣は、既存添加物名簿にその名称が記載されている添加物について、人の健康を損なうおそれがあると認めるときは、薬事・食品衛生審議会の意見を聴いて、当該添加物の名称を既存添加物名簿から消除することができる。</w:t>
      </w:r>
    </w:p>
    <w:p>
      <w:pPr>
        <w:pStyle w:val="Heading5"/>
        <w:ind w:left="440"/>
      </w:pPr>
      <w:r>
        <w:t>２</w:t>
      </w:r>
    </w:p>
    <w:p>
      <w:pPr>
        <w:ind w:left="440"/>
      </w:pPr>
      <w:r>
        <w:t>厚生労働大臣は、前項の規定により既存添加物名簿にその名称が記載されている添加物の名称を当該既存添加物名簿から消除しようとするときは、その趣旨、内容その他の必要な事項を公表し、広く国民の意見を求めるものとする。</w:t>
      </w:r>
    </w:p>
    <w:p>
      <w:pPr>
        <w:pStyle w:val="Heading5"/>
        <w:ind w:left="440"/>
      </w:pPr>
      <w:r>
        <w:t>３</w:t>
      </w:r>
    </w:p>
    <w:p>
      <w:pPr>
        <w:ind w:left="440"/>
      </w:pPr>
      <w:r>
        <w:t>厚生労働大臣は、前項ただし書の場合においては、事後において、遅滞なく、広く国民の意見を求めるものとする。</w:t>
      </w:r>
    </w:p>
    <w:p>
      <w:pPr>
        <w:pStyle w:val="Heading5"/>
        <w:ind w:left="440"/>
      </w:pPr>
      <w:r>
        <w:t>４</w:t>
      </w:r>
    </w:p>
    <w:p>
      <w:pPr>
        <w:ind w:left="440"/>
      </w:pPr>
      <w:r>
        <w:t>厚生労働大臣は、第一項の規定による消除を行った既存添加物名簿を遅滞なく公示しなければならない。</w:t>
      </w:r>
    </w:p>
    <w:p>
      <w:pPr>
        <w:pStyle w:val="Heading4"/>
      </w:pPr>
      <w:r>
        <w:t>第二条の三</w:t>
      </w:r>
    </w:p>
    <w:p>
      <w:r>
        <w:t>厚生労働大臣は、既存添加物名簿にその名称が記載されている添加物について、その販売、製造、輸入、加工、使用、貯蔵及び陳列の状況からみて、当該添加物並びにこれを含む製剤及び食品が現に販売の用に供されていないと認めるときは、当該添加物の名称を記載した表（以下「消除予定添加物名簿」という。）を作成することができる。</w:t>
      </w:r>
    </w:p>
    <w:p>
      <w:pPr>
        <w:pStyle w:val="Heading5"/>
        <w:ind w:left="440"/>
      </w:pPr>
      <w:r>
        <w:t>２</w:t>
      </w:r>
    </w:p>
    <w:p>
      <w:pPr>
        <w:ind w:left="440"/>
      </w:pPr>
      <w:r>
        <w:t>厚生労働大臣は、前項の規定により消除予定添加物名簿を作成したときは、これを公示しなければならない。</w:t>
      </w:r>
    </w:p>
    <w:p>
      <w:pPr>
        <w:pStyle w:val="Heading5"/>
        <w:ind w:left="440"/>
      </w:pPr>
      <w:r>
        <w:t>３</w:t>
      </w:r>
    </w:p>
    <w:p>
      <w:pPr>
        <w:ind w:left="440"/>
      </w:pPr>
      <w:r>
        <w:t>何人も、前項の規定により公示された消除予定添加物名簿に関し、訂正する必要があると認めるときは、厚生労働省令で定めるところにより、その公示の日から六月以内に限り、その旨を厚生労働大臣に申し出ることができる。</w:t>
      </w:r>
    </w:p>
    <w:p>
      <w:pPr>
        <w:pStyle w:val="Heading5"/>
        <w:ind w:left="440"/>
      </w:pPr>
      <w:r>
        <w:t>４</w:t>
      </w:r>
    </w:p>
    <w:p>
      <w:pPr>
        <w:ind w:left="440"/>
      </w:pPr>
      <w:r>
        <w:t>厚生労働大臣は、前項の申出があった場合において、その申出に理由があると認めるときは、その申出に係る添加物の名称を消除予定添加物名簿に追加し、又は消除予定添加物名簿から消除するとともに、その旨をその申出をした者に通知しなければならない。</w:t>
      </w:r>
    </w:p>
    <w:p>
      <w:pPr>
        <w:pStyle w:val="Heading5"/>
        <w:ind w:left="440"/>
      </w:pPr>
      <w:r>
        <w:t>５</w:t>
      </w:r>
    </w:p>
    <w:p>
      <w:pPr>
        <w:ind w:left="440"/>
      </w:pPr>
      <w:r>
        <w:t>厚生労働大臣は、第二項の公示の日から一年以内に、同項の規定により公示した消除予定添加物名簿（前項の規定による追加又は消除を行った場合にあっては、その追加又は消除を行った消除予定添加物名簿）に記載されている添加物の名称を既存添加物名簿から消除するとともに、遅滞なく、その旨を公示しなければならない。</w:t>
      </w:r>
    </w:p>
    <w:p>
      <w:pPr>
        <w:pStyle w:val="Heading4"/>
      </w:pPr>
      <w:r>
        <w:t>第三条</w:t>
      </w:r>
    </w:p>
    <w:p>
      <w:r>
        <w:t>既存添加物名簿に記載されている添加物並びにこれを含む製剤及び食品については、食品衛生法第十二条の規定は、適用しない。</w:t>
      </w:r>
    </w:p>
    <w:p>
      <w:pPr>
        <w:pStyle w:val="Heading4"/>
      </w:pPr>
      <w:r>
        <w:t>第四条（指定検査機関に関する経過措置）</w:t>
      </w:r>
    </w:p>
    <w:p>
      <w:r>
        <w:t>附則第一条第三号に掲げる改正規定の施行の際現に旧食品衛生法第十四条第一項又は第十五条第一項若しくは第二項の指定を受けている者及びこの法律の施行の際現に新食品衛生法第十四条第一項又は第十五条第一項から第三項までの指定を受けている者に対する新食品衛生法第十九条の十二の規定の適用については、施行日から起算して一年間は、同条中「第十九条の四第二号から第五号まで」とあるのは、「第十九条の四第二号、第四号又は第五号」とする。</w:t>
      </w:r>
    </w:p>
    <w:p>
      <w:pPr>
        <w:pStyle w:val="Heading4"/>
      </w:pPr>
      <w:r>
        <w:t>第五条（営業の許可に関する経過措置）</w:t>
      </w:r>
    </w:p>
    <w:p>
      <w:r>
        <w:t>附則第一条第二号に掲げる改正規定の施行の際現に旧食品衛生法第二十一条第一項の許可（同条第三項の規定により有効期間が付けられたものに限る。）を受けている者に対する当該許可に係る新食品衛生法第五十五条の規定の適用については、当該有効期間が経過するまでの間は、同条中「に違反した場合、第五十二条第二項第一号若しくは第三号に該当するに至つた場合又は同条第三項」とあるのは、「又は第五十二条第三項」とす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この附則に規定するもののほか、この法律の施行に伴い必要な経過措置は政令で定める。</w:t>
      </w:r>
    </w:p>
    <w:p>
      <w:pPr>
        <w:pStyle w:val="Heading4"/>
      </w:pPr>
      <w:r>
        <w:t>第九条（検討）</w:t>
      </w:r>
    </w:p>
    <w:p>
      <w:r>
        <w:t>政府は、この法律の施行後十年を経過した場合において、国民の栄養摂取の状況並びに新栄養改善法第十七条及び第十七条の二の規定の施行の状況について検討を加え、その結果に基づいて必要な措置を講ずるものとする。</w:t>
      </w:r>
    </w:p>
    <w:p>
      <w:r>
        <w:br w:type="page"/>
      </w:r>
    </w:p>
    <w:p>
      <w:pPr>
        <w:pStyle w:val="Heading1"/>
      </w:pPr>
      <w:r>
        <w:t>附　則（平成九年一一月二一日法律第一〇五号）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第四条の規定</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則（平成一四年八月七日法律第一〇四号）</w:t>
      </w:r>
    </w:p>
    <w:p>
      <w:r>
        <w:t>この法律は、公布の日から起算して一月を経過した日から施行する。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四条並びに附則第九条、第十条（食品安全基本法（平成十五年法律第四十八号）第二十二条に規定する食品安全委員会（以下この条及び附則第十条において「食品安全委員会」という。）に係る部分を除く。）、第十二条、第十三条及び第二十九条の規定</w:t>
      </w:r>
    </w:p>
    <w:p>
      <w:pPr>
        <w:pStyle w:val="Heading6"/>
        <w:ind w:left="880"/>
      </w:pPr>
      <w:r>
        <w:t>二</w:t>
      </w:r>
    </w:p>
    <w:p>
      <w:pPr>
        <w:ind w:left="880"/>
      </w:pPr>
      <w:r>
        <w:t>附則第十条（食品安全委員会に係る部分に限る。）の規定</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pPr>
        <w:pStyle w:val="Heading6"/>
        <w:ind w:left="880"/>
      </w:pPr>
      <w:r>
        <w:t>四</w:t>
      </w:r>
    </w:p>
    <w:p>
      <w:pPr>
        <w:ind w:left="880"/>
      </w:pPr>
      <w:r>
        <w:t>第二条中食品衛生法第十九条の改正規定（「第十七条第一項」を「第二十八条第一項」に改める部分を除く。）、第六条中と畜場法第十九条の改正規定及び第八条中食鳥処理の事業の規制及び食鳥検査に関する法律第三十九条の改正規定</w:t>
      </w:r>
    </w:p>
    <w:p>
      <w:pPr>
        <w:pStyle w:val="Heading6"/>
        <w:ind w:left="880"/>
      </w:pPr>
      <w:r>
        <w:t>五</w:t>
      </w:r>
    </w:p>
    <w:p>
      <w:pPr>
        <w:ind w:left="880"/>
      </w:pPr>
      <w:r>
        <w:t>第三条及び附則第三十四条の規定</w:t>
      </w:r>
    </w:p>
    <w:p>
      <w:pPr>
        <w:pStyle w:val="Heading4"/>
      </w:pPr>
      <w:r>
        <w:t>第二条（登録検査機関に関する経過措置）</w:t>
      </w:r>
    </w:p>
    <w:p>
      <w:r>
        <w:t>前条第三号に掲げる規定の施行の際現に第二条の規定による改正前の食品衛生法（次条から附則第五条までにおいて「旧食品衛生法」という。）第十四条第一項又は第十五条第一項から第三項までの規定により厚生労働大臣の指定を受けている者は、第二条の規定による改正後の食品衛生法（以下この条、次条、附則第五条、第十条第三項第一号及び第十一条において「新食品衛生法」という。）第三十三条第一項の規定により厚生労働大臣の登録を受けた登録検査機関とみなす。</w:t>
      </w:r>
    </w:p>
    <w:p>
      <w:pPr>
        <w:pStyle w:val="Heading5"/>
        <w:ind w:left="440"/>
      </w:pPr>
      <w:r>
        <w:t>２</w:t>
      </w:r>
    </w:p>
    <w:p>
      <w:pPr>
        <w:ind w:left="440"/>
      </w:pPr>
      <w:r>
        <w:t>前項の規定により登録検査機関とみなされた者は、前条第三号に掲げる規定の施行の日から三月以内に、新食品衛生法第三十七条第一項の認可の申請をしなければならない。</w:t>
      </w:r>
    </w:p>
    <w:p>
      <w:pPr>
        <w:pStyle w:val="Heading5"/>
        <w:ind w:left="440"/>
      </w:pPr>
      <w:r>
        <w:t>３</w:t>
      </w:r>
    </w:p>
    <w:p>
      <w:pPr>
        <w:ind w:left="440"/>
      </w:pPr>
      <w:r>
        <w:t>前項の者は、前条第三号に掲げる改正規定の施行の日から同項の申請に基づく認可に関する処分があるまでの間は、従前の条件で新食品衛生法第二十五条第一項又は第二十六条第一項から第三項までの検査を行うことができる。</w:t>
      </w:r>
    </w:p>
    <w:p>
      <w:pPr>
        <w:pStyle w:val="Heading4"/>
      </w:pPr>
      <w:r>
        <w:t>第三条</w:t>
      </w:r>
    </w:p>
    <w:p>
      <w:r>
        <w:t>附則第一条第三号に掲げる規定の施行前に旧食品衛生法第十九条の十の規定による命令により指定検査機関の役員又は旧食品衛生法第十九条の四第二号に規定する者を解任され、解任の日から二年を経過しない者がその業務を行う役員となっている法人は、新食品衛生法第三十二条の規定にかかわらず、同条及び新食品衛生法第四十三条の規定の適用については、新食品衛生法第三十二条第一号に該当する法人とみなす。</w:t>
      </w:r>
    </w:p>
    <w:p>
      <w:pPr>
        <w:pStyle w:val="Heading4"/>
      </w:pPr>
      <w:r>
        <w:t>第四条</w:t>
      </w:r>
    </w:p>
    <w:p>
      <w:r>
        <w:t>附則第一条第三号に掲げる規定の施行前にされた旧食品衛生法第十四条第一項又は第十五条第一項から第三項までの検査の申請であって、附則第一条第三号に掲げる規定の施行の際、合格又は不合格の処分がされていないものについての合格又は不合格の処分については、なお従前の例による。</w:t>
      </w:r>
    </w:p>
    <w:p>
      <w:pPr>
        <w:pStyle w:val="Heading4"/>
      </w:pPr>
      <w:r>
        <w:t>第五条（食品衛生管理者の養成施設等の登録に関する経過措置）</w:t>
      </w:r>
    </w:p>
    <w:p>
      <w:r>
        <w:t>附則第一条第三号に掲げる規定の施行の際現に旧食品衛生法第十九条の十七第六項第三号又は第四号の規定により厚生労働大臣の指定を受けている養成施設又は講習会は、新食品衛生法第四十八条第六項第三号又は第四号の規定により厚生労働大臣の登録を受けた養成施設又は講習会とみなす。</w:t>
      </w:r>
    </w:p>
    <w:p>
      <w:pPr>
        <w:pStyle w:val="Heading4"/>
      </w:pPr>
      <w:r>
        <w:t>第九条（処分、手続等に関する経過措置）</w:t>
      </w:r>
    </w:p>
    <w:p>
      <w:r>
        <w:t>この法律（附則第一条各号に掲げる規定については、当該各規定。附則第十二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第十条（国民の意見の聴取等）</w:t>
      </w:r>
    </w:p>
    <w:p>
      <w:r>
        <w:t>厚生労働大臣は、この法律の施行の日前においても、第一条の規定による改正後の食品衛生法第十三条の二第一項に規定する指針を定めようとするとき、及び同法第十三条の三第一項に規定する輸入食品監視指導計画を定めようとするときは、その趣旨、内容その他の必要な事項を公表し、広く国民の意見を求めることができる。</w:t>
      </w:r>
    </w:p>
    <w:p>
      <w:pPr>
        <w:pStyle w:val="Heading5"/>
        <w:ind w:left="440"/>
      </w:pPr>
      <w:r>
        <w:t>２</w:t>
      </w:r>
    </w:p>
    <w:p>
      <w:pPr>
        <w:ind w:left="440"/>
      </w:pPr>
      <w:r>
        <w:t>厚生労働大臣は、この法律の施行の日前においても、第九条の規定による改正後の食品衛生法及び栄養改善法の一部を改正する法律附則第二条の二第一項の規定により添加物の名称を既存添加物名簿から消除しようとするときは、その趣旨、内容その他の必要な事項を公表し、広く国民の意見を求め、又は食品安全委員会若しくは薬事・食品衛生審議会の意見を聴くことができる。</w:t>
      </w:r>
    </w:p>
    <w:p>
      <w:pPr>
        <w:pStyle w:val="Heading5"/>
        <w:ind w:left="440"/>
      </w:pPr>
      <w:r>
        <w:t>３</w:t>
      </w:r>
    </w:p>
    <w:p>
      <w:pPr>
        <w:ind w:left="440"/>
      </w:pPr>
      <w:r>
        <w:t>厚生労働大臣は、附則第一条第三号に掲げる規定の施行の日前においても、次に掲げる場合には、その趣旨、内容その他の必要な事項を公表し、広く国民の意見を求め、又は食品安全委員会の意見を聴くことができる。</w:t>
      </w:r>
    </w:p>
    <w:p>
      <w:pPr>
        <w:pStyle w:val="Heading6"/>
        <w:ind w:left="880"/>
      </w:pPr>
      <w:r>
        <w:t>一</w:t>
      </w:r>
    </w:p>
    <w:p>
      <w:pPr>
        <w:ind w:left="880"/>
      </w:pPr>
      <w:r>
        <w:t>新食品衛生法第九条第一項の厚生労働省令を定めようとするとき。</w:t>
      </w:r>
    </w:p>
    <w:p>
      <w:pPr>
        <w:pStyle w:val="Heading5"/>
        <w:ind w:left="440"/>
      </w:pPr>
      <w:r>
        <w:t>４</w:t>
      </w:r>
    </w:p>
    <w:p>
      <w:pPr>
        <w:ind w:left="440"/>
      </w:pPr>
      <w:r>
        <w:t>厚生労働大臣は、附則第一条第五号に掲げる規定の施行の日前においても、第三条の規定による改正後の食品衛生法第十一条第三項の規定により人の健康を損なうおそれのないことが明らかである物質及び人の健康を損なうおそれのない量を定めようとするときは、その趣旨、内容その他の必要な事項を公表し、広く国民の意見を求め、又は食品安全委員会若しくは薬事・食品衛生審議会の意見を聴くことができる。</w:t>
      </w:r>
    </w:p>
    <w:p>
      <w:pPr>
        <w:pStyle w:val="Heading4"/>
      </w:pPr>
      <w:r>
        <w:t>第十一条（施行前の準備）</w:t>
      </w:r>
    </w:p>
    <w:p>
      <w:r>
        <w:t>新食品衛生法第三十三条第一項の規定による登録、新食品衛生法第二十五条第二項及び第二十六条第六項の規定による手数料の額の認可並びに新食品衛生法第三十七条第一項の規定による業務規程の認可並びに新食品衛生法第四十八条第六項第三号及び第四号の規定による登録並びに第八条の規定による改正後の食鳥処理の事業の規制及び食鳥検査に関する法律第十二条第五項第三号及び第四号の規定による登録の手続は、附則第一条第三号に掲げる規定の施行の日前においても行うことができ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この附則に規定するもののほか、この法律の施行に伴い必要な経過措置は、政令で定める。</w:t>
      </w:r>
    </w:p>
    <w:p>
      <w:pPr>
        <w:pStyle w:val="Heading4"/>
      </w:pPr>
      <w:r>
        <w:t>第十四条（検討）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略</w:t>
      </w:r>
    </w:p>
    <w:p>
      <w:pPr>
        <w:pStyle w:val="Heading6"/>
        <w:ind w:left="880"/>
      </w:pPr>
      <w:r>
        <w:t>二</w:t>
      </w:r>
    </w:p>
    <w:p>
      <w:pPr>
        <w:ind w:left="880"/>
      </w:pPr>
      <w: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第十六条（経過措置）</w:t>
      </w:r>
    </w:p>
    <w:p>
      <w:r>
        <w:t>この法律の施行前に附則第四条の規定による改正前の食品衛生法、附則第六条の規定による改正前の農林物資の規格化及び品質表示の適正化に関する法律又は附則第十一条の規定による改正前の健康増進法の規定によってした処分その他の行為であって、この法律に相当の規定があるものは、当該規定によってしたものとみなす。</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第六十六条（検討）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附則第十一条及び第十三条の規定</w:t>
      </w:r>
    </w:p>
    <w:p>
      <w:pPr>
        <w:pStyle w:val="Heading6"/>
        <w:ind w:left="880"/>
      </w:pPr>
      <w:r>
        <w:t>二</w:t>
      </w:r>
    </w:p>
    <w:p>
      <w:pPr>
        <w:ind w:left="880"/>
      </w:pPr>
      <w:r>
        <w:t>第一条の規定（食品衛生法の食品衛生法目次及び題名の改正規定、同法第六章の章名の改正規定、同章中第二十二条の前に二条を加える改正規定、同法第二十二条第一項及び第二項、第二十四条第二項第三号並びに第五十八条第一項の改正規定並びに同法第六十条の次に一条を加える改正規定に限る。）</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pPr>
        <w:pStyle w:val="Heading4"/>
      </w:pPr>
      <w:r>
        <w:t>第二条（食品等の輸入に関する経過措置）</w:t>
      </w:r>
    </w:p>
    <w:p>
      <w:r>
        <w:t>第一条の規定（前条第二号に掲げる改正規定を除く。次条において同じ。）による改正後の食品衛生法（以下「新食品衛生法」という。）第十一条第一項の規定については、この法律の施行の日（以下「施行日」という。）から起算して一年間は、適用しない。</w:t>
      </w:r>
    </w:p>
    <w:p>
      <w:pPr>
        <w:pStyle w:val="Heading4"/>
      </w:pPr>
      <w:r>
        <w:t>第三条（総合衛生管理製造過程の承認に関する経過措置）</w:t>
      </w:r>
    </w:p>
    <w:p>
      <w:r>
        <w:t>この法律の施行の際現に第一条の規定による改正前の食品衛生法（以下この条及び附則第五条において「旧食品衛生法」という。）第十三条第一項の承認に係る同項に規定する総合衛生管理製造過程を経た食品の製造又は加工については、当該承認の有効期間（旧食品衛生法第十四条第一項に規定する有効期間をいう。）の満了の日までは、なお従前の例による。</w:t>
      </w:r>
    </w:p>
    <w:p>
      <w:pPr>
        <w:pStyle w:val="Heading4"/>
      </w:pPr>
      <w:r>
        <w:t>第四条（器具及び容器包装の規制に関する経過措置）</w:t>
      </w:r>
    </w:p>
    <w:p>
      <w:r>
        <w:t>この法律の施行の際現に販売され、販売の用に供するために製造され、若しくは輸入され、又は営業（食品衛生法第四条第七項に規定する営業をいう。）上使用されている器具（同条第四項に規定する器具をいう。）及び容器包装（同条第五項に規定する容器包装をいう。）については、新食品衛生法第十八条第三項及び第五十条の四（第二条の規定の施行の日（以下「第三号施行日」という。）以後にあっては、同条の規定による改正後の食品衛生法（以下「第三号新食品衛生法」という。）第五十三条）の規定は、適用しない。</w:t>
      </w:r>
    </w:p>
    <w:p>
      <w:pPr>
        <w:pStyle w:val="Heading4"/>
      </w:pPr>
      <w:r>
        <w:t>第五条（公衆衛生上必要な措置に関する経過措置）</w:t>
      </w:r>
    </w:p>
    <w:p>
      <w:r>
        <w:t>新食品衛生法第五十条の二第二項（第三号施行日以後にあっては、第三号新食品衛生法第五十一条第二項）に規定する公衆衛生上必要な措置については、施行日から起算して一年間は、旧食品衛生法第五十条第二項の規定により定められた基準によることとする。</w:t>
      </w:r>
    </w:p>
    <w:p>
      <w:pPr>
        <w:pStyle w:val="Heading4"/>
      </w:pPr>
      <w:r>
        <w:t>第六条</w:t>
      </w:r>
    </w:p>
    <w:p>
      <w:r>
        <w:t>第三条の規定（附則第一条第三号に掲げる改正規定を除く。以下この項において同じ。）による改正後のと畜場法（次項及び附則第十一条第一項第二号において「新と畜場法」という。）第六条第二項に規定する公衆衛生上必要な措置については、施行日から起算して一年間は、第三条の規定による改正前のと畜場法（次項において「旧と畜場法」という。）第六条の規定により定められた基準によることとする。</w:t>
      </w:r>
    </w:p>
    <w:p>
      <w:pPr>
        <w:pStyle w:val="Heading5"/>
        <w:ind w:left="440"/>
      </w:pPr>
      <w:r>
        <w:t>２</w:t>
      </w:r>
    </w:p>
    <w:p>
      <w:pPr>
        <w:ind w:left="440"/>
      </w:pPr>
      <w:r>
        <w:t>新と畜場法第九条第二項に規定する公衆衛生上必要な措置については、施行日から起算して一年間は、旧と畜場法第九条の規定により定められた基準によることとする。</w:t>
      </w:r>
    </w:p>
    <w:p>
      <w:pPr>
        <w:pStyle w:val="Heading4"/>
      </w:pPr>
      <w:r>
        <w:t>第七条</w:t>
      </w:r>
    </w:p>
    <w:p>
      <w:r>
        <w:t>第四条の規定（附則第一条第三号に掲げる改正規定を除く。以下この条において同じ。）による改正後の食鳥処理の事業の規制及び食鳥検査に関する法律（附則第十一条第一項第三号において「新食鳥処理法」という。）第十一条第二項に規定する公衆衛生上必要な措置については、施行日から起算して一年間は、第四条の規定による改正前の食鳥処理の事業の規制及び食鳥検査に関する法律第十一条の規定により定められた基準によることとする。</w:t>
      </w:r>
    </w:p>
    <w:p>
      <w:pPr>
        <w:pStyle w:val="Heading4"/>
      </w:pPr>
      <w:r>
        <w:t>第八条（営業の届出に関する経過措置）</w:t>
      </w:r>
    </w:p>
    <w:p>
      <w:r>
        <w:t>第二条の規定の施行の際現に第三号新食品衛生法第五十七条第一項の規定による届出をしなければならない営業（同項に規定する営業をいう。次条において同じ。）を営んでいる者は、同項の規定にかかわらず、第三号施行日から起算して六月を経過する日までに、同項の規定による届出をしなければならない。</w:t>
      </w:r>
    </w:p>
    <w:p>
      <w:pPr>
        <w:pStyle w:val="Heading4"/>
      </w:pPr>
      <w:r>
        <w:t>第九条（施行前の準備）</w:t>
      </w:r>
    </w:p>
    <w:p>
      <w:r>
        <w:t>営業を営もうとする者は、第三号施行日前においても、第三号新食品衛生法第五十七条第一項の規定の例により、都道府県知事（地域保健法（昭和二十二年法律第百一号）第五条第一項の政令で定める市又は特別区にあっては、市長又は区長）に届出をすることができる。</w:t>
      </w:r>
    </w:p>
    <w:p>
      <w:pPr>
        <w:pStyle w:val="Heading4"/>
      </w:pPr>
      <w:r>
        <w:t>第十条（処分、手続等に関する経過措置）</w:t>
      </w:r>
    </w:p>
    <w:p>
      <w:r>
        <w:t>この法律（附則第一条第三号に掲げる規定にあっては、当該規定。附則第十二条において同じ。）の施行前に改正前のそれぞれの法律（これら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処分、手続その他の行為とみなす。</w:t>
      </w:r>
    </w:p>
    <w:p>
      <w:pPr>
        <w:pStyle w:val="Heading4"/>
      </w:pPr>
      <w:r>
        <w:t>第十一条（国民の意見の聴取等）</w:t>
      </w:r>
    </w:p>
    <w:p>
      <w:r>
        <w:t>厚生労働大臣は、施行日前においても、次に掲げる場合には、その趣旨、内容その他の必要な事項を公表し、広く国民の意見を求め、又は食品安全委員会の意見を聴くことができる。</w:t>
      </w:r>
    </w:p>
    <w:p>
      <w:pPr>
        <w:pStyle w:val="Heading6"/>
        <w:ind w:left="880"/>
      </w:pPr>
      <w:r>
        <w:t>一</w:t>
      </w:r>
    </w:p>
    <w:p>
      <w:pPr>
        <w:ind w:left="880"/>
      </w:pPr>
      <w:r>
        <w:t>新食品衛生法第五十条の二第一項又は第五十条の三第一項の厚生労働省令を定めようとするとき。</w:t>
      </w:r>
    </w:p>
    <w:p>
      <w:pPr>
        <w:pStyle w:val="Heading5"/>
        <w:ind w:left="440"/>
      </w:pPr>
      <w:r>
        <w:t>２</w:t>
      </w:r>
    </w:p>
    <w:p>
      <w:pPr>
        <w:ind w:left="440"/>
      </w:pPr>
      <w:r>
        <w:t>厚生労働大臣は、施行日前においても、新食品衛生法第八条第一項の規定により同項に規定する指定成分等を指定しようとするとき、又は新食品衛生法第十八条第三項ただし書に規定する人の健康を損なうおそれのない量を定めようとするときは、その趣旨、内容その他の必要な事項を公表し、広く国民の意見を求め、又は食品安全委員会若しくは薬事・食品衛生審議会の意見を聴くことができる。</w:t>
      </w:r>
    </w:p>
    <w:p>
      <w:pPr>
        <w:pStyle w:val="Heading5"/>
        <w:ind w:left="440"/>
      </w:pPr>
      <w:r>
        <w:t>３</w:t>
      </w:r>
    </w:p>
    <w:p>
      <w:pPr>
        <w:ind w:left="440"/>
      </w:pPr>
      <w:r>
        <w:t>厚生労働大臣は、第三号施行日前においても、第三号新食品衛生法第五十四条の厚生労働省令を定めようとするときは、その趣旨、内容その他の必要な事項を公表し、又は広く国民の意見を求めることができる。</w:t>
      </w:r>
    </w:p>
    <w:p>
      <w:pPr>
        <w:pStyle w:val="Heading4"/>
      </w:pPr>
      <w:r>
        <w:t>第十二条（罰則に関する経過措置）</w:t>
      </w:r>
    </w:p>
    <w:p>
      <w:r>
        <w:t>この法律の施行前にした行為及び附則第五条から第七条までに規定する場合におけるこの法律の施行後にした行為に対する罰則の適用については、なお従前の例による。</w:t>
      </w:r>
    </w:p>
    <w:p>
      <w:pPr>
        <w:pStyle w:val="Heading4"/>
      </w:pPr>
      <w:r>
        <w:t>第十三条（政令への委任）</w:t>
      </w:r>
    </w:p>
    <w:p>
      <w:r>
        <w:t>附則第二条から前条までに規定するもののほか、この法律の施行に伴い必要な経過措置（罰則に関する経過措置を含む。）は、政令で定める。</w:t>
      </w:r>
    </w:p>
    <w:p>
      <w:pPr>
        <w:pStyle w:val="Heading4"/>
      </w:pPr>
      <w:r>
        <w:t>第十四条（検討）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r>
        <w:br w:type="page"/>
      </w:r>
    </w:p>
    <w:p>
      <w:pPr>
        <w:pStyle w:val="Heading1"/>
      </w:pPr>
      <w:r>
        <w:t>附　則（平成三〇年六月一五日法律第五三号）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附則第十一条及び第十四条の規定</w:t>
      </w:r>
    </w:p>
    <w:p>
      <w:pPr>
        <w:pStyle w:val="Heading6"/>
        <w:ind w:left="880"/>
      </w:pPr>
      <w:r>
        <w:t>二</w:t>
      </w:r>
    </w:p>
    <w:p>
      <w:pPr>
        <w:ind w:left="880"/>
      </w:pPr>
      <w:r>
        <w:t>第二条並びに附則第七条から第十条まで、第十二条（附則第九条第三項に係る部分に限る。）及び第二十条の規定</w:t>
      </w:r>
    </w:p>
    <w:p>
      <w:pPr>
        <w:pStyle w:val="Heading4"/>
      </w:pPr>
      <w:r>
        <w:t>第十二条（罰則）</w:t>
      </w:r>
    </w:p>
    <w:p>
      <w:r>
        <w:t>附則第五条第三項又は第九条第三項の規定に違反した者は、三十万円以下の罰金に処する。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法人の代表者又は法人若しくは人の代理人、使用人その他の従業者が、その法人又は人の業務に関して、前項の違反行為をしたときは、行為者を罰するほか、その法人又は人に対して同項の刑を科する。</w:t>
      </w:r>
    </w:p>
    <w:p>
      <w:pPr>
        <w:pStyle w:val="Heading4"/>
      </w:pPr>
      <w:r>
        <w:t>第十三条（罰則の適用に関する経過措置）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pPr>
        <w:pStyle w:val="Heading4"/>
      </w:pPr>
      <w:r>
        <w:t>第十五条（検討）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w:t>
      <w:br/>
      <w:tab/>
      <w:t>（昭和二十二年法律第二百三十三号）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食品衛生法（昭和二十二年法律第二百三十三号）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