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4FE06" w14:textId="401EC32B" w:rsidR="00B440BA" w:rsidRDefault="00B440BA">
      <w:r>
        <w:t xml:space="preserve">Exploration with </w:t>
      </w:r>
      <w:proofErr w:type="spellStart"/>
      <w:r>
        <w:t>Datalab</w:t>
      </w:r>
      <w:proofErr w:type="spellEnd"/>
      <w:r>
        <w:t>:</w:t>
      </w:r>
    </w:p>
    <w:p w14:paraId="77322D19" w14:textId="1301A0F7" w:rsidR="00B440BA" w:rsidRDefault="00B440BA"/>
    <w:p w14:paraId="4088DBB4" w14:textId="522EA0BC" w:rsidR="00AA6316" w:rsidRDefault="00AA6316">
      <w:r>
        <w:t>Visualization with Data Studio:</w:t>
      </w:r>
    </w:p>
    <w:p w14:paraId="61D9344C" w14:textId="67600E4C" w:rsidR="00AA6316" w:rsidRDefault="00AA6316" w:rsidP="00AA6316">
      <w:pPr>
        <w:pStyle w:val="ListParagraph"/>
        <w:numPr>
          <w:ilvl w:val="0"/>
          <w:numId w:val="1"/>
        </w:numPr>
      </w:pPr>
      <w:r>
        <w:t>What is Business Intelligence:</w:t>
      </w:r>
    </w:p>
    <w:p w14:paraId="6B115612" w14:textId="6FC236F7" w:rsidR="00AA6316" w:rsidRDefault="00AA6316" w:rsidP="00AA6316">
      <w:pPr>
        <w:pStyle w:val="ListParagraph"/>
      </w:pPr>
      <w:r>
        <w:t>Is a set of methodologies, processes, architectures and technologies that transform raw data into meaningful and useful information.</w:t>
      </w:r>
    </w:p>
    <w:p w14:paraId="08C39294" w14:textId="546F7F0E" w:rsidR="00AA6316" w:rsidRDefault="00AA6316" w:rsidP="00AA6316">
      <w:pPr>
        <w:pStyle w:val="ListParagraph"/>
        <w:numPr>
          <w:ilvl w:val="0"/>
          <w:numId w:val="1"/>
        </w:numPr>
      </w:pPr>
      <w:r>
        <w:t>There are 3 essential areas to BI:</w:t>
      </w:r>
    </w:p>
    <w:p w14:paraId="546A2775" w14:textId="4F6D48C9" w:rsidR="00AA6316" w:rsidRDefault="00AA6316" w:rsidP="00AA6316">
      <w:pPr>
        <w:pStyle w:val="ListParagraph"/>
        <w:numPr>
          <w:ilvl w:val="0"/>
          <w:numId w:val="2"/>
        </w:numPr>
      </w:pPr>
      <w:r w:rsidRPr="00B45132">
        <w:rPr>
          <w:b/>
          <w:bCs/>
        </w:rPr>
        <w:t>Reporting</w:t>
      </w:r>
      <w:r>
        <w:t xml:space="preserve"> – providing meaningful data &amp; information in a way it can be used to formulate strategy.</w:t>
      </w:r>
    </w:p>
    <w:p w14:paraId="1DAC284E" w14:textId="77777777" w:rsidR="00AA6316" w:rsidRDefault="00AA6316" w:rsidP="00AA6316">
      <w:pPr>
        <w:pStyle w:val="ListParagraph"/>
        <w:numPr>
          <w:ilvl w:val="0"/>
          <w:numId w:val="2"/>
        </w:numPr>
      </w:pPr>
      <w:r w:rsidRPr="00B45132">
        <w:rPr>
          <w:b/>
          <w:bCs/>
        </w:rPr>
        <w:t>Analytics</w:t>
      </w:r>
      <w:r>
        <w:t xml:space="preserve"> – Quantification of business processes in order to facilitate improvements and optimizations; </w:t>
      </w:r>
    </w:p>
    <w:p w14:paraId="00EE5C37" w14:textId="77D7A3C6" w:rsidR="00AA6316" w:rsidRDefault="00B45132" w:rsidP="00AA6316">
      <w:pPr>
        <w:pStyle w:val="ListParagraph"/>
        <w:numPr>
          <w:ilvl w:val="1"/>
          <w:numId w:val="2"/>
        </w:numPr>
      </w:pPr>
      <w:r>
        <w:t>M</w:t>
      </w:r>
      <w:r w:rsidR="00AA6316">
        <w:t xml:space="preserve">any different skills are involved including </w:t>
      </w:r>
    </w:p>
    <w:p w14:paraId="5E202B66" w14:textId="36BCB812" w:rsidR="00AA6316" w:rsidRDefault="00AA6316" w:rsidP="00B45132">
      <w:pPr>
        <w:pStyle w:val="ListParagraph"/>
        <w:numPr>
          <w:ilvl w:val="2"/>
          <w:numId w:val="2"/>
        </w:numPr>
      </w:pPr>
      <w:r>
        <w:t>Data Mining, Statistical Analysis, Predictive Analysis, Business Process Modelling as well as Prescriptive Analysis.</w:t>
      </w:r>
    </w:p>
    <w:p w14:paraId="4B5ADC17" w14:textId="108BAC0A" w:rsidR="00AA6316" w:rsidRDefault="00AA6316" w:rsidP="00AA6316">
      <w:pPr>
        <w:pStyle w:val="ListParagraph"/>
        <w:numPr>
          <w:ilvl w:val="0"/>
          <w:numId w:val="2"/>
        </w:numPr>
      </w:pPr>
      <w:r w:rsidRPr="00B45132">
        <w:rPr>
          <w:b/>
          <w:bCs/>
        </w:rPr>
        <w:t>Dashboards</w:t>
      </w:r>
      <w:r>
        <w:t xml:space="preserve"> – High level performance key indicators and benchmarks are used to measure progress towards business goals.</w:t>
      </w:r>
    </w:p>
    <w:p w14:paraId="5953AE35" w14:textId="7081BB63" w:rsidR="00B45132" w:rsidRDefault="00B45132" w:rsidP="00B45132">
      <w:r>
        <w:rPr>
          <w:noProof/>
        </w:rPr>
        <w:drawing>
          <wp:inline distT="0" distB="0" distL="0" distR="0" wp14:anchorId="514DFB0F" wp14:editId="3CE67776">
            <wp:extent cx="5943600" cy="242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B6C8" w14:textId="6A325D28" w:rsidR="00B45132" w:rsidRDefault="00B45132" w:rsidP="00B45132"/>
    <w:p w14:paraId="292CBB26" w14:textId="647CA2E5" w:rsidR="00B45132" w:rsidRPr="00B45132" w:rsidRDefault="00B45132" w:rsidP="00B45132">
      <w:pPr>
        <w:rPr>
          <w:b/>
          <w:bCs/>
        </w:rPr>
      </w:pPr>
      <w:r w:rsidRPr="00B45132">
        <w:rPr>
          <w:b/>
          <w:bCs/>
        </w:rPr>
        <w:t>Data Distributions:</w:t>
      </w:r>
    </w:p>
    <w:p w14:paraId="1C82130B" w14:textId="2063A8F3" w:rsidR="00B45132" w:rsidRDefault="00B45132" w:rsidP="00B45132">
      <w:pPr>
        <w:pStyle w:val="ListParagraph"/>
        <w:numPr>
          <w:ilvl w:val="0"/>
          <w:numId w:val="1"/>
        </w:numPr>
      </w:pPr>
      <w:r>
        <w:t>The way your data is structured.</w:t>
      </w:r>
    </w:p>
    <w:p w14:paraId="2A554599" w14:textId="6C2BF157" w:rsidR="00B45132" w:rsidRPr="00C62266" w:rsidRDefault="00B45132" w:rsidP="00B45132">
      <w:pPr>
        <w:pStyle w:val="ListParagraph"/>
        <w:numPr>
          <w:ilvl w:val="0"/>
          <w:numId w:val="1"/>
        </w:numPr>
        <w:rPr>
          <w:b/>
          <w:bCs/>
        </w:rPr>
      </w:pPr>
      <w:r w:rsidRPr="00C62266">
        <w:rPr>
          <w:b/>
          <w:bCs/>
        </w:rPr>
        <w:t>Discrete Variables:</w:t>
      </w:r>
    </w:p>
    <w:p w14:paraId="6CD69442" w14:textId="269A0E07" w:rsidR="00B45132" w:rsidRDefault="00B45132" w:rsidP="00B45132">
      <w:pPr>
        <w:pStyle w:val="ListParagraph"/>
        <w:numPr>
          <w:ilvl w:val="1"/>
          <w:numId w:val="1"/>
        </w:numPr>
      </w:pPr>
      <w:r>
        <w:t>Can only take on specific fixed values. For example, rolling a die only returns values in the set {1,2,3,4,5,6}.</w:t>
      </w:r>
    </w:p>
    <w:p w14:paraId="7F18F6AF" w14:textId="122BD1FC" w:rsidR="00B45132" w:rsidRDefault="00B45132" w:rsidP="00B45132">
      <w:pPr>
        <w:pStyle w:val="ListParagraph"/>
        <w:numPr>
          <w:ilvl w:val="1"/>
          <w:numId w:val="1"/>
        </w:numPr>
      </w:pPr>
      <w:r>
        <w:t xml:space="preserve">The die variable cannot return values between these values </w:t>
      </w:r>
      <w:proofErr w:type="gramStart"/>
      <w:r>
        <w:t>e.g.</w:t>
      </w:r>
      <w:proofErr w:type="gramEnd"/>
      <w:r>
        <w:t xml:space="preserve"> 2.5</w:t>
      </w:r>
    </w:p>
    <w:p w14:paraId="36235CFB" w14:textId="0FE1420B" w:rsidR="00B45132" w:rsidRDefault="00B45132" w:rsidP="00B45132">
      <w:pPr>
        <w:pStyle w:val="ListParagraph"/>
        <w:numPr>
          <w:ilvl w:val="1"/>
          <w:numId w:val="1"/>
        </w:numPr>
      </w:pPr>
      <w:r>
        <w:t>Distribution of discrete variables normally take the form of a discontinuous graph.</w:t>
      </w:r>
    </w:p>
    <w:p w14:paraId="4FAF68E7" w14:textId="20D1972A" w:rsidR="00B45132" w:rsidRPr="00C62266" w:rsidRDefault="00B45132" w:rsidP="00B45132">
      <w:pPr>
        <w:pStyle w:val="ListParagraph"/>
        <w:numPr>
          <w:ilvl w:val="0"/>
          <w:numId w:val="1"/>
        </w:numPr>
        <w:rPr>
          <w:b/>
          <w:bCs/>
        </w:rPr>
      </w:pPr>
      <w:r w:rsidRPr="00C62266">
        <w:rPr>
          <w:b/>
          <w:bCs/>
        </w:rPr>
        <w:t>Continuous Variables:</w:t>
      </w:r>
    </w:p>
    <w:p w14:paraId="23A0DE62" w14:textId="60DD26DE" w:rsidR="00B45132" w:rsidRDefault="00B45132" w:rsidP="00B45132">
      <w:pPr>
        <w:pStyle w:val="ListParagraph"/>
        <w:numPr>
          <w:ilvl w:val="1"/>
          <w:numId w:val="1"/>
        </w:numPr>
      </w:pPr>
      <w:r>
        <w:t xml:space="preserve">Can take on any value within a specified range. </w:t>
      </w:r>
      <w:proofErr w:type="gramStart"/>
      <w:r>
        <w:t>E.g.</w:t>
      </w:r>
      <w:proofErr w:type="gramEnd"/>
      <w:r>
        <w:t xml:space="preserve"> the temperature can take on an intermediate value between two-degree e.g. 21.3 degrees C</w:t>
      </w:r>
    </w:p>
    <w:p w14:paraId="1F290045" w14:textId="732919D3" w:rsidR="00B45132" w:rsidRDefault="00B45132" w:rsidP="00B45132">
      <w:pPr>
        <w:pStyle w:val="ListParagraph"/>
        <w:numPr>
          <w:ilvl w:val="1"/>
          <w:numId w:val="1"/>
        </w:numPr>
      </w:pPr>
      <w:r>
        <w:lastRenderedPageBreak/>
        <w:t xml:space="preserve">Continuous distribution </w:t>
      </w:r>
      <w:proofErr w:type="gramStart"/>
      <w:r>
        <w:t>consist</w:t>
      </w:r>
      <w:proofErr w:type="gramEnd"/>
      <w:r>
        <w:t xml:space="preserve"> of smooth lines.</w:t>
      </w:r>
    </w:p>
    <w:p w14:paraId="68774E7D" w14:textId="483F0430" w:rsidR="00B45132" w:rsidRDefault="00B45132" w:rsidP="00B45132">
      <w:pPr>
        <w:pStyle w:val="ListParagraph"/>
        <w:numPr>
          <w:ilvl w:val="1"/>
          <w:numId w:val="1"/>
        </w:numPr>
      </w:pPr>
      <w:r>
        <w:t>Every point of the X-axis has a corresponding value on the Y-axis.</w:t>
      </w:r>
    </w:p>
    <w:p w14:paraId="34906EA5" w14:textId="52D44096" w:rsidR="00B45132" w:rsidRDefault="00C62266" w:rsidP="00C62266">
      <w:pPr>
        <w:pStyle w:val="ListParagraph"/>
        <w:numPr>
          <w:ilvl w:val="0"/>
          <w:numId w:val="1"/>
        </w:numPr>
      </w:pPr>
      <w:r>
        <w:t>Common Distributions:</w:t>
      </w:r>
    </w:p>
    <w:p w14:paraId="33BEA45E" w14:textId="57E9FF3D" w:rsidR="00C62266" w:rsidRDefault="00C62266" w:rsidP="00C62266">
      <w:pPr>
        <w:pStyle w:val="ListParagraph"/>
      </w:pPr>
      <w:r>
        <w:rPr>
          <w:noProof/>
        </w:rPr>
        <w:drawing>
          <wp:inline distT="0" distB="0" distL="0" distR="0" wp14:anchorId="170217E4" wp14:editId="18217DF6">
            <wp:extent cx="5943600" cy="2683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9BD4" w14:textId="1A05B33D" w:rsidR="00C62266" w:rsidRDefault="00C62266" w:rsidP="00C62266">
      <w:pPr>
        <w:pStyle w:val="ListParagraph"/>
      </w:pPr>
    </w:p>
    <w:p w14:paraId="67B9F975" w14:textId="2F702E67" w:rsidR="00C62266" w:rsidRDefault="00C62266" w:rsidP="00C62266">
      <w:pPr>
        <w:pStyle w:val="ListParagraph"/>
      </w:pPr>
      <w:r>
        <w:rPr>
          <w:noProof/>
        </w:rPr>
        <w:drawing>
          <wp:inline distT="0" distB="0" distL="0" distR="0" wp14:anchorId="24A1D7B8" wp14:editId="37861F6B">
            <wp:extent cx="5943600" cy="2545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F9C9" w14:textId="38314189" w:rsidR="00C62266" w:rsidRDefault="00C62266" w:rsidP="00C62266">
      <w:pPr>
        <w:pStyle w:val="ListParagraph"/>
      </w:pPr>
    </w:p>
    <w:p w14:paraId="54ABF923" w14:textId="64573D1A" w:rsidR="00C62266" w:rsidRDefault="00C62266" w:rsidP="00C62266">
      <w:pPr>
        <w:pStyle w:val="ListParagraph"/>
      </w:pPr>
      <w:r>
        <w:rPr>
          <w:noProof/>
        </w:rPr>
        <w:lastRenderedPageBreak/>
        <w:drawing>
          <wp:inline distT="0" distB="0" distL="0" distR="0" wp14:anchorId="0D4CF825" wp14:editId="56610DB2">
            <wp:extent cx="5943600" cy="2348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DAD" w14:textId="361C96DF" w:rsidR="00C62266" w:rsidRDefault="00C62266" w:rsidP="00C62266">
      <w:pPr>
        <w:pStyle w:val="ListParagraph"/>
      </w:pPr>
    </w:p>
    <w:p w14:paraId="01D4C314" w14:textId="03095513" w:rsidR="00C62266" w:rsidRDefault="00C62266" w:rsidP="00C62266">
      <w:pPr>
        <w:pStyle w:val="ListParagraph"/>
      </w:pPr>
      <w:r>
        <w:rPr>
          <w:noProof/>
        </w:rPr>
        <w:drawing>
          <wp:inline distT="0" distB="0" distL="0" distR="0" wp14:anchorId="5B18D191" wp14:editId="732F9238">
            <wp:extent cx="5943600" cy="2491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E94" w14:textId="66AF144D" w:rsidR="00C62266" w:rsidRDefault="00C62266" w:rsidP="00C62266">
      <w:pPr>
        <w:pStyle w:val="ListParagraph"/>
      </w:pPr>
    </w:p>
    <w:p w14:paraId="65AAB06D" w14:textId="001DEE8F" w:rsidR="00C62266" w:rsidRDefault="00C62266" w:rsidP="00C62266">
      <w:pPr>
        <w:pStyle w:val="ListParagraph"/>
      </w:pPr>
      <w:r>
        <w:rPr>
          <w:noProof/>
        </w:rPr>
        <w:drawing>
          <wp:inline distT="0" distB="0" distL="0" distR="0" wp14:anchorId="77924B02" wp14:editId="54DEBDA3">
            <wp:extent cx="5943600" cy="2416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9D59" w14:textId="669A4DCA" w:rsidR="00C62266" w:rsidRDefault="00C62266" w:rsidP="00C62266">
      <w:pPr>
        <w:pStyle w:val="ListParagraph"/>
      </w:pPr>
      <w:r>
        <w:rPr>
          <w:noProof/>
        </w:rPr>
        <w:lastRenderedPageBreak/>
        <w:drawing>
          <wp:inline distT="0" distB="0" distL="0" distR="0" wp14:anchorId="42B09286" wp14:editId="4417F838">
            <wp:extent cx="5943600" cy="236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93B" w14:textId="07BCFD00" w:rsidR="00C62266" w:rsidRDefault="00C62266" w:rsidP="00C62266">
      <w:pPr>
        <w:pStyle w:val="ListParagraph"/>
      </w:pPr>
    </w:p>
    <w:p w14:paraId="78429188" w14:textId="3EF08ED6" w:rsidR="00C62266" w:rsidRDefault="00C62266" w:rsidP="00C62266">
      <w:pPr>
        <w:pStyle w:val="ListParagraph"/>
      </w:pPr>
      <w:r>
        <w:rPr>
          <w:noProof/>
        </w:rPr>
        <w:drawing>
          <wp:inline distT="0" distB="0" distL="0" distR="0" wp14:anchorId="2DA483FB" wp14:editId="5CFFF826">
            <wp:extent cx="5943600" cy="243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8236" w14:textId="77777777" w:rsidR="00AA6316" w:rsidRDefault="00AA6316" w:rsidP="00AA6316">
      <w:pPr>
        <w:pStyle w:val="ListParagraph"/>
      </w:pPr>
    </w:p>
    <w:sectPr w:rsidR="00AA6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47A96"/>
    <w:multiLevelType w:val="hybridMultilevel"/>
    <w:tmpl w:val="712E6A72"/>
    <w:lvl w:ilvl="0" w:tplc="80EC465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62CE1"/>
    <w:multiLevelType w:val="hybridMultilevel"/>
    <w:tmpl w:val="FFFC0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0BA"/>
    <w:rsid w:val="00075D82"/>
    <w:rsid w:val="00AA6316"/>
    <w:rsid w:val="00B440BA"/>
    <w:rsid w:val="00B45132"/>
    <w:rsid w:val="00C6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ED333"/>
  <w15:docId w15:val="{ED2FE6E3-0CDD-46D7-9473-7DD46E318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4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FTS</dc:creator>
  <cp:keywords/>
  <dc:description/>
  <cp:lastModifiedBy>FTS</cp:lastModifiedBy>
  <cp:revision>1</cp:revision>
  <dcterms:created xsi:type="dcterms:W3CDTF">2021-04-07T16:41:00Z</dcterms:created>
  <dcterms:modified xsi:type="dcterms:W3CDTF">2021-04-09T12:18:00Z</dcterms:modified>
</cp:coreProperties>
</file>