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02" w:rsidRDefault="00613F7A">
      <w:r>
        <w:rPr>
          <w:rFonts w:hint="eastAsia"/>
        </w:rPr>
        <w:t>本周计划与任务</w:t>
      </w:r>
    </w:p>
    <w:p w:rsidR="00613F7A" w:rsidRDefault="00613F7A"/>
    <w:p w:rsidR="00613F7A" w:rsidRDefault="00613F7A">
      <w:r>
        <w:rPr>
          <w:rFonts w:hint="eastAsia"/>
        </w:rPr>
        <w:t>任务：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2"/>
        <w:gridCol w:w="2818"/>
        <w:gridCol w:w="2782"/>
      </w:tblGrid>
      <w:tr w:rsidR="00613F7A" w:rsidTr="00613F7A">
        <w:tc>
          <w:tcPr>
            <w:tcW w:w="2922" w:type="dxa"/>
          </w:tcPr>
          <w:p w:rsidR="00613F7A" w:rsidRDefault="00613F7A">
            <w:r>
              <w:t>模块接口与流程对应</w:t>
            </w:r>
          </w:p>
        </w:tc>
        <w:tc>
          <w:tcPr>
            <w:tcW w:w="2818" w:type="dxa"/>
          </w:tcPr>
          <w:p w:rsidR="00613F7A" w:rsidRDefault="00613F7A">
            <w:r>
              <w:t>S</w:t>
            </w:r>
            <w:r>
              <w:rPr>
                <w:rFonts w:hint="eastAsia"/>
              </w:rPr>
              <w:t xml:space="preserve"> Y L</w:t>
            </w:r>
          </w:p>
        </w:tc>
        <w:tc>
          <w:tcPr>
            <w:tcW w:w="2782" w:type="dxa"/>
          </w:tcPr>
          <w:p w:rsidR="00613F7A" w:rsidRDefault="00613F7A">
            <w:r>
              <w:t>熟悉所有任务对应到整个处理流程的位置</w:t>
            </w:r>
            <w:r>
              <w:rPr>
                <w:rFonts w:hint="eastAsia"/>
              </w:rPr>
              <w:t>和作用，时刻了解其他人工作的进展，进行有效的对应</w:t>
            </w:r>
          </w:p>
        </w:tc>
      </w:tr>
      <w:tr w:rsidR="00613F7A" w:rsidTr="00613F7A">
        <w:tc>
          <w:tcPr>
            <w:tcW w:w="2922" w:type="dxa"/>
          </w:tcPr>
          <w:p w:rsidR="00613F7A" w:rsidRDefault="00613F7A">
            <w:r>
              <w:t>语言模型构建</w:t>
            </w:r>
          </w:p>
        </w:tc>
        <w:tc>
          <w:tcPr>
            <w:tcW w:w="2818" w:type="dxa"/>
          </w:tcPr>
          <w:p w:rsidR="00613F7A" w:rsidRDefault="00613F7A">
            <w:r>
              <w:rPr>
                <w:rFonts w:hint="eastAsia"/>
              </w:rPr>
              <w:t>S Y</w:t>
            </w:r>
          </w:p>
        </w:tc>
        <w:tc>
          <w:tcPr>
            <w:tcW w:w="2782" w:type="dxa"/>
          </w:tcPr>
          <w:p w:rsidR="00613F7A" w:rsidRDefault="00613F7A">
            <w:r>
              <w:rPr>
                <w:rFonts w:hint="eastAsia"/>
              </w:rPr>
              <w:t>构造多元语言模型（暂定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元）考虑合适的数据平滑、语言的概率性表示和多个层级，最终目标：根据已有的十几个文件有构建</w:t>
            </w:r>
            <w:proofErr w:type="gramStart"/>
            <w:r>
              <w:rPr>
                <w:rFonts w:hint="eastAsia"/>
              </w:rPr>
              <w:t>起针对</w:t>
            </w:r>
            <w:proofErr w:type="gramEnd"/>
            <w:r>
              <w:rPr>
                <w:rFonts w:hint="eastAsia"/>
              </w:rPr>
              <w:t>先验概率的知识库，结合音乐本身的特性（音乐的时长、音乐基础理论和音乐自身的特性），可以达到较假期二元语言模型更好的输出效果。</w:t>
            </w:r>
          </w:p>
        </w:tc>
      </w:tr>
      <w:tr w:rsidR="00613F7A" w:rsidTr="00613F7A">
        <w:tc>
          <w:tcPr>
            <w:tcW w:w="2922" w:type="dxa"/>
          </w:tcPr>
          <w:p w:rsidR="00613F7A" w:rsidRDefault="00613F7A">
            <w:r>
              <w:t>Midi</w:t>
            </w:r>
            <w:r>
              <w:t>文件输入输出</w:t>
            </w:r>
          </w:p>
        </w:tc>
        <w:tc>
          <w:tcPr>
            <w:tcW w:w="2818" w:type="dxa"/>
          </w:tcPr>
          <w:p w:rsidR="00613F7A" w:rsidRDefault="00613F7A">
            <w:r>
              <w:rPr>
                <w:rFonts w:hint="eastAsia"/>
              </w:rPr>
              <w:t>L</w:t>
            </w:r>
          </w:p>
        </w:tc>
        <w:tc>
          <w:tcPr>
            <w:tcW w:w="2782" w:type="dxa"/>
          </w:tcPr>
          <w:p w:rsidR="00613F7A" w:rsidRDefault="00613F7A">
            <w:r>
              <w:rPr>
                <w:rFonts w:hint="eastAsia"/>
              </w:rPr>
              <w:t>主要是我们设定的格式与</w:t>
            </w:r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文件之间的转换，给定我们的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文档，可以转换为可播放的</w:t>
            </w:r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文件。针对特有的</w:t>
            </w:r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文件可以还原成我们已有的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文档。主要</w:t>
            </w:r>
            <w:proofErr w:type="gramStart"/>
            <w:r>
              <w:rPr>
                <w:rFonts w:hint="eastAsia"/>
              </w:rPr>
              <w:t>要</w:t>
            </w:r>
            <w:proofErr w:type="gramEnd"/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midi</w:t>
            </w:r>
            <w:r>
              <w:rPr>
                <w:rFonts w:hint="eastAsia"/>
              </w:rPr>
              <w:t>文件格式，并且适当能够分别多音轨，提取出可用的旋律节奏等。（关于和声的提取可以暂缓）</w:t>
            </w:r>
          </w:p>
        </w:tc>
      </w:tr>
      <w:tr w:rsidR="00613F7A" w:rsidTr="00613F7A">
        <w:tc>
          <w:tcPr>
            <w:tcW w:w="2922" w:type="dxa"/>
          </w:tcPr>
          <w:p w:rsidR="00613F7A" w:rsidRDefault="00613F7A">
            <w:r>
              <w:t>音乐情感标注</w:t>
            </w:r>
          </w:p>
        </w:tc>
        <w:tc>
          <w:tcPr>
            <w:tcW w:w="2818" w:type="dxa"/>
          </w:tcPr>
          <w:p w:rsidR="00613F7A" w:rsidRDefault="00613F7A">
            <w:r>
              <w:rPr>
                <w:rFonts w:hint="eastAsia"/>
              </w:rPr>
              <w:t>S Y L</w:t>
            </w:r>
          </w:p>
        </w:tc>
        <w:tc>
          <w:tcPr>
            <w:tcW w:w="2782" w:type="dxa"/>
          </w:tcPr>
          <w:p w:rsidR="00613F7A" w:rsidRDefault="00613F7A">
            <w:r>
              <w:rPr>
                <w:rFonts w:hint="eastAsia"/>
              </w:rPr>
              <w:t>每人每天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首，共</w:t>
            </w:r>
            <w:r>
              <w:rPr>
                <w:rFonts w:hint="eastAsia"/>
              </w:rPr>
              <w:t>210</w:t>
            </w:r>
            <w:r>
              <w:rPr>
                <w:rFonts w:hint="eastAsia"/>
              </w:rPr>
              <w:t>首乐曲的标注，目前统一定为前</w:t>
            </w:r>
            <w:r w:rsidR="00D10C46">
              <w:rPr>
                <w:rFonts w:hint="eastAsia"/>
              </w:rPr>
              <w:t>210</w:t>
            </w:r>
            <w:r w:rsidR="00D10C46">
              <w:rPr>
                <w:rFonts w:hint="eastAsia"/>
              </w:rPr>
              <w:t>首</w:t>
            </w:r>
            <w:r>
              <w:rPr>
                <w:rFonts w:hint="eastAsia"/>
              </w:rPr>
              <w:t>（不用每天严格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），保持总量即可</w:t>
            </w:r>
          </w:p>
        </w:tc>
      </w:tr>
    </w:tbl>
    <w:p w:rsidR="00613F7A" w:rsidRDefault="00613F7A"/>
    <w:p w:rsidR="00D10C46" w:rsidRDefault="00D10C46">
      <w:pPr>
        <w:rPr>
          <w:rFonts w:hint="eastAsia"/>
        </w:rPr>
      </w:pPr>
      <w:r>
        <w:rPr>
          <w:rFonts w:hint="eastAsia"/>
        </w:rPr>
        <w:t>文献阅读：理论类的和大</w:t>
      </w:r>
      <w:proofErr w:type="gramStart"/>
      <w:r>
        <w:rPr>
          <w:rFonts w:hint="eastAsia"/>
        </w:rPr>
        <w:t>创保持</w:t>
      </w:r>
      <w:proofErr w:type="gramEnd"/>
      <w:r>
        <w:rPr>
          <w:rFonts w:hint="eastAsia"/>
        </w:rPr>
        <w:t>统一，不再新加内容</w:t>
      </w:r>
      <w:r w:rsidR="00D91946">
        <w:rPr>
          <w:rFonts w:hint="eastAsia"/>
        </w:rPr>
        <w:t>，建议有精力的去阅读自然语言处理的一些方法。昆</w:t>
      </w:r>
      <w:proofErr w:type="gramStart"/>
      <w:r w:rsidR="00D91946">
        <w:rPr>
          <w:rFonts w:hint="eastAsia"/>
        </w:rPr>
        <w:t>霖</w:t>
      </w:r>
      <w:proofErr w:type="gramEnd"/>
      <w:r w:rsidR="00D91946">
        <w:rPr>
          <w:rFonts w:hint="eastAsia"/>
        </w:rPr>
        <w:t>和我完成深度学习第</w:t>
      </w:r>
      <w:r w:rsidR="00D91946">
        <w:rPr>
          <w:rFonts w:hint="eastAsia"/>
        </w:rPr>
        <w:t>6</w:t>
      </w:r>
      <w:r w:rsidR="00D91946">
        <w:rPr>
          <w:rFonts w:hint="eastAsia"/>
        </w:rPr>
        <w:t>章的阅读，作学习笔记。</w:t>
      </w:r>
    </w:p>
    <w:p w:rsidR="00D91946" w:rsidRDefault="00D91946">
      <w:pPr>
        <w:rPr>
          <w:rFonts w:hint="eastAsia"/>
        </w:rPr>
      </w:pPr>
      <w:r>
        <w:rPr>
          <w:rFonts w:hint="eastAsia"/>
        </w:rPr>
        <w:t>应用类，每人根据自己对项目的理解，各</w:t>
      </w:r>
      <w:proofErr w:type="gramStart"/>
      <w:r>
        <w:rPr>
          <w:rFonts w:hint="eastAsia"/>
        </w:rPr>
        <w:t>找音乐</w:t>
      </w:r>
      <w:proofErr w:type="gramEnd"/>
      <w:r>
        <w:rPr>
          <w:rFonts w:hint="eastAsia"/>
        </w:rPr>
        <w:t>情感类、音乐自动创作类的论文五篇。</w:t>
      </w:r>
      <w:proofErr w:type="gramStart"/>
      <w:r>
        <w:rPr>
          <w:rFonts w:hint="eastAsia"/>
        </w:rPr>
        <w:t>每找到</w:t>
      </w:r>
      <w:proofErr w:type="gramEnd"/>
      <w:r>
        <w:rPr>
          <w:rFonts w:hint="eastAsia"/>
        </w:rPr>
        <w:t>一篇及时发至群上，这样防止大家论文的重复情况。本周阅读我上周发的论文前三篇（</w:t>
      </w:r>
      <w:r>
        <w:rPr>
          <w:rFonts w:hint="eastAsia"/>
        </w:rPr>
        <w:t>DERIN</w:t>
      </w:r>
      <w:r>
        <w:t>…</w:t>
      </w:r>
      <w:r>
        <w:rPr>
          <w:rFonts w:hint="eastAsia"/>
        </w:rPr>
        <w:t>; document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document</w:t>
      </w:r>
      <w:r>
        <w:rPr>
          <w:rFonts w:hint="eastAsia"/>
        </w:rPr>
        <w:t>）分别由</w:t>
      </w:r>
      <w:r>
        <w:rPr>
          <w:rFonts w:hint="eastAsia"/>
        </w:rPr>
        <w:t>S, Y, L</w:t>
      </w:r>
      <w:r>
        <w:rPr>
          <w:rFonts w:hint="eastAsia"/>
        </w:rPr>
        <w:t>阅读，阅读结论与大创相同</w:t>
      </w:r>
    </w:p>
    <w:p w:rsidR="00D91946" w:rsidRDefault="00D91946">
      <w:pPr>
        <w:rPr>
          <w:rFonts w:hint="eastAsia"/>
        </w:rPr>
      </w:pPr>
    </w:p>
    <w:p w:rsidR="00D91946" w:rsidRDefault="00D91946">
      <w:r>
        <w:rPr>
          <w:rFonts w:hint="eastAsia"/>
        </w:rPr>
        <w:t>惩罚方式我不想想了，有很多，但是会做的人还是会做，不做的人还是不做，因为我对惩罚也没什么执行力（感觉），而且就三个人啊，还要我用惩罚来做，不是太悲哀了。有问题及时交流，都在，就这样了。收到回复！</w:t>
      </w:r>
      <w:bookmarkStart w:id="0" w:name="_GoBack"/>
      <w:bookmarkEnd w:id="0"/>
    </w:p>
    <w:sectPr w:rsidR="00D9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1A" w:rsidRDefault="00462C1A" w:rsidP="00613F7A">
      <w:r>
        <w:separator/>
      </w:r>
    </w:p>
  </w:endnote>
  <w:endnote w:type="continuationSeparator" w:id="0">
    <w:p w:rsidR="00462C1A" w:rsidRDefault="00462C1A" w:rsidP="0061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1A" w:rsidRDefault="00462C1A" w:rsidP="00613F7A">
      <w:r>
        <w:separator/>
      </w:r>
    </w:p>
  </w:footnote>
  <w:footnote w:type="continuationSeparator" w:id="0">
    <w:p w:rsidR="00462C1A" w:rsidRDefault="00462C1A" w:rsidP="00613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4E"/>
    <w:rsid w:val="002B583C"/>
    <w:rsid w:val="0038374E"/>
    <w:rsid w:val="004464E0"/>
    <w:rsid w:val="00462C1A"/>
    <w:rsid w:val="00613F7A"/>
    <w:rsid w:val="00D10C46"/>
    <w:rsid w:val="00D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7A"/>
    <w:rPr>
      <w:sz w:val="18"/>
      <w:szCs w:val="18"/>
    </w:rPr>
  </w:style>
  <w:style w:type="table" w:styleId="a5">
    <w:name w:val="Table Grid"/>
    <w:basedOn w:val="a1"/>
    <w:uiPriority w:val="59"/>
    <w:rsid w:val="0061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7A"/>
    <w:rPr>
      <w:sz w:val="18"/>
      <w:szCs w:val="18"/>
    </w:rPr>
  </w:style>
  <w:style w:type="table" w:styleId="a5">
    <w:name w:val="Table Grid"/>
    <w:basedOn w:val="a1"/>
    <w:uiPriority w:val="59"/>
    <w:rsid w:val="0061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史嘉彤</dc:creator>
  <cp:keywords/>
  <dc:description/>
  <cp:lastModifiedBy>史嘉彤</cp:lastModifiedBy>
  <cp:revision>3</cp:revision>
  <dcterms:created xsi:type="dcterms:W3CDTF">2017-09-24T14:32:00Z</dcterms:created>
  <dcterms:modified xsi:type="dcterms:W3CDTF">2017-09-24T14:53:00Z</dcterms:modified>
</cp:coreProperties>
</file>