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D8D17" w14:textId="77777777" w:rsidR="00A15D32" w:rsidRPr="0065050D" w:rsidRDefault="00A15D32" w:rsidP="00A15D32">
      <w:pPr>
        <w:pStyle w:val="1"/>
      </w:pPr>
      <w:bookmarkStart w:id="0" w:name="_Toc47529112"/>
      <w:r w:rsidRPr="0065050D">
        <w:rPr>
          <w:rFonts w:hint="eastAsia"/>
        </w:rPr>
        <w:t>泰山服务器</w:t>
      </w:r>
      <w:bookmarkEnd w:id="0"/>
    </w:p>
    <w:p w14:paraId="461A765C" w14:textId="77777777" w:rsidR="00A15D32" w:rsidRPr="0065050D" w:rsidRDefault="00A15D32" w:rsidP="00A15D32">
      <w:pPr>
        <w:pStyle w:val="2"/>
        <w:numPr>
          <w:ilvl w:val="0"/>
          <w:numId w:val="0"/>
        </w:numPr>
        <w:spacing w:before="0" w:after="0" w:line="0" w:lineRule="atLeast"/>
        <w:rPr>
          <w:lang w:eastAsia="zh-CN"/>
        </w:rPr>
      </w:pPr>
      <w:bookmarkStart w:id="1" w:name="_Toc47529113"/>
      <w:r w:rsidRPr="0065050D">
        <w:rPr>
          <w:rFonts w:hint="eastAsia"/>
          <w:lang w:eastAsia="zh-CN"/>
        </w:rPr>
        <w:t>产品概述</w:t>
      </w:r>
      <w:bookmarkStart w:id="2" w:name="_GoBack"/>
      <w:bookmarkEnd w:id="1"/>
      <w:bookmarkEnd w:id="2"/>
    </w:p>
    <w:p w14:paraId="003B7A72" w14:textId="77777777" w:rsidR="00A15D32" w:rsidRPr="0065050D" w:rsidRDefault="00A15D32" w:rsidP="00A15D32">
      <w:pPr>
        <w:pStyle w:val="a7"/>
        <w:ind w:firstLine="400"/>
      </w:pPr>
      <w:proofErr w:type="spellStart"/>
      <w:r w:rsidRPr="0065050D">
        <w:rPr>
          <w:rFonts w:hint="eastAsia"/>
        </w:rPr>
        <w:t>TaiShan</w:t>
      </w:r>
      <w:proofErr w:type="spellEnd"/>
      <w:r w:rsidRPr="0065050D">
        <w:rPr>
          <w:rFonts w:hint="eastAsia"/>
        </w:rPr>
        <w:t xml:space="preserve"> 200</w:t>
      </w:r>
      <w:r w:rsidRPr="0065050D">
        <w:rPr>
          <w:rFonts w:hint="eastAsia"/>
        </w:rPr>
        <w:t>服务器是基于华为鲲鹏</w:t>
      </w:r>
      <w:r w:rsidRPr="0065050D">
        <w:rPr>
          <w:rFonts w:hint="eastAsia"/>
        </w:rPr>
        <w:t>920</w:t>
      </w:r>
      <w:r w:rsidRPr="0065050D">
        <w:rPr>
          <w:rFonts w:hint="eastAsia"/>
        </w:rPr>
        <w:t>处理器的数据中心服务器，其中，</w:t>
      </w:r>
      <w:r w:rsidRPr="0065050D">
        <w:rPr>
          <w:rFonts w:hint="eastAsia"/>
        </w:rPr>
        <w:t>2280</w:t>
      </w:r>
      <w:r w:rsidRPr="0065050D">
        <w:rPr>
          <w:rFonts w:hint="eastAsia"/>
        </w:rPr>
        <w:t>均衡型是</w:t>
      </w:r>
      <w:r w:rsidRPr="0065050D">
        <w:rPr>
          <w:rFonts w:hint="eastAsia"/>
        </w:rPr>
        <w:t>2U2</w:t>
      </w:r>
      <w:r w:rsidRPr="0065050D">
        <w:rPr>
          <w:rFonts w:hint="eastAsia"/>
        </w:rPr>
        <w:t>路机架服务器（以下简称</w:t>
      </w:r>
      <w:r w:rsidRPr="0065050D">
        <w:rPr>
          <w:rFonts w:hint="eastAsia"/>
        </w:rPr>
        <w:t>2280</w:t>
      </w:r>
      <w:r w:rsidRPr="0065050D">
        <w:rPr>
          <w:rFonts w:hint="eastAsia"/>
        </w:rPr>
        <w:t>）。该服务器面向互联网、分布式存储、云计算、大数据、企业业务等领域，具有高性能计算、大容量存储、低能耗、易管理、</w:t>
      </w:r>
      <w:proofErr w:type="gramStart"/>
      <w:r w:rsidRPr="0065050D">
        <w:rPr>
          <w:rFonts w:hint="eastAsia"/>
        </w:rPr>
        <w:t>易部署</w:t>
      </w:r>
      <w:proofErr w:type="gramEnd"/>
      <w:r w:rsidRPr="0065050D">
        <w:rPr>
          <w:rFonts w:hint="eastAsia"/>
        </w:rPr>
        <w:t>等优点。</w:t>
      </w:r>
    </w:p>
    <w:p w14:paraId="04D524C9" w14:textId="77777777" w:rsidR="00A15D32" w:rsidRPr="0065050D" w:rsidRDefault="00A15D32" w:rsidP="00A15D32">
      <w:pPr>
        <w:pStyle w:val="2"/>
        <w:numPr>
          <w:ilvl w:val="0"/>
          <w:numId w:val="0"/>
        </w:numPr>
        <w:spacing w:before="0" w:after="0" w:line="0" w:lineRule="atLeast"/>
        <w:rPr>
          <w:lang w:eastAsia="zh-CN"/>
        </w:rPr>
      </w:pPr>
      <w:bookmarkStart w:id="3" w:name="_Toc47529114"/>
      <w:r w:rsidRPr="0065050D">
        <w:rPr>
          <w:rFonts w:hint="eastAsia"/>
          <w:lang w:eastAsia="zh-CN"/>
        </w:rPr>
        <w:t>产品特点</w:t>
      </w:r>
      <w:bookmarkEnd w:id="3"/>
    </w:p>
    <w:p w14:paraId="7FF0DD6D" w14:textId="77777777" w:rsidR="00A15D32" w:rsidRPr="0065050D" w:rsidRDefault="00A15D32" w:rsidP="00A15D32">
      <w:pPr>
        <w:pStyle w:val="Default"/>
        <w:spacing w:line="0" w:lineRule="atLeast"/>
        <w:rPr>
          <w:rFonts w:ascii="Huawei Sans" w:eastAsia="方正兰亭黑简体" w:hAnsi="Huawei Sans"/>
          <w:sz w:val="26"/>
          <w:szCs w:val="26"/>
        </w:rPr>
      </w:pPr>
      <w:r w:rsidRPr="0065050D">
        <w:rPr>
          <w:rFonts w:ascii="Huawei Sans" w:eastAsia="方正兰亭黑简体" w:hAnsi="Huawei Sans" w:hint="eastAsia"/>
          <w:sz w:val="26"/>
          <w:szCs w:val="26"/>
        </w:rPr>
        <w:t>性能和扩展特点</w:t>
      </w:r>
      <w:r w:rsidRPr="0065050D">
        <w:rPr>
          <w:rFonts w:ascii="Huawei Sans" w:eastAsia="方正兰亭黑简体" w:hAnsi="Huawei Sans" w:hint="eastAsia"/>
          <w:sz w:val="26"/>
          <w:szCs w:val="26"/>
        </w:rPr>
        <w:t xml:space="preserve"> </w:t>
      </w:r>
    </w:p>
    <w:p w14:paraId="566BA5D4" w14:textId="77777777" w:rsidR="00A15D32" w:rsidRPr="0065050D" w:rsidRDefault="00A15D32" w:rsidP="00A15D32">
      <w:pPr>
        <w:pStyle w:val="a7"/>
        <w:numPr>
          <w:ilvl w:val="0"/>
          <w:numId w:val="1"/>
        </w:numPr>
        <w:ind w:firstLineChars="0"/>
      </w:pPr>
      <w:r w:rsidRPr="0065050D">
        <w:rPr>
          <w:rFonts w:hint="eastAsia"/>
        </w:rPr>
        <w:t>支持华为自</w:t>
      </w:r>
      <w:proofErr w:type="gramStart"/>
      <w:r w:rsidRPr="0065050D">
        <w:rPr>
          <w:rFonts w:hint="eastAsia"/>
        </w:rPr>
        <w:t>研</w:t>
      </w:r>
      <w:proofErr w:type="gramEnd"/>
      <w:r w:rsidRPr="0065050D">
        <w:rPr>
          <w:rFonts w:hint="eastAsia"/>
        </w:rPr>
        <w:t>的、面向服务器领域的</w:t>
      </w:r>
      <w:r w:rsidRPr="0065050D">
        <w:rPr>
          <w:rFonts w:hint="eastAsia"/>
        </w:rPr>
        <w:t>64 bits</w:t>
      </w:r>
      <w:r w:rsidRPr="0065050D">
        <w:rPr>
          <w:rFonts w:hint="eastAsia"/>
        </w:rPr>
        <w:t>高性能多核鲲鹏</w:t>
      </w:r>
      <w:r w:rsidRPr="0065050D">
        <w:rPr>
          <w:rFonts w:hint="eastAsia"/>
        </w:rPr>
        <w:t>920 7260</w:t>
      </w:r>
      <w:r w:rsidRPr="0065050D">
        <w:rPr>
          <w:rFonts w:hint="eastAsia"/>
        </w:rPr>
        <w:t>、</w:t>
      </w:r>
      <w:r w:rsidRPr="0065050D">
        <w:rPr>
          <w:rFonts w:hint="eastAsia"/>
        </w:rPr>
        <w:t>5250</w:t>
      </w:r>
      <w:r w:rsidRPr="0065050D">
        <w:rPr>
          <w:rFonts w:hint="eastAsia"/>
        </w:rPr>
        <w:t>、</w:t>
      </w:r>
      <w:r w:rsidRPr="0065050D">
        <w:rPr>
          <w:rFonts w:hint="eastAsia"/>
        </w:rPr>
        <w:t>5240</w:t>
      </w:r>
      <w:r w:rsidRPr="0065050D">
        <w:rPr>
          <w:rFonts w:hint="eastAsia"/>
        </w:rPr>
        <w:t>、</w:t>
      </w:r>
      <w:r w:rsidRPr="0065050D">
        <w:rPr>
          <w:rFonts w:hint="eastAsia"/>
        </w:rPr>
        <w:t>5230</w:t>
      </w:r>
      <w:r w:rsidRPr="0065050D">
        <w:rPr>
          <w:rFonts w:hint="eastAsia"/>
        </w:rPr>
        <w:t>、</w:t>
      </w:r>
      <w:r w:rsidRPr="0065050D">
        <w:rPr>
          <w:rFonts w:hint="eastAsia"/>
        </w:rPr>
        <w:t>5220</w:t>
      </w:r>
      <w:r w:rsidRPr="0065050D">
        <w:rPr>
          <w:rFonts w:hint="eastAsia"/>
        </w:rPr>
        <w:t>和</w:t>
      </w:r>
      <w:r w:rsidRPr="0065050D">
        <w:rPr>
          <w:rFonts w:hint="eastAsia"/>
        </w:rPr>
        <w:t>3210</w:t>
      </w:r>
      <w:r w:rsidRPr="0065050D">
        <w:rPr>
          <w:rFonts w:hint="eastAsia"/>
        </w:rPr>
        <w:t>处理器，内部集成了</w:t>
      </w:r>
      <w:r w:rsidRPr="0065050D">
        <w:rPr>
          <w:rFonts w:hint="eastAsia"/>
        </w:rPr>
        <w:t>DDR4</w:t>
      </w:r>
      <w:r w:rsidRPr="0065050D">
        <w:rPr>
          <w:rFonts w:hint="eastAsia"/>
        </w:rPr>
        <w:t>、</w:t>
      </w:r>
      <w:r w:rsidRPr="0065050D">
        <w:rPr>
          <w:rFonts w:hint="eastAsia"/>
        </w:rPr>
        <w:t>PCIe4.0</w:t>
      </w:r>
      <w:r w:rsidRPr="0065050D">
        <w:rPr>
          <w:rFonts w:hint="eastAsia"/>
        </w:rPr>
        <w:t>、</w:t>
      </w:r>
      <w:r w:rsidRPr="0065050D">
        <w:rPr>
          <w:rFonts w:hint="eastAsia"/>
        </w:rPr>
        <w:t>25GE</w:t>
      </w:r>
      <w:r w:rsidRPr="0065050D">
        <w:rPr>
          <w:rFonts w:hint="eastAsia"/>
        </w:rPr>
        <w:t>、</w:t>
      </w:r>
      <w:r w:rsidRPr="0065050D">
        <w:rPr>
          <w:rFonts w:hint="eastAsia"/>
        </w:rPr>
        <w:t>10GE</w:t>
      </w:r>
      <w:r w:rsidRPr="0065050D">
        <w:rPr>
          <w:rFonts w:hint="eastAsia"/>
        </w:rPr>
        <w:t>、</w:t>
      </w:r>
      <w:r w:rsidRPr="0065050D">
        <w:rPr>
          <w:rFonts w:hint="eastAsia"/>
        </w:rPr>
        <w:t>GE</w:t>
      </w:r>
      <w:r w:rsidRPr="0065050D">
        <w:rPr>
          <w:rFonts w:hint="eastAsia"/>
        </w:rPr>
        <w:t>等接口，提供完整的</w:t>
      </w:r>
      <w:r w:rsidRPr="0065050D">
        <w:rPr>
          <w:rFonts w:hint="eastAsia"/>
        </w:rPr>
        <w:t>SOC</w:t>
      </w:r>
      <w:r w:rsidRPr="0065050D">
        <w:rPr>
          <w:rFonts w:hint="eastAsia"/>
        </w:rPr>
        <w:t>功能。</w:t>
      </w:r>
    </w:p>
    <w:p w14:paraId="7AC59A0B" w14:textId="77777777" w:rsidR="00A15D32" w:rsidRPr="0065050D" w:rsidRDefault="00A15D32" w:rsidP="00A15D32">
      <w:pPr>
        <w:pStyle w:val="a7"/>
        <w:numPr>
          <w:ilvl w:val="0"/>
          <w:numId w:val="1"/>
        </w:numPr>
        <w:ind w:firstLineChars="0"/>
      </w:pPr>
      <w:r w:rsidRPr="0065050D">
        <w:rPr>
          <w:rFonts w:hint="eastAsia"/>
        </w:rPr>
        <w:t>单台服务器支持</w:t>
      </w:r>
      <w:r w:rsidRPr="0065050D">
        <w:rPr>
          <w:rFonts w:hint="eastAsia"/>
        </w:rPr>
        <w:t>2</w:t>
      </w:r>
      <w:r w:rsidRPr="0065050D">
        <w:rPr>
          <w:rFonts w:hint="eastAsia"/>
        </w:rPr>
        <w:t>个处理器、最大</w:t>
      </w:r>
      <w:r w:rsidRPr="0065050D">
        <w:rPr>
          <w:rFonts w:hint="eastAsia"/>
        </w:rPr>
        <w:t>128</w:t>
      </w:r>
      <w:r w:rsidRPr="0065050D">
        <w:rPr>
          <w:rFonts w:hint="eastAsia"/>
        </w:rPr>
        <w:t>个内核，能够最大限度地提高多线程应用的并发执行能力。</w:t>
      </w:r>
    </w:p>
    <w:p w14:paraId="09B384A5" w14:textId="77777777" w:rsidR="00A15D32" w:rsidRPr="0065050D" w:rsidRDefault="00A15D32" w:rsidP="00A15D32">
      <w:pPr>
        <w:pStyle w:val="a7"/>
        <w:numPr>
          <w:ilvl w:val="0"/>
          <w:numId w:val="1"/>
        </w:numPr>
        <w:ind w:firstLineChars="0"/>
      </w:pPr>
      <w:r w:rsidRPr="0065050D">
        <w:rPr>
          <w:rFonts w:hint="eastAsia"/>
        </w:rPr>
        <w:t>鲲鹏</w:t>
      </w:r>
      <w:r w:rsidRPr="0065050D">
        <w:rPr>
          <w:rFonts w:hint="eastAsia"/>
        </w:rPr>
        <w:t>920 7260</w:t>
      </w:r>
      <w:r w:rsidRPr="0065050D">
        <w:rPr>
          <w:rFonts w:hint="eastAsia"/>
        </w:rPr>
        <w:t>、</w:t>
      </w:r>
      <w:r w:rsidRPr="0065050D">
        <w:rPr>
          <w:rFonts w:hint="eastAsia"/>
        </w:rPr>
        <w:t>5250</w:t>
      </w:r>
      <w:r w:rsidRPr="0065050D">
        <w:rPr>
          <w:rFonts w:hint="eastAsia"/>
        </w:rPr>
        <w:t>、</w:t>
      </w:r>
      <w:r w:rsidRPr="0065050D">
        <w:rPr>
          <w:rFonts w:hint="eastAsia"/>
        </w:rPr>
        <w:t>5240</w:t>
      </w:r>
      <w:r w:rsidRPr="0065050D">
        <w:rPr>
          <w:rFonts w:hint="eastAsia"/>
        </w:rPr>
        <w:t>和</w:t>
      </w:r>
      <w:r w:rsidRPr="0065050D">
        <w:rPr>
          <w:rFonts w:hint="eastAsia"/>
        </w:rPr>
        <w:t>5230</w:t>
      </w:r>
      <w:r w:rsidRPr="0065050D">
        <w:rPr>
          <w:rFonts w:hint="eastAsia"/>
        </w:rPr>
        <w:t>处理器最大支持</w:t>
      </w:r>
      <w:r w:rsidRPr="0065050D">
        <w:rPr>
          <w:rFonts w:hint="eastAsia"/>
        </w:rPr>
        <w:t>32</w:t>
      </w:r>
      <w:r w:rsidRPr="0065050D">
        <w:rPr>
          <w:rFonts w:hint="eastAsia"/>
        </w:rPr>
        <w:t>条</w:t>
      </w:r>
      <w:r w:rsidRPr="0065050D">
        <w:rPr>
          <w:rFonts w:hint="eastAsia"/>
        </w:rPr>
        <w:t>2933MHz DDR4 ECC</w:t>
      </w:r>
      <w:r w:rsidRPr="0065050D">
        <w:rPr>
          <w:rFonts w:hint="eastAsia"/>
        </w:rPr>
        <w:t>内存，内存支持</w:t>
      </w:r>
      <w:r w:rsidRPr="0065050D">
        <w:rPr>
          <w:rFonts w:hint="eastAsia"/>
        </w:rPr>
        <w:t>RDIMM</w:t>
      </w:r>
      <w:r w:rsidRPr="0065050D">
        <w:rPr>
          <w:rFonts w:hint="eastAsia"/>
        </w:rPr>
        <w:t>，最多提供</w:t>
      </w:r>
      <w:r w:rsidRPr="0065050D">
        <w:rPr>
          <w:rFonts w:hint="eastAsia"/>
        </w:rPr>
        <w:t>4096GB</w:t>
      </w:r>
      <w:r w:rsidRPr="0065050D">
        <w:rPr>
          <w:rFonts w:hint="eastAsia"/>
        </w:rPr>
        <w:t>内存容量；鲲鹏</w:t>
      </w:r>
      <w:r w:rsidRPr="0065050D">
        <w:rPr>
          <w:rFonts w:hint="eastAsia"/>
        </w:rPr>
        <w:t>920 5220</w:t>
      </w:r>
      <w:r w:rsidRPr="0065050D">
        <w:rPr>
          <w:rFonts w:hint="eastAsia"/>
        </w:rPr>
        <w:t>和</w:t>
      </w:r>
      <w:r w:rsidRPr="0065050D">
        <w:rPr>
          <w:rFonts w:hint="eastAsia"/>
        </w:rPr>
        <w:t>3210</w:t>
      </w:r>
      <w:r w:rsidRPr="0065050D">
        <w:rPr>
          <w:rFonts w:hint="eastAsia"/>
        </w:rPr>
        <w:t>处理器最大支持</w:t>
      </w:r>
      <w:r w:rsidRPr="0065050D">
        <w:rPr>
          <w:rFonts w:hint="eastAsia"/>
        </w:rPr>
        <w:t>16</w:t>
      </w:r>
      <w:r w:rsidRPr="0065050D">
        <w:rPr>
          <w:rFonts w:hint="eastAsia"/>
        </w:rPr>
        <w:t>条</w:t>
      </w:r>
      <w:r w:rsidRPr="0065050D">
        <w:rPr>
          <w:rFonts w:hint="eastAsia"/>
        </w:rPr>
        <w:t>2933MHz DDR4</w:t>
      </w:r>
      <w:r w:rsidRPr="0065050D">
        <w:rPr>
          <w:rFonts w:hint="eastAsia"/>
        </w:rPr>
        <w:t>内存，最多提供</w:t>
      </w:r>
      <w:r w:rsidRPr="0065050D">
        <w:rPr>
          <w:rFonts w:hint="eastAsia"/>
        </w:rPr>
        <w:t>2048GB</w:t>
      </w:r>
      <w:r w:rsidRPr="0065050D">
        <w:rPr>
          <w:rFonts w:hint="eastAsia"/>
        </w:rPr>
        <w:t>容量。</w:t>
      </w:r>
    </w:p>
    <w:p w14:paraId="46F4701A" w14:textId="77777777" w:rsidR="00A15D32" w:rsidRPr="0065050D" w:rsidRDefault="00A15D32" w:rsidP="00A15D32">
      <w:pPr>
        <w:pStyle w:val="a7"/>
        <w:ind w:left="420" w:firstLine="400"/>
      </w:pPr>
      <w:r w:rsidRPr="0065050D">
        <w:rPr>
          <w:rFonts w:hint="eastAsia"/>
          <w:noProof/>
        </w:rPr>
        <w:t>说明：</w:t>
      </w:r>
      <w:r w:rsidRPr="0065050D">
        <w:rPr>
          <w:rFonts w:hint="eastAsia"/>
          <w:noProof/>
        </w:rPr>
        <w:t>1DPC</w:t>
      </w:r>
      <w:r w:rsidRPr="0065050D">
        <w:rPr>
          <w:rFonts w:hint="eastAsia"/>
          <w:noProof/>
        </w:rPr>
        <w:t>内存工作频率为</w:t>
      </w:r>
      <w:r w:rsidRPr="0065050D">
        <w:rPr>
          <w:rFonts w:hint="eastAsia"/>
          <w:noProof/>
        </w:rPr>
        <w:t xml:space="preserve"> 2933MHz</w:t>
      </w:r>
      <w:r w:rsidRPr="0065050D">
        <w:rPr>
          <w:rFonts w:hint="eastAsia"/>
          <w:noProof/>
        </w:rPr>
        <w:t>；</w:t>
      </w:r>
      <w:r w:rsidRPr="0065050D">
        <w:rPr>
          <w:rFonts w:hint="eastAsia"/>
          <w:noProof/>
        </w:rPr>
        <w:t xml:space="preserve">2DPC </w:t>
      </w:r>
      <w:r w:rsidRPr="0065050D">
        <w:rPr>
          <w:rFonts w:hint="eastAsia"/>
          <w:noProof/>
        </w:rPr>
        <w:t>内存工作频率为</w:t>
      </w:r>
      <w:r w:rsidRPr="0065050D">
        <w:rPr>
          <w:rFonts w:hint="eastAsia"/>
          <w:noProof/>
        </w:rPr>
        <w:t xml:space="preserve"> 2666MHz </w:t>
      </w:r>
      <w:r w:rsidRPr="0065050D">
        <w:rPr>
          <w:rFonts w:hint="eastAsia"/>
          <w:noProof/>
        </w:rPr>
        <w:t>。</w:t>
      </w:r>
    </w:p>
    <w:p w14:paraId="2A7D7E32" w14:textId="77777777" w:rsidR="00A15D32" w:rsidRPr="0065050D" w:rsidRDefault="00A15D32" w:rsidP="00A15D32">
      <w:pPr>
        <w:pStyle w:val="a7"/>
        <w:numPr>
          <w:ilvl w:val="0"/>
          <w:numId w:val="1"/>
        </w:numPr>
        <w:ind w:firstLineChars="0"/>
      </w:pPr>
      <w:r w:rsidRPr="0065050D">
        <w:rPr>
          <w:rFonts w:hint="eastAsia"/>
        </w:rPr>
        <w:t>支持多种灵活的硬盘配置方案，提供了弹性的、可扩展的存储容量空间，满足不同存储容量的需求和升级要求。</w:t>
      </w:r>
    </w:p>
    <w:p w14:paraId="2B5F1B75" w14:textId="77777777" w:rsidR="00A15D32" w:rsidRPr="0065050D" w:rsidRDefault="00A15D32" w:rsidP="00A15D32">
      <w:pPr>
        <w:pStyle w:val="a7"/>
        <w:numPr>
          <w:ilvl w:val="0"/>
          <w:numId w:val="1"/>
        </w:numPr>
        <w:ind w:firstLineChars="0"/>
      </w:pPr>
      <w:r w:rsidRPr="0065050D">
        <w:rPr>
          <w:rFonts w:hint="eastAsia"/>
        </w:rPr>
        <w:t>支持灵活插卡，可提供多种以太网卡接口能力。</w:t>
      </w:r>
    </w:p>
    <w:p w14:paraId="7AAD226E" w14:textId="77777777" w:rsidR="00A15D32" w:rsidRPr="0065050D" w:rsidRDefault="00A15D32" w:rsidP="00A15D32">
      <w:pPr>
        <w:pStyle w:val="a7"/>
        <w:numPr>
          <w:ilvl w:val="0"/>
          <w:numId w:val="1"/>
        </w:numPr>
        <w:ind w:firstLineChars="0"/>
      </w:pPr>
      <w:r w:rsidRPr="0065050D">
        <w:rPr>
          <w:rFonts w:hint="eastAsia"/>
        </w:rPr>
        <w:t>最多可支持</w:t>
      </w:r>
      <w:r w:rsidRPr="0065050D">
        <w:rPr>
          <w:rFonts w:hint="eastAsia"/>
        </w:rPr>
        <w:t>8</w:t>
      </w:r>
      <w:r w:rsidRPr="0065050D">
        <w:rPr>
          <w:rFonts w:hint="eastAsia"/>
        </w:rPr>
        <w:t>个</w:t>
      </w:r>
      <w:r w:rsidRPr="0065050D">
        <w:rPr>
          <w:rFonts w:hint="eastAsia"/>
        </w:rPr>
        <w:t>PCIe4.0 x8</w:t>
      </w:r>
      <w:r w:rsidRPr="0065050D">
        <w:rPr>
          <w:rFonts w:hint="eastAsia"/>
        </w:rPr>
        <w:t>的标准扩展槽位。</w:t>
      </w:r>
    </w:p>
    <w:p w14:paraId="5F0EC860" w14:textId="77777777" w:rsidR="00A15D32" w:rsidRPr="0065050D" w:rsidRDefault="00A15D32" w:rsidP="00A15D32">
      <w:pPr>
        <w:pStyle w:val="Default"/>
        <w:spacing w:line="0" w:lineRule="atLeast"/>
        <w:ind w:left="360"/>
        <w:rPr>
          <w:rFonts w:ascii="Huawei Sans" w:eastAsia="方正兰亭黑简体" w:hAnsi="Huawei Sans"/>
          <w:sz w:val="26"/>
          <w:szCs w:val="26"/>
        </w:rPr>
      </w:pPr>
      <w:r w:rsidRPr="0065050D">
        <w:rPr>
          <w:rFonts w:ascii="Huawei Sans" w:eastAsia="方正兰亭黑简体" w:hAnsi="Huawei Sans" w:hint="eastAsia"/>
          <w:sz w:val="26"/>
          <w:szCs w:val="26"/>
        </w:rPr>
        <w:t>可用性和可服务性特点</w:t>
      </w:r>
      <w:r w:rsidRPr="0065050D">
        <w:rPr>
          <w:rFonts w:ascii="Huawei Sans" w:eastAsia="方正兰亭黑简体" w:hAnsi="Huawei Sans" w:hint="eastAsia"/>
          <w:sz w:val="26"/>
          <w:szCs w:val="26"/>
        </w:rPr>
        <w:t xml:space="preserve"> </w:t>
      </w:r>
    </w:p>
    <w:p w14:paraId="5529F2CD" w14:textId="77777777" w:rsidR="00A15D32" w:rsidRPr="0065050D" w:rsidRDefault="00A15D32" w:rsidP="00A15D32">
      <w:pPr>
        <w:pStyle w:val="a7"/>
        <w:numPr>
          <w:ilvl w:val="0"/>
          <w:numId w:val="1"/>
        </w:numPr>
        <w:ind w:firstLineChars="0"/>
      </w:pPr>
      <w:r w:rsidRPr="0065050D">
        <w:rPr>
          <w:rFonts w:hint="eastAsia"/>
        </w:rPr>
        <w:t>单板硬件采用</w:t>
      </w:r>
      <w:proofErr w:type="gramStart"/>
      <w:r w:rsidRPr="0065050D">
        <w:rPr>
          <w:rFonts w:hint="eastAsia"/>
        </w:rPr>
        <w:t>电信级</w:t>
      </w:r>
      <w:proofErr w:type="gramEnd"/>
      <w:r w:rsidRPr="0065050D">
        <w:rPr>
          <w:rFonts w:hint="eastAsia"/>
        </w:rPr>
        <w:t>器件和加工工艺流程，可显著提高系统可靠性。</w:t>
      </w:r>
    </w:p>
    <w:p w14:paraId="455479D7" w14:textId="77777777" w:rsidR="00A15D32" w:rsidRPr="0065050D" w:rsidRDefault="00A15D32" w:rsidP="00A15D32">
      <w:pPr>
        <w:pStyle w:val="a7"/>
        <w:numPr>
          <w:ilvl w:val="0"/>
          <w:numId w:val="1"/>
        </w:numPr>
        <w:ind w:firstLineChars="0"/>
      </w:pPr>
      <w:r w:rsidRPr="0065050D">
        <w:rPr>
          <w:rFonts w:hint="eastAsia"/>
        </w:rPr>
        <w:t>支持</w:t>
      </w:r>
      <w:r w:rsidRPr="0065050D">
        <w:rPr>
          <w:rFonts w:hint="eastAsia"/>
        </w:rPr>
        <w:t>SAS/SATA/</w:t>
      </w:r>
      <w:proofErr w:type="spellStart"/>
      <w:r w:rsidRPr="0065050D">
        <w:rPr>
          <w:rFonts w:hint="eastAsia"/>
        </w:rPr>
        <w:t>NVMe</w:t>
      </w:r>
      <w:proofErr w:type="spellEnd"/>
      <w:r w:rsidRPr="0065050D">
        <w:rPr>
          <w:rFonts w:hint="eastAsia"/>
        </w:rPr>
        <w:t>硬盘，其中</w:t>
      </w:r>
      <w:r w:rsidRPr="0065050D">
        <w:rPr>
          <w:rFonts w:hint="eastAsia"/>
        </w:rPr>
        <w:t>SAS/SATA</w:t>
      </w:r>
      <w:r w:rsidRPr="0065050D">
        <w:rPr>
          <w:rFonts w:hint="eastAsia"/>
        </w:rPr>
        <w:t>硬盘可以设置</w:t>
      </w:r>
      <w:r w:rsidRPr="0065050D">
        <w:rPr>
          <w:rFonts w:hint="eastAsia"/>
        </w:rPr>
        <w:t>RAID 0/1/10/5/50/6/60</w:t>
      </w:r>
      <w:r w:rsidRPr="0065050D">
        <w:rPr>
          <w:rFonts w:hint="eastAsia"/>
        </w:rPr>
        <w:t>，可提供</w:t>
      </w:r>
      <w:r w:rsidRPr="0065050D">
        <w:rPr>
          <w:rFonts w:hint="eastAsia"/>
        </w:rPr>
        <w:t>RAID Cache</w:t>
      </w:r>
      <w:r w:rsidRPr="0065050D">
        <w:rPr>
          <w:rFonts w:hint="eastAsia"/>
        </w:rPr>
        <w:t>，支持超级电容掉电数据保护，支持非系统硬盘热插拔。</w:t>
      </w:r>
    </w:p>
    <w:p w14:paraId="54D2FF00" w14:textId="77777777" w:rsidR="00A15D32" w:rsidRPr="0065050D" w:rsidRDefault="00A15D32" w:rsidP="00A15D32">
      <w:pPr>
        <w:pStyle w:val="a7"/>
        <w:numPr>
          <w:ilvl w:val="0"/>
          <w:numId w:val="1"/>
        </w:numPr>
        <w:ind w:firstLineChars="0"/>
      </w:pPr>
      <w:r w:rsidRPr="0065050D">
        <w:rPr>
          <w:rFonts w:hint="eastAsia"/>
        </w:rPr>
        <w:t>通过面板提供</w:t>
      </w:r>
      <w:r w:rsidRPr="0065050D">
        <w:rPr>
          <w:rFonts w:hint="eastAsia"/>
        </w:rPr>
        <w:t>UID/HLY LED</w:t>
      </w:r>
      <w:r w:rsidRPr="0065050D">
        <w:rPr>
          <w:rFonts w:hint="eastAsia"/>
        </w:rPr>
        <w:t>指示灯，</w:t>
      </w:r>
      <w:proofErr w:type="spellStart"/>
      <w:r w:rsidRPr="0065050D">
        <w:rPr>
          <w:rFonts w:hint="eastAsia"/>
        </w:rPr>
        <w:t>iBMC</w:t>
      </w:r>
      <w:proofErr w:type="spellEnd"/>
      <w:r w:rsidRPr="0065050D">
        <w:rPr>
          <w:rFonts w:hint="eastAsia"/>
        </w:rPr>
        <w:t xml:space="preserve"> Web</w:t>
      </w:r>
      <w:r w:rsidRPr="0065050D">
        <w:rPr>
          <w:rFonts w:hint="eastAsia"/>
        </w:rPr>
        <w:t>管理界面提供关键部件指示状态能够指引技术人员快速找到已经发生故障（或者正在发生故障）的组件，从而简化维护工作、加快解决问题的速度，并且提高系统可用性。</w:t>
      </w:r>
    </w:p>
    <w:p w14:paraId="3D8D914B" w14:textId="77777777" w:rsidR="00A15D32" w:rsidRPr="0065050D" w:rsidRDefault="00A15D32" w:rsidP="00A15D32">
      <w:pPr>
        <w:pStyle w:val="a7"/>
        <w:numPr>
          <w:ilvl w:val="0"/>
          <w:numId w:val="1"/>
        </w:numPr>
        <w:ind w:firstLineChars="0"/>
      </w:pPr>
      <w:r w:rsidRPr="0065050D">
        <w:rPr>
          <w:rFonts w:hint="eastAsia"/>
        </w:rPr>
        <w:t>BMC</w:t>
      </w:r>
      <w:r w:rsidRPr="0065050D">
        <w:rPr>
          <w:rFonts w:hint="eastAsia"/>
        </w:rPr>
        <w:t>集成管理模块（</w:t>
      </w:r>
      <w:proofErr w:type="spellStart"/>
      <w:r w:rsidRPr="0065050D">
        <w:rPr>
          <w:rFonts w:hint="eastAsia"/>
        </w:rPr>
        <w:t>iBMC</w:t>
      </w:r>
      <w:proofErr w:type="spellEnd"/>
      <w:r w:rsidRPr="0065050D">
        <w:rPr>
          <w:rFonts w:hint="eastAsia"/>
        </w:rPr>
        <w:t>）能够持续监控系统参数、触发告警，并且采取恢复措施，以便最大限度地避免停机。</w:t>
      </w:r>
    </w:p>
    <w:p w14:paraId="7B0BD278" w14:textId="77777777" w:rsidR="00A15D32" w:rsidRPr="0065050D" w:rsidRDefault="00A15D32" w:rsidP="00A15D32">
      <w:pPr>
        <w:pStyle w:val="Default"/>
        <w:spacing w:line="0" w:lineRule="atLeast"/>
        <w:ind w:left="360"/>
        <w:rPr>
          <w:rFonts w:ascii="Huawei Sans" w:eastAsia="方正兰亭黑简体" w:hAnsi="Huawei Sans"/>
          <w:sz w:val="26"/>
          <w:szCs w:val="26"/>
        </w:rPr>
      </w:pPr>
      <w:r w:rsidRPr="0065050D">
        <w:rPr>
          <w:rFonts w:ascii="Huawei Sans" w:eastAsia="方正兰亭黑简体" w:hAnsi="Huawei Sans" w:hint="eastAsia"/>
          <w:sz w:val="26"/>
          <w:szCs w:val="26"/>
        </w:rPr>
        <w:t>可管理性及安全性特点</w:t>
      </w:r>
      <w:r w:rsidRPr="0065050D">
        <w:rPr>
          <w:rFonts w:ascii="Huawei Sans" w:eastAsia="方正兰亭黑简体" w:hAnsi="Huawei Sans" w:hint="eastAsia"/>
          <w:sz w:val="26"/>
          <w:szCs w:val="26"/>
        </w:rPr>
        <w:t xml:space="preserve"> </w:t>
      </w:r>
    </w:p>
    <w:p w14:paraId="0F9638D6" w14:textId="77777777" w:rsidR="00A15D32" w:rsidRPr="0065050D" w:rsidRDefault="00A15D32" w:rsidP="00A15D32">
      <w:pPr>
        <w:pStyle w:val="a7"/>
        <w:numPr>
          <w:ilvl w:val="0"/>
          <w:numId w:val="1"/>
        </w:numPr>
        <w:ind w:firstLineChars="0"/>
      </w:pPr>
      <w:r w:rsidRPr="0065050D">
        <w:rPr>
          <w:rFonts w:hint="eastAsia"/>
        </w:rPr>
        <w:t>集成在服务器上的</w:t>
      </w:r>
      <w:proofErr w:type="spellStart"/>
      <w:r w:rsidRPr="0065050D">
        <w:rPr>
          <w:rFonts w:hint="eastAsia"/>
        </w:rPr>
        <w:t>iBMC</w:t>
      </w:r>
      <w:proofErr w:type="spellEnd"/>
      <w:r w:rsidRPr="0065050D">
        <w:rPr>
          <w:rFonts w:hint="eastAsia"/>
        </w:rPr>
        <w:t>管理模块可用来监控系统运行状态，并提供远程管理功能。</w:t>
      </w:r>
    </w:p>
    <w:p w14:paraId="110F2B4F" w14:textId="77777777" w:rsidR="00A15D32" w:rsidRPr="0065050D" w:rsidRDefault="00A15D32" w:rsidP="00A15D32">
      <w:pPr>
        <w:pStyle w:val="a7"/>
        <w:numPr>
          <w:ilvl w:val="0"/>
          <w:numId w:val="1"/>
        </w:numPr>
        <w:ind w:firstLineChars="0"/>
      </w:pPr>
      <w:r w:rsidRPr="0065050D">
        <w:rPr>
          <w:rFonts w:hint="eastAsia"/>
        </w:rPr>
        <w:t>集成了业界标准的统一可扩展固件接口（</w:t>
      </w:r>
      <w:r w:rsidRPr="0065050D">
        <w:rPr>
          <w:rFonts w:hint="eastAsia"/>
        </w:rPr>
        <w:t>UEFI</w:t>
      </w:r>
      <w:r w:rsidRPr="0065050D">
        <w:rPr>
          <w:rFonts w:hint="eastAsia"/>
        </w:rPr>
        <w:t>），因此能够提高设置、配置和更新效率，并且简化错误处理流程。</w:t>
      </w:r>
    </w:p>
    <w:p w14:paraId="0DFD26B5" w14:textId="77777777" w:rsidR="00A15D32" w:rsidRPr="0065050D" w:rsidRDefault="00A15D32" w:rsidP="00A15D32">
      <w:pPr>
        <w:pStyle w:val="a7"/>
        <w:numPr>
          <w:ilvl w:val="0"/>
          <w:numId w:val="1"/>
        </w:numPr>
        <w:ind w:firstLineChars="0"/>
      </w:pPr>
      <w:r w:rsidRPr="0065050D">
        <w:rPr>
          <w:rFonts w:hint="eastAsia"/>
        </w:rPr>
        <w:t>支持带锁的服务器机箱安全面板，保护服务器的本地数据的安全性。</w:t>
      </w:r>
    </w:p>
    <w:p w14:paraId="43C2994A" w14:textId="77777777" w:rsidR="00A15D32" w:rsidRPr="0065050D" w:rsidRDefault="00A15D32" w:rsidP="00A15D32">
      <w:pPr>
        <w:pStyle w:val="Default"/>
        <w:spacing w:line="0" w:lineRule="atLeast"/>
        <w:ind w:left="360"/>
        <w:rPr>
          <w:rFonts w:ascii="Huawei Sans" w:eastAsia="方正兰亭黑简体" w:hAnsi="Huawei Sans"/>
          <w:sz w:val="26"/>
          <w:szCs w:val="26"/>
        </w:rPr>
      </w:pPr>
      <w:r w:rsidRPr="0065050D">
        <w:rPr>
          <w:rFonts w:ascii="Huawei Sans" w:eastAsia="方正兰亭黑简体" w:hAnsi="Huawei Sans" w:hint="eastAsia"/>
          <w:sz w:val="26"/>
          <w:szCs w:val="26"/>
        </w:rPr>
        <w:t>能源效率</w:t>
      </w:r>
      <w:r w:rsidRPr="0065050D">
        <w:rPr>
          <w:rFonts w:ascii="Huawei Sans" w:eastAsia="方正兰亭黑简体" w:hAnsi="Huawei Sans" w:hint="eastAsia"/>
          <w:sz w:val="26"/>
          <w:szCs w:val="26"/>
        </w:rPr>
        <w:t xml:space="preserve"> </w:t>
      </w:r>
    </w:p>
    <w:p w14:paraId="1B7F73D1" w14:textId="77777777" w:rsidR="00A15D32" w:rsidRPr="0065050D" w:rsidRDefault="00A15D32" w:rsidP="00A15D32">
      <w:pPr>
        <w:pStyle w:val="a7"/>
        <w:numPr>
          <w:ilvl w:val="0"/>
          <w:numId w:val="1"/>
        </w:numPr>
        <w:ind w:firstLineChars="0"/>
      </w:pPr>
      <w:r w:rsidRPr="0065050D">
        <w:rPr>
          <w:rFonts w:hint="eastAsia"/>
        </w:rPr>
        <w:t>提供白金电源模块，</w:t>
      </w:r>
      <w:r w:rsidRPr="0065050D">
        <w:rPr>
          <w:rFonts w:hint="eastAsia"/>
        </w:rPr>
        <w:t>50%</w:t>
      </w:r>
      <w:r w:rsidRPr="0065050D">
        <w:rPr>
          <w:rFonts w:hint="eastAsia"/>
        </w:rPr>
        <w:t>负载下电源模块效率高达</w:t>
      </w:r>
      <w:r w:rsidRPr="0065050D">
        <w:rPr>
          <w:rFonts w:hint="eastAsia"/>
        </w:rPr>
        <w:t>94%</w:t>
      </w:r>
      <w:r w:rsidRPr="0065050D">
        <w:rPr>
          <w:rFonts w:hint="eastAsia"/>
        </w:rPr>
        <w:t>。</w:t>
      </w:r>
    </w:p>
    <w:p w14:paraId="038ADACB" w14:textId="77777777" w:rsidR="00A15D32" w:rsidRPr="0065050D" w:rsidRDefault="00A15D32" w:rsidP="00A15D32">
      <w:pPr>
        <w:pStyle w:val="a7"/>
        <w:numPr>
          <w:ilvl w:val="0"/>
          <w:numId w:val="1"/>
        </w:numPr>
        <w:ind w:firstLineChars="0"/>
      </w:pPr>
      <w:r w:rsidRPr="0065050D">
        <w:rPr>
          <w:rFonts w:hint="eastAsia"/>
        </w:rPr>
        <w:lastRenderedPageBreak/>
        <w:t>高效率的单板</w:t>
      </w:r>
      <w:r w:rsidRPr="0065050D">
        <w:rPr>
          <w:rFonts w:hint="eastAsia"/>
        </w:rPr>
        <w:t>VRD</w:t>
      </w:r>
      <w:r w:rsidRPr="0065050D">
        <w:rPr>
          <w:rFonts w:hint="eastAsia"/>
        </w:rPr>
        <w:t>电源，降低</w:t>
      </w:r>
      <w:r w:rsidRPr="0065050D">
        <w:rPr>
          <w:rFonts w:hint="eastAsia"/>
        </w:rPr>
        <w:t>DC</w:t>
      </w:r>
      <w:r w:rsidRPr="0065050D">
        <w:rPr>
          <w:rFonts w:hint="eastAsia"/>
        </w:rPr>
        <w:t>转</w:t>
      </w:r>
      <w:r w:rsidRPr="0065050D">
        <w:rPr>
          <w:rFonts w:hint="eastAsia"/>
        </w:rPr>
        <w:t>DC</w:t>
      </w:r>
      <w:r w:rsidRPr="0065050D">
        <w:rPr>
          <w:rFonts w:hint="eastAsia"/>
        </w:rPr>
        <w:t>的损耗。</w:t>
      </w:r>
    </w:p>
    <w:p w14:paraId="00F84443" w14:textId="77777777" w:rsidR="00A15D32" w:rsidRPr="0065050D" w:rsidRDefault="00A15D32" w:rsidP="00A15D32">
      <w:pPr>
        <w:pStyle w:val="a7"/>
        <w:numPr>
          <w:ilvl w:val="0"/>
          <w:numId w:val="1"/>
        </w:numPr>
        <w:ind w:firstLineChars="0"/>
      </w:pPr>
      <w:r w:rsidRPr="0065050D">
        <w:rPr>
          <w:rFonts w:hint="eastAsia"/>
        </w:rPr>
        <w:t>支持主备供电。</w:t>
      </w:r>
    </w:p>
    <w:p w14:paraId="4F5F7FC0" w14:textId="77777777" w:rsidR="00A15D32" w:rsidRPr="0065050D" w:rsidRDefault="00A15D32" w:rsidP="00A15D32">
      <w:pPr>
        <w:pStyle w:val="a7"/>
        <w:numPr>
          <w:ilvl w:val="0"/>
          <w:numId w:val="1"/>
        </w:numPr>
        <w:ind w:firstLineChars="0"/>
      </w:pPr>
      <w:r w:rsidRPr="0065050D">
        <w:rPr>
          <w:rFonts w:hint="eastAsia"/>
        </w:rPr>
        <w:t>支持</w:t>
      </w:r>
      <w:r w:rsidRPr="0065050D">
        <w:rPr>
          <w:rFonts w:hint="eastAsia"/>
        </w:rPr>
        <w:t>PID</w:t>
      </w:r>
      <w:r w:rsidRPr="0065050D">
        <w:rPr>
          <w:rFonts w:hint="eastAsia"/>
        </w:rPr>
        <w:t>（</w:t>
      </w:r>
      <w:r w:rsidRPr="0065050D">
        <w:rPr>
          <w:rFonts w:hint="eastAsia"/>
        </w:rPr>
        <w:t>Proportional-Integral-Derivative</w:t>
      </w:r>
      <w:r w:rsidRPr="0065050D">
        <w:rPr>
          <w:rFonts w:hint="eastAsia"/>
        </w:rPr>
        <w:t>）智能调速，节能降耗。</w:t>
      </w:r>
    </w:p>
    <w:p w14:paraId="1DB4D88C" w14:textId="77777777" w:rsidR="00A15D32" w:rsidRPr="0065050D" w:rsidRDefault="00A15D32" w:rsidP="00A15D32">
      <w:pPr>
        <w:pStyle w:val="a7"/>
        <w:numPr>
          <w:ilvl w:val="0"/>
          <w:numId w:val="1"/>
        </w:numPr>
        <w:ind w:firstLineChars="0"/>
      </w:pPr>
      <w:r w:rsidRPr="0065050D">
        <w:rPr>
          <w:rFonts w:hint="eastAsia"/>
        </w:rPr>
        <w:t>全方面优化的系统散热设计，高效节能系统散热风扇，降低系统散热能耗。</w:t>
      </w:r>
    </w:p>
    <w:p w14:paraId="3DE43219" w14:textId="77777777" w:rsidR="00A15D32" w:rsidRPr="0065050D" w:rsidRDefault="00A15D32" w:rsidP="00A15D32">
      <w:pPr>
        <w:pStyle w:val="a7"/>
        <w:numPr>
          <w:ilvl w:val="0"/>
          <w:numId w:val="1"/>
        </w:numPr>
        <w:ind w:firstLineChars="0"/>
      </w:pPr>
      <w:r w:rsidRPr="0065050D">
        <w:rPr>
          <w:rFonts w:hint="eastAsia"/>
        </w:rPr>
        <w:t>硬盘错峰上电技术，降低服务器启动功耗。</w:t>
      </w:r>
    </w:p>
    <w:p w14:paraId="7662CE9B" w14:textId="77777777" w:rsidR="00A15D32" w:rsidRPr="0065050D" w:rsidRDefault="00A15D32" w:rsidP="00A15D32">
      <w:pPr>
        <w:pStyle w:val="a7"/>
        <w:numPr>
          <w:ilvl w:val="0"/>
          <w:numId w:val="1"/>
        </w:numPr>
        <w:ind w:firstLineChars="0"/>
      </w:pPr>
      <w:r w:rsidRPr="0065050D">
        <w:rPr>
          <w:rFonts w:hint="eastAsia"/>
        </w:rPr>
        <w:t>支持</w:t>
      </w:r>
      <w:r w:rsidRPr="0065050D">
        <w:rPr>
          <w:rFonts w:hint="eastAsia"/>
        </w:rPr>
        <w:t>SSD</w:t>
      </w:r>
      <w:r w:rsidRPr="0065050D">
        <w:rPr>
          <w:rFonts w:hint="eastAsia"/>
        </w:rPr>
        <w:t>硬盘，</w:t>
      </w:r>
      <w:r w:rsidRPr="0065050D">
        <w:rPr>
          <w:rFonts w:hint="eastAsia"/>
        </w:rPr>
        <w:t>SSD</w:t>
      </w:r>
      <w:r w:rsidRPr="0065050D">
        <w:rPr>
          <w:rFonts w:hint="eastAsia"/>
        </w:rPr>
        <w:t>硬盘的功耗比传统机械硬盘低</w:t>
      </w:r>
      <w:r w:rsidRPr="0065050D">
        <w:rPr>
          <w:rFonts w:hint="eastAsia"/>
        </w:rPr>
        <w:t>80%</w:t>
      </w:r>
      <w:r w:rsidRPr="0065050D">
        <w:rPr>
          <w:rFonts w:hint="eastAsia"/>
        </w:rPr>
        <w:t>。</w:t>
      </w:r>
    </w:p>
    <w:p w14:paraId="479D153B" w14:textId="77777777" w:rsidR="00A15D32" w:rsidRPr="0065050D" w:rsidRDefault="00A15D32" w:rsidP="00A15D32">
      <w:pPr>
        <w:pStyle w:val="2"/>
        <w:numPr>
          <w:ilvl w:val="0"/>
          <w:numId w:val="0"/>
        </w:numPr>
        <w:spacing w:before="0" w:after="0" w:line="0" w:lineRule="atLeast"/>
        <w:rPr>
          <w:lang w:eastAsia="zh-CN"/>
        </w:rPr>
      </w:pPr>
      <w:bookmarkStart w:id="4" w:name="_Toc47529115"/>
      <w:r w:rsidRPr="0065050D">
        <w:rPr>
          <w:rFonts w:hint="eastAsia"/>
          <w:lang w:eastAsia="zh-CN"/>
        </w:rPr>
        <w:t>逻辑结构</w:t>
      </w:r>
      <w:bookmarkEnd w:id="4"/>
    </w:p>
    <w:p w14:paraId="70445B43" w14:textId="77777777" w:rsidR="00A15D32" w:rsidRPr="0065050D" w:rsidRDefault="00A15D32" w:rsidP="00A15D32">
      <w:pPr>
        <w:pStyle w:val="Default"/>
        <w:jc w:val="center"/>
        <w:rPr>
          <w:rFonts w:ascii="Huawei Sans" w:eastAsia="方正兰亭黑简体" w:hAnsi="Huawei Sans"/>
        </w:rPr>
      </w:pPr>
      <w:r w:rsidRPr="0065050D">
        <w:rPr>
          <w:rFonts w:ascii="Huawei Sans" w:eastAsia="方正兰亭黑简体" w:hAnsi="Huawei Sans" w:hint="eastAsia"/>
          <w:sz w:val="21"/>
          <w:szCs w:val="21"/>
        </w:rPr>
        <w:t>服务器逻辑结构（配置鲲鹏</w:t>
      </w:r>
      <w:r w:rsidRPr="0065050D">
        <w:rPr>
          <w:rFonts w:ascii="Huawei Sans" w:eastAsia="方正兰亭黑简体" w:hAnsi="Huawei Sans" w:cs="Times New Roman" w:hint="eastAsia"/>
          <w:sz w:val="21"/>
          <w:szCs w:val="21"/>
        </w:rPr>
        <w:t>920 7260</w:t>
      </w:r>
      <w:r w:rsidRPr="0065050D">
        <w:rPr>
          <w:rFonts w:ascii="Huawei Sans" w:eastAsia="方正兰亭黑简体" w:hAnsi="Huawei Sans" w:hint="eastAsia"/>
          <w:sz w:val="21"/>
          <w:szCs w:val="21"/>
        </w:rPr>
        <w:t>、</w:t>
      </w:r>
      <w:r w:rsidRPr="0065050D">
        <w:rPr>
          <w:rFonts w:ascii="Huawei Sans" w:eastAsia="方正兰亭黑简体" w:hAnsi="Huawei Sans" w:cs="Times New Roman" w:hint="eastAsia"/>
          <w:sz w:val="21"/>
          <w:szCs w:val="21"/>
        </w:rPr>
        <w:t>5250</w:t>
      </w:r>
      <w:r w:rsidRPr="0065050D">
        <w:rPr>
          <w:rFonts w:ascii="Huawei Sans" w:eastAsia="方正兰亭黑简体" w:hAnsi="Huawei Sans" w:hint="eastAsia"/>
          <w:sz w:val="21"/>
          <w:szCs w:val="21"/>
        </w:rPr>
        <w:t>、</w:t>
      </w:r>
      <w:r w:rsidRPr="0065050D">
        <w:rPr>
          <w:rFonts w:ascii="Huawei Sans" w:eastAsia="方正兰亭黑简体" w:hAnsi="Huawei Sans" w:cs="Times New Roman" w:hint="eastAsia"/>
          <w:sz w:val="21"/>
          <w:szCs w:val="21"/>
        </w:rPr>
        <w:t>5240</w:t>
      </w:r>
      <w:r w:rsidRPr="0065050D">
        <w:rPr>
          <w:rFonts w:ascii="Huawei Sans" w:eastAsia="方正兰亭黑简体" w:hAnsi="Huawei Sans" w:hint="eastAsia"/>
          <w:sz w:val="21"/>
          <w:szCs w:val="21"/>
        </w:rPr>
        <w:t>或</w:t>
      </w:r>
      <w:r w:rsidRPr="0065050D">
        <w:rPr>
          <w:rFonts w:ascii="Huawei Sans" w:eastAsia="方正兰亭黑简体" w:hAnsi="Huawei Sans" w:cs="Times New Roman" w:hint="eastAsia"/>
          <w:sz w:val="21"/>
          <w:szCs w:val="21"/>
        </w:rPr>
        <w:t>5230</w:t>
      </w:r>
      <w:r w:rsidRPr="0065050D">
        <w:rPr>
          <w:rFonts w:ascii="Huawei Sans" w:eastAsia="方正兰亭黑简体" w:hAnsi="Huawei Sans" w:hint="eastAsia"/>
          <w:sz w:val="21"/>
          <w:szCs w:val="21"/>
        </w:rPr>
        <w:t>处理器）</w:t>
      </w:r>
    </w:p>
    <w:p w14:paraId="096E0996" w14:textId="77777777" w:rsidR="00A15D32" w:rsidRPr="0065050D" w:rsidRDefault="00A15D32" w:rsidP="00A15D32">
      <w:pPr>
        <w:jc w:val="center"/>
      </w:pPr>
      <w:r w:rsidRPr="0065050D">
        <w:rPr>
          <w:rFonts w:hint="eastAsia"/>
          <w:noProof/>
        </w:rPr>
        <w:drawing>
          <wp:inline distT="0" distB="0" distL="0" distR="0" wp14:anchorId="2C9FFACB" wp14:editId="1064FC9D">
            <wp:extent cx="4776788" cy="6373991"/>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2824" cy="6382045"/>
                    </a:xfrm>
                    <a:prstGeom prst="rect">
                      <a:avLst/>
                    </a:prstGeom>
                  </pic:spPr>
                </pic:pic>
              </a:graphicData>
            </a:graphic>
          </wp:inline>
        </w:drawing>
      </w:r>
    </w:p>
    <w:p w14:paraId="5D7276DD" w14:textId="77777777" w:rsidR="00A15D32" w:rsidRPr="0065050D" w:rsidRDefault="00A15D32" w:rsidP="00A15D32">
      <w:pPr>
        <w:pStyle w:val="a7"/>
        <w:numPr>
          <w:ilvl w:val="0"/>
          <w:numId w:val="1"/>
        </w:numPr>
        <w:ind w:firstLineChars="0"/>
      </w:pPr>
      <w:r w:rsidRPr="0065050D">
        <w:rPr>
          <w:rFonts w:hint="eastAsia"/>
        </w:rPr>
        <w:t>支持两路华为自</w:t>
      </w:r>
      <w:proofErr w:type="gramStart"/>
      <w:r w:rsidRPr="0065050D">
        <w:rPr>
          <w:rFonts w:hint="eastAsia"/>
        </w:rPr>
        <w:t>研</w:t>
      </w:r>
      <w:proofErr w:type="gramEnd"/>
      <w:r w:rsidRPr="0065050D">
        <w:rPr>
          <w:rFonts w:hint="eastAsia"/>
        </w:rPr>
        <w:t>鲲鹏</w:t>
      </w:r>
      <w:r w:rsidRPr="0065050D">
        <w:rPr>
          <w:rFonts w:hint="eastAsia"/>
        </w:rPr>
        <w:t>920 7260</w:t>
      </w:r>
      <w:r w:rsidRPr="0065050D">
        <w:rPr>
          <w:rFonts w:hint="eastAsia"/>
        </w:rPr>
        <w:t>、</w:t>
      </w:r>
      <w:r w:rsidRPr="0065050D">
        <w:rPr>
          <w:rFonts w:hint="eastAsia"/>
        </w:rPr>
        <w:t>5250</w:t>
      </w:r>
      <w:r w:rsidRPr="0065050D">
        <w:rPr>
          <w:rFonts w:hint="eastAsia"/>
        </w:rPr>
        <w:t>、</w:t>
      </w:r>
      <w:r w:rsidRPr="0065050D">
        <w:rPr>
          <w:rFonts w:hint="eastAsia"/>
        </w:rPr>
        <w:t>5240</w:t>
      </w:r>
      <w:r w:rsidRPr="0065050D">
        <w:rPr>
          <w:rFonts w:hint="eastAsia"/>
        </w:rPr>
        <w:t>或</w:t>
      </w:r>
      <w:r w:rsidRPr="0065050D">
        <w:rPr>
          <w:rFonts w:hint="eastAsia"/>
        </w:rPr>
        <w:t>5230</w:t>
      </w:r>
      <w:r w:rsidRPr="0065050D">
        <w:rPr>
          <w:rFonts w:hint="eastAsia"/>
        </w:rPr>
        <w:t>处理器，每个处理器支持</w:t>
      </w:r>
      <w:r w:rsidRPr="0065050D">
        <w:rPr>
          <w:rFonts w:hint="eastAsia"/>
        </w:rPr>
        <w:t>16</w:t>
      </w:r>
      <w:r w:rsidRPr="0065050D">
        <w:rPr>
          <w:rFonts w:hint="eastAsia"/>
        </w:rPr>
        <w:t>个</w:t>
      </w:r>
      <w:r w:rsidRPr="0065050D">
        <w:rPr>
          <w:rFonts w:hint="eastAsia"/>
        </w:rPr>
        <w:lastRenderedPageBreak/>
        <w:t>DDR4DIMM</w:t>
      </w:r>
      <w:r w:rsidRPr="0065050D">
        <w:rPr>
          <w:rFonts w:hint="eastAsia"/>
        </w:rPr>
        <w:t>。</w:t>
      </w:r>
    </w:p>
    <w:p w14:paraId="0B46DF0B" w14:textId="77777777" w:rsidR="00A15D32" w:rsidRPr="0065050D" w:rsidRDefault="00A15D32" w:rsidP="00A15D32">
      <w:pPr>
        <w:pStyle w:val="a7"/>
        <w:numPr>
          <w:ilvl w:val="0"/>
          <w:numId w:val="1"/>
        </w:numPr>
        <w:ind w:firstLineChars="0"/>
      </w:pPr>
      <w:r w:rsidRPr="0065050D">
        <w:rPr>
          <w:rFonts w:hint="eastAsia"/>
        </w:rPr>
        <w:t>以太网灵活插卡可支持</w:t>
      </w:r>
      <w:r w:rsidRPr="0065050D">
        <w:rPr>
          <w:rFonts w:hint="eastAsia"/>
        </w:rPr>
        <w:t>2</w:t>
      </w:r>
      <w:r w:rsidRPr="0065050D">
        <w:rPr>
          <w:rFonts w:hint="eastAsia"/>
        </w:rPr>
        <w:t>种插卡包括</w:t>
      </w:r>
      <w:r w:rsidRPr="0065050D">
        <w:rPr>
          <w:rFonts w:hint="eastAsia"/>
        </w:rPr>
        <w:t>4*GE</w:t>
      </w:r>
      <w:r w:rsidRPr="0065050D">
        <w:rPr>
          <w:rFonts w:hint="eastAsia"/>
        </w:rPr>
        <w:t>和</w:t>
      </w:r>
      <w:r w:rsidRPr="0065050D">
        <w:rPr>
          <w:rFonts w:hint="eastAsia"/>
        </w:rPr>
        <w:t>4*25GE</w:t>
      </w:r>
      <w:r w:rsidRPr="0065050D">
        <w:rPr>
          <w:rFonts w:hint="eastAsia"/>
        </w:rPr>
        <w:t>，通过</w:t>
      </w:r>
      <w:r w:rsidRPr="0065050D">
        <w:rPr>
          <w:rFonts w:hint="eastAsia"/>
        </w:rPr>
        <w:t>CPU</w:t>
      </w:r>
      <w:r w:rsidRPr="0065050D">
        <w:rPr>
          <w:rFonts w:hint="eastAsia"/>
        </w:rPr>
        <w:t>本身自带高速</w:t>
      </w:r>
      <w:proofErr w:type="spellStart"/>
      <w:r w:rsidRPr="0065050D">
        <w:rPr>
          <w:rFonts w:hint="eastAsia"/>
        </w:rPr>
        <w:t>Serdes</w:t>
      </w:r>
      <w:proofErr w:type="spellEnd"/>
      <w:r w:rsidRPr="0065050D">
        <w:rPr>
          <w:rFonts w:hint="eastAsia"/>
        </w:rPr>
        <w:t>接口完成。</w:t>
      </w:r>
    </w:p>
    <w:p w14:paraId="38E76BE8" w14:textId="77777777" w:rsidR="00A15D32" w:rsidRPr="0065050D" w:rsidRDefault="00A15D32" w:rsidP="00A15D32">
      <w:pPr>
        <w:pStyle w:val="a7"/>
        <w:numPr>
          <w:ilvl w:val="0"/>
          <w:numId w:val="1"/>
        </w:numPr>
        <w:ind w:firstLineChars="0"/>
      </w:pPr>
      <w:r w:rsidRPr="0065050D">
        <w:rPr>
          <w:rFonts w:hint="eastAsia"/>
        </w:rPr>
        <w:t>RAID</w:t>
      </w:r>
      <w:r w:rsidRPr="0065050D">
        <w:rPr>
          <w:rFonts w:hint="eastAsia"/>
        </w:rPr>
        <w:t>扣卡通过</w:t>
      </w:r>
      <w:r w:rsidRPr="0065050D">
        <w:rPr>
          <w:rFonts w:hint="eastAsia"/>
        </w:rPr>
        <w:t>PCIe</w:t>
      </w:r>
      <w:r w:rsidRPr="0065050D">
        <w:rPr>
          <w:rFonts w:hint="eastAsia"/>
        </w:rPr>
        <w:t>总线跟</w:t>
      </w:r>
      <w:r w:rsidRPr="0065050D">
        <w:rPr>
          <w:rFonts w:hint="eastAsia"/>
        </w:rPr>
        <w:t>CPU1</w:t>
      </w:r>
      <w:r w:rsidRPr="0065050D">
        <w:rPr>
          <w:rFonts w:hint="eastAsia"/>
        </w:rPr>
        <w:t>连接，</w:t>
      </w:r>
      <w:r w:rsidRPr="0065050D">
        <w:rPr>
          <w:rFonts w:hint="eastAsia"/>
        </w:rPr>
        <w:t>RAID</w:t>
      </w:r>
      <w:r w:rsidRPr="0065050D">
        <w:rPr>
          <w:rFonts w:hint="eastAsia"/>
        </w:rPr>
        <w:t>卡出</w:t>
      </w:r>
      <w:r w:rsidRPr="0065050D">
        <w:rPr>
          <w:rFonts w:hint="eastAsia"/>
        </w:rPr>
        <w:t>SAS</w:t>
      </w:r>
      <w:r w:rsidRPr="0065050D">
        <w:rPr>
          <w:rFonts w:hint="eastAsia"/>
        </w:rPr>
        <w:t>信号线缆跟硬盘背板连接，通过不同的硬盘背板可支持多种本地存储规格。</w:t>
      </w:r>
    </w:p>
    <w:p w14:paraId="212384FD" w14:textId="77777777" w:rsidR="00A15D32" w:rsidRPr="0065050D" w:rsidRDefault="00A15D32" w:rsidP="00A15D32">
      <w:pPr>
        <w:pStyle w:val="a7"/>
        <w:numPr>
          <w:ilvl w:val="0"/>
          <w:numId w:val="1"/>
        </w:numPr>
        <w:ind w:firstLineChars="0"/>
      </w:pPr>
      <w:r w:rsidRPr="0065050D">
        <w:rPr>
          <w:rFonts w:hint="eastAsia"/>
        </w:rPr>
        <w:t>BMC</w:t>
      </w:r>
      <w:r w:rsidRPr="0065050D">
        <w:rPr>
          <w:rFonts w:hint="eastAsia"/>
        </w:rPr>
        <w:t>使用华为自</w:t>
      </w:r>
      <w:proofErr w:type="gramStart"/>
      <w:r w:rsidRPr="0065050D">
        <w:rPr>
          <w:rFonts w:hint="eastAsia"/>
        </w:rPr>
        <w:t>研</w:t>
      </w:r>
      <w:proofErr w:type="gramEnd"/>
      <w:r w:rsidRPr="0065050D">
        <w:rPr>
          <w:rFonts w:hint="eastAsia"/>
        </w:rPr>
        <w:t>管理芯片</w:t>
      </w:r>
      <w:r w:rsidRPr="0065050D">
        <w:rPr>
          <w:rFonts w:hint="eastAsia"/>
        </w:rPr>
        <w:t>Hi1710</w:t>
      </w:r>
      <w:r w:rsidRPr="0065050D">
        <w:rPr>
          <w:rFonts w:hint="eastAsia"/>
        </w:rPr>
        <w:t>，可外出</w:t>
      </w:r>
      <w:r w:rsidRPr="0065050D">
        <w:rPr>
          <w:rFonts w:hint="eastAsia"/>
        </w:rPr>
        <w:t>VGA</w:t>
      </w:r>
      <w:r w:rsidRPr="0065050D">
        <w:rPr>
          <w:rFonts w:hint="eastAsia"/>
        </w:rPr>
        <w:t>、管理网口、调试串口等管理接口。</w:t>
      </w:r>
    </w:p>
    <w:p w14:paraId="6AB1B25A" w14:textId="77777777" w:rsidR="00A15D32" w:rsidRPr="0065050D" w:rsidRDefault="00A15D32" w:rsidP="00A15D32">
      <w:pPr>
        <w:pStyle w:val="Default"/>
        <w:jc w:val="center"/>
        <w:rPr>
          <w:rFonts w:ascii="Huawei Sans" w:eastAsia="方正兰亭黑简体" w:hAnsi="Huawei Sans"/>
          <w:sz w:val="21"/>
          <w:szCs w:val="21"/>
        </w:rPr>
      </w:pPr>
      <w:r w:rsidRPr="0065050D">
        <w:rPr>
          <w:rFonts w:ascii="Huawei Sans" w:eastAsia="方正兰亭黑简体" w:hAnsi="Huawei Sans" w:hint="eastAsia"/>
          <w:sz w:val="21"/>
          <w:szCs w:val="21"/>
        </w:rPr>
        <w:t>服务器逻辑结构（配置鲲鹏</w:t>
      </w:r>
      <w:r w:rsidRPr="0065050D">
        <w:rPr>
          <w:rFonts w:ascii="Huawei Sans" w:eastAsia="方正兰亭黑简体" w:hAnsi="Huawei Sans" w:cs="Times New Roman" w:hint="eastAsia"/>
          <w:sz w:val="21"/>
          <w:szCs w:val="21"/>
        </w:rPr>
        <w:t>920 5220</w:t>
      </w:r>
      <w:r w:rsidRPr="0065050D">
        <w:rPr>
          <w:rFonts w:ascii="Huawei Sans" w:eastAsia="方正兰亭黑简体" w:hAnsi="Huawei Sans" w:hint="eastAsia"/>
          <w:sz w:val="21"/>
          <w:szCs w:val="21"/>
        </w:rPr>
        <w:t>或</w:t>
      </w:r>
      <w:r w:rsidRPr="0065050D">
        <w:rPr>
          <w:rFonts w:ascii="Huawei Sans" w:eastAsia="方正兰亭黑简体" w:hAnsi="Huawei Sans" w:cs="Times New Roman" w:hint="eastAsia"/>
          <w:sz w:val="21"/>
          <w:szCs w:val="21"/>
        </w:rPr>
        <w:t>3210</w:t>
      </w:r>
      <w:r w:rsidRPr="0065050D">
        <w:rPr>
          <w:rFonts w:ascii="Huawei Sans" w:eastAsia="方正兰亭黑简体" w:hAnsi="Huawei Sans" w:hint="eastAsia"/>
          <w:sz w:val="21"/>
          <w:szCs w:val="21"/>
        </w:rPr>
        <w:t>处理器）</w:t>
      </w:r>
    </w:p>
    <w:p w14:paraId="3E141BBC" w14:textId="77777777" w:rsidR="00A15D32" w:rsidRPr="0065050D" w:rsidRDefault="00A15D32" w:rsidP="00A15D32">
      <w:pPr>
        <w:jc w:val="center"/>
      </w:pPr>
      <w:r w:rsidRPr="0065050D">
        <w:rPr>
          <w:rFonts w:hint="eastAsia"/>
          <w:noProof/>
        </w:rPr>
        <w:drawing>
          <wp:inline distT="0" distB="0" distL="0" distR="0" wp14:anchorId="0D3BD5BA" wp14:editId="4B82E702">
            <wp:extent cx="4624705" cy="61722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705" cy="6172200"/>
                    </a:xfrm>
                    <a:prstGeom prst="rect">
                      <a:avLst/>
                    </a:prstGeom>
                    <a:noFill/>
                    <a:ln>
                      <a:noFill/>
                    </a:ln>
                  </pic:spPr>
                </pic:pic>
              </a:graphicData>
            </a:graphic>
          </wp:inline>
        </w:drawing>
      </w:r>
    </w:p>
    <w:p w14:paraId="2478CA80" w14:textId="77777777" w:rsidR="00A15D32" w:rsidRPr="0065050D" w:rsidRDefault="00A15D32" w:rsidP="00A15D32">
      <w:pPr>
        <w:pStyle w:val="a7"/>
        <w:numPr>
          <w:ilvl w:val="0"/>
          <w:numId w:val="1"/>
        </w:numPr>
        <w:ind w:firstLineChars="0"/>
      </w:pPr>
      <w:r w:rsidRPr="0065050D">
        <w:rPr>
          <w:rFonts w:hint="eastAsia"/>
        </w:rPr>
        <w:t>支持两路华为自</w:t>
      </w:r>
      <w:proofErr w:type="gramStart"/>
      <w:r w:rsidRPr="0065050D">
        <w:rPr>
          <w:rFonts w:hint="eastAsia"/>
        </w:rPr>
        <w:t>研</w:t>
      </w:r>
      <w:proofErr w:type="gramEnd"/>
      <w:r w:rsidRPr="0065050D">
        <w:rPr>
          <w:rFonts w:hint="eastAsia"/>
        </w:rPr>
        <w:t>鲲鹏</w:t>
      </w:r>
      <w:r w:rsidRPr="0065050D">
        <w:rPr>
          <w:rFonts w:hint="eastAsia"/>
        </w:rPr>
        <w:t xml:space="preserve"> 920 5220 </w:t>
      </w:r>
      <w:r w:rsidRPr="0065050D">
        <w:rPr>
          <w:rFonts w:hint="eastAsia"/>
        </w:rPr>
        <w:t>或</w:t>
      </w:r>
      <w:r w:rsidRPr="0065050D">
        <w:rPr>
          <w:rFonts w:hint="eastAsia"/>
        </w:rPr>
        <w:t xml:space="preserve"> 3210 </w:t>
      </w:r>
      <w:r w:rsidRPr="0065050D">
        <w:rPr>
          <w:rFonts w:hint="eastAsia"/>
        </w:rPr>
        <w:t>处理器，每个处理器支持</w:t>
      </w:r>
      <w:r w:rsidRPr="0065050D">
        <w:rPr>
          <w:rFonts w:hint="eastAsia"/>
        </w:rPr>
        <w:t xml:space="preserve"> 8 </w:t>
      </w:r>
      <w:proofErr w:type="gramStart"/>
      <w:r w:rsidRPr="0065050D">
        <w:rPr>
          <w:rFonts w:hint="eastAsia"/>
        </w:rPr>
        <w:t>个</w:t>
      </w:r>
      <w:proofErr w:type="gramEnd"/>
      <w:r w:rsidRPr="0065050D">
        <w:rPr>
          <w:rFonts w:hint="eastAsia"/>
        </w:rPr>
        <w:t xml:space="preserve"> DDR4 DIMM </w:t>
      </w:r>
      <w:r w:rsidRPr="0065050D">
        <w:rPr>
          <w:rFonts w:hint="eastAsia"/>
        </w:rPr>
        <w:t>。</w:t>
      </w:r>
    </w:p>
    <w:p w14:paraId="48FD43C0" w14:textId="77777777" w:rsidR="00A15D32" w:rsidRPr="0065050D" w:rsidRDefault="00A15D32" w:rsidP="00A15D32">
      <w:pPr>
        <w:pStyle w:val="a7"/>
        <w:numPr>
          <w:ilvl w:val="0"/>
          <w:numId w:val="1"/>
        </w:numPr>
        <w:ind w:firstLineChars="0"/>
      </w:pPr>
      <w:r w:rsidRPr="0065050D">
        <w:rPr>
          <w:rFonts w:hint="eastAsia"/>
        </w:rPr>
        <w:t>以太网灵活插卡可支持</w:t>
      </w:r>
      <w:r w:rsidRPr="0065050D">
        <w:rPr>
          <w:rFonts w:hint="eastAsia"/>
        </w:rPr>
        <w:t xml:space="preserve"> 2 </w:t>
      </w:r>
      <w:r w:rsidRPr="0065050D">
        <w:rPr>
          <w:rFonts w:hint="eastAsia"/>
        </w:rPr>
        <w:t>种插卡包括</w:t>
      </w:r>
      <w:r w:rsidRPr="0065050D">
        <w:rPr>
          <w:rFonts w:hint="eastAsia"/>
        </w:rPr>
        <w:t xml:space="preserve"> 4*GE </w:t>
      </w:r>
      <w:r w:rsidRPr="0065050D">
        <w:rPr>
          <w:rFonts w:hint="eastAsia"/>
        </w:rPr>
        <w:t>和</w:t>
      </w:r>
      <w:r w:rsidRPr="0065050D">
        <w:rPr>
          <w:rFonts w:hint="eastAsia"/>
        </w:rPr>
        <w:t xml:space="preserve"> 4*25GE </w:t>
      </w:r>
      <w:r w:rsidRPr="0065050D">
        <w:rPr>
          <w:rFonts w:hint="eastAsia"/>
        </w:rPr>
        <w:t>，通过</w:t>
      </w:r>
      <w:r w:rsidRPr="0065050D">
        <w:rPr>
          <w:rFonts w:hint="eastAsia"/>
        </w:rPr>
        <w:t xml:space="preserve"> CPU </w:t>
      </w:r>
      <w:r w:rsidRPr="0065050D">
        <w:rPr>
          <w:rFonts w:hint="eastAsia"/>
        </w:rPr>
        <w:t>本身自带高速</w:t>
      </w:r>
      <w:proofErr w:type="spellStart"/>
      <w:r w:rsidRPr="0065050D">
        <w:rPr>
          <w:rFonts w:hint="eastAsia"/>
        </w:rPr>
        <w:t>Serdes</w:t>
      </w:r>
      <w:proofErr w:type="spellEnd"/>
      <w:r w:rsidRPr="0065050D">
        <w:rPr>
          <w:rFonts w:hint="eastAsia"/>
        </w:rPr>
        <w:t xml:space="preserve"> </w:t>
      </w:r>
      <w:r w:rsidRPr="0065050D">
        <w:rPr>
          <w:rFonts w:hint="eastAsia"/>
        </w:rPr>
        <w:t>接口完成。</w:t>
      </w:r>
    </w:p>
    <w:p w14:paraId="371CFFE2" w14:textId="77777777" w:rsidR="00A15D32" w:rsidRPr="0065050D" w:rsidRDefault="00A15D32" w:rsidP="00A15D32">
      <w:pPr>
        <w:pStyle w:val="a7"/>
        <w:numPr>
          <w:ilvl w:val="0"/>
          <w:numId w:val="1"/>
        </w:numPr>
        <w:ind w:firstLineChars="0"/>
      </w:pPr>
      <w:r w:rsidRPr="0065050D">
        <w:rPr>
          <w:rFonts w:hint="eastAsia"/>
        </w:rPr>
        <w:lastRenderedPageBreak/>
        <w:t xml:space="preserve">RAID </w:t>
      </w:r>
      <w:r w:rsidRPr="0065050D">
        <w:rPr>
          <w:rFonts w:hint="eastAsia"/>
        </w:rPr>
        <w:t>扣卡通过</w:t>
      </w:r>
      <w:r w:rsidRPr="0065050D">
        <w:rPr>
          <w:rFonts w:hint="eastAsia"/>
        </w:rPr>
        <w:t xml:space="preserve"> PCIe </w:t>
      </w:r>
      <w:r w:rsidRPr="0065050D">
        <w:rPr>
          <w:rFonts w:hint="eastAsia"/>
        </w:rPr>
        <w:t>总线跟</w:t>
      </w:r>
      <w:r w:rsidRPr="0065050D">
        <w:rPr>
          <w:rFonts w:hint="eastAsia"/>
        </w:rPr>
        <w:t xml:space="preserve"> CPU1 </w:t>
      </w:r>
      <w:r w:rsidRPr="0065050D">
        <w:rPr>
          <w:rFonts w:hint="eastAsia"/>
        </w:rPr>
        <w:t>连接，</w:t>
      </w:r>
      <w:r w:rsidRPr="0065050D">
        <w:rPr>
          <w:rFonts w:hint="eastAsia"/>
        </w:rPr>
        <w:t xml:space="preserve"> RAID </w:t>
      </w:r>
      <w:r w:rsidRPr="0065050D">
        <w:rPr>
          <w:rFonts w:hint="eastAsia"/>
        </w:rPr>
        <w:t>卡出</w:t>
      </w:r>
      <w:r w:rsidRPr="0065050D">
        <w:rPr>
          <w:rFonts w:hint="eastAsia"/>
        </w:rPr>
        <w:t xml:space="preserve"> SAS </w:t>
      </w:r>
      <w:r w:rsidRPr="0065050D">
        <w:rPr>
          <w:rFonts w:hint="eastAsia"/>
        </w:rPr>
        <w:t>信号线缆跟硬盘背板连接，通过不同的硬盘背板可支持多种本地存储规格。</w:t>
      </w:r>
    </w:p>
    <w:p w14:paraId="6E91407D" w14:textId="77777777" w:rsidR="00A15D32" w:rsidRPr="0065050D" w:rsidRDefault="00A15D32" w:rsidP="00A15D32">
      <w:pPr>
        <w:pStyle w:val="a7"/>
        <w:numPr>
          <w:ilvl w:val="0"/>
          <w:numId w:val="1"/>
        </w:numPr>
        <w:ind w:firstLineChars="0"/>
      </w:pPr>
      <w:r w:rsidRPr="0065050D">
        <w:rPr>
          <w:rFonts w:hint="eastAsia"/>
        </w:rPr>
        <w:t xml:space="preserve">BMC </w:t>
      </w:r>
      <w:r w:rsidRPr="0065050D">
        <w:rPr>
          <w:rFonts w:hint="eastAsia"/>
        </w:rPr>
        <w:t>使用华为自</w:t>
      </w:r>
      <w:proofErr w:type="gramStart"/>
      <w:r w:rsidRPr="0065050D">
        <w:rPr>
          <w:rFonts w:hint="eastAsia"/>
        </w:rPr>
        <w:t>研</w:t>
      </w:r>
      <w:proofErr w:type="gramEnd"/>
      <w:r w:rsidRPr="0065050D">
        <w:rPr>
          <w:rFonts w:hint="eastAsia"/>
        </w:rPr>
        <w:t>管理芯片</w:t>
      </w:r>
      <w:r w:rsidRPr="0065050D">
        <w:rPr>
          <w:rFonts w:hint="eastAsia"/>
        </w:rPr>
        <w:t xml:space="preserve"> Hi1710 </w:t>
      </w:r>
      <w:r w:rsidRPr="0065050D">
        <w:rPr>
          <w:rFonts w:hint="eastAsia"/>
        </w:rPr>
        <w:t>，可外出</w:t>
      </w:r>
      <w:r w:rsidRPr="0065050D">
        <w:rPr>
          <w:rFonts w:hint="eastAsia"/>
        </w:rPr>
        <w:t xml:space="preserve"> VGA </w:t>
      </w:r>
      <w:r w:rsidRPr="0065050D">
        <w:rPr>
          <w:rFonts w:hint="eastAsia"/>
        </w:rPr>
        <w:t>、管理网口、调试串口等管理接口。</w:t>
      </w:r>
    </w:p>
    <w:p w14:paraId="5563EEE0" w14:textId="77777777" w:rsidR="00A15D32" w:rsidRPr="0065050D" w:rsidRDefault="00A15D32" w:rsidP="00A15D32">
      <w:pPr>
        <w:pStyle w:val="2"/>
        <w:numPr>
          <w:ilvl w:val="0"/>
          <w:numId w:val="0"/>
        </w:numPr>
        <w:spacing w:before="0" w:after="0" w:line="0" w:lineRule="atLeast"/>
      </w:pPr>
      <w:bookmarkStart w:id="5" w:name="_Toc47529116"/>
      <w:r w:rsidRPr="0065050D">
        <w:rPr>
          <w:rFonts w:hint="eastAsia"/>
        </w:rPr>
        <w:t>产品规格</w:t>
      </w:r>
      <w:bookmarkEnd w:id="5"/>
    </w:p>
    <w:tbl>
      <w:tblPr>
        <w:tblStyle w:val="TableGrid"/>
        <w:tblW w:w="5000" w:type="pct"/>
        <w:tblInd w:w="0" w:type="dxa"/>
        <w:tblCellMar>
          <w:top w:w="118" w:type="dxa"/>
          <w:left w:w="106" w:type="dxa"/>
          <w:right w:w="69" w:type="dxa"/>
        </w:tblCellMar>
        <w:tblLook w:val="04A0" w:firstRow="1" w:lastRow="0" w:firstColumn="1" w:lastColumn="0" w:noHBand="0" w:noVBand="1"/>
      </w:tblPr>
      <w:tblGrid>
        <w:gridCol w:w="1633"/>
        <w:gridCol w:w="3286"/>
        <w:gridCol w:w="3371"/>
      </w:tblGrid>
      <w:tr w:rsidR="00A15D32" w:rsidRPr="0065050D" w14:paraId="27CE3059" w14:textId="77777777" w:rsidTr="00A52A6A">
        <w:trPr>
          <w:trHeight w:val="716"/>
        </w:trPr>
        <w:tc>
          <w:tcPr>
            <w:tcW w:w="985"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75CFDDC4" w14:textId="77777777" w:rsidR="00A15D32" w:rsidRPr="0065050D" w:rsidRDefault="00A15D32" w:rsidP="00A52A6A">
            <w:pPr>
              <w:ind w:rightChars="100" w:right="200"/>
              <w:jc w:val="center"/>
            </w:pPr>
            <w:r w:rsidRPr="0065050D">
              <w:rPr>
                <w:rFonts w:cs="黑体" w:hint="eastAsia"/>
              </w:rPr>
              <w:t>组件</w:t>
            </w:r>
          </w:p>
        </w:tc>
        <w:tc>
          <w:tcPr>
            <w:tcW w:w="1982"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427B929A" w14:textId="77777777" w:rsidR="00A15D32" w:rsidRPr="0065050D" w:rsidRDefault="00A15D32" w:rsidP="00A52A6A">
            <w:pPr>
              <w:ind w:rightChars="100" w:right="200"/>
              <w:jc w:val="center"/>
            </w:pPr>
            <w:r w:rsidRPr="0065050D">
              <w:rPr>
                <w:rFonts w:cs="黑体" w:hint="eastAsia"/>
              </w:rPr>
              <w:t>规格（配置鲲鹏</w:t>
            </w:r>
            <w:r w:rsidRPr="0065050D">
              <w:rPr>
                <w:rFonts w:cs="Book Antiqua" w:hint="eastAsia"/>
              </w:rPr>
              <w:t xml:space="preserve"> 920 7260</w:t>
            </w:r>
            <w:r w:rsidRPr="0065050D">
              <w:rPr>
                <w:rFonts w:cs="黑体" w:hint="eastAsia"/>
              </w:rPr>
              <w:t>、</w:t>
            </w:r>
            <w:r w:rsidRPr="0065050D">
              <w:rPr>
                <w:rFonts w:cs="Book Antiqua" w:hint="eastAsia"/>
              </w:rPr>
              <w:t>5250</w:t>
            </w:r>
            <w:r w:rsidRPr="0065050D">
              <w:rPr>
                <w:rFonts w:cs="黑体" w:hint="eastAsia"/>
              </w:rPr>
              <w:t>、</w:t>
            </w:r>
            <w:r w:rsidRPr="0065050D">
              <w:rPr>
                <w:rFonts w:cs="Book Antiqua" w:hint="eastAsia"/>
              </w:rPr>
              <w:t xml:space="preserve">5240 </w:t>
            </w:r>
            <w:r w:rsidRPr="0065050D">
              <w:rPr>
                <w:rFonts w:cs="黑体" w:hint="eastAsia"/>
              </w:rPr>
              <w:t>或</w:t>
            </w:r>
            <w:r w:rsidRPr="0065050D">
              <w:rPr>
                <w:rFonts w:cs="黑体" w:hint="eastAsia"/>
              </w:rPr>
              <w:t xml:space="preserve"> </w:t>
            </w:r>
            <w:r w:rsidRPr="0065050D">
              <w:rPr>
                <w:rFonts w:cs="Book Antiqua" w:hint="eastAsia"/>
              </w:rPr>
              <w:t xml:space="preserve">5230 </w:t>
            </w:r>
            <w:r w:rsidRPr="0065050D">
              <w:rPr>
                <w:rFonts w:cs="黑体" w:hint="eastAsia"/>
              </w:rPr>
              <w:t>处理器）</w:t>
            </w:r>
          </w:p>
        </w:tc>
        <w:tc>
          <w:tcPr>
            <w:tcW w:w="2033"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9B3F517" w14:textId="77777777" w:rsidR="00A15D32" w:rsidRPr="0065050D" w:rsidRDefault="00A15D32" w:rsidP="00A52A6A">
            <w:pPr>
              <w:ind w:rightChars="100" w:right="200"/>
              <w:jc w:val="center"/>
            </w:pPr>
            <w:r w:rsidRPr="0065050D">
              <w:rPr>
                <w:rFonts w:cs="黑体" w:hint="eastAsia"/>
              </w:rPr>
              <w:t>规格（配置鲲鹏</w:t>
            </w:r>
            <w:r w:rsidRPr="0065050D">
              <w:rPr>
                <w:rFonts w:cs="黑体" w:hint="eastAsia"/>
              </w:rPr>
              <w:t xml:space="preserve"> </w:t>
            </w:r>
            <w:r w:rsidRPr="0065050D">
              <w:rPr>
                <w:rFonts w:cs="Book Antiqua" w:hint="eastAsia"/>
              </w:rPr>
              <w:t xml:space="preserve">920 5220 </w:t>
            </w:r>
            <w:r w:rsidRPr="0065050D">
              <w:rPr>
                <w:rFonts w:cs="黑体" w:hint="eastAsia"/>
              </w:rPr>
              <w:t>或</w:t>
            </w:r>
            <w:r w:rsidRPr="0065050D">
              <w:rPr>
                <w:rFonts w:cs="黑体" w:hint="eastAsia"/>
              </w:rPr>
              <w:t xml:space="preserve"> </w:t>
            </w:r>
            <w:r w:rsidRPr="0065050D">
              <w:rPr>
                <w:rFonts w:cs="Book Antiqua" w:hint="eastAsia"/>
              </w:rPr>
              <w:t xml:space="preserve">3210 </w:t>
            </w:r>
            <w:r w:rsidRPr="0065050D">
              <w:rPr>
                <w:rFonts w:cs="黑体" w:hint="eastAsia"/>
              </w:rPr>
              <w:t>处理器）</w:t>
            </w:r>
          </w:p>
        </w:tc>
      </w:tr>
      <w:tr w:rsidR="00A15D32" w:rsidRPr="0065050D" w14:paraId="4BF52F83" w14:textId="77777777" w:rsidTr="00A52A6A">
        <w:trPr>
          <w:trHeight w:val="448"/>
        </w:trPr>
        <w:tc>
          <w:tcPr>
            <w:tcW w:w="985" w:type="pct"/>
            <w:tcBorders>
              <w:top w:val="single" w:sz="6" w:space="0" w:color="000000"/>
              <w:left w:val="single" w:sz="6" w:space="0" w:color="000000"/>
              <w:bottom w:val="single" w:sz="6" w:space="0" w:color="000000"/>
              <w:right w:val="single" w:sz="6" w:space="0" w:color="000000"/>
            </w:tcBorders>
            <w:vAlign w:val="center"/>
          </w:tcPr>
          <w:p w14:paraId="2C219AA1" w14:textId="77777777" w:rsidR="00A15D32" w:rsidRPr="0065050D" w:rsidRDefault="00A15D32" w:rsidP="00A52A6A">
            <w:pPr>
              <w:ind w:rightChars="100" w:right="200"/>
              <w:jc w:val="center"/>
            </w:pPr>
            <w:r w:rsidRPr="0065050D">
              <w:rPr>
                <w:rFonts w:cs="宋体" w:hint="eastAsia"/>
              </w:rPr>
              <w:t>形态</w:t>
            </w:r>
          </w:p>
        </w:tc>
        <w:tc>
          <w:tcPr>
            <w:tcW w:w="4015" w:type="pct"/>
            <w:gridSpan w:val="2"/>
            <w:tcBorders>
              <w:top w:val="single" w:sz="6" w:space="0" w:color="000000"/>
              <w:left w:val="single" w:sz="6" w:space="0" w:color="000000"/>
              <w:bottom w:val="single" w:sz="6" w:space="0" w:color="000000"/>
              <w:right w:val="single" w:sz="6" w:space="0" w:color="000000"/>
            </w:tcBorders>
          </w:tcPr>
          <w:p w14:paraId="2035D33B" w14:textId="77777777" w:rsidR="00A15D32" w:rsidRPr="0065050D" w:rsidRDefault="00A15D32" w:rsidP="00A52A6A">
            <w:pPr>
              <w:ind w:rightChars="100" w:right="200"/>
            </w:pPr>
            <w:r w:rsidRPr="0065050D">
              <w:rPr>
                <w:rFonts w:hint="eastAsia"/>
              </w:rPr>
              <w:t xml:space="preserve">2U </w:t>
            </w:r>
            <w:r w:rsidRPr="0065050D">
              <w:rPr>
                <w:rFonts w:cs="宋体" w:hint="eastAsia"/>
              </w:rPr>
              <w:t>机架服务器。</w:t>
            </w:r>
            <w:r w:rsidRPr="0065050D">
              <w:rPr>
                <w:rFonts w:hint="eastAsia"/>
              </w:rPr>
              <w:t xml:space="preserve"> </w:t>
            </w:r>
          </w:p>
        </w:tc>
      </w:tr>
      <w:tr w:rsidR="00A15D32" w:rsidRPr="0065050D" w14:paraId="08EE9041" w14:textId="77777777" w:rsidTr="00A52A6A">
        <w:tc>
          <w:tcPr>
            <w:tcW w:w="985" w:type="pct"/>
            <w:tcBorders>
              <w:top w:val="single" w:sz="6" w:space="0" w:color="000000"/>
              <w:left w:val="single" w:sz="6" w:space="0" w:color="000000"/>
              <w:bottom w:val="single" w:sz="6" w:space="0" w:color="000000"/>
              <w:right w:val="single" w:sz="6" w:space="0" w:color="000000"/>
            </w:tcBorders>
            <w:vAlign w:val="center"/>
          </w:tcPr>
          <w:p w14:paraId="182C8D75" w14:textId="77777777" w:rsidR="00A15D32" w:rsidRPr="0065050D" w:rsidRDefault="00A15D32" w:rsidP="00A52A6A">
            <w:pPr>
              <w:ind w:rightChars="100" w:right="200"/>
              <w:jc w:val="center"/>
            </w:pPr>
            <w:r w:rsidRPr="0065050D">
              <w:rPr>
                <w:rFonts w:cs="宋体" w:hint="eastAsia"/>
              </w:rPr>
              <w:t>处理器</w:t>
            </w:r>
          </w:p>
        </w:tc>
        <w:tc>
          <w:tcPr>
            <w:tcW w:w="1982" w:type="pct"/>
            <w:tcBorders>
              <w:top w:val="single" w:sz="6" w:space="0" w:color="000000"/>
              <w:left w:val="single" w:sz="6" w:space="0" w:color="000000"/>
              <w:bottom w:val="single" w:sz="6" w:space="0" w:color="000000"/>
              <w:right w:val="single" w:sz="6" w:space="0" w:color="000000"/>
            </w:tcBorders>
          </w:tcPr>
          <w:p w14:paraId="003B8551" w14:textId="77777777" w:rsidR="00A15D32" w:rsidRPr="0065050D" w:rsidRDefault="00A15D32" w:rsidP="00A52A6A">
            <w:pPr>
              <w:widowControl/>
              <w:numPr>
                <w:ilvl w:val="0"/>
                <w:numId w:val="2"/>
              </w:numPr>
              <w:ind w:left="0" w:rightChars="100" w:right="200"/>
            </w:pPr>
            <w:r w:rsidRPr="0065050D">
              <w:rPr>
                <w:rFonts w:cs="宋体" w:hint="eastAsia"/>
              </w:rPr>
              <w:t>支持</w:t>
            </w:r>
            <w:r w:rsidRPr="0065050D">
              <w:rPr>
                <w:rFonts w:cs="宋体" w:hint="eastAsia"/>
              </w:rPr>
              <w:t xml:space="preserve"> </w:t>
            </w:r>
            <w:r w:rsidRPr="0065050D">
              <w:rPr>
                <w:rFonts w:hint="eastAsia"/>
              </w:rPr>
              <w:t xml:space="preserve">2 </w:t>
            </w:r>
            <w:r w:rsidRPr="0065050D">
              <w:rPr>
                <w:rFonts w:cs="宋体" w:hint="eastAsia"/>
              </w:rPr>
              <w:t>路处理器，处理器包含</w:t>
            </w:r>
            <w:r w:rsidRPr="0065050D">
              <w:rPr>
                <w:rFonts w:cs="宋体" w:hint="eastAsia"/>
              </w:rPr>
              <w:t xml:space="preserve"> </w:t>
            </w:r>
            <w:r w:rsidRPr="0065050D">
              <w:rPr>
                <w:rFonts w:hint="eastAsia"/>
              </w:rPr>
              <w:t xml:space="preserve">64 </w:t>
            </w:r>
            <w:r w:rsidRPr="0065050D">
              <w:rPr>
                <w:rFonts w:cs="宋体" w:hint="eastAsia"/>
              </w:rPr>
              <w:t>核，</w:t>
            </w:r>
            <w:r w:rsidRPr="0065050D">
              <w:rPr>
                <w:rFonts w:hint="eastAsia"/>
              </w:rPr>
              <w:t xml:space="preserve">48 </w:t>
            </w:r>
            <w:r w:rsidRPr="0065050D">
              <w:rPr>
                <w:rFonts w:cs="宋体" w:hint="eastAsia"/>
              </w:rPr>
              <w:t>核，</w:t>
            </w:r>
            <w:r w:rsidRPr="0065050D">
              <w:rPr>
                <w:rFonts w:hint="eastAsia"/>
              </w:rPr>
              <w:t xml:space="preserve">40 </w:t>
            </w:r>
            <w:r w:rsidRPr="0065050D">
              <w:rPr>
                <w:rFonts w:cs="宋体" w:hint="eastAsia"/>
              </w:rPr>
              <w:t>核，</w:t>
            </w:r>
            <w:r w:rsidRPr="0065050D">
              <w:rPr>
                <w:rFonts w:hint="eastAsia"/>
              </w:rPr>
              <w:t xml:space="preserve">32 </w:t>
            </w:r>
            <w:r w:rsidRPr="0065050D">
              <w:rPr>
                <w:rFonts w:cs="宋体" w:hint="eastAsia"/>
              </w:rPr>
              <w:t>核三种配置，频率均为</w:t>
            </w:r>
            <w:r w:rsidRPr="0065050D">
              <w:rPr>
                <w:rFonts w:hint="eastAsia"/>
              </w:rPr>
              <w:t>2.6GHz</w:t>
            </w:r>
            <w:r w:rsidRPr="0065050D">
              <w:rPr>
                <w:rFonts w:cs="宋体" w:hint="eastAsia"/>
              </w:rPr>
              <w:t>。</w:t>
            </w:r>
            <w:r w:rsidRPr="0065050D">
              <w:rPr>
                <w:rFonts w:hint="eastAsia"/>
              </w:rPr>
              <w:t xml:space="preserve"> </w:t>
            </w:r>
          </w:p>
          <w:p w14:paraId="067636AB" w14:textId="77777777" w:rsidR="00A15D32" w:rsidRPr="0065050D" w:rsidRDefault="00A15D32" w:rsidP="00A52A6A">
            <w:pPr>
              <w:widowControl/>
              <w:numPr>
                <w:ilvl w:val="0"/>
                <w:numId w:val="2"/>
              </w:numPr>
              <w:ind w:left="0" w:rightChars="100" w:right="200"/>
            </w:pPr>
            <w:r w:rsidRPr="0065050D">
              <w:rPr>
                <w:rFonts w:hint="eastAsia"/>
              </w:rPr>
              <w:t xml:space="preserve">L3 Cache </w:t>
            </w:r>
            <w:r w:rsidRPr="0065050D">
              <w:rPr>
                <w:rFonts w:cs="宋体" w:hint="eastAsia"/>
              </w:rPr>
              <w:t>容量最大为</w:t>
            </w:r>
            <w:r w:rsidRPr="0065050D">
              <w:rPr>
                <w:rFonts w:hint="eastAsia"/>
              </w:rPr>
              <w:t>64MB</w:t>
            </w:r>
            <w:r w:rsidRPr="0065050D">
              <w:rPr>
                <w:rFonts w:cs="宋体" w:hint="eastAsia"/>
              </w:rPr>
              <w:t>。</w:t>
            </w:r>
            <w:r w:rsidRPr="0065050D">
              <w:rPr>
                <w:rFonts w:hint="eastAsia"/>
              </w:rPr>
              <w:t xml:space="preserve"> </w:t>
            </w:r>
          </w:p>
        </w:tc>
        <w:tc>
          <w:tcPr>
            <w:tcW w:w="2033" w:type="pct"/>
            <w:tcBorders>
              <w:top w:val="single" w:sz="6" w:space="0" w:color="000000"/>
              <w:left w:val="single" w:sz="6" w:space="0" w:color="000000"/>
              <w:bottom w:val="single" w:sz="6" w:space="0" w:color="000000"/>
              <w:right w:val="single" w:sz="6" w:space="0" w:color="000000"/>
            </w:tcBorders>
          </w:tcPr>
          <w:p w14:paraId="001BE11E" w14:textId="77777777" w:rsidR="00A15D32" w:rsidRPr="0065050D" w:rsidRDefault="00A15D32" w:rsidP="00A52A6A">
            <w:pPr>
              <w:widowControl/>
              <w:numPr>
                <w:ilvl w:val="0"/>
                <w:numId w:val="3"/>
              </w:numPr>
              <w:ind w:left="0" w:rightChars="100" w:right="200"/>
            </w:pPr>
            <w:r w:rsidRPr="0065050D">
              <w:rPr>
                <w:rFonts w:cs="宋体" w:hint="eastAsia"/>
              </w:rPr>
              <w:t>支持</w:t>
            </w:r>
            <w:r w:rsidRPr="0065050D">
              <w:rPr>
                <w:rFonts w:cs="宋体" w:hint="eastAsia"/>
              </w:rPr>
              <w:t xml:space="preserve"> </w:t>
            </w:r>
            <w:r w:rsidRPr="0065050D">
              <w:rPr>
                <w:rFonts w:hint="eastAsia"/>
              </w:rPr>
              <w:t xml:space="preserve">2 </w:t>
            </w:r>
            <w:r w:rsidRPr="0065050D">
              <w:rPr>
                <w:rFonts w:cs="宋体" w:hint="eastAsia"/>
              </w:rPr>
              <w:t>路处理器，处理器包含</w:t>
            </w:r>
            <w:r w:rsidRPr="0065050D">
              <w:rPr>
                <w:rFonts w:cs="宋体" w:hint="eastAsia"/>
              </w:rPr>
              <w:t xml:space="preserve"> </w:t>
            </w:r>
            <w:r w:rsidRPr="0065050D">
              <w:rPr>
                <w:rFonts w:hint="eastAsia"/>
              </w:rPr>
              <w:t xml:space="preserve">32 </w:t>
            </w:r>
            <w:r w:rsidRPr="0065050D">
              <w:rPr>
                <w:rFonts w:cs="宋体" w:hint="eastAsia"/>
              </w:rPr>
              <w:t>核和</w:t>
            </w:r>
            <w:r w:rsidRPr="0065050D">
              <w:rPr>
                <w:rFonts w:cs="宋体" w:hint="eastAsia"/>
              </w:rPr>
              <w:t xml:space="preserve"> </w:t>
            </w:r>
            <w:r w:rsidRPr="0065050D">
              <w:rPr>
                <w:rFonts w:hint="eastAsia"/>
              </w:rPr>
              <w:t xml:space="preserve">24 </w:t>
            </w:r>
            <w:proofErr w:type="gramStart"/>
            <w:r w:rsidRPr="0065050D">
              <w:rPr>
                <w:rFonts w:cs="宋体" w:hint="eastAsia"/>
              </w:rPr>
              <w:t>核两种</w:t>
            </w:r>
            <w:proofErr w:type="gramEnd"/>
            <w:r w:rsidRPr="0065050D">
              <w:rPr>
                <w:rFonts w:cs="宋体" w:hint="eastAsia"/>
              </w:rPr>
              <w:t>配置，频率均为</w:t>
            </w:r>
            <w:r w:rsidRPr="0065050D">
              <w:rPr>
                <w:rFonts w:cs="宋体" w:hint="eastAsia"/>
              </w:rPr>
              <w:t xml:space="preserve"> </w:t>
            </w:r>
            <w:r w:rsidRPr="0065050D">
              <w:rPr>
                <w:rFonts w:hint="eastAsia"/>
              </w:rPr>
              <w:t>2.6GHz</w:t>
            </w:r>
            <w:r w:rsidRPr="0065050D">
              <w:rPr>
                <w:rFonts w:cs="宋体" w:hint="eastAsia"/>
              </w:rPr>
              <w:t>。</w:t>
            </w:r>
            <w:r w:rsidRPr="0065050D">
              <w:rPr>
                <w:rFonts w:hint="eastAsia"/>
              </w:rPr>
              <w:t xml:space="preserve"> </w:t>
            </w:r>
          </w:p>
          <w:p w14:paraId="4897F714" w14:textId="77777777" w:rsidR="00A15D32" w:rsidRPr="0065050D" w:rsidRDefault="00A15D32" w:rsidP="00A52A6A">
            <w:pPr>
              <w:widowControl/>
              <w:numPr>
                <w:ilvl w:val="0"/>
                <w:numId w:val="3"/>
              </w:numPr>
              <w:ind w:left="0" w:rightChars="100" w:right="200"/>
            </w:pPr>
            <w:r w:rsidRPr="0065050D">
              <w:rPr>
                <w:rFonts w:hint="eastAsia"/>
              </w:rPr>
              <w:t xml:space="preserve">L3 Cache </w:t>
            </w:r>
            <w:r w:rsidRPr="0065050D">
              <w:rPr>
                <w:rFonts w:cs="宋体" w:hint="eastAsia"/>
              </w:rPr>
              <w:t>容量最大为</w:t>
            </w:r>
            <w:r w:rsidRPr="0065050D">
              <w:rPr>
                <w:rFonts w:cs="宋体" w:hint="eastAsia"/>
              </w:rPr>
              <w:t xml:space="preserve"> </w:t>
            </w:r>
            <w:r w:rsidRPr="0065050D">
              <w:rPr>
                <w:rFonts w:hint="eastAsia"/>
              </w:rPr>
              <w:t>32MB</w:t>
            </w:r>
            <w:r w:rsidRPr="0065050D">
              <w:rPr>
                <w:rFonts w:cs="宋体" w:hint="eastAsia"/>
              </w:rPr>
              <w:t>。</w:t>
            </w:r>
            <w:r w:rsidRPr="0065050D">
              <w:rPr>
                <w:rFonts w:hint="eastAsia"/>
              </w:rPr>
              <w:t xml:space="preserve"> </w:t>
            </w:r>
          </w:p>
        </w:tc>
      </w:tr>
      <w:tr w:rsidR="00A15D32" w:rsidRPr="0065050D" w14:paraId="67D5215B" w14:textId="77777777" w:rsidTr="00A52A6A">
        <w:trPr>
          <w:trHeight w:val="4189"/>
        </w:trPr>
        <w:tc>
          <w:tcPr>
            <w:tcW w:w="985" w:type="pct"/>
            <w:tcBorders>
              <w:top w:val="single" w:sz="6" w:space="0" w:color="000000"/>
              <w:left w:val="single" w:sz="6" w:space="0" w:color="000000"/>
              <w:bottom w:val="single" w:sz="6" w:space="0" w:color="000000"/>
              <w:right w:val="single" w:sz="6" w:space="0" w:color="000000"/>
            </w:tcBorders>
            <w:vAlign w:val="center"/>
          </w:tcPr>
          <w:p w14:paraId="4320D47F" w14:textId="77777777" w:rsidR="00A15D32" w:rsidRPr="0065050D" w:rsidRDefault="00A15D32" w:rsidP="00A52A6A">
            <w:pPr>
              <w:ind w:rightChars="100" w:right="200"/>
              <w:jc w:val="center"/>
            </w:pPr>
            <w:r w:rsidRPr="0065050D">
              <w:rPr>
                <w:rFonts w:cs="宋体" w:hint="eastAsia"/>
              </w:rPr>
              <w:t>内存</w:t>
            </w:r>
          </w:p>
        </w:tc>
        <w:tc>
          <w:tcPr>
            <w:tcW w:w="1982" w:type="pct"/>
            <w:tcBorders>
              <w:top w:val="single" w:sz="6" w:space="0" w:color="000000"/>
              <w:left w:val="single" w:sz="6" w:space="0" w:color="000000"/>
              <w:bottom w:val="single" w:sz="6" w:space="0" w:color="000000"/>
              <w:right w:val="single" w:sz="6" w:space="0" w:color="000000"/>
            </w:tcBorders>
          </w:tcPr>
          <w:p w14:paraId="5D84DF88" w14:textId="77777777" w:rsidR="00A15D32" w:rsidRPr="0065050D" w:rsidRDefault="00A15D32" w:rsidP="00A52A6A">
            <w:pPr>
              <w:widowControl/>
              <w:numPr>
                <w:ilvl w:val="0"/>
                <w:numId w:val="4"/>
              </w:numPr>
              <w:ind w:left="0" w:rightChars="100" w:right="200"/>
            </w:pPr>
            <w:r w:rsidRPr="0065050D">
              <w:rPr>
                <w:rFonts w:cs="宋体" w:hint="eastAsia"/>
              </w:rPr>
              <w:t>最多</w:t>
            </w:r>
            <w:r w:rsidRPr="0065050D">
              <w:rPr>
                <w:rFonts w:hint="eastAsia"/>
              </w:rPr>
              <w:t>32</w:t>
            </w:r>
            <w:r w:rsidRPr="0065050D">
              <w:rPr>
                <w:rFonts w:cs="宋体" w:hint="eastAsia"/>
              </w:rPr>
              <w:t>个</w:t>
            </w:r>
            <w:r w:rsidRPr="0065050D">
              <w:rPr>
                <w:rFonts w:hint="eastAsia"/>
              </w:rPr>
              <w:t xml:space="preserve">DDR4 </w:t>
            </w:r>
            <w:r w:rsidRPr="0065050D">
              <w:rPr>
                <w:rFonts w:cs="宋体" w:hint="eastAsia"/>
              </w:rPr>
              <w:t>内存插槽，支持</w:t>
            </w:r>
            <w:r w:rsidRPr="0065050D">
              <w:rPr>
                <w:rFonts w:cs="宋体" w:hint="eastAsia"/>
              </w:rPr>
              <w:t xml:space="preserve"> </w:t>
            </w:r>
            <w:r w:rsidRPr="0065050D">
              <w:rPr>
                <w:rFonts w:hint="eastAsia"/>
              </w:rPr>
              <w:t>RDIMM</w:t>
            </w:r>
            <w:r w:rsidRPr="0065050D">
              <w:rPr>
                <w:rFonts w:cs="宋体" w:hint="eastAsia"/>
              </w:rPr>
              <w:t>。</w:t>
            </w:r>
            <w:r w:rsidRPr="0065050D">
              <w:rPr>
                <w:rFonts w:hint="eastAsia"/>
              </w:rPr>
              <w:t xml:space="preserve"> </w:t>
            </w:r>
          </w:p>
          <w:p w14:paraId="4D80449D" w14:textId="77777777" w:rsidR="00A15D32" w:rsidRPr="0065050D" w:rsidRDefault="00A15D32" w:rsidP="00A52A6A">
            <w:pPr>
              <w:widowControl/>
              <w:numPr>
                <w:ilvl w:val="0"/>
                <w:numId w:val="4"/>
              </w:numPr>
              <w:ind w:left="0" w:rightChars="100" w:right="200"/>
            </w:pPr>
            <w:r w:rsidRPr="0065050D">
              <w:rPr>
                <w:rFonts w:cs="宋体" w:hint="eastAsia"/>
              </w:rPr>
              <w:t>内存设计速率最大可达</w:t>
            </w:r>
          </w:p>
          <w:p w14:paraId="4CD51D91" w14:textId="77777777" w:rsidR="00A15D32" w:rsidRPr="0065050D" w:rsidRDefault="00A15D32" w:rsidP="00A52A6A">
            <w:pPr>
              <w:ind w:rightChars="100" w:right="200"/>
            </w:pPr>
            <w:r w:rsidRPr="0065050D">
              <w:rPr>
                <w:rFonts w:hint="eastAsia"/>
              </w:rPr>
              <w:t>2933MT/s</w:t>
            </w:r>
            <w:r w:rsidRPr="0065050D">
              <w:rPr>
                <w:rFonts w:cs="宋体" w:hint="eastAsia"/>
              </w:rPr>
              <w:t>。</w:t>
            </w:r>
            <w:r w:rsidRPr="0065050D">
              <w:rPr>
                <w:rFonts w:hint="eastAsia"/>
              </w:rPr>
              <w:t xml:space="preserve"> </w:t>
            </w:r>
          </w:p>
          <w:p w14:paraId="26DC180C" w14:textId="77777777" w:rsidR="00A15D32" w:rsidRPr="0065050D" w:rsidRDefault="00A15D32" w:rsidP="00A52A6A">
            <w:pPr>
              <w:widowControl/>
              <w:numPr>
                <w:ilvl w:val="0"/>
                <w:numId w:val="4"/>
              </w:numPr>
              <w:ind w:left="0" w:rightChars="100" w:right="200"/>
            </w:pPr>
            <w:r w:rsidRPr="0065050D">
              <w:rPr>
                <w:rFonts w:cs="宋体" w:hint="eastAsia"/>
              </w:rPr>
              <w:t>内存保护支持</w:t>
            </w:r>
            <w:r w:rsidRPr="0065050D">
              <w:rPr>
                <w:rFonts w:cs="宋体" w:hint="eastAsia"/>
              </w:rPr>
              <w:t xml:space="preserve"> </w:t>
            </w:r>
            <w:r w:rsidRPr="0065050D">
              <w:rPr>
                <w:rFonts w:hint="eastAsia"/>
              </w:rPr>
              <w:t>ECC</w:t>
            </w:r>
            <w:r w:rsidRPr="0065050D">
              <w:rPr>
                <w:rFonts w:cs="宋体" w:hint="eastAsia"/>
              </w:rPr>
              <w:t>、</w:t>
            </w:r>
          </w:p>
          <w:p w14:paraId="64934C10" w14:textId="77777777" w:rsidR="00A15D32" w:rsidRPr="0065050D" w:rsidRDefault="00A15D32" w:rsidP="00A52A6A">
            <w:pPr>
              <w:ind w:rightChars="100" w:right="200"/>
            </w:pPr>
            <w:r w:rsidRPr="0065050D">
              <w:rPr>
                <w:rFonts w:hint="eastAsia"/>
              </w:rPr>
              <w:t>SEC/DED</w:t>
            </w:r>
            <w:r w:rsidRPr="0065050D">
              <w:rPr>
                <w:rFonts w:cs="宋体" w:hint="eastAsia"/>
              </w:rPr>
              <w:t>、</w:t>
            </w:r>
            <w:r w:rsidRPr="0065050D">
              <w:rPr>
                <w:rFonts w:hint="eastAsia"/>
              </w:rPr>
              <w:t>SDDC</w:t>
            </w:r>
            <w:r w:rsidRPr="0065050D">
              <w:rPr>
                <w:rFonts w:cs="宋体" w:hint="eastAsia"/>
              </w:rPr>
              <w:t>、</w:t>
            </w:r>
            <w:r w:rsidRPr="0065050D">
              <w:rPr>
                <w:rFonts w:hint="eastAsia"/>
              </w:rPr>
              <w:t xml:space="preserve">Patrol scrubbing </w:t>
            </w:r>
            <w:r w:rsidRPr="0065050D">
              <w:rPr>
                <w:rFonts w:cs="宋体" w:hint="eastAsia"/>
              </w:rPr>
              <w:t>功能。</w:t>
            </w:r>
            <w:r w:rsidRPr="0065050D">
              <w:rPr>
                <w:rFonts w:hint="eastAsia"/>
              </w:rPr>
              <w:t xml:space="preserve"> </w:t>
            </w:r>
          </w:p>
          <w:p w14:paraId="01D9FB80" w14:textId="77777777" w:rsidR="00A15D32" w:rsidRPr="0065050D" w:rsidRDefault="00A15D32" w:rsidP="00A52A6A">
            <w:pPr>
              <w:widowControl/>
              <w:numPr>
                <w:ilvl w:val="0"/>
                <w:numId w:val="4"/>
              </w:numPr>
              <w:ind w:left="0" w:rightChars="100" w:right="200"/>
            </w:pPr>
            <w:r w:rsidRPr="0065050D">
              <w:rPr>
                <w:rFonts w:cs="宋体" w:hint="eastAsia"/>
              </w:rPr>
              <w:t>单根内存条容量支持</w:t>
            </w:r>
          </w:p>
          <w:p w14:paraId="22921061" w14:textId="77777777" w:rsidR="00A15D32" w:rsidRPr="0065050D" w:rsidRDefault="00A15D32" w:rsidP="00A52A6A">
            <w:pPr>
              <w:ind w:rightChars="100" w:right="200"/>
            </w:pPr>
            <w:r w:rsidRPr="0065050D">
              <w:rPr>
                <w:rFonts w:hint="eastAsia"/>
              </w:rPr>
              <w:t>16GB/32GB/64GB/128GB</w:t>
            </w:r>
            <w:r w:rsidRPr="0065050D">
              <w:rPr>
                <w:rFonts w:cs="宋体" w:hint="eastAsia"/>
              </w:rPr>
              <w:t>。</w:t>
            </w:r>
            <w:r w:rsidRPr="0065050D">
              <w:rPr>
                <w:rFonts w:hint="eastAsia"/>
              </w:rPr>
              <w:t xml:space="preserve"> </w:t>
            </w:r>
          </w:p>
          <w:p w14:paraId="588B1987" w14:textId="77777777" w:rsidR="00A15D32" w:rsidRPr="0065050D" w:rsidRDefault="00A15D32" w:rsidP="00A52A6A">
            <w:pPr>
              <w:ind w:rightChars="100" w:right="200"/>
            </w:pPr>
            <w:r w:rsidRPr="0065050D">
              <w:rPr>
                <w:rFonts w:cs="黑体" w:hint="eastAsia"/>
                <w:sz w:val="18"/>
              </w:rPr>
              <w:t>说明</w:t>
            </w:r>
            <w:r w:rsidRPr="0065050D">
              <w:rPr>
                <w:rFonts w:hint="eastAsia"/>
                <w:sz w:val="18"/>
              </w:rPr>
              <w:t>：</w:t>
            </w:r>
          </w:p>
          <w:p w14:paraId="6B5F3B0A" w14:textId="77777777" w:rsidR="00A15D32" w:rsidRPr="0065050D" w:rsidRDefault="00A15D32" w:rsidP="00A52A6A">
            <w:pPr>
              <w:ind w:rightChars="100" w:right="200"/>
            </w:pPr>
            <w:r w:rsidRPr="0065050D">
              <w:rPr>
                <w:rFonts w:cs="KaiTi" w:hint="eastAsia"/>
                <w:sz w:val="18"/>
              </w:rPr>
              <w:t>同一台服务器不允许混合使用不同</w:t>
            </w:r>
          </w:p>
          <w:p w14:paraId="3F68D728" w14:textId="77777777" w:rsidR="00A15D32" w:rsidRPr="0065050D" w:rsidRDefault="00A15D32" w:rsidP="00A52A6A">
            <w:pPr>
              <w:ind w:rightChars="100" w:right="200"/>
            </w:pPr>
            <w:r w:rsidRPr="0065050D">
              <w:rPr>
                <w:rFonts w:cs="KaiTi" w:hint="eastAsia"/>
                <w:sz w:val="18"/>
              </w:rPr>
              <w:t>规格（容量、位宽、</w:t>
            </w:r>
            <w:r w:rsidRPr="0065050D">
              <w:rPr>
                <w:rFonts w:hint="eastAsia"/>
                <w:sz w:val="18"/>
              </w:rPr>
              <w:t>rank</w:t>
            </w:r>
            <w:r w:rsidRPr="0065050D">
              <w:rPr>
                <w:rFonts w:cs="KaiTi" w:hint="eastAsia"/>
                <w:sz w:val="18"/>
              </w:rPr>
              <w:t>、高度</w:t>
            </w:r>
          </w:p>
          <w:p w14:paraId="3413025B" w14:textId="77777777" w:rsidR="00A15D32" w:rsidRPr="0065050D" w:rsidRDefault="00A15D32" w:rsidP="00A52A6A">
            <w:pPr>
              <w:ind w:rightChars="100" w:right="200"/>
            </w:pPr>
            <w:r w:rsidRPr="0065050D">
              <w:rPr>
                <w:rFonts w:cs="KaiTi" w:hint="eastAsia"/>
                <w:sz w:val="18"/>
              </w:rPr>
              <w:t>等）的内存。即一台服务器配置的多根内存条必须为相同</w:t>
            </w:r>
            <w:r w:rsidRPr="0065050D">
              <w:rPr>
                <w:rFonts w:cs="KaiTi" w:hint="eastAsia"/>
                <w:sz w:val="18"/>
              </w:rPr>
              <w:t xml:space="preserve"> </w:t>
            </w:r>
            <w:r w:rsidRPr="0065050D">
              <w:rPr>
                <w:rFonts w:hint="eastAsia"/>
                <w:sz w:val="18"/>
              </w:rPr>
              <w:t>Part No.</w:t>
            </w:r>
            <w:r w:rsidRPr="0065050D">
              <w:rPr>
                <w:rFonts w:cs="KaiTi" w:hint="eastAsia"/>
                <w:sz w:val="18"/>
              </w:rPr>
              <w:t>。</w:t>
            </w:r>
            <w:r w:rsidRPr="0065050D">
              <w:rPr>
                <w:rFonts w:hint="eastAsia"/>
                <w:sz w:val="18"/>
              </w:rPr>
              <w:t xml:space="preserve"> </w:t>
            </w:r>
          </w:p>
        </w:tc>
        <w:tc>
          <w:tcPr>
            <w:tcW w:w="2033" w:type="pct"/>
            <w:tcBorders>
              <w:top w:val="single" w:sz="6" w:space="0" w:color="000000"/>
              <w:left w:val="single" w:sz="6" w:space="0" w:color="000000"/>
              <w:bottom w:val="single" w:sz="6" w:space="0" w:color="000000"/>
              <w:right w:val="single" w:sz="6" w:space="0" w:color="000000"/>
            </w:tcBorders>
          </w:tcPr>
          <w:p w14:paraId="584E3B51" w14:textId="77777777" w:rsidR="00A15D32" w:rsidRPr="0065050D" w:rsidRDefault="00A15D32" w:rsidP="00A52A6A">
            <w:pPr>
              <w:widowControl/>
              <w:numPr>
                <w:ilvl w:val="0"/>
                <w:numId w:val="5"/>
              </w:numPr>
              <w:ind w:left="0" w:rightChars="100" w:right="200"/>
            </w:pPr>
            <w:r w:rsidRPr="0065050D">
              <w:rPr>
                <w:rFonts w:cs="宋体" w:hint="eastAsia"/>
              </w:rPr>
              <w:t>最多</w:t>
            </w:r>
            <w:r w:rsidRPr="0065050D">
              <w:rPr>
                <w:rFonts w:cs="宋体" w:hint="eastAsia"/>
              </w:rPr>
              <w:t xml:space="preserve"> </w:t>
            </w:r>
            <w:r w:rsidRPr="0065050D">
              <w:rPr>
                <w:rFonts w:hint="eastAsia"/>
              </w:rPr>
              <w:t xml:space="preserve">16 </w:t>
            </w:r>
            <w:proofErr w:type="gramStart"/>
            <w:r w:rsidRPr="0065050D">
              <w:rPr>
                <w:rFonts w:cs="宋体" w:hint="eastAsia"/>
              </w:rPr>
              <w:t>个</w:t>
            </w:r>
            <w:proofErr w:type="gramEnd"/>
            <w:r w:rsidRPr="0065050D">
              <w:rPr>
                <w:rFonts w:cs="宋体" w:hint="eastAsia"/>
              </w:rPr>
              <w:t xml:space="preserve"> </w:t>
            </w:r>
            <w:r w:rsidRPr="0065050D">
              <w:rPr>
                <w:rFonts w:hint="eastAsia"/>
              </w:rPr>
              <w:t xml:space="preserve">DDR4 </w:t>
            </w:r>
            <w:r w:rsidRPr="0065050D">
              <w:rPr>
                <w:rFonts w:cs="宋体" w:hint="eastAsia"/>
              </w:rPr>
              <w:t>内存插槽，支持</w:t>
            </w:r>
            <w:r w:rsidRPr="0065050D">
              <w:rPr>
                <w:rFonts w:cs="宋体" w:hint="eastAsia"/>
              </w:rPr>
              <w:t xml:space="preserve"> </w:t>
            </w:r>
            <w:r w:rsidRPr="0065050D">
              <w:rPr>
                <w:rFonts w:hint="eastAsia"/>
              </w:rPr>
              <w:t>RDIMM</w:t>
            </w:r>
            <w:r w:rsidRPr="0065050D">
              <w:rPr>
                <w:rFonts w:cs="宋体" w:hint="eastAsia"/>
              </w:rPr>
              <w:t>。</w:t>
            </w:r>
            <w:r w:rsidRPr="0065050D">
              <w:rPr>
                <w:rFonts w:hint="eastAsia"/>
              </w:rPr>
              <w:t xml:space="preserve"> </w:t>
            </w:r>
          </w:p>
          <w:p w14:paraId="4C467F99" w14:textId="77777777" w:rsidR="00A15D32" w:rsidRPr="0065050D" w:rsidRDefault="00A15D32" w:rsidP="00A52A6A">
            <w:pPr>
              <w:widowControl/>
              <w:numPr>
                <w:ilvl w:val="0"/>
                <w:numId w:val="5"/>
              </w:numPr>
              <w:ind w:left="0" w:rightChars="100" w:right="200"/>
            </w:pPr>
            <w:r w:rsidRPr="0065050D">
              <w:rPr>
                <w:rFonts w:cs="宋体" w:hint="eastAsia"/>
              </w:rPr>
              <w:t>内存设计速率最大可达</w:t>
            </w:r>
          </w:p>
          <w:p w14:paraId="4799DD02" w14:textId="77777777" w:rsidR="00A15D32" w:rsidRPr="0065050D" w:rsidRDefault="00A15D32" w:rsidP="00A52A6A">
            <w:pPr>
              <w:ind w:rightChars="100" w:right="200"/>
            </w:pPr>
            <w:r w:rsidRPr="0065050D">
              <w:rPr>
                <w:rFonts w:hint="eastAsia"/>
              </w:rPr>
              <w:t>2933MT/s</w:t>
            </w:r>
            <w:r w:rsidRPr="0065050D">
              <w:rPr>
                <w:rFonts w:cs="宋体" w:hint="eastAsia"/>
              </w:rPr>
              <w:t>。</w:t>
            </w:r>
            <w:r w:rsidRPr="0065050D">
              <w:rPr>
                <w:rFonts w:hint="eastAsia"/>
              </w:rPr>
              <w:t xml:space="preserve"> </w:t>
            </w:r>
          </w:p>
          <w:p w14:paraId="74C07A0D" w14:textId="77777777" w:rsidR="00A15D32" w:rsidRPr="0065050D" w:rsidRDefault="00A15D32" w:rsidP="00A52A6A">
            <w:pPr>
              <w:widowControl/>
              <w:numPr>
                <w:ilvl w:val="0"/>
                <w:numId w:val="5"/>
              </w:numPr>
              <w:ind w:left="0" w:rightChars="100" w:right="200"/>
            </w:pPr>
            <w:r w:rsidRPr="0065050D">
              <w:rPr>
                <w:rFonts w:cs="宋体" w:hint="eastAsia"/>
              </w:rPr>
              <w:t>内存保护支持</w:t>
            </w:r>
            <w:r w:rsidRPr="0065050D">
              <w:rPr>
                <w:rFonts w:cs="宋体" w:hint="eastAsia"/>
              </w:rPr>
              <w:t xml:space="preserve"> </w:t>
            </w:r>
            <w:r w:rsidRPr="0065050D">
              <w:rPr>
                <w:rFonts w:hint="eastAsia"/>
              </w:rPr>
              <w:t>ECC</w:t>
            </w:r>
            <w:r w:rsidRPr="0065050D">
              <w:rPr>
                <w:rFonts w:cs="宋体" w:hint="eastAsia"/>
              </w:rPr>
              <w:t>、</w:t>
            </w:r>
          </w:p>
          <w:p w14:paraId="17174D3F" w14:textId="77777777" w:rsidR="00A15D32" w:rsidRPr="0065050D" w:rsidRDefault="00A15D32" w:rsidP="00A52A6A">
            <w:pPr>
              <w:ind w:rightChars="100" w:right="200"/>
            </w:pPr>
            <w:r w:rsidRPr="0065050D">
              <w:rPr>
                <w:rFonts w:hint="eastAsia"/>
              </w:rPr>
              <w:t>SEC/DED</w:t>
            </w:r>
            <w:r w:rsidRPr="0065050D">
              <w:rPr>
                <w:rFonts w:cs="宋体" w:hint="eastAsia"/>
              </w:rPr>
              <w:t>、</w:t>
            </w:r>
            <w:r w:rsidRPr="0065050D">
              <w:rPr>
                <w:rFonts w:hint="eastAsia"/>
              </w:rPr>
              <w:t>SDDC</w:t>
            </w:r>
            <w:r w:rsidRPr="0065050D">
              <w:rPr>
                <w:rFonts w:cs="宋体" w:hint="eastAsia"/>
              </w:rPr>
              <w:t>、</w:t>
            </w:r>
            <w:r w:rsidRPr="0065050D">
              <w:rPr>
                <w:rFonts w:hint="eastAsia"/>
              </w:rPr>
              <w:t xml:space="preserve">Patrol scrubbing </w:t>
            </w:r>
            <w:r w:rsidRPr="0065050D">
              <w:rPr>
                <w:rFonts w:cs="宋体" w:hint="eastAsia"/>
              </w:rPr>
              <w:t>功能。</w:t>
            </w:r>
            <w:r w:rsidRPr="0065050D">
              <w:rPr>
                <w:rFonts w:hint="eastAsia"/>
              </w:rPr>
              <w:t xml:space="preserve"> </w:t>
            </w:r>
          </w:p>
          <w:p w14:paraId="73FB1B90" w14:textId="77777777" w:rsidR="00A15D32" w:rsidRPr="0065050D" w:rsidRDefault="00A15D32" w:rsidP="00A52A6A">
            <w:pPr>
              <w:widowControl/>
              <w:numPr>
                <w:ilvl w:val="0"/>
                <w:numId w:val="5"/>
              </w:numPr>
              <w:ind w:left="0" w:rightChars="100" w:right="200"/>
            </w:pPr>
            <w:r w:rsidRPr="0065050D">
              <w:rPr>
                <w:rFonts w:cs="宋体" w:hint="eastAsia"/>
              </w:rPr>
              <w:t>单根内存条容量支持</w:t>
            </w:r>
          </w:p>
          <w:p w14:paraId="035D4D91" w14:textId="77777777" w:rsidR="00A15D32" w:rsidRPr="0065050D" w:rsidRDefault="00A15D32" w:rsidP="00A52A6A">
            <w:pPr>
              <w:ind w:rightChars="100" w:right="200"/>
            </w:pPr>
            <w:r w:rsidRPr="0065050D">
              <w:rPr>
                <w:rFonts w:hint="eastAsia"/>
              </w:rPr>
              <w:t>16GB/32GB/64GB/128GB</w:t>
            </w:r>
            <w:r w:rsidRPr="0065050D">
              <w:rPr>
                <w:rFonts w:cs="宋体" w:hint="eastAsia"/>
              </w:rPr>
              <w:t>。</w:t>
            </w:r>
            <w:r w:rsidRPr="0065050D">
              <w:rPr>
                <w:rFonts w:hint="eastAsia"/>
              </w:rPr>
              <w:t xml:space="preserve"> </w:t>
            </w:r>
          </w:p>
          <w:p w14:paraId="2D7556AB" w14:textId="77777777" w:rsidR="00A15D32" w:rsidRPr="0065050D" w:rsidRDefault="00A15D32" w:rsidP="00A52A6A">
            <w:pPr>
              <w:ind w:rightChars="100" w:right="200"/>
            </w:pPr>
            <w:r w:rsidRPr="0065050D">
              <w:rPr>
                <w:rFonts w:cs="黑体" w:hint="eastAsia"/>
                <w:sz w:val="18"/>
              </w:rPr>
              <w:t>说明</w:t>
            </w:r>
            <w:r w:rsidRPr="0065050D">
              <w:rPr>
                <w:rFonts w:hint="eastAsia"/>
                <w:sz w:val="18"/>
              </w:rPr>
              <w:t>：</w:t>
            </w:r>
          </w:p>
          <w:p w14:paraId="098AB14C" w14:textId="77777777" w:rsidR="00A15D32" w:rsidRPr="0065050D" w:rsidRDefault="00A15D32" w:rsidP="00A52A6A">
            <w:pPr>
              <w:ind w:rightChars="100" w:right="200"/>
            </w:pPr>
            <w:r w:rsidRPr="0065050D">
              <w:rPr>
                <w:rFonts w:cs="KaiTi" w:hint="eastAsia"/>
                <w:sz w:val="18"/>
              </w:rPr>
              <w:t>同一台服务器不允许混合使用不同</w:t>
            </w:r>
          </w:p>
          <w:p w14:paraId="28C0558D" w14:textId="77777777" w:rsidR="00A15D32" w:rsidRPr="0065050D" w:rsidRDefault="00A15D32" w:rsidP="00A52A6A">
            <w:pPr>
              <w:ind w:rightChars="100" w:right="200"/>
            </w:pPr>
            <w:r w:rsidRPr="0065050D">
              <w:rPr>
                <w:rFonts w:cs="KaiTi" w:hint="eastAsia"/>
                <w:sz w:val="18"/>
              </w:rPr>
              <w:t>规格（容量、位宽、</w:t>
            </w:r>
            <w:r w:rsidRPr="0065050D">
              <w:rPr>
                <w:rFonts w:hint="eastAsia"/>
                <w:sz w:val="18"/>
              </w:rPr>
              <w:t>rank</w:t>
            </w:r>
            <w:r w:rsidRPr="0065050D">
              <w:rPr>
                <w:rFonts w:cs="KaiTi" w:hint="eastAsia"/>
                <w:sz w:val="18"/>
              </w:rPr>
              <w:t>、高度等）</w:t>
            </w:r>
          </w:p>
          <w:p w14:paraId="759ECAC0" w14:textId="77777777" w:rsidR="00A15D32" w:rsidRPr="0065050D" w:rsidRDefault="00A15D32" w:rsidP="00A52A6A">
            <w:pPr>
              <w:ind w:rightChars="100" w:right="200"/>
            </w:pPr>
            <w:r w:rsidRPr="0065050D">
              <w:rPr>
                <w:rFonts w:cs="KaiTi" w:hint="eastAsia"/>
                <w:sz w:val="18"/>
              </w:rPr>
              <w:t>的内存。即一台服务器配置的多根内存条必须为相同</w:t>
            </w:r>
            <w:r w:rsidRPr="0065050D">
              <w:rPr>
                <w:rFonts w:cs="KaiTi" w:hint="eastAsia"/>
                <w:sz w:val="18"/>
              </w:rPr>
              <w:t xml:space="preserve"> </w:t>
            </w:r>
            <w:r w:rsidRPr="0065050D">
              <w:rPr>
                <w:rFonts w:hint="eastAsia"/>
                <w:sz w:val="18"/>
              </w:rPr>
              <w:t>Part No.</w:t>
            </w:r>
            <w:r w:rsidRPr="0065050D">
              <w:rPr>
                <w:rFonts w:cs="KaiTi" w:hint="eastAsia"/>
                <w:sz w:val="18"/>
              </w:rPr>
              <w:t>。</w:t>
            </w:r>
            <w:r w:rsidRPr="0065050D">
              <w:rPr>
                <w:rFonts w:hint="eastAsia"/>
                <w:sz w:val="18"/>
              </w:rPr>
              <w:t xml:space="preserve"> </w:t>
            </w:r>
          </w:p>
        </w:tc>
      </w:tr>
      <w:tr w:rsidR="00A15D32" w:rsidRPr="0065050D" w14:paraId="6EB3BE14" w14:textId="77777777" w:rsidTr="00A52A6A">
        <w:tc>
          <w:tcPr>
            <w:tcW w:w="985" w:type="pct"/>
            <w:tcBorders>
              <w:top w:val="single" w:sz="6" w:space="0" w:color="000000"/>
              <w:left w:val="single" w:sz="6" w:space="0" w:color="000000"/>
              <w:bottom w:val="single" w:sz="6" w:space="0" w:color="000000"/>
              <w:right w:val="single" w:sz="6" w:space="0" w:color="000000"/>
            </w:tcBorders>
            <w:vAlign w:val="center"/>
          </w:tcPr>
          <w:p w14:paraId="766D98C4" w14:textId="77777777" w:rsidR="00A15D32" w:rsidRPr="0065050D" w:rsidRDefault="00A15D32" w:rsidP="00A52A6A">
            <w:pPr>
              <w:ind w:rightChars="100" w:right="200"/>
              <w:jc w:val="center"/>
            </w:pPr>
            <w:r w:rsidRPr="0065050D">
              <w:rPr>
                <w:rFonts w:cs="宋体" w:hint="eastAsia"/>
              </w:rPr>
              <w:t>存储</w:t>
            </w:r>
          </w:p>
        </w:tc>
        <w:tc>
          <w:tcPr>
            <w:tcW w:w="4015" w:type="pct"/>
            <w:gridSpan w:val="2"/>
            <w:tcBorders>
              <w:top w:val="single" w:sz="6" w:space="0" w:color="000000"/>
              <w:left w:val="single" w:sz="6" w:space="0" w:color="000000"/>
              <w:bottom w:val="single" w:sz="6" w:space="0" w:color="000000"/>
              <w:right w:val="single" w:sz="6" w:space="0" w:color="000000"/>
            </w:tcBorders>
          </w:tcPr>
          <w:p w14:paraId="658A88F1" w14:textId="77777777" w:rsidR="00A15D32" w:rsidRPr="0065050D" w:rsidRDefault="00A15D32" w:rsidP="00A52A6A">
            <w:pPr>
              <w:ind w:rightChars="100" w:right="200"/>
            </w:pPr>
            <w:r w:rsidRPr="0065050D">
              <w:rPr>
                <w:rFonts w:cs="宋体" w:hint="eastAsia"/>
              </w:rPr>
              <w:t>硬盘：可提供多种不同的规格，详细情况请参见表</w:t>
            </w:r>
            <w:r w:rsidRPr="0065050D">
              <w:rPr>
                <w:rFonts w:cs="宋体" w:hint="eastAsia"/>
              </w:rPr>
              <w:t xml:space="preserve"> </w:t>
            </w:r>
            <w:r w:rsidRPr="0065050D">
              <w:rPr>
                <w:rFonts w:hint="eastAsia"/>
              </w:rPr>
              <w:t>6-5</w:t>
            </w:r>
            <w:r w:rsidRPr="0065050D">
              <w:rPr>
                <w:rFonts w:cs="宋体" w:hint="eastAsia"/>
              </w:rPr>
              <w:t>。</w:t>
            </w:r>
            <w:r w:rsidRPr="0065050D">
              <w:rPr>
                <w:rFonts w:hint="eastAsia"/>
              </w:rPr>
              <w:t xml:space="preserve"> </w:t>
            </w:r>
          </w:p>
          <w:p w14:paraId="0EB47B91" w14:textId="77777777" w:rsidR="00A15D32" w:rsidRPr="0065050D" w:rsidRDefault="00A15D32" w:rsidP="00A52A6A">
            <w:pPr>
              <w:widowControl/>
              <w:numPr>
                <w:ilvl w:val="0"/>
                <w:numId w:val="6"/>
              </w:numPr>
              <w:ind w:left="0" w:rightChars="100" w:right="200"/>
            </w:pPr>
            <w:r w:rsidRPr="0065050D">
              <w:rPr>
                <w:rFonts w:cs="宋体" w:hint="eastAsia"/>
              </w:rPr>
              <w:t>单个硬盘支持热插拔。</w:t>
            </w:r>
            <w:r w:rsidRPr="0065050D">
              <w:rPr>
                <w:rFonts w:hint="eastAsia"/>
              </w:rPr>
              <w:t xml:space="preserve"> </w:t>
            </w:r>
          </w:p>
          <w:p w14:paraId="3CF52060" w14:textId="77777777" w:rsidR="00A15D32" w:rsidRPr="0065050D" w:rsidRDefault="00A15D32" w:rsidP="00A52A6A">
            <w:pPr>
              <w:ind w:rightChars="100" w:right="200"/>
            </w:pPr>
            <w:r w:rsidRPr="0065050D">
              <w:rPr>
                <w:rFonts w:hint="eastAsia"/>
              </w:rPr>
              <w:t xml:space="preserve">RAID </w:t>
            </w:r>
            <w:r w:rsidRPr="0065050D">
              <w:rPr>
                <w:rFonts w:cs="宋体" w:hint="eastAsia"/>
              </w:rPr>
              <w:t>控制卡：</w:t>
            </w:r>
            <w:r w:rsidRPr="0065050D">
              <w:rPr>
                <w:rFonts w:hint="eastAsia"/>
              </w:rPr>
              <w:t xml:space="preserve"> </w:t>
            </w:r>
          </w:p>
          <w:p w14:paraId="22E7CD48" w14:textId="77777777" w:rsidR="00A15D32" w:rsidRPr="0065050D" w:rsidRDefault="00A15D32" w:rsidP="00A52A6A">
            <w:pPr>
              <w:widowControl/>
              <w:numPr>
                <w:ilvl w:val="0"/>
                <w:numId w:val="6"/>
              </w:numPr>
              <w:ind w:left="0" w:rightChars="100" w:right="200"/>
            </w:pPr>
            <w:r w:rsidRPr="0065050D">
              <w:rPr>
                <w:rFonts w:cs="宋体" w:hint="eastAsia"/>
              </w:rPr>
              <w:t>支持多种型号的</w:t>
            </w:r>
            <w:r w:rsidRPr="0065050D">
              <w:rPr>
                <w:rFonts w:cs="宋体" w:hint="eastAsia"/>
              </w:rPr>
              <w:t xml:space="preserve"> </w:t>
            </w:r>
            <w:r w:rsidRPr="0065050D">
              <w:rPr>
                <w:rFonts w:hint="eastAsia"/>
              </w:rPr>
              <w:t xml:space="preserve">RAID </w:t>
            </w:r>
            <w:r w:rsidRPr="0065050D">
              <w:rPr>
                <w:rFonts w:cs="宋体" w:hint="eastAsia"/>
              </w:rPr>
              <w:t>控制卡，详细信息请参见</w:t>
            </w:r>
            <w:proofErr w:type="gramStart"/>
            <w:r w:rsidRPr="0065050D">
              <w:rPr>
                <w:rFonts w:cs="宋体" w:hint="eastAsia"/>
              </w:rPr>
              <w:t>”</w:t>
            </w:r>
            <w:proofErr w:type="gramEnd"/>
            <w:r>
              <w:fldChar w:fldCharType="begin"/>
            </w:r>
            <w:r>
              <w:instrText xml:space="preserve"> HYPERLINK "http://support.huawei.com/onlinetoolsweb/ftca/" \h </w:instrText>
            </w:r>
            <w:r>
              <w:fldChar w:fldCharType="separate"/>
            </w:r>
            <w:r w:rsidRPr="0065050D">
              <w:rPr>
                <w:rFonts w:cs="宋体" w:hint="eastAsia"/>
                <w:color w:val="0000FF"/>
              </w:rPr>
              <w:t>智能计算产品兼</w:t>
            </w:r>
            <w:r>
              <w:rPr>
                <w:rFonts w:cs="宋体"/>
                <w:color w:val="0000FF"/>
              </w:rPr>
              <w:fldChar w:fldCharType="end"/>
            </w:r>
            <w:hyperlink r:id="rId9">
              <w:r w:rsidRPr="0065050D">
                <w:rPr>
                  <w:rFonts w:cs="宋体" w:hint="eastAsia"/>
                  <w:color w:val="0000FF"/>
                </w:rPr>
                <w:t>容性查询助手</w:t>
              </w:r>
            </w:hyperlink>
            <w:proofErr w:type="gramStart"/>
            <w:r w:rsidRPr="0065050D">
              <w:rPr>
                <w:rFonts w:cs="宋体" w:hint="eastAsia"/>
                <w:color w:val="0000FF"/>
              </w:rPr>
              <w:t>”</w:t>
            </w:r>
            <w:proofErr w:type="gramEnd"/>
            <w:r>
              <w:fldChar w:fldCharType="begin"/>
            </w:r>
            <w:r>
              <w:instrText xml:space="preserve"> HYPERLINK "http://support.huawei.com/onlinetoolsweb/ftca/" \h </w:instrText>
            </w:r>
            <w:r>
              <w:fldChar w:fldCharType="separate"/>
            </w:r>
            <w:r w:rsidRPr="0065050D">
              <w:rPr>
                <w:rFonts w:cs="宋体" w:hint="eastAsia"/>
              </w:rPr>
              <w:t>。</w:t>
            </w:r>
            <w:r>
              <w:rPr>
                <w:rFonts w:cs="宋体"/>
              </w:rPr>
              <w:fldChar w:fldCharType="end"/>
            </w:r>
            <w:r w:rsidRPr="0065050D">
              <w:rPr>
                <w:rFonts w:hint="eastAsia"/>
              </w:rPr>
              <w:t xml:space="preserve"> </w:t>
            </w:r>
          </w:p>
          <w:p w14:paraId="31BB04CB" w14:textId="77777777" w:rsidR="00A15D32" w:rsidRPr="0065050D" w:rsidRDefault="00A15D32" w:rsidP="00A52A6A">
            <w:pPr>
              <w:numPr>
                <w:ilvl w:val="0"/>
                <w:numId w:val="6"/>
              </w:numPr>
              <w:ind w:left="0" w:rightChars="100" w:right="200"/>
            </w:pPr>
            <w:r w:rsidRPr="0065050D">
              <w:rPr>
                <w:rFonts w:cs="宋体" w:hint="eastAsia"/>
              </w:rPr>
              <w:t>支持超级电容掉电保护，</w:t>
            </w:r>
            <w:r w:rsidRPr="0065050D">
              <w:rPr>
                <w:rFonts w:hint="eastAsia"/>
              </w:rPr>
              <w:t xml:space="preserve">RAID </w:t>
            </w:r>
            <w:r w:rsidRPr="0065050D">
              <w:rPr>
                <w:rFonts w:cs="宋体" w:hint="eastAsia"/>
              </w:rPr>
              <w:t>级别迁移、磁盘漫游等功能，</w:t>
            </w:r>
            <w:proofErr w:type="gramStart"/>
            <w:r w:rsidRPr="0065050D">
              <w:rPr>
                <w:rFonts w:cs="宋体" w:hint="eastAsia"/>
              </w:rPr>
              <w:t>支持自</w:t>
            </w:r>
            <w:proofErr w:type="gramEnd"/>
            <w:r w:rsidRPr="0065050D">
              <w:rPr>
                <w:rFonts w:cs="宋体" w:hint="eastAsia"/>
              </w:rPr>
              <w:t>诊断、</w:t>
            </w:r>
            <w:r w:rsidRPr="0065050D">
              <w:rPr>
                <w:rFonts w:hint="eastAsia"/>
              </w:rPr>
              <w:t xml:space="preserve">Web </w:t>
            </w:r>
            <w:r w:rsidRPr="0065050D">
              <w:rPr>
                <w:rFonts w:cs="宋体" w:hint="eastAsia"/>
              </w:rPr>
              <w:t>远程设置，关于</w:t>
            </w:r>
            <w:r w:rsidRPr="0065050D">
              <w:rPr>
                <w:rFonts w:cs="宋体" w:hint="eastAsia"/>
              </w:rPr>
              <w:t xml:space="preserve"> </w:t>
            </w:r>
            <w:r w:rsidRPr="0065050D">
              <w:rPr>
                <w:rFonts w:hint="eastAsia"/>
              </w:rPr>
              <w:t xml:space="preserve">RAID </w:t>
            </w:r>
            <w:r w:rsidRPr="0065050D">
              <w:rPr>
                <w:rFonts w:cs="宋体" w:hint="eastAsia"/>
              </w:rPr>
              <w:t>控制卡的详细信息，请参见《</w:t>
            </w:r>
            <w:r>
              <w:fldChar w:fldCharType="begin"/>
            </w:r>
            <w:r>
              <w:instrText xml:space="preserve"> HYPERLINK "https://support.huawei.com/enterprise/zh/doc/EDOC1100048779?idPath=7919749%7C9856522%7C9856629%7C23201901" \h </w:instrText>
            </w:r>
            <w:r>
              <w:fldChar w:fldCharType="separate"/>
            </w:r>
            <w:r w:rsidRPr="0065050D">
              <w:rPr>
                <w:rFonts w:hint="eastAsia"/>
                <w:color w:val="0000FF"/>
              </w:rPr>
              <w:t xml:space="preserve">TaiShan </w:t>
            </w:r>
            <w:r>
              <w:rPr>
                <w:color w:val="0000FF"/>
              </w:rPr>
              <w:fldChar w:fldCharType="end"/>
            </w:r>
            <w:hyperlink r:id="rId10">
              <w:r w:rsidRPr="0065050D">
                <w:rPr>
                  <w:rFonts w:cs="宋体" w:hint="eastAsia"/>
                  <w:color w:val="0000FF"/>
                </w:rPr>
                <w:t>服务器</w:t>
              </w:r>
            </w:hyperlink>
            <w:hyperlink r:id="rId11">
              <w:r w:rsidRPr="0065050D">
                <w:rPr>
                  <w:rFonts w:hint="eastAsia"/>
                  <w:color w:val="0000FF"/>
                </w:rPr>
                <w:t xml:space="preserve"> </w:t>
              </w:r>
            </w:hyperlink>
            <w:hyperlink r:id="rId12">
              <w:r w:rsidRPr="0065050D">
                <w:rPr>
                  <w:rFonts w:hint="eastAsia"/>
                  <w:color w:val="0000FF"/>
                </w:rPr>
                <w:t>RAID</w:t>
              </w:r>
            </w:hyperlink>
            <w:r w:rsidRPr="0065050D">
              <w:rPr>
                <w:rFonts w:hint="eastAsia"/>
                <w:color w:val="0000FF"/>
              </w:rPr>
              <w:t xml:space="preserve"> </w:t>
            </w:r>
            <w:hyperlink r:id="rId13">
              <w:r w:rsidRPr="0065050D">
                <w:rPr>
                  <w:rFonts w:cs="宋体" w:hint="eastAsia"/>
                  <w:color w:val="0000FF"/>
                </w:rPr>
                <w:t>控制卡</w:t>
              </w:r>
            </w:hyperlink>
            <w:hyperlink r:id="rId14">
              <w:r w:rsidRPr="0065050D">
                <w:rPr>
                  <w:rFonts w:hint="eastAsia"/>
                  <w:color w:val="0000FF"/>
                </w:rPr>
                <w:t xml:space="preserve"> </w:t>
              </w:r>
            </w:hyperlink>
            <w:hyperlink r:id="rId15">
              <w:r w:rsidRPr="0065050D">
                <w:rPr>
                  <w:rFonts w:cs="宋体" w:hint="eastAsia"/>
                  <w:color w:val="0000FF"/>
                </w:rPr>
                <w:t>用户指南</w:t>
              </w:r>
            </w:hyperlink>
            <w:hyperlink r:id="rId16">
              <w:r w:rsidRPr="0065050D">
                <w:rPr>
                  <w:rFonts w:cs="宋体" w:hint="eastAsia"/>
                </w:rPr>
                <w:t>》</w:t>
              </w:r>
            </w:hyperlink>
            <w:r w:rsidRPr="0065050D">
              <w:rPr>
                <w:rFonts w:cs="宋体" w:hint="eastAsia"/>
              </w:rPr>
              <w:t>。</w:t>
            </w:r>
            <w:r w:rsidRPr="0065050D">
              <w:rPr>
                <w:rFonts w:hint="eastAsia"/>
              </w:rPr>
              <w:t xml:space="preserve"> </w:t>
            </w:r>
          </w:p>
        </w:tc>
      </w:tr>
      <w:tr w:rsidR="00A15D32" w:rsidRPr="0065050D" w14:paraId="18AD651A" w14:textId="77777777" w:rsidTr="00A52A6A">
        <w:tblPrEx>
          <w:tblCellMar>
            <w:top w:w="41" w:type="dxa"/>
            <w:right w:w="92" w:type="dxa"/>
          </w:tblCellMar>
        </w:tblPrEx>
        <w:tc>
          <w:tcPr>
            <w:tcW w:w="985" w:type="pct"/>
            <w:tcBorders>
              <w:top w:val="single" w:sz="6" w:space="0" w:color="000000"/>
              <w:left w:val="single" w:sz="6" w:space="0" w:color="000000"/>
              <w:bottom w:val="single" w:sz="6" w:space="0" w:color="000000"/>
              <w:right w:val="single" w:sz="6" w:space="0" w:color="000000"/>
            </w:tcBorders>
            <w:vAlign w:val="center"/>
          </w:tcPr>
          <w:p w14:paraId="008FF969" w14:textId="77777777" w:rsidR="00A15D32" w:rsidRPr="0065050D" w:rsidRDefault="00A15D32" w:rsidP="00A52A6A">
            <w:pPr>
              <w:ind w:rightChars="100" w:right="200"/>
              <w:jc w:val="center"/>
            </w:pPr>
            <w:r w:rsidRPr="0065050D">
              <w:rPr>
                <w:rFonts w:cs="宋体" w:hint="eastAsia"/>
              </w:rPr>
              <w:t>灵活</w:t>
            </w:r>
            <w:r w:rsidRPr="0065050D">
              <w:rPr>
                <w:rFonts w:cs="宋体" w:hint="eastAsia"/>
              </w:rPr>
              <w:t xml:space="preserve"> </w:t>
            </w:r>
            <w:r w:rsidRPr="0065050D">
              <w:rPr>
                <w:rFonts w:hint="eastAsia"/>
              </w:rPr>
              <w:t xml:space="preserve">IO </w:t>
            </w:r>
            <w:r w:rsidRPr="0065050D">
              <w:rPr>
                <w:rFonts w:cs="宋体" w:hint="eastAsia"/>
              </w:rPr>
              <w:t>卡</w:t>
            </w:r>
          </w:p>
        </w:tc>
        <w:tc>
          <w:tcPr>
            <w:tcW w:w="4015" w:type="pct"/>
            <w:gridSpan w:val="2"/>
            <w:tcBorders>
              <w:top w:val="single" w:sz="6" w:space="0" w:color="000000"/>
              <w:left w:val="single" w:sz="6" w:space="0" w:color="000000"/>
              <w:bottom w:val="single" w:sz="6" w:space="0" w:color="000000"/>
              <w:right w:val="single" w:sz="6" w:space="0" w:color="000000"/>
            </w:tcBorders>
          </w:tcPr>
          <w:p w14:paraId="2E5FD33D" w14:textId="77777777" w:rsidR="00A15D32" w:rsidRPr="0065050D" w:rsidRDefault="00A15D32" w:rsidP="00A52A6A">
            <w:pPr>
              <w:ind w:rightChars="100" w:right="200"/>
            </w:pPr>
            <w:r w:rsidRPr="0065050D">
              <w:rPr>
                <w:rFonts w:cs="宋体" w:hint="eastAsia"/>
              </w:rPr>
              <w:t>单板最大支持两张灵活</w:t>
            </w:r>
            <w:r w:rsidRPr="0065050D">
              <w:rPr>
                <w:rFonts w:cs="宋体" w:hint="eastAsia"/>
              </w:rPr>
              <w:t xml:space="preserve"> </w:t>
            </w:r>
            <w:r w:rsidRPr="0065050D">
              <w:rPr>
                <w:rFonts w:hint="eastAsia"/>
              </w:rPr>
              <w:t xml:space="preserve">IO </w:t>
            </w:r>
            <w:r w:rsidRPr="0065050D">
              <w:rPr>
                <w:rFonts w:cs="宋体" w:hint="eastAsia"/>
              </w:rPr>
              <w:t>卡。单张灵活</w:t>
            </w:r>
            <w:r w:rsidRPr="0065050D">
              <w:rPr>
                <w:rFonts w:cs="宋体" w:hint="eastAsia"/>
              </w:rPr>
              <w:t xml:space="preserve"> </w:t>
            </w:r>
            <w:r w:rsidRPr="0065050D">
              <w:rPr>
                <w:rFonts w:hint="eastAsia"/>
              </w:rPr>
              <w:t xml:space="preserve">IO </w:t>
            </w:r>
            <w:r w:rsidRPr="0065050D">
              <w:rPr>
                <w:rFonts w:cs="宋体" w:hint="eastAsia"/>
              </w:rPr>
              <w:t>卡提供以下网络接口：</w:t>
            </w:r>
            <w:r w:rsidRPr="0065050D">
              <w:rPr>
                <w:rFonts w:hint="eastAsia"/>
              </w:rPr>
              <w:t xml:space="preserve"> </w:t>
            </w:r>
          </w:p>
          <w:p w14:paraId="2D379771" w14:textId="77777777" w:rsidR="00A15D32" w:rsidRPr="0065050D" w:rsidRDefault="00A15D32" w:rsidP="00A52A6A">
            <w:pPr>
              <w:widowControl/>
              <w:numPr>
                <w:ilvl w:val="0"/>
                <w:numId w:val="7"/>
              </w:numPr>
              <w:ind w:left="0" w:rightChars="100" w:right="200"/>
            </w:pPr>
            <w:r w:rsidRPr="0065050D">
              <w:rPr>
                <w:rFonts w:hint="eastAsia"/>
              </w:rPr>
              <w:t xml:space="preserve">4 </w:t>
            </w:r>
            <w:proofErr w:type="gramStart"/>
            <w:r w:rsidRPr="0065050D">
              <w:rPr>
                <w:rFonts w:cs="宋体" w:hint="eastAsia"/>
              </w:rPr>
              <w:t>个</w:t>
            </w:r>
            <w:proofErr w:type="gramEnd"/>
            <w:r w:rsidRPr="0065050D">
              <w:rPr>
                <w:rFonts w:cs="宋体" w:hint="eastAsia"/>
              </w:rPr>
              <w:t xml:space="preserve"> </w:t>
            </w:r>
            <w:r w:rsidRPr="0065050D">
              <w:rPr>
                <w:rFonts w:hint="eastAsia"/>
              </w:rPr>
              <w:t xml:space="preserve">GE </w:t>
            </w:r>
            <w:r w:rsidRPr="0065050D">
              <w:rPr>
                <w:rFonts w:cs="宋体" w:hint="eastAsia"/>
              </w:rPr>
              <w:t>电口，支持</w:t>
            </w:r>
            <w:r w:rsidRPr="0065050D">
              <w:rPr>
                <w:rFonts w:cs="宋体" w:hint="eastAsia"/>
              </w:rPr>
              <w:t xml:space="preserve"> </w:t>
            </w:r>
            <w:r w:rsidRPr="0065050D">
              <w:rPr>
                <w:rFonts w:hint="eastAsia"/>
              </w:rPr>
              <w:t xml:space="preserve">PXE </w:t>
            </w:r>
            <w:r w:rsidRPr="0065050D">
              <w:rPr>
                <w:rFonts w:cs="宋体" w:hint="eastAsia"/>
              </w:rPr>
              <w:t>功能。</w:t>
            </w:r>
            <w:r w:rsidRPr="0065050D">
              <w:rPr>
                <w:rFonts w:hint="eastAsia"/>
              </w:rPr>
              <w:t xml:space="preserve"> </w:t>
            </w:r>
          </w:p>
          <w:p w14:paraId="48B98595" w14:textId="77777777" w:rsidR="00A15D32" w:rsidRPr="0065050D" w:rsidRDefault="00A15D32" w:rsidP="00A52A6A">
            <w:pPr>
              <w:widowControl/>
              <w:numPr>
                <w:ilvl w:val="0"/>
                <w:numId w:val="7"/>
              </w:numPr>
              <w:ind w:left="0" w:rightChars="100" w:right="200"/>
            </w:pPr>
            <w:r w:rsidRPr="0065050D">
              <w:rPr>
                <w:rFonts w:hint="eastAsia"/>
              </w:rPr>
              <w:t xml:space="preserve">4 </w:t>
            </w:r>
            <w:proofErr w:type="gramStart"/>
            <w:r w:rsidRPr="0065050D">
              <w:rPr>
                <w:rFonts w:cs="宋体" w:hint="eastAsia"/>
              </w:rPr>
              <w:t>个</w:t>
            </w:r>
            <w:proofErr w:type="gramEnd"/>
            <w:r w:rsidRPr="0065050D">
              <w:rPr>
                <w:rFonts w:cs="宋体" w:hint="eastAsia"/>
              </w:rPr>
              <w:t xml:space="preserve"> </w:t>
            </w:r>
            <w:r w:rsidRPr="0065050D">
              <w:rPr>
                <w:rFonts w:hint="eastAsia"/>
              </w:rPr>
              <w:t xml:space="preserve">25GE/10GE </w:t>
            </w:r>
            <w:r w:rsidRPr="0065050D">
              <w:rPr>
                <w:rFonts w:cs="宋体" w:hint="eastAsia"/>
              </w:rPr>
              <w:t>光口，支持</w:t>
            </w:r>
            <w:r w:rsidRPr="0065050D">
              <w:rPr>
                <w:rFonts w:cs="宋体" w:hint="eastAsia"/>
              </w:rPr>
              <w:t xml:space="preserve"> </w:t>
            </w:r>
            <w:r w:rsidRPr="0065050D">
              <w:rPr>
                <w:rFonts w:hint="eastAsia"/>
              </w:rPr>
              <w:t xml:space="preserve">PXE </w:t>
            </w:r>
            <w:r w:rsidRPr="0065050D">
              <w:rPr>
                <w:rFonts w:cs="宋体" w:hint="eastAsia"/>
              </w:rPr>
              <w:t>功能。</w:t>
            </w:r>
            <w:r w:rsidRPr="0065050D">
              <w:rPr>
                <w:rFonts w:hint="eastAsia"/>
              </w:rPr>
              <w:t xml:space="preserve"> </w:t>
            </w:r>
          </w:p>
          <w:p w14:paraId="104677D1" w14:textId="77777777" w:rsidR="00A15D32" w:rsidRPr="0065050D" w:rsidRDefault="00A15D32" w:rsidP="00A52A6A">
            <w:pPr>
              <w:ind w:rightChars="100" w:right="200"/>
            </w:pPr>
            <w:r w:rsidRPr="0065050D">
              <w:rPr>
                <w:rFonts w:cs="黑体" w:hint="eastAsia"/>
                <w:sz w:val="18"/>
              </w:rPr>
              <w:lastRenderedPageBreak/>
              <w:t>说明</w:t>
            </w:r>
            <w:r w:rsidRPr="0065050D">
              <w:rPr>
                <w:rFonts w:hint="eastAsia"/>
                <w:sz w:val="18"/>
              </w:rPr>
              <w:t>：</w:t>
            </w:r>
          </w:p>
          <w:p w14:paraId="7A6F3E13" w14:textId="77777777" w:rsidR="00A15D32" w:rsidRPr="0065050D" w:rsidRDefault="00A15D32" w:rsidP="00A52A6A">
            <w:pPr>
              <w:ind w:rightChars="100" w:right="200"/>
            </w:pPr>
            <w:r w:rsidRPr="0065050D">
              <w:rPr>
                <w:rFonts w:hint="eastAsia"/>
                <w:sz w:val="18"/>
              </w:rPr>
              <w:t xml:space="preserve">25GE </w:t>
            </w:r>
            <w:r w:rsidRPr="0065050D">
              <w:rPr>
                <w:rFonts w:cs="KaiTi" w:hint="eastAsia"/>
                <w:sz w:val="18"/>
              </w:rPr>
              <w:t>和</w:t>
            </w:r>
            <w:r w:rsidRPr="0065050D">
              <w:rPr>
                <w:rFonts w:cs="KaiTi" w:hint="eastAsia"/>
                <w:sz w:val="18"/>
              </w:rPr>
              <w:t xml:space="preserve"> </w:t>
            </w:r>
            <w:r w:rsidRPr="0065050D">
              <w:rPr>
                <w:rFonts w:hint="eastAsia"/>
                <w:sz w:val="18"/>
              </w:rPr>
              <w:t xml:space="preserve">10GE </w:t>
            </w:r>
            <w:proofErr w:type="gramStart"/>
            <w:r w:rsidRPr="0065050D">
              <w:rPr>
                <w:rFonts w:cs="KaiTi" w:hint="eastAsia"/>
                <w:sz w:val="18"/>
              </w:rPr>
              <w:t>光口可</w:t>
            </w:r>
            <w:proofErr w:type="gramEnd"/>
            <w:r w:rsidRPr="0065050D">
              <w:rPr>
                <w:rFonts w:cs="KaiTi" w:hint="eastAsia"/>
                <w:sz w:val="18"/>
              </w:rPr>
              <w:t>通过使用不同的光模块来实现速率切换。</w:t>
            </w:r>
            <w:r w:rsidRPr="0065050D">
              <w:rPr>
                <w:rFonts w:hint="eastAsia"/>
                <w:sz w:val="18"/>
              </w:rPr>
              <w:t xml:space="preserve"> </w:t>
            </w:r>
          </w:p>
        </w:tc>
      </w:tr>
      <w:tr w:rsidR="00A15D32" w:rsidRPr="0065050D" w14:paraId="18DC0894" w14:textId="77777777" w:rsidTr="00A52A6A">
        <w:tblPrEx>
          <w:tblCellMar>
            <w:top w:w="41" w:type="dxa"/>
            <w:right w:w="92" w:type="dxa"/>
          </w:tblCellMar>
        </w:tblPrEx>
        <w:tc>
          <w:tcPr>
            <w:tcW w:w="985" w:type="pct"/>
            <w:tcBorders>
              <w:top w:val="single" w:sz="6" w:space="0" w:color="000000"/>
              <w:left w:val="single" w:sz="6" w:space="0" w:color="000000"/>
              <w:bottom w:val="single" w:sz="6" w:space="0" w:color="000000"/>
              <w:right w:val="single" w:sz="6" w:space="0" w:color="000000"/>
            </w:tcBorders>
            <w:vAlign w:val="center"/>
          </w:tcPr>
          <w:p w14:paraId="4F0C5635" w14:textId="77777777" w:rsidR="00A15D32" w:rsidRPr="0065050D" w:rsidRDefault="00A15D32" w:rsidP="00A52A6A">
            <w:pPr>
              <w:ind w:rightChars="100" w:right="200"/>
              <w:jc w:val="center"/>
            </w:pPr>
            <w:r w:rsidRPr="0065050D">
              <w:rPr>
                <w:rFonts w:hint="eastAsia"/>
              </w:rPr>
              <w:lastRenderedPageBreak/>
              <w:t xml:space="preserve">PCIe </w:t>
            </w:r>
            <w:r w:rsidRPr="0065050D">
              <w:rPr>
                <w:rFonts w:cs="宋体" w:hint="eastAsia"/>
              </w:rPr>
              <w:t>扩展槽位</w:t>
            </w:r>
          </w:p>
        </w:tc>
        <w:tc>
          <w:tcPr>
            <w:tcW w:w="4015" w:type="pct"/>
            <w:gridSpan w:val="2"/>
            <w:tcBorders>
              <w:top w:val="single" w:sz="6" w:space="0" w:color="000000"/>
              <w:left w:val="single" w:sz="6" w:space="0" w:color="000000"/>
              <w:bottom w:val="single" w:sz="6" w:space="0" w:color="000000"/>
              <w:right w:val="single" w:sz="6" w:space="0" w:color="000000"/>
            </w:tcBorders>
          </w:tcPr>
          <w:p w14:paraId="27541F33" w14:textId="77777777" w:rsidR="00A15D32" w:rsidRPr="0065050D" w:rsidRDefault="00A15D32" w:rsidP="00A52A6A">
            <w:pPr>
              <w:widowControl/>
              <w:numPr>
                <w:ilvl w:val="0"/>
                <w:numId w:val="7"/>
              </w:numPr>
              <w:ind w:left="0" w:rightChars="100" w:right="200"/>
            </w:pPr>
            <w:r w:rsidRPr="0065050D">
              <w:rPr>
                <w:rFonts w:cs="宋体" w:hint="eastAsia"/>
              </w:rPr>
              <w:t>最多支持</w:t>
            </w:r>
            <w:r w:rsidRPr="0065050D">
              <w:rPr>
                <w:rFonts w:cs="宋体" w:hint="eastAsia"/>
              </w:rPr>
              <w:t xml:space="preserve"> </w:t>
            </w:r>
            <w:r w:rsidRPr="0065050D">
              <w:rPr>
                <w:rFonts w:hint="eastAsia"/>
              </w:rPr>
              <w:t xml:space="preserve">9 </w:t>
            </w:r>
            <w:proofErr w:type="gramStart"/>
            <w:r w:rsidRPr="0065050D">
              <w:rPr>
                <w:rFonts w:cs="宋体" w:hint="eastAsia"/>
              </w:rPr>
              <w:t>个</w:t>
            </w:r>
            <w:proofErr w:type="gramEnd"/>
            <w:r w:rsidRPr="0065050D">
              <w:rPr>
                <w:rFonts w:cs="宋体" w:hint="eastAsia"/>
              </w:rPr>
              <w:t xml:space="preserve"> </w:t>
            </w:r>
            <w:r w:rsidRPr="0065050D">
              <w:rPr>
                <w:rFonts w:hint="eastAsia"/>
              </w:rPr>
              <w:t xml:space="preserve">PCIe4.0 PCIe </w:t>
            </w:r>
            <w:r w:rsidRPr="0065050D">
              <w:rPr>
                <w:rFonts w:cs="宋体" w:hint="eastAsia"/>
              </w:rPr>
              <w:t>接口，其中</w:t>
            </w:r>
            <w:r w:rsidRPr="0065050D">
              <w:rPr>
                <w:rFonts w:cs="宋体" w:hint="eastAsia"/>
              </w:rPr>
              <w:t xml:space="preserve"> </w:t>
            </w:r>
            <w:r w:rsidRPr="0065050D">
              <w:rPr>
                <w:rFonts w:hint="eastAsia"/>
              </w:rPr>
              <w:t xml:space="preserve">1 </w:t>
            </w:r>
            <w:proofErr w:type="gramStart"/>
            <w:r w:rsidRPr="0065050D">
              <w:rPr>
                <w:rFonts w:cs="宋体" w:hint="eastAsia"/>
              </w:rPr>
              <w:t>个</w:t>
            </w:r>
            <w:proofErr w:type="gramEnd"/>
            <w:r w:rsidRPr="0065050D">
              <w:rPr>
                <w:rFonts w:cs="宋体" w:hint="eastAsia"/>
              </w:rPr>
              <w:t>为</w:t>
            </w:r>
            <w:r w:rsidRPr="0065050D">
              <w:rPr>
                <w:rFonts w:cs="宋体" w:hint="eastAsia"/>
              </w:rPr>
              <w:t xml:space="preserve"> </w:t>
            </w:r>
            <w:r w:rsidRPr="0065050D">
              <w:rPr>
                <w:rFonts w:hint="eastAsia"/>
              </w:rPr>
              <w:t xml:space="preserve">RAID </w:t>
            </w:r>
            <w:proofErr w:type="gramStart"/>
            <w:r w:rsidRPr="0065050D">
              <w:rPr>
                <w:rFonts w:cs="宋体" w:hint="eastAsia"/>
              </w:rPr>
              <w:t>扣卡专用</w:t>
            </w:r>
            <w:proofErr w:type="gramEnd"/>
            <w:r w:rsidRPr="0065050D">
              <w:rPr>
                <w:rFonts w:cs="宋体" w:hint="eastAsia"/>
              </w:rPr>
              <w:t>的</w:t>
            </w:r>
          </w:p>
          <w:p w14:paraId="613DA93D" w14:textId="77777777" w:rsidR="00A15D32" w:rsidRPr="0065050D" w:rsidRDefault="00A15D32" w:rsidP="00A52A6A">
            <w:pPr>
              <w:ind w:rightChars="100" w:right="200"/>
            </w:pPr>
            <w:r w:rsidRPr="0065050D">
              <w:rPr>
                <w:rFonts w:hint="eastAsia"/>
              </w:rPr>
              <w:t xml:space="preserve">PCIe </w:t>
            </w:r>
            <w:r w:rsidRPr="0065050D">
              <w:rPr>
                <w:rFonts w:cs="宋体" w:hint="eastAsia"/>
              </w:rPr>
              <w:t>扩展槽位，另外</w:t>
            </w:r>
            <w:r w:rsidRPr="0065050D">
              <w:rPr>
                <w:rFonts w:cs="宋体" w:hint="eastAsia"/>
              </w:rPr>
              <w:t xml:space="preserve"> </w:t>
            </w:r>
            <w:r w:rsidRPr="0065050D">
              <w:rPr>
                <w:rFonts w:hint="eastAsia"/>
              </w:rPr>
              <w:t xml:space="preserve">8 </w:t>
            </w:r>
            <w:proofErr w:type="gramStart"/>
            <w:r w:rsidRPr="0065050D">
              <w:rPr>
                <w:rFonts w:cs="宋体" w:hint="eastAsia"/>
              </w:rPr>
              <w:t>个</w:t>
            </w:r>
            <w:proofErr w:type="gramEnd"/>
            <w:r w:rsidRPr="0065050D">
              <w:rPr>
                <w:rFonts w:cs="宋体" w:hint="eastAsia"/>
              </w:rPr>
              <w:t>为标准的</w:t>
            </w:r>
            <w:r w:rsidRPr="0065050D">
              <w:rPr>
                <w:rFonts w:cs="宋体" w:hint="eastAsia"/>
              </w:rPr>
              <w:t xml:space="preserve"> </w:t>
            </w:r>
            <w:r w:rsidRPr="0065050D">
              <w:rPr>
                <w:rFonts w:hint="eastAsia"/>
              </w:rPr>
              <w:t xml:space="preserve">PCIe </w:t>
            </w:r>
            <w:r w:rsidRPr="0065050D">
              <w:rPr>
                <w:rFonts w:cs="宋体" w:hint="eastAsia"/>
              </w:rPr>
              <w:t>扩展槽位。标准</w:t>
            </w:r>
            <w:r w:rsidRPr="0065050D">
              <w:rPr>
                <w:rFonts w:hint="eastAsia"/>
              </w:rPr>
              <w:t xml:space="preserve">PCIe4.0 </w:t>
            </w:r>
            <w:r w:rsidRPr="0065050D">
              <w:rPr>
                <w:rFonts w:cs="宋体" w:hint="eastAsia"/>
              </w:rPr>
              <w:t>扩展槽位具体规格如下：</w:t>
            </w:r>
            <w:r w:rsidRPr="0065050D">
              <w:rPr>
                <w:rFonts w:hint="eastAsia"/>
              </w:rPr>
              <w:t xml:space="preserve"> </w:t>
            </w:r>
          </w:p>
          <w:p w14:paraId="15926E77" w14:textId="77777777" w:rsidR="00A15D32" w:rsidRPr="0065050D" w:rsidRDefault="00A15D32" w:rsidP="00A52A6A">
            <w:pPr>
              <w:ind w:rightChars="100" w:right="200"/>
            </w:pPr>
            <w:r w:rsidRPr="0065050D">
              <w:rPr>
                <w:rFonts w:hint="eastAsia"/>
              </w:rPr>
              <w:t xml:space="preserve">IO </w:t>
            </w:r>
            <w:r w:rsidRPr="0065050D">
              <w:rPr>
                <w:rFonts w:cs="宋体" w:hint="eastAsia"/>
              </w:rPr>
              <w:t>模组</w:t>
            </w:r>
            <w:r w:rsidRPr="0065050D">
              <w:rPr>
                <w:rFonts w:cs="宋体" w:hint="eastAsia"/>
              </w:rPr>
              <w:t xml:space="preserve"> </w:t>
            </w:r>
            <w:r w:rsidRPr="0065050D">
              <w:rPr>
                <w:rFonts w:hint="eastAsia"/>
              </w:rPr>
              <w:t xml:space="preserve">1 </w:t>
            </w:r>
            <w:r w:rsidRPr="0065050D">
              <w:rPr>
                <w:rFonts w:cs="宋体" w:hint="eastAsia"/>
              </w:rPr>
              <w:t>和</w:t>
            </w:r>
            <w:r w:rsidRPr="0065050D">
              <w:rPr>
                <w:rFonts w:cs="宋体" w:hint="eastAsia"/>
              </w:rPr>
              <w:t xml:space="preserve"> </w:t>
            </w:r>
            <w:r w:rsidRPr="0065050D">
              <w:rPr>
                <w:rFonts w:hint="eastAsia"/>
              </w:rPr>
              <w:t xml:space="preserve">IO </w:t>
            </w:r>
            <w:r w:rsidRPr="0065050D">
              <w:rPr>
                <w:rFonts w:cs="宋体" w:hint="eastAsia"/>
              </w:rPr>
              <w:t>模组</w:t>
            </w:r>
            <w:r w:rsidRPr="0065050D">
              <w:rPr>
                <w:rFonts w:cs="宋体" w:hint="eastAsia"/>
              </w:rPr>
              <w:t xml:space="preserve"> </w:t>
            </w:r>
            <w:r w:rsidRPr="0065050D">
              <w:rPr>
                <w:rFonts w:hint="eastAsia"/>
              </w:rPr>
              <w:t xml:space="preserve">2 </w:t>
            </w:r>
            <w:r w:rsidRPr="0065050D">
              <w:rPr>
                <w:rFonts w:cs="宋体" w:hint="eastAsia"/>
              </w:rPr>
              <w:t>支持以下</w:t>
            </w:r>
            <w:r w:rsidRPr="0065050D">
              <w:rPr>
                <w:rFonts w:cs="宋体" w:hint="eastAsia"/>
              </w:rPr>
              <w:t xml:space="preserve"> </w:t>
            </w:r>
            <w:r w:rsidRPr="0065050D">
              <w:rPr>
                <w:rFonts w:hint="eastAsia"/>
              </w:rPr>
              <w:t xml:space="preserve">PCIe </w:t>
            </w:r>
            <w:r w:rsidRPr="0065050D">
              <w:rPr>
                <w:rFonts w:cs="宋体" w:hint="eastAsia"/>
              </w:rPr>
              <w:t>规格：</w:t>
            </w:r>
            <w:r w:rsidRPr="0065050D">
              <w:rPr>
                <w:rFonts w:hint="eastAsia"/>
              </w:rPr>
              <w:t xml:space="preserve"> </w:t>
            </w:r>
          </w:p>
          <w:p w14:paraId="2DA494E3" w14:textId="77777777" w:rsidR="00A15D32" w:rsidRPr="0065050D" w:rsidRDefault="00A15D32" w:rsidP="00A52A6A">
            <w:pPr>
              <w:ind w:rightChars="100" w:right="200"/>
            </w:pPr>
            <w:r w:rsidRPr="0065050D">
              <w:rPr>
                <w:rFonts w:cs="MS Gothic"/>
                <w:sz w:val="16"/>
              </w:rPr>
              <w:t>−</w:t>
            </w:r>
            <w:r w:rsidRPr="0065050D">
              <w:rPr>
                <w:rFonts w:cs="Arial" w:hint="eastAsia"/>
                <w:sz w:val="16"/>
              </w:rPr>
              <w:t xml:space="preserve"> </w:t>
            </w:r>
            <w:r w:rsidRPr="0065050D">
              <w:rPr>
                <w:rFonts w:cs="宋体" w:hint="eastAsia"/>
              </w:rPr>
              <w:t>支持</w:t>
            </w:r>
            <w:r w:rsidRPr="0065050D">
              <w:rPr>
                <w:rFonts w:cs="宋体" w:hint="eastAsia"/>
              </w:rPr>
              <w:t xml:space="preserve"> </w:t>
            </w:r>
            <w:r w:rsidRPr="0065050D">
              <w:rPr>
                <w:rFonts w:hint="eastAsia"/>
              </w:rPr>
              <w:t xml:space="preserve">2 </w:t>
            </w:r>
            <w:proofErr w:type="gramStart"/>
            <w:r w:rsidRPr="0065050D">
              <w:rPr>
                <w:rFonts w:cs="宋体" w:hint="eastAsia"/>
              </w:rPr>
              <w:t>个</w:t>
            </w:r>
            <w:proofErr w:type="gramEnd"/>
            <w:r w:rsidRPr="0065050D">
              <w:rPr>
                <w:rFonts w:cs="宋体" w:hint="eastAsia"/>
              </w:rPr>
              <w:t>全高全长的</w:t>
            </w:r>
            <w:r w:rsidRPr="0065050D">
              <w:rPr>
                <w:rFonts w:cs="宋体" w:hint="eastAsia"/>
              </w:rPr>
              <w:t xml:space="preserve"> </w:t>
            </w:r>
            <w:r w:rsidRPr="0065050D">
              <w:rPr>
                <w:rFonts w:hint="eastAsia"/>
              </w:rPr>
              <w:t xml:space="preserve">PCIe4.0 x16 </w:t>
            </w:r>
            <w:r w:rsidRPr="0065050D">
              <w:rPr>
                <w:rFonts w:cs="宋体" w:hint="eastAsia"/>
              </w:rPr>
              <w:t>标准槽位（信号为</w:t>
            </w:r>
            <w:r w:rsidRPr="0065050D">
              <w:rPr>
                <w:rFonts w:cs="宋体" w:hint="eastAsia"/>
              </w:rPr>
              <w:t xml:space="preserve"> </w:t>
            </w:r>
            <w:r w:rsidRPr="0065050D">
              <w:rPr>
                <w:rFonts w:hint="eastAsia"/>
              </w:rPr>
              <w:t>PCIe4.0 x8</w:t>
            </w:r>
            <w:r w:rsidRPr="0065050D">
              <w:rPr>
                <w:rFonts w:cs="宋体" w:hint="eastAsia"/>
              </w:rPr>
              <w:t>）和</w:t>
            </w:r>
            <w:r w:rsidRPr="0065050D">
              <w:rPr>
                <w:rFonts w:cs="宋体" w:hint="eastAsia"/>
              </w:rPr>
              <w:t xml:space="preserve"> </w:t>
            </w:r>
            <w:r w:rsidRPr="0065050D">
              <w:rPr>
                <w:rFonts w:hint="eastAsia"/>
              </w:rPr>
              <w:t xml:space="preserve">1 </w:t>
            </w:r>
            <w:proofErr w:type="gramStart"/>
            <w:r w:rsidRPr="0065050D">
              <w:rPr>
                <w:rFonts w:cs="宋体" w:hint="eastAsia"/>
              </w:rPr>
              <w:t>个</w:t>
            </w:r>
            <w:proofErr w:type="gramEnd"/>
            <w:r w:rsidRPr="0065050D">
              <w:rPr>
                <w:rFonts w:cs="宋体" w:hint="eastAsia"/>
              </w:rPr>
              <w:t>全高半长的</w:t>
            </w:r>
            <w:r w:rsidRPr="0065050D">
              <w:rPr>
                <w:rFonts w:cs="宋体" w:hint="eastAsia"/>
              </w:rPr>
              <w:t xml:space="preserve"> </w:t>
            </w:r>
            <w:r w:rsidRPr="0065050D">
              <w:rPr>
                <w:rFonts w:hint="eastAsia"/>
              </w:rPr>
              <w:t xml:space="preserve">PCIe4.0 x16 </w:t>
            </w:r>
            <w:r w:rsidRPr="0065050D">
              <w:rPr>
                <w:rFonts w:cs="宋体" w:hint="eastAsia"/>
              </w:rPr>
              <w:t>标准槽位（信号为</w:t>
            </w:r>
          </w:p>
          <w:p w14:paraId="1DF09126" w14:textId="77777777" w:rsidR="00A15D32" w:rsidRPr="0065050D" w:rsidRDefault="00A15D32" w:rsidP="00A52A6A">
            <w:pPr>
              <w:ind w:rightChars="100" w:right="200"/>
            </w:pPr>
            <w:r w:rsidRPr="0065050D">
              <w:rPr>
                <w:rFonts w:hint="eastAsia"/>
              </w:rPr>
              <w:t>PCIe4.0 x8</w:t>
            </w:r>
            <w:r w:rsidRPr="0065050D">
              <w:rPr>
                <w:rFonts w:cs="宋体" w:hint="eastAsia"/>
              </w:rPr>
              <w:t>）。</w:t>
            </w:r>
            <w:r w:rsidRPr="0065050D">
              <w:rPr>
                <w:rFonts w:hint="eastAsia"/>
              </w:rPr>
              <w:t xml:space="preserve"> </w:t>
            </w:r>
          </w:p>
          <w:p w14:paraId="30FD19A0" w14:textId="77777777" w:rsidR="00A15D32" w:rsidRPr="0065050D" w:rsidRDefault="00A15D32" w:rsidP="00A52A6A">
            <w:pPr>
              <w:ind w:rightChars="100" w:right="200"/>
            </w:pPr>
            <w:r w:rsidRPr="0065050D">
              <w:rPr>
                <w:rFonts w:cs="MS Gothic"/>
                <w:sz w:val="16"/>
              </w:rPr>
              <w:t>−</w:t>
            </w:r>
            <w:r w:rsidRPr="0065050D">
              <w:rPr>
                <w:rFonts w:cs="Arial" w:hint="eastAsia"/>
                <w:sz w:val="16"/>
              </w:rPr>
              <w:t xml:space="preserve"> </w:t>
            </w:r>
            <w:r w:rsidRPr="0065050D">
              <w:rPr>
                <w:rFonts w:cs="宋体" w:hint="eastAsia"/>
              </w:rPr>
              <w:t>支持</w:t>
            </w:r>
            <w:r w:rsidRPr="0065050D">
              <w:rPr>
                <w:rFonts w:cs="宋体" w:hint="eastAsia"/>
              </w:rPr>
              <w:t xml:space="preserve"> </w:t>
            </w:r>
            <w:r w:rsidRPr="0065050D">
              <w:rPr>
                <w:rFonts w:hint="eastAsia"/>
              </w:rPr>
              <w:t xml:space="preserve">1 </w:t>
            </w:r>
            <w:proofErr w:type="gramStart"/>
            <w:r w:rsidRPr="0065050D">
              <w:rPr>
                <w:rFonts w:cs="宋体" w:hint="eastAsia"/>
              </w:rPr>
              <w:t>个</w:t>
            </w:r>
            <w:proofErr w:type="gramEnd"/>
            <w:r w:rsidRPr="0065050D">
              <w:rPr>
                <w:rFonts w:cs="宋体" w:hint="eastAsia"/>
              </w:rPr>
              <w:t>全高全长的</w:t>
            </w:r>
            <w:r w:rsidRPr="0065050D">
              <w:rPr>
                <w:rFonts w:cs="宋体" w:hint="eastAsia"/>
              </w:rPr>
              <w:t xml:space="preserve"> </w:t>
            </w:r>
            <w:r w:rsidRPr="0065050D">
              <w:rPr>
                <w:rFonts w:hint="eastAsia"/>
              </w:rPr>
              <w:t xml:space="preserve">PCIe4.0 x16 </w:t>
            </w:r>
            <w:r w:rsidRPr="0065050D">
              <w:rPr>
                <w:rFonts w:cs="宋体" w:hint="eastAsia"/>
              </w:rPr>
              <w:t>标准槽位和</w:t>
            </w:r>
            <w:r w:rsidRPr="0065050D">
              <w:rPr>
                <w:rFonts w:cs="宋体" w:hint="eastAsia"/>
              </w:rPr>
              <w:t xml:space="preserve"> </w:t>
            </w:r>
            <w:r w:rsidRPr="0065050D">
              <w:rPr>
                <w:rFonts w:hint="eastAsia"/>
              </w:rPr>
              <w:t xml:space="preserve">1 </w:t>
            </w:r>
            <w:proofErr w:type="gramStart"/>
            <w:r w:rsidRPr="0065050D">
              <w:rPr>
                <w:rFonts w:cs="宋体" w:hint="eastAsia"/>
              </w:rPr>
              <w:t>个</w:t>
            </w:r>
            <w:proofErr w:type="gramEnd"/>
            <w:r w:rsidRPr="0065050D">
              <w:rPr>
                <w:rFonts w:cs="宋体" w:hint="eastAsia"/>
              </w:rPr>
              <w:t>全高半长的</w:t>
            </w:r>
          </w:p>
          <w:p w14:paraId="78CCD927" w14:textId="77777777" w:rsidR="00A15D32" w:rsidRPr="0065050D" w:rsidRDefault="00A15D32" w:rsidP="00A52A6A">
            <w:pPr>
              <w:ind w:rightChars="100" w:right="200"/>
            </w:pPr>
            <w:r w:rsidRPr="0065050D">
              <w:rPr>
                <w:rFonts w:hint="eastAsia"/>
              </w:rPr>
              <w:t xml:space="preserve">PCIe4.0 x16 </w:t>
            </w:r>
            <w:r w:rsidRPr="0065050D">
              <w:rPr>
                <w:rFonts w:cs="宋体" w:hint="eastAsia"/>
              </w:rPr>
              <w:t>标准槽位（信号为</w:t>
            </w:r>
            <w:r w:rsidRPr="0065050D">
              <w:rPr>
                <w:rFonts w:cs="宋体" w:hint="eastAsia"/>
              </w:rPr>
              <w:t xml:space="preserve"> </w:t>
            </w:r>
            <w:r w:rsidRPr="0065050D">
              <w:rPr>
                <w:rFonts w:hint="eastAsia"/>
              </w:rPr>
              <w:t>PCIe4.0 x8</w:t>
            </w:r>
            <w:r w:rsidRPr="0065050D">
              <w:rPr>
                <w:rFonts w:cs="宋体" w:hint="eastAsia"/>
              </w:rPr>
              <w:t>）。</w:t>
            </w:r>
            <w:r w:rsidRPr="0065050D">
              <w:rPr>
                <w:rFonts w:hint="eastAsia"/>
              </w:rPr>
              <w:t xml:space="preserve"> </w:t>
            </w:r>
          </w:p>
          <w:p w14:paraId="65B398B0" w14:textId="77777777" w:rsidR="00A15D32" w:rsidRPr="0065050D" w:rsidRDefault="00A15D32" w:rsidP="00A52A6A">
            <w:pPr>
              <w:ind w:rightChars="100" w:right="200"/>
            </w:pPr>
            <w:r w:rsidRPr="0065050D">
              <w:rPr>
                <w:rFonts w:hint="eastAsia"/>
              </w:rPr>
              <w:t xml:space="preserve">IO </w:t>
            </w:r>
            <w:r w:rsidRPr="0065050D">
              <w:rPr>
                <w:rFonts w:cs="宋体" w:hint="eastAsia"/>
              </w:rPr>
              <w:t>模组</w:t>
            </w:r>
            <w:r w:rsidRPr="0065050D">
              <w:rPr>
                <w:rFonts w:cs="宋体" w:hint="eastAsia"/>
              </w:rPr>
              <w:t xml:space="preserve"> </w:t>
            </w:r>
            <w:r w:rsidRPr="0065050D">
              <w:rPr>
                <w:rFonts w:hint="eastAsia"/>
              </w:rPr>
              <w:t xml:space="preserve">3 </w:t>
            </w:r>
            <w:r w:rsidRPr="0065050D">
              <w:rPr>
                <w:rFonts w:cs="宋体" w:hint="eastAsia"/>
              </w:rPr>
              <w:t>支持以下规格：</w:t>
            </w:r>
            <w:r w:rsidRPr="0065050D">
              <w:rPr>
                <w:rFonts w:hint="eastAsia"/>
              </w:rPr>
              <w:t xml:space="preserve"> </w:t>
            </w:r>
          </w:p>
          <w:p w14:paraId="35F58AF4" w14:textId="77777777" w:rsidR="00A15D32" w:rsidRPr="0065050D" w:rsidRDefault="00A15D32" w:rsidP="00A52A6A">
            <w:pPr>
              <w:ind w:rightChars="100" w:right="200"/>
            </w:pPr>
            <w:r w:rsidRPr="0065050D">
              <w:rPr>
                <w:rFonts w:cs="MS Gothic"/>
                <w:sz w:val="16"/>
              </w:rPr>
              <w:t>−</w:t>
            </w:r>
            <w:r w:rsidRPr="0065050D">
              <w:rPr>
                <w:rFonts w:cs="Arial" w:hint="eastAsia"/>
                <w:sz w:val="16"/>
              </w:rPr>
              <w:t xml:space="preserve"> </w:t>
            </w:r>
            <w:r w:rsidRPr="0065050D">
              <w:rPr>
                <w:rFonts w:cs="宋体" w:hint="eastAsia"/>
              </w:rPr>
              <w:t>支持</w:t>
            </w:r>
            <w:r w:rsidRPr="0065050D">
              <w:rPr>
                <w:rFonts w:cs="宋体" w:hint="eastAsia"/>
              </w:rPr>
              <w:t xml:space="preserve"> </w:t>
            </w:r>
            <w:r w:rsidRPr="0065050D">
              <w:rPr>
                <w:rFonts w:hint="eastAsia"/>
              </w:rPr>
              <w:t xml:space="preserve">2 </w:t>
            </w:r>
            <w:proofErr w:type="gramStart"/>
            <w:r w:rsidRPr="0065050D">
              <w:rPr>
                <w:rFonts w:cs="宋体" w:hint="eastAsia"/>
              </w:rPr>
              <w:t>个</w:t>
            </w:r>
            <w:proofErr w:type="gramEnd"/>
            <w:r w:rsidRPr="0065050D">
              <w:rPr>
                <w:rFonts w:cs="宋体" w:hint="eastAsia"/>
              </w:rPr>
              <w:t>半高半长的</w:t>
            </w:r>
            <w:r w:rsidRPr="0065050D">
              <w:rPr>
                <w:rFonts w:cs="宋体" w:hint="eastAsia"/>
              </w:rPr>
              <w:t xml:space="preserve"> </w:t>
            </w:r>
            <w:r w:rsidRPr="0065050D">
              <w:rPr>
                <w:rFonts w:hint="eastAsia"/>
              </w:rPr>
              <w:t xml:space="preserve">PCIe4.0 x16 </w:t>
            </w:r>
            <w:r w:rsidRPr="0065050D">
              <w:rPr>
                <w:rFonts w:cs="宋体" w:hint="eastAsia"/>
              </w:rPr>
              <w:t>标准槽位（信号为</w:t>
            </w:r>
            <w:r w:rsidRPr="0065050D">
              <w:rPr>
                <w:rFonts w:cs="宋体" w:hint="eastAsia"/>
              </w:rPr>
              <w:t xml:space="preserve"> </w:t>
            </w:r>
            <w:r w:rsidRPr="0065050D">
              <w:rPr>
                <w:rFonts w:hint="eastAsia"/>
              </w:rPr>
              <w:t>PCIe4.0 x8</w:t>
            </w:r>
            <w:r w:rsidRPr="0065050D">
              <w:rPr>
                <w:rFonts w:cs="宋体" w:hint="eastAsia"/>
              </w:rPr>
              <w:t>）。</w:t>
            </w:r>
            <w:r w:rsidRPr="0065050D">
              <w:rPr>
                <w:rFonts w:hint="eastAsia"/>
              </w:rPr>
              <w:t xml:space="preserve"> </w:t>
            </w:r>
          </w:p>
          <w:p w14:paraId="27E08583" w14:textId="77777777" w:rsidR="00A15D32" w:rsidRPr="0065050D" w:rsidRDefault="00A15D32" w:rsidP="00A52A6A">
            <w:pPr>
              <w:ind w:rightChars="100" w:right="200"/>
            </w:pPr>
            <w:r w:rsidRPr="0065050D">
              <w:rPr>
                <w:rFonts w:cs="MS Gothic"/>
                <w:sz w:val="16"/>
              </w:rPr>
              <w:t>−</w:t>
            </w:r>
            <w:r w:rsidRPr="0065050D">
              <w:rPr>
                <w:rFonts w:cs="Arial" w:hint="eastAsia"/>
                <w:sz w:val="16"/>
              </w:rPr>
              <w:t xml:space="preserve"> </w:t>
            </w:r>
            <w:r w:rsidRPr="0065050D">
              <w:rPr>
                <w:rFonts w:cs="宋体" w:hint="eastAsia"/>
              </w:rPr>
              <w:t>支持</w:t>
            </w:r>
            <w:r w:rsidRPr="0065050D">
              <w:rPr>
                <w:rFonts w:cs="宋体" w:hint="eastAsia"/>
              </w:rPr>
              <w:t xml:space="preserve"> </w:t>
            </w:r>
            <w:r w:rsidRPr="0065050D">
              <w:rPr>
                <w:rFonts w:hint="eastAsia"/>
              </w:rPr>
              <w:t xml:space="preserve">1 </w:t>
            </w:r>
            <w:proofErr w:type="gramStart"/>
            <w:r w:rsidRPr="0065050D">
              <w:rPr>
                <w:rFonts w:cs="宋体" w:hint="eastAsia"/>
              </w:rPr>
              <w:t>个</w:t>
            </w:r>
            <w:proofErr w:type="gramEnd"/>
            <w:r w:rsidRPr="0065050D">
              <w:rPr>
                <w:rFonts w:cs="宋体" w:hint="eastAsia"/>
              </w:rPr>
              <w:t>半高半长的</w:t>
            </w:r>
            <w:r w:rsidRPr="0065050D">
              <w:rPr>
                <w:rFonts w:cs="宋体" w:hint="eastAsia"/>
              </w:rPr>
              <w:t xml:space="preserve"> </w:t>
            </w:r>
            <w:r w:rsidRPr="0065050D">
              <w:rPr>
                <w:rFonts w:hint="eastAsia"/>
              </w:rPr>
              <w:t xml:space="preserve">PCIe4.0 x16 </w:t>
            </w:r>
            <w:r w:rsidRPr="0065050D">
              <w:rPr>
                <w:rFonts w:cs="宋体" w:hint="eastAsia"/>
              </w:rPr>
              <w:t>标准槽位。</w:t>
            </w:r>
            <w:r w:rsidRPr="0065050D">
              <w:rPr>
                <w:rFonts w:hint="eastAsia"/>
              </w:rPr>
              <w:t xml:space="preserve"> </w:t>
            </w:r>
          </w:p>
          <w:p w14:paraId="6B6EC861" w14:textId="77777777" w:rsidR="00A15D32" w:rsidRPr="0065050D" w:rsidRDefault="00A15D32" w:rsidP="00A52A6A">
            <w:pPr>
              <w:widowControl/>
              <w:numPr>
                <w:ilvl w:val="0"/>
                <w:numId w:val="8"/>
              </w:numPr>
              <w:ind w:left="0" w:rightChars="100" w:right="200"/>
            </w:pPr>
            <w:r w:rsidRPr="0065050D">
              <w:rPr>
                <w:rFonts w:hint="eastAsia"/>
              </w:rPr>
              <w:t xml:space="preserve">PCIe </w:t>
            </w:r>
            <w:r w:rsidRPr="0065050D">
              <w:rPr>
                <w:rFonts w:cs="宋体" w:hint="eastAsia"/>
              </w:rPr>
              <w:t>扩展槽位支持华为自主开发</w:t>
            </w:r>
            <w:r w:rsidRPr="0065050D">
              <w:rPr>
                <w:rFonts w:cs="宋体" w:hint="eastAsia"/>
              </w:rPr>
              <w:t xml:space="preserve"> </w:t>
            </w:r>
            <w:r w:rsidRPr="0065050D">
              <w:rPr>
                <w:rFonts w:hint="eastAsia"/>
              </w:rPr>
              <w:t xml:space="preserve">PCIe SSD </w:t>
            </w:r>
            <w:r w:rsidRPr="0065050D">
              <w:rPr>
                <w:rFonts w:cs="宋体" w:hint="eastAsia"/>
              </w:rPr>
              <w:t>存储卡，在搜索业务、</w:t>
            </w:r>
            <w:r w:rsidRPr="0065050D">
              <w:rPr>
                <w:rFonts w:hint="eastAsia"/>
              </w:rPr>
              <w:t xml:space="preserve">Cache </w:t>
            </w:r>
            <w:r w:rsidRPr="0065050D">
              <w:rPr>
                <w:rFonts w:cs="宋体" w:hint="eastAsia"/>
              </w:rPr>
              <w:t>业务、下载业务等应用领域可以极大的提升</w:t>
            </w:r>
            <w:r w:rsidRPr="0065050D">
              <w:rPr>
                <w:rFonts w:cs="宋体" w:hint="eastAsia"/>
              </w:rPr>
              <w:t xml:space="preserve"> </w:t>
            </w:r>
            <w:r w:rsidRPr="0065050D">
              <w:rPr>
                <w:rFonts w:hint="eastAsia"/>
              </w:rPr>
              <w:t xml:space="preserve">I/O </w:t>
            </w:r>
            <w:r w:rsidRPr="0065050D">
              <w:rPr>
                <w:rFonts w:cs="宋体" w:hint="eastAsia"/>
              </w:rPr>
              <w:t>性能。</w:t>
            </w:r>
            <w:r w:rsidRPr="0065050D">
              <w:rPr>
                <w:rFonts w:hint="eastAsia"/>
              </w:rPr>
              <w:t xml:space="preserve"> </w:t>
            </w:r>
          </w:p>
          <w:p w14:paraId="140A309F" w14:textId="77777777" w:rsidR="00A15D32" w:rsidRPr="0065050D" w:rsidRDefault="00A15D32" w:rsidP="00A52A6A">
            <w:pPr>
              <w:widowControl/>
              <w:numPr>
                <w:ilvl w:val="0"/>
                <w:numId w:val="8"/>
              </w:numPr>
              <w:ind w:left="0" w:rightChars="100" w:right="200"/>
            </w:pPr>
            <w:r w:rsidRPr="0065050D">
              <w:rPr>
                <w:rFonts w:hint="eastAsia"/>
              </w:rPr>
              <w:t xml:space="preserve">PCIe </w:t>
            </w:r>
            <w:r w:rsidRPr="0065050D">
              <w:rPr>
                <w:rFonts w:cs="宋体" w:hint="eastAsia"/>
              </w:rPr>
              <w:t>槽位可支持华为自主研发的</w:t>
            </w:r>
            <w:r w:rsidRPr="0065050D">
              <w:rPr>
                <w:rFonts w:cs="宋体" w:hint="eastAsia"/>
              </w:rPr>
              <w:t xml:space="preserve"> </w:t>
            </w:r>
            <w:r w:rsidRPr="0065050D">
              <w:rPr>
                <w:rFonts w:hint="eastAsia"/>
              </w:rPr>
              <w:t xml:space="preserve">Atlas 300 AI </w:t>
            </w:r>
            <w:r w:rsidRPr="0065050D">
              <w:rPr>
                <w:rFonts w:cs="宋体" w:hint="eastAsia"/>
              </w:rPr>
              <w:t>加速卡，能够实现快速高效的处理推理、图像识别及处理等工作。</w:t>
            </w:r>
            <w:r w:rsidRPr="0065050D">
              <w:rPr>
                <w:rFonts w:hint="eastAsia"/>
              </w:rPr>
              <w:t xml:space="preserve"> </w:t>
            </w:r>
          </w:p>
          <w:p w14:paraId="65F7EF25" w14:textId="77777777" w:rsidR="00A15D32" w:rsidRPr="0065050D" w:rsidRDefault="00A15D32" w:rsidP="00A52A6A">
            <w:pPr>
              <w:ind w:rightChars="100" w:right="200"/>
            </w:pPr>
            <w:r w:rsidRPr="0065050D">
              <w:rPr>
                <w:rFonts w:cs="黑体" w:hint="eastAsia"/>
                <w:sz w:val="18"/>
              </w:rPr>
              <w:t>说明</w:t>
            </w:r>
            <w:r w:rsidRPr="0065050D">
              <w:rPr>
                <w:rFonts w:hint="eastAsia"/>
                <w:sz w:val="18"/>
              </w:rPr>
              <w:t>：</w:t>
            </w:r>
          </w:p>
          <w:p w14:paraId="739E3ECC" w14:textId="77777777" w:rsidR="00A15D32" w:rsidRPr="0065050D" w:rsidRDefault="00A15D32" w:rsidP="00A52A6A">
            <w:pPr>
              <w:ind w:rightChars="100" w:right="200"/>
            </w:pPr>
            <w:r w:rsidRPr="0065050D">
              <w:rPr>
                <w:rFonts w:hint="eastAsia"/>
                <w:sz w:val="18"/>
              </w:rPr>
              <w:t xml:space="preserve">2280 </w:t>
            </w:r>
            <w:r w:rsidRPr="0065050D">
              <w:rPr>
                <w:rFonts w:cs="KaiTi" w:hint="eastAsia"/>
                <w:sz w:val="18"/>
              </w:rPr>
              <w:t>支持的</w:t>
            </w:r>
            <w:r w:rsidRPr="0065050D">
              <w:rPr>
                <w:rFonts w:cs="KaiTi" w:hint="eastAsia"/>
                <w:sz w:val="18"/>
              </w:rPr>
              <w:t xml:space="preserve"> </w:t>
            </w:r>
            <w:r w:rsidRPr="0065050D">
              <w:rPr>
                <w:rFonts w:hint="eastAsia"/>
                <w:sz w:val="18"/>
              </w:rPr>
              <w:t xml:space="preserve">PCIe </w:t>
            </w:r>
            <w:r w:rsidRPr="0065050D">
              <w:rPr>
                <w:rFonts w:cs="KaiTi" w:hint="eastAsia"/>
                <w:sz w:val="18"/>
              </w:rPr>
              <w:t>扩展卡具体型号，请参考</w:t>
            </w:r>
            <w:r>
              <w:fldChar w:fldCharType="begin"/>
            </w:r>
            <w:r>
              <w:instrText xml:space="preserve"> HYPERLINK "http://support.huawei.com/onlinetoolsweb/ftca/" \h </w:instrText>
            </w:r>
            <w:r>
              <w:fldChar w:fldCharType="separate"/>
            </w:r>
            <w:r w:rsidRPr="0065050D">
              <w:rPr>
                <w:rFonts w:cs="KaiTi" w:hint="eastAsia"/>
                <w:color w:val="0000FF"/>
                <w:sz w:val="18"/>
              </w:rPr>
              <w:t>智能计算产品兼容性查询助手</w:t>
            </w:r>
            <w:r>
              <w:rPr>
                <w:rFonts w:cs="KaiTi"/>
                <w:color w:val="0000FF"/>
                <w:sz w:val="18"/>
              </w:rPr>
              <w:fldChar w:fldCharType="end"/>
            </w:r>
            <w:hyperlink r:id="rId17">
              <w:r w:rsidRPr="0065050D">
                <w:rPr>
                  <w:rFonts w:cs="KaiTi" w:hint="eastAsia"/>
                  <w:sz w:val="18"/>
                </w:rPr>
                <w:t>。</w:t>
              </w:r>
            </w:hyperlink>
            <w:r w:rsidRPr="0065050D">
              <w:rPr>
                <w:rFonts w:hint="eastAsia"/>
                <w:sz w:val="18"/>
              </w:rPr>
              <w:t xml:space="preserve"> </w:t>
            </w:r>
          </w:p>
        </w:tc>
      </w:tr>
      <w:tr w:rsidR="00A15D32" w:rsidRPr="0065050D" w14:paraId="3F27FCB9" w14:textId="77777777" w:rsidTr="00A52A6A">
        <w:tblPrEx>
          <w:tblCellMar>
            <w:top w:w="41" w:type="dxa"/>
            <w:right w:w="92" w:type="dxa"/>
          </w:tblCellMar>
        </w:tblPrEx>
        <w:trPr>
          <w:trHeight w:val="1070"/>
        </w:trPr>
        <w:tc>
          <w:tcPr>
            <w:tcW w:w="985" w:type="pct"/>
            <w:tcBorders>
              <w:top w:val="single" w:sz="6" w:space="0" w:color="000000"/>
              <w:left w:val="single" w:sz="6" w:space="0" w:color="000000"/>
              <w:bottom w:val="single" w:sz="6" w:space="0" w:color="000000"/>
              <w:right w:val="single" w:sz="6" w:space="0" w:color="000000"/>
            </w:tcBorders>
            <w:vAlign w:val="center"/>
          </w:tcPr>
          <w:p w14:paraId="4C41E1F8" w14:textId="77777777" w:rsidR="00A15D32" w:rsidRPr="0065050D" w:rsidRDefault="00A15D32" w:rsidP="00A52A6A">
            <w:pPr>
              <w:ind w:rightChars="100" w:right="200"/>
              <w:jc w:val="center"/>
            </w:pPr>
            <w:r w:rsidRPr="0065050D">
              <w:rPr>
                <w:rFonts w:cs="宋体" w:hint="eastAsia"/>
              </w:rPr>
              <w:t>端口</w:t>
            </w:r>
          </w:p>
        </w:tc>
        <w:tc>
          <w:tcPr>
            <w:tcW w:w="4015" w:type="pct"/>
            <w:gridSpan w:val="2"/>
            <w:tcBorders>
              <w:top w:val="single" w:sz="6" w:space="0" w:color="000000"/>
              <w:left w:val="single" w:sz="6" w:space="0" w:color="000000"/>
              <w:bottom w:val="single" w:sz="6" w:space="0" w:color="000000"/>
              <w:right w:val="single" w:sz="6" w:space="0" w:color="000000"/>
            </w:tcBorders>
          </w:tcPr>
          <w:p w14:paraId="1686B685" w14:textId="77777777" w:rsidR="00A15D32" w:rsidRPr="0065050D" w:rsidRDefault="00A15D32" w:rsidP="00A52A6A">
            <w:pPr>
              <w:widowControl/>
              <w:numPr>
                <w:ilvl w:val="0"/>
                <w:numId w:val="9"/>
              </w:numPr>
              <w:ind w:left="0" w:rightChars="100" w:right="200"/>
            </w:pPr>
            <w:r w:rsidRPr="0065050D">
              <w:rPr>
                <w:rFonts w:cs="宋体" w:hint="eastAsia"/>
              </w:rPr>
              <w:t>前面板提供</w:t>
            </w:r>
            <w:r w:rsidRPr="0065050D">
              <w:rPr>
                <w:rFonts w:cs="宋体" w:hint="eastAsia"/>
              </w:rPr>
              <w:t xml:space="preserve"> </w:t>
            </w:r>
            <w:r w:rsidRPr="0065050D">
              <w:rPr>
                <w:rFonts w:hint="eastAsia"/>
              </w:rPr>
              <w:t xml:space="preserve">2 </w:t>
            </w:r>
            <w:proofErr w:type="gramStart"/>
            <w:r w:rsidRPr="0065050D">
              <w:rPr>
                <w:rFonts w:cs="宋体" w:hint="eastAsia"/>
              </w:rPr>
              <w:t>个</w:t>
            </w:r>
            <w:proofErr w:type="gramEnd"/>
            <w:r w:rsidRPr="0065050D">
              <w:rPr>
                <w:rFonts w:cs="宋体" w:hint="eastAsia"/>
              </w:rPr>
              <w:t xml:space="preserve"> </w:t>
            </w:r>
            <w:r w:rsidRPr="0065050D">
              <w:rPr>
                <w:rFonts w:hint="eastAsia"/>
              </w:rPr>
              <w:t xml:space="preserve">USB 3.0 </w:t>
            </w:r>
            <w:r w:rsidRPr="0065050D">
              <w:rPr>
                <w:rFonts w:cs="宋体" w:hint="eastAsia"/>
              </w:rPr>
              <w:t>端口、</w:t>
            </w:r>
            <w:r w:rsidRPr="0065050D">
              <w:rPr>
                <w:rFonts w:hint="eastAsia"/>
              </w:rPr>
              <w:t xml:space="preserve">1 </w:t>
            </w:r>
            <w:proofErr w:type="gramStart"/>
            <w:r w:rsidRPr="0065050D">
              <w:rPr>
                <w:rFonts w:cs="宋体" w:hint="eastAsia"/>
              </w:rPr>
              <w:t>个</w:t>
            </w:r>
            <w:proofErr w:type="gramEnd"/>
            <w:r w:rsidRPr="0065050D">
              <w:rPr>
                <w:rFonts w:cs="宋体" w:hint="eastAsia"/>
              </w:rPr>
              <w:t xml:space="preserve"> </w:t>
            </w:r>
            <w:r w:rsidRPr="0065050D">
              <w:rPr>
                <w:rFonts w:hint="eastAsia"/>
              </w:rPr>
              <w:t xml:space="preserve">DB15 VGA </w:t>
            </w:r>
            <w:r w:rsidRPr="0065050D">
              <w:rPr>
                <w:rFonts w:cs="宋体" w:hint="eastAsia"/>
              </w:rPr>
              <w:t>端口。</w:t>
            </w:r>
            <w:r w:rsidRPr="0065050D">
              <w:rPr>
                <w:rFonts w:hint="eastAsia"/>
              </w:rPr>
              <w:t xml:space="preserve"> </w:t>
            </w:r>
          </w:p>
          <w:p w14:paraId="4914D479" w14:textId="77777777" w:rsidR="00A15D32" w:rsidRPr="0065050D" w:rsidRDefault="00A15D32" w:rsidP="00A52A6A">
            <w:pPr>
              <w:widowControl/>
              <w:numPr>
                <w:ilvl w:val="0"/>
                <w:numId w:val="9"/>
              </w:numPr>
              <w:ind w:left="0" w:rightChars="100" w:right="200"/>
            </w:pPr>
            <w:r w:rsidRPr="0065050D">
              <w:rPr>
                <w:rFonts w:cs="宋体" w:hint="eastAsia"/>
              </w:rPr>
              <w:t>后面板提供</w:t>
            </w:r>
            <w:r w:rsidRPr="0065050D">
              <w:rPr>
                <w:rFonts w:cs="宋体" w:hint="eastAsia"/>
              </w:rPr>
              <w:t xml:space="preserve"> </w:t>
            </w:r>
            <w:r w:rsidRPr="0065050D">
              <w:rPr>
                <w:rFonts w:hint="eastAsia"/>
              </w:rPr>
              <w:t xml:space="preserve">2 </w:t>
            </w:r>
            <w:proofErr w:type="gramStart"/>
            <w:r w:rsidRPr="0065050D">
              <w:rPr>
                <w:rFonts w:cs="宋体" w:hint="eastAsia"/>
              </w:rPr>
              <w:t>个</w:t>
            </w:r>
            <w:proofErr w:type="gramEnd"/>
            <w:r w:rsidRPr="0065050D">
              <w:rPr>
                <w:rFonts w:cs="宋体" w:hint="eastAsia"/>
              </w:rPr>
              <w:t xml:space="preserve"> </w:t>
            </w:r>
            <w:r w:rsidRPr="0065050D">
              <w:rPr>
                <w:rFonts w:hint="eastAsia"/>
              </w:rPr>
              <w:t xml:space="preserve">USB 3.0 </w:t>
            </w:r>
            <w:r w:rsidRPr="0065050D">
              <w:rPr>
                <w:rFonts w:cs="宋体" w:hint="eastAsia"/>
              </w:rPr>
              <w:t>端口、</w:t>
            </w:r>
            <w:r w:rsidRPr="0065050D">
              <w:rPr>
                <w:rFonts w:hint="eastAsia"/>
              </w:rPr>
              <w:t xml:space="preserve">1 </w:t>
            </w:r>
            <w:proofErr w:type="gramStart"/>
            <w:r w:rsidRPr="0065050D">
              <w:rPr>
                <w:rFonts w:cs="宋体" w:hint="eastAsia"/>
              </w:rPr>
              <w:t>个</w:t>
            </w:r>
            <w:proofErr w:type="gramEnd"/>
            <w:r w:rsidRPr="0065050D">
              <w:rPr>
                <w:rFonts w:cs="宋体" w:hint="eastAsia"/>
              </w:rPr>
              <w:t xml:space="preserve"> </w:t>
            </w:r>
            <w:r w:rsidRPr="0065050D">
              <w:rPr>
                <w:rFonts w:hint="eastAsia"/>
              </w:rPr>
              <w:t xml:space="preserve">DB15 VGA </w:t>
            </w:r>
            <w:r w:rsidRPr="0065050D">
              <w:rPr>
                <w:rFonts w:cs="宋体" w:hint="eastAsia"/>
              </w:rPr>
              <w:t>端口、</w:t>
            </w:r>
            <w:r w:rsidRPr="0065050D">
              <w:rPr>
                <w:rFonts w:hint="eastAsia"/>
              </w:rPr>
              <w:t xml:space="preserve">1 </w:t>
            </w:r>
            <w:proofErr w:type="gramStart"/>
            <w:r w:rsidRPr="0065050D">
              <w:rPr>
                <w:rFonts w:cs="宋体" w:hint="eastAsia"/>
              </w:rPr>
              <w:t>个</w:t>
            </w:r>
            <w:proofErr w:type="gramEnd"/>
            <w:r w:rsidRPr="0065050D">
              <w:rPr>
                <w:rFonts w:cs="宋体" w:hint="eastAsia"/>
              </w:rPr>
              <w:t xml:space="preserve"> </w:t>
            </w:r>
            <w:r w:rsidRPr="0065050D">
              <w:rPr>
                <w:rFonts w:hint="eastAsia"/>
              </w:rPr>
              <w:t xml:space="preserve">RJ45 </w:t>
            </w:r>
            <w:r w:rsidRPr="0065050D">
              <w:rPr>
                <w:rFonts w:cs="宋体" w:hint="eastAsia"/>
              </w:rPr>
              <w:t>串口、</w:t>
            </w:r>
            <w:r w:rsidRPr="0065050D">
              <w:rPr>
                <w:rFonts w:hint="eastAsia"/>
              </w:rPr>
              <w:t xml:space="preserve">1 </w:t>
            </w:r>
            <w:proofErr w:type="gramStart"/>
            <w:r w:rsidRPr="0065050D">
              <w:rPr>
                <w:rFonts w:cs="宋体" w:hint="eastAsia"/>
              </w:rPr>
              <w:t>个</w:t>
            </w:r>
            <w:proofErr w:type="gramEnd"/>
            <w:r w:rsidRPr="0065050D">
              <w:rPr>
                <w:rFonts w:cs="宋体" w:hint="eastAsia"/>
              </w:rPr>
              <w:t xml:space="preserve"> </w:t>
            </w:r>
            <w:r w:rsidRPr="0065050D">
              <w:rPr>
                <w:rFonts w:hint="eastAsia"/>
              </w:rPr>
              <w:t xml:space="preserve">RJ45 </w:t>
            </w:r>
            <w:r w:rsidRPr="0065050D">
              <w:rPr>
                <w:rFonts w:cs="宋体" w:hint="eastAsia"/>
              </w:rPr>
              <w:t>系统管理端口。</w:t>
            </w:r>
            <w:r w:rsidRPr="0065050D">
              <w:rPr>
                <w:rFonts w:hint="eastAsia"/>
              </w:rPr>
              <w:t xml:space="preserve"> </w:t>
            </w:r>
          </w:p>
        </w:tc>
      </w:tr>
      <w:tr w:rsidR="00A15D32" w:rsidRPr="0065050D" w14:paraId="4584DDB3" w14:textId="77777777" w:rsidTr="00A52A6A">
        <w:tblPrEx>
          <w:tblCellMar>
            <w:top w:w="41" w:type="dxa"/>
            <w:right w:w="92" w:type="dxa"/>
          </w:tblCellMar>
        </w:tblPrEx>
        <w:tc>
          <w:tcPr>
            <w:tcW w:w="985" w:type="pct"/>
            <w:tcBorders>
              <w:top w:val="single" w:sz="6" w:space="0" w:color="000000"/>
              <w:left w:val="single" w:sz="6" w:space="0" w:color="000000"/>
              <w:bottom w:val="single" w:sz="6" w:space="0" w:color="000000"/>
              <w:right w:val="single" w:sz="6" w:space="0" w:color="000000"/>
            </w:tcBorders>
            <w:vAlign w:val="center"/>
          </w:tcPr>
          <w:p w14:paraId="7C172C15" w14:textId="77777777" w:rsidR="00A15D32" w:rsidRPr="0065050D" w:rsidRDefault="00A15D32" w:rsidP="00A52A6A">
            <w:pPr>
              <w:ind w:rightChars="100" w:right="200"/>
              <w:jc w:val="center"/>
            </w:pPr>
            <w:r w:rsidRPr="0065050D">
              <w:rPr>
                <w:rFonts w:cs="宋体" w:hint="eastAsia"/>
              </w:rPr>
              <w:t>风扇</w:t>
            </w:r>
          </w:p>
        </w:tc>
        <w:tc>
          <w:tcPr>
            <w:tcW w:w="4015" w:type="pct"/>
            <w:gridSpan w:val="2"/>
            <w:tcBorders>
              <w:top w:val="single" w:sz="6" w:space="0" w:color="000000"/>
              <w:left w:val="single" w:sz="6" w:space="0" w:color="000000"/>
              <w:bottom w:val="single" w:sz="6" w:space="0" w:color="000000"/>
              <w:right w:val="single" w:sz="6" w:space="0" w:color="000000"/>
            </w:tcBorders>
          </w:tcPr>
          <w:p w14:paraId="20030A88" w14:textId="77777777" w:rsidR="00A15D32" w:rsidRPr="0065050D" w:rsidRDefault="00A15D32" w:rsidP="00A52A6A">
            <w:pPr>
              <w:ind w:rightChars="100" w:right="200"/>
            </w:pPr>
            <w:r w:rsidRPr="0065050D">
              <w:rPr>
                <w:rFonts w:hint="eastAsia"/>
              </w:rPr>
              <w:t xml:space="preserve">4 </w:t>
            </w:r>
            <w:proofErr w:type="gramStart"/>
            <w:r w:rsidRPr="0065050D">
              <w:rPr>
                <w:rFonts w:cs="宋体" w:hint="eastAsia"/>
              </w:rPr>
              <w:t>个</w:t>
            </w:r>
            <w:proofErr w:type="gramEnd"/>
            <w:r w:rsidRPr="0065050D">
              <w:rPr>
                <w:rFonts w:cs="宋体" w:hint="eastAsia"/>
              </w:rPr>
              <w:t>热插拔的风扇，支持单风扇失效。</w:t>
            </w:r>
            <w:r w:rsidRPr="0065050D">
              <w:rPr>
                <w:rFonts w:hint="eastAsia"/>
              </w:rPr>
              <w:t xml:space="preserve"> </w:t>
            </w:r>
          </w:p>
          <w:p w14:paraId="2FB7C246" w14:textId="77777777" w:rsidR="00A15D32" w:rsidRPr="0065050D" w:rsidRDefault="00A15D32" w:rsidP="00A52A6A">
            <w:pPr>
              <w:rPr>
                <w:rFonts w:cs="黑体"/>
                <w:sz w:val="18"/>
              </w:rPr>
            </w:pPr>
            <w:r w:rsidRPr="0065050D">
              <w:rPr>
                <w:rFonts w:cs="黑体" w:hint="eastAsia"/>
                <w:sz w:val="18"/>
              </w:rPr>
              <w:t>说明：</w:t>
            </w:r>
          </w:p>
          <w:p w14:paraId="37A4BA1E" w14:textId="77777777" w:rsidR="00A15D32" w:rsidRPr="0065050D" w:rsidRDefault="00A15D32" w:rsidP="00A52A6A">
            <w:r w:rsidRPr="0065050D">
              <w:rPr>
                <w:rFonts w:cs="KaiTi" w:hint="eastAsia"/>
                <w:sz w:val="18"/>
              </w:rPr>
              <w:t>同一台服务器必须配置相同</w:t>
            </w:r>
            <w:r w:rsidRPr="0065050D">
              <w:rPr>
                <w:rFonts w:cs="KaiTi" w:hint="eastAsia"/>
                <w:sz w:val="18"/>
              </w:rPr>
              <w:t xml:space="preserve"> </w:t>
            </w:r>
            <w:r w:rsidRPr="0065050D">
              <w:rPr>
                <w:rFonts w:hint="eastAsia"/>
                <w:sz w:val="18"/>
              </w:rPr>
              <w:t>Part No.</w:t>
            </w:r>
            <w:r w:rsidRPr="0065050D">
              <w:rPr>
                <w:rFonts w:cs="KaiTi" w:hint="eastAsia"/>
                <w:sz w:val="18"/>
              </w:rPr>
              <w:t>的风扇模块。</w:t>
            </w:r>
            <w:r w:rsidRPr="0065050D">
              <w:rPr>
                <w:rFonts w:hint="eastAsia"/>
                <w:sz w:val="18"/>
              </w:rPr>
              <w:t xml:space="preserve"> </w:t>
            </w:r>
          </w:p>
        </w:tc>
      </w:tr>
      <w:tr w:rsidR="00A15D32" w:rsidRPr="0065050D" w14:paraId="2111F603" w14:textId="77777777" w:rsidTr="00A52A6A">
        <w:tblPrEx>
          <w:tblCellMar>
            <w:top w:w="41" w:type="dxa"/>
            <w:right w:w="92" w:type="dxa"/>
          </w:tblCellMar>
        </w:tblPrEx>
        <w:trPr>
          <w:trHeight w:val="719"/>
        </w:trPr>
        <w:tc>
          <w:tcPr>
            <w:tcW w:w="985" w:type="pct"/>
            <w:tcBorders>
              <w:top w:val="single" w:sz="6" w:space="0" w:color="000000"/>
              <w:left w:val="single" w:sz="6" w:space="0" w:color="000000"/>
              <w:bottom w:val="single" w:sz="6" w:space="0" w:color="000000"/>
              <w:right w:val="single" w:sz="6" w:space="0" w:color="000000"/>
            </w:tcBorders>
            <w:vAlign w:val="center"/>
          </w:tcPr>
          <w:p w14:paraId="1539FCD6" w14:textId="77777777" w:rsidR="00A15D32" w:rsidRPr="0065050D" w:rsidRDefault="00A15D32" w:rsidP="00A52A6A">
            <w:pPr>
              <w:ind w:rightChars="100" w:right="200"/>
              <w:jc w:val="center"/>
            </w:pPr>
            <w:r w:rsidRPr="0065050D">
              <w:rPr>
                <w:rFonts w:cs="宋体" w:hint="eastAsia"/>
              </w:rPr>
              <w:t>系统管理</w:t>
            </w:r>
          </w:p>
        </w:tc>
        <w:tc>
          <w:tcPr>
            <w:tcW w:w="4015" w:type="pct"/>
            <w:gridSpan w:val="2"/>
            <w:tcBorders>
              <w:top w:val="single" w:sz="6" w:space="0" w:color="000000"/>
              <w:left w:val="single" w:sz="6" w:space="0" w:color="000000"/>
              <w:bottom w:val="single" w:sz="6" w:space="0" w:color="000000"/>
              <w:right w:val="single" w:sz="6" w:space="0" w:color="000000"/>
            </w:tcBorders>
          </w:tcPr>
          <w:p w14:paraId="6CA56B4A" w14:textId="77777777" w:rsidR="00A15D32" w:rsidRPr="0065050D" w:rsidRDefault="00A15D32" w:rsidP="00A52A6A">
            <w:pPr>
              <w:ind w:rightChars="100" w:right="200"/>
            </w:pPr>
            <w:proofErr w:type="spellStart"/>
            <w:r w:rsidRPr="0065050D">
              <w:rPr>
                <w:rFonts w:hint="eastAsia"/>
              </w:rPr>
              <w:t>iBMC</w:t>
            </w:r>
            <w:proofErr w:type="spellEnd"/>
            <w:r w:rsidRPr="0065050D">
              <w:rPr>
                <w:rFonts w:hint="eastAsia"/>
              </w:rPr>
              <w:t xml:space="preserve"> </w:t>
            </w:r>
            <w:r w:rsidRPr="0065050D">
              <w:rPr>
                <w:rFonts w:cs="宋体" w:hint="eastAsia"/>
              </w:rPr>
              <w:t>支持</w:t>
            </w:r>
            <w:r w:rsidRPr="0065050D">
              <w:rPr>
                <w:rFonts w:cs="宋体" w:hint="eastAsia"/>
              </w:rPr>
              <w:t xml:space="preserve"> </w:t>
            </w:r>
            <w:r w:rsidRPr="0065050D">
              <w:rPr>
                <w:rFonts w:hint="eastAsia"/>
              </w:rPr>
              <w:t>IPMI</w:t>
            </w:r>
            <w:r w:rsidRPr="0065050D">
              <w:rPr>
                <w:rFonts w:cs="宋体" w:hint="eastAsia"/>
              </w:rPr>
              <w:t>、</w:t>
            </w:r>
            <w:r w:rsidRPr="0065050D">
              <w:rPr>
                <w:rFonts w:hint="eastAsia"/>
              </w:rPr>
              <w:t>SOL</w:t>
            </w:r>
            <w:r w:rsidRPr="0065050D">
              <w:rPr>
                <w:rFonts w:cs="宋体" w:hint="eastAsia"/>
              </w:rPr>
              <w:t>、</w:t>
            </w:r>
            <w:r w:rsidRPr="0065050D">
              <w:rPr>
                <w:rFonts w:hint="eastAsia"/>
              </w:rPr>
              <w:t xml:space="preserve">KVM over IP </w:t>
            </w:r>
            <w:r w:rsidRPr="0065050D">
              <w:rPr>
                <w:rFonts w:cs="宋体" w:hint="eastAsia"/>
              </w:rPr>
              <w:t>以及虚拟媒体，提供</w:t>
            </w:r>
            <w:r w:rsidRPr="0065050D">
              <w:rPr>
                <w:rFonts w:cs="宋体" w:hint="eastAsia"/>
              </w:rPr>
              <w:t xml:space="preserve"> </w:t>
            </w:r>
            <w:r w:rsidRPr="0065050D">
              <w:rPr>
                <w:rFonts w:hint="eastAsia"/>
              </w:rPr>
              <w:t xml:space="preserve">1 </w:t>
            </w:r>
            <w:proofErr w:type="gramStart"/>
            <w:r w:rsidRPr="0065050D">
              <w:rPr>
                <w:rFonts w:cs="宋体" w:hint="eastAsia"/>
              </w:rPr>
              <w:t>个</w:t>
            </w:r>
            <w:proofErr w:type="gramEnd"/>
            <w:r w:rsidRPr="0065050D">
              <w:rPr>
                <w:rFonts w:cs="宋体" w:hint="eastAsia"/>
              </w:rPr>
              <w:t xml:space="preserve"> </w:t>
            </w:r>
            <w:r w:rsidRPr="0065050D">
              <w:rPr>
                <w:rFonts w:hint="eastAsia"/>
              </w:rPr>
              <w:t xml:space="preserve">10/100/1000Mbps </w:t>
            </w:r>
            <w:r w:rsidRPr="0065050D">
              <w:rPr>
                <w:rFonts w:cs="宋体" w:hint="eastAsia"/>
              </w:rPr>
              <w:t>的</w:t>
            </w:r>
            <w:r w:rsidRPr="0065050D">
              <w:rPr>
                <w:rFonts w:cs="宋体" w:hint="eastAsia"/>
              </w:rPr>
              <w:t xml:space="preserve"> </w:t>
            </w:r>
            <w:r w:rsidRPr="0065050D">
              <w:rPr>
                <w:rFonts w:hint="eastAsia"/>
              </w:rPr>
              <w:t xml:space="preserve">RJ45 </w:t>
            </w:r>
            <w:r w:rsidRPr="0065050D">
              <w:rPr>
                <w:rFonts w:cs="宋体" w:hint="eastAsia"/>
              </w:rPr>
              <w:t>管理网口。</w:t>
            </w:r>
            <w:r w:rsidRPr="0065050D">
              <w:rPr>
                <w:rFonts w:hint="eastAsia"/>
              </w:rPr>
              <w:t xml:space="preserve"> </w:t>
            </w:r>
          </w:p>
        </w:tc>
      </w:tr>
      <w:tr w:rsidR="00A15D32" w:rsidRPr="0065050D" w14:paraId="75ABB60D" w14:textId="77777777" w:rsidTr="00A52A6A">
        <w:tblPrEx>
          <w:tblCellMar>
            <w:top w:w="41" w:type="dxa"/>
            <w:right w:w="92" w:type="dxa"/>
          </w:tblCellMar>
        </w:tblPrEx>
        <w:tc>
          <w:tcPr>
            <w:tcW w:w="985" w:type="pct"/>
            <w:tcBorders>
              <w:top w:val="single" w:sz="6" w:space="0" w:color="000000"/>
              <w:left w:val="single" w:sz="6" w:space="0" w:color="000000"/>
              <w:bottom w:val="single" w:sz="6" w:space="0" w:color="000000"/>
              <w:right w:val="single" w:sz="6" w:space="0" w:color="000000"/>
            </w:tcBorders>
            <w:vAlign w:val="center"/>
          </w:tcPr>
          <w:p w14:paraId="49179BF1" w14:textId="77777777" w:rsidR="00A15D32" w:rsidRPr="0065050D" w:rsidRDefault="00A15D32" w:rsidP="00A52A6A">
            <w:pPr>
              <w:ind w:rightChars="100" w:right="200"/>
              <w:jc w:val="center"/>
            </w:pPr>
            <w:r w:rsidRPr="0065050D">
              <w:rPr>
                <w:rFonts w:cs="宋体" w:hint="eastAsia"/>
              </w:rPr>
              <w:t>安全特性</w:t>
            </w:r>
          </w:p>
        </w:tc>
        <w:tc>
          <w:tcPr>
            <w:tcW w:w="4015" w:type="pct"/>
            <w:gridSpan w:val="2"/>
            <w:tcBorders>
              <w:top w:val="single" w:sz="6" w:space="0" w:color="000000"/>
              <w:left w:val="single" w:sz="6" w:space="0" w:color="000000"/>
              <w:bottom w:val="single" w:sz="6" w:space="0" w:color="000000"/>
              <w:right w:val="single" w:sz="6" w:space="0" w:color="000000"/>
            </w:tcBorders>
          </w:tcPr>
          <w:p w14:paraId="29C65800" w14:textId="77777777" w:rsidR="00A15D32" w:rsidRPr="0065050D" w:rsidRDefault="00A15D32" w:rsidP="00A52A6A">
            <w:pPr>
              <w:widowControl/>
              <w:numPr>
                <w:ilvl w:val="0"/>
                <w:numId w:val="10"/>
              </w:numPr>
              <w:ind w:left="0" w:rightChars="100" w:right="200"/>
            </w:pPr>
            <w:r w:rsidRPr="0065050D">
              <w:rPr>
                <w:rFonts w:cs="宋体" w:hint="eastAsia"/>
              </w:rPr>
              <w:t>管理员密码。</w:t>
            </w:r>
            <w:r w:rsidRPr="0065050D">
              <w:rPr>
                <w:rFonts w:hint="eastAsia"/>
              </w:rPr>
              <w:t xml:space="preserve"> </w:t>
            </w:r>
          </w:p>
          <w:p w14:paraId="392ABD9C" w14:textId="77777777" w:rsidR="00A15D32" w:rsidRPr="0065050D" w:rsidRDefault="00A15D32" w:rsidP="00A52A6A">
            <w:pPr>
              <w:widowControl/>
              <w:numPr>
                <w:ilvl w:val="0"/>
                <w:numId w:val="10"/>
              </w:numPr>
              <w:ind w:left="0" w:rightChars="100" w:right="200"/>
            </w:pPr>
            <w:r w:rsidRPr="0065050D">
              <w:rPr>
                <w:rFonts w:cs="宋体" w:hint="eastAsia"/>
              </w:rPr>
              <w:t>安全面板（选配件）。</w:t>
            </w:r>
            <w:r w:rsidRPr="0065050D">
              <w:rPr>
                <w:rFonts w:hint="eastAsia"/>
              </w:rPr>
              <w:t xml:space="preserve"> </w:t>
            </w:r>
          </w:p>
          <w:p w14:paraId="37B8D9B2" w14:textId="77777777" w:rsidR="00A15D32" w:rsidRPr="0065050D" w:rsidRDefault="00A15D32" w:rsidP="00A52A6A">
            <w:pPr>
              <w:ind w:rightChars="100" w:right="200"/>
            </w:pPr>
            <w:r w:rsidRPr="0065050D">
              <w:rPr>
                <w:rFonts w:cs="黑体" w:hint="eastAsia"/>
                <w:sz w:val="18"/>
              </w:rPr>
              <w:t>说明</w:t>
            </w:r>
            <w:r w:rsidRPr="0065050D">
              <w:rPr>
                <w:rFonts w:hint="eastAsia"/>
                <w:sz w:val="18"/>
              </w:rPr>
              <w:t>：</w:t>
            </w:r>
          </w:p>
          <w:p w14:paraId="49845B34" w14:textId="77777777" w:rsidR="00A15D32" w:rsidRPr="0065050D" w:rsidRDefault="00A15D32" w:rsidP="00A52A6A">
            <w:pPr>
              <w:ind w:rightChars="100" w:right="200"/>
            </w:pPr>
            <w:r w:rsidRPr="0065050D">
              <w:rPr>
                <w:rFonts w:cs="KaiTi" w:hint="eastAsia"/>
                <w:sz w:val="18"/>
              </w:rPr>
              <w:t>安全面板安装在设备前面板上，为了防止未授权用户操作硬盘，安全面板上带有安全锁。</w:t>
            </w:r>
            <w:r w:rsidRPr="0065050D">
              <w:rPr>
                <w:rFonts w:hint="eastAsia"/>
                <w:sz w:val="18"/>
              </w:rPr>
              <w:t xml:space="preserve"> </w:t>
            </w:r>
          </w:p>
        </w:tc>
      </w:tr>
      <w:tr w:rsidR="00A15D32" w:rsidRPr="0065050D" w14:paraId="5E0428EA" w14:textId="77777777" w:rsidTr="00A52A6A">
        <w:tblPrEx>
          <w:tblCellMar>
            <w:top w:w="41" w:type="dxa"/>
            <w:right w:w="92" w:type="dxa"/>
          </w:tblCellMar>
        </w:tblPrEx>
        <w:tc>
          <w:tcPr>
            <w:tcW w:w="985" w:type="pct"/>
            <w:tcBorders>
              <w:top w:val="single" w:sz="6" w:space="0" w:color="000000"/>
              <w:left w:val="single" w:sz="6" w:space="0" w:color="000000"/>
              <w:bottom w:val="single" w:sz="6" w:space="0" w:color="000000"/>
              <w:right w:val="single" w:sz="6" w:space="0" w:color="000000"/>
            </w:tcBorders>
            <w:vAlign w:val="center"/>
          </w:tcPr>
          <w:p w14:paraId="5773FA98" w14:textId="77777777" w:rsidR="00A15D32" w:rsidRPr="0065050D" w:rsidRDefault="00A15D32" w:rsidP="00A52A6A">
            <w:pPr>
              <w:ind w:rightChars="100" w:right="200"/>
              <w:jc w:val="center"/>
            </w:pPr>
            <w:r w:rsidRPr="0065050D">
              <w:rPr>
                <w:rFonts w:cs="宋体" w:hint="eastAsia"/>
              </w:rPr>
              <w:t>显卡</w:t>
            </w:r>
          </w:p>
        </w:tc>
        <w:tc>
          <w:tcPr>
            <w:tcW w:w="4015" w:type="pct"/>
            <w:gridSpan w:val="2"/>
            <w:tcBorders>
              <w:top w:val="single" w:sz="6" w:space="0" w:color="000000"/>
              <w:left w:val="single" w:sz="6" w:space="0" w:color="000000"/>
              <w:bottom w:val="single" w:sz="6" w:space="0" w:color="000000"/>
              <w:right w:val="single" w:sz="6" w:space="0" w:color="000000"/>
            </w:tcBorders>
          </w:tcPr>
          <w:p w14:paraId="17618C63" w14:textId="77777777" w:rsidR="00A15D32" w:rsidRPr="0065050D" w:rsidRDefault="00A15D32" w:rsidP="00A52A6A">
            <w:pPr>
              <w:ind w:rightChars="100" w:right="200"/>
            </w:pPr>
            <w:r w:rsidRPr="0065050D">
              <w:rPr>
                <w:rFonts w:cs="宋体" w:hint="eastAsia"/>
              </w:rPr>
              <w:t>显卡芯片集成在</w:t>
            </w:r>
            <w:r w:rsidRPr="0065050D">
              <w:rPr>
                <w:rFonts w:cs="宋体" w:hint="eastAsia"/>
              </w:rPr>
              <w:t xml:space="preserve"> </w:t>
            </w:r>
            <w:proofErr w:type="spellStart"/>
            <w:r w:rsidRPr="0065050D">
              <w:rPr>
                <w:rFonts w:hint="eastAsia"/>
              </w:rPr>
              <w:t>iBMC</w:t>
            </w:r>
            <w:proofErr w:type="spellEnd"/>
            <w:r w:rsidRPr="0065050D">
              <w:rPr>
                <w:rFonts w:hint="eastAsia"/>
              </w:rPr>
              <w:t xml:space="preserve"> </w:t>
            </w:r>
            <w:r w:rsidRPr="0065050D">
              <w:rPr>
                <w:rFonts w:cs="宋体" w:hint="eastAsia"/>
              </w:rPr>
              <w:t>管理芯片中，芯片型号为</w:t>
            </w:r>
            <w:r w:rsidRPr="0065050D">
              <w:rPr>
                <w:rFonts w:cs="宋体" w:hint="eastAsia"/>
              </w:rPr>
              <w:t xml:space="preserve"> </w:t>
            </w:r>
            <w:r w:rsidRPr="0065050D">
              <w:rPr>
                <w:rFonts w:hint="eastAsia"/>
              </w:rPr>
              <w:t>SM750</w:t>
            </w:r>
            <w:r w:rsidRPr="0065050D">
              <w:rPr>
                <w:rFonts w:cs="宋体" w:hint="eastAsia"/>
              </w:rPr>
              <w:t>，提供</w:t>
            </w:r>
          </w:p>
          <w:p w14:paraId="14536C69" w14:textId="77777777" w:rsidR="00A15D32" w:rsidRPr="0065050D" w:rsidRDefault="00A15D32" w:rsidP="00A52A6A">
            <w:pPr>
              <w:ind w:rightChars="100" w:right="200"/>
            </w:pPr>
            <w:r w:rsidRPr="0065050D">
              <w:rPr>
                <w:rFonts w:hint="eastAsia"/>
              </w:rPr>
              <w:t xml:space="preserve">32MB </w:t>
            </w:r>
            <w:r w:rsidRPr="0065050D">
              <w:rPr>
                <w:rFonts w:cs="宋体" w:hint="eastAsia"/>
              </w:rPr>
              <w:t>显存，支持最高</w:t>
            </w:r>
            <w:r w:rsidRPr="0065050D">
              <w:rPr>
                <w:rFonts w:cs="宋体" w:hint="eastAsia"/>
              </w:rPr>
              <w:t xml:space="preserve"> </w:t>
            </w:r>
            <w:r w:rsidRPr="0065050D">
              <w:rPr>
                <w:rFonts w:hint="eastAsia"/>
              </w:rPr>
              <w:t xml:space="preserve">60Hz </w:t>
            </w:r>
            <w:r w:rsidRPr="0065050D">
              <w:rPr>
                <w:rFonts w:cs="宋体" w:hint="eastAsia"/>
              </w:rPr>
              <w:t>频率下</w:t>
            </w:r>
            <w:r w:rsidRPr="0065050D">
              <w:rPr>
                <w:rFonts w:cs="宋体" w:hint="eastAsia"/>
              </w:rPr>
              <w:t xml:space="preserve"> </w:t>
            </w:r>
            <w:r w:rsidRPr="0065050D">
              <w:rPr>
                <w:rFonts w:hint="eastAsia"/>
              </w:rPr>
              <w:t xml:space="preserve">16M </w:t>
            </w:r>
            <w:r w:rsidRPr="0065050D">
              <w:rPr>
                <w:rFonts w:cs="宋体" w:hint="eastAsia"/>
              </w:rPr>
              <w:t>色彩的最大分辨率是</w:t>
            </w:r>
          </w:p>
          <w:p w14:paraId="5F72C5B2" w14:textId="77777777" w:rsidR="00A15D32" w:rsidRPr="0065050D" w:rsidRDefault="00A15D32" w:rsidP="00A52A6A">
            <w:pPr>
              <w:ind w:rightChars="100" w:right="200"/>
            </w:pPr>
            <w:r w:rsidRPr="0065050D">
              <w:rPr>
                <w:rFonts w:hint="eastAsia"/>
              </w:rPr>
              <w:t xml:space="preserve">1920x1080 </w:t>
            </w:r>
            <w:r w:rsidRPr="0065050D">
              <w:rPr>
                <w:rFonts w:cs="宋体" w:hint="eastAsia"/>
              </w:rPr>
              <w:t>像素。</w:t>
            </w:r>
            <w:r w:rsidRPr="0065050D">
              <w:rPr>
                <w:rFonts w:hint="eastAsia"/>
              </w:rPr>
              <w:t xml:space="preserve"> </w:t>
            </w:r>
          </w:p>
          <w:p w14:paraId="5117176D" w14:textId="77777777" w:rsidR="00A15D32" w:rsidRPr="0065050D" w:rsidRDefault="00A15D32" w:rsidP="00A52A6A">
            <w:pPr>
              <w:ind w:rightChars="100" w:right="200"/>
            </w:pPr>
            <w:r w:rsidRPr="0065050D">
              <w:rPr>
                <w:rFonts w:cs="黑体" w:hint="eastAsia"/>
                <w:sz w:val="18"/>
              </w:rPr>
              <w:t>说明</w:t>
            </w:r>
            <w:r w:rsidRPr="0065050D">
              <w:rPr>
                <w:rFonts w:hint="eastAsia"/>
                <w:sz w:val="18"/>
              </w:rPr>
              <w:t>：</w:t>
            </w:r>
          </w:p>
          <w:p w14:paraId="7DEAA1A9" w14:textId="77777777" w:rsidR="00A15D32" w:rsidRPr="0065050D" w:rsidRDefault="00A15D32" w:rsidP="00A52A6A">
            <w:pPr>
              <w:widowControl/>
              <w:numPr>
                <w:ilvl w:val="0"/>
                <w:numId w:val="11"/>
              </w:numPr>
              <w:ind w:left="0" w:rightChars="100" w:right="200"/>
            </w:pPr>
            <w:r w:rsidRPr="0065050D">
              <w:rPr>
                <w:rFonts w:cs="KaiTi" w:hint="eastAsia"/>
                <w:sz w:val="18"/>
              </w:rPr>
              <w:t>仅支持操作系统自带驱动所支持的最大分辨率。</w:t>
            </w:r>
            <w:r w:rsidRPr="0065050D">
              <w:rPr>
                <w:rFonts w:hint="eastAsia"/>
                <w:sz w:val="18"/>
              </w:rPr>
              <w:t xml:space="preserve"> </w:t>
            </w:r>
          </w:p>
          <w:p w14:paraId="2D48D445" w14:textId="77777777" w:rsidR="00A15D32" w:rsidRPr="0065050D" w:rsidRDefault="00A15D32" w:rsidP="00A52A6A">
            <w:pPr>
              <w:widowControl/>
              <w:numPr>
                <w:ilvl w:val="0"/>
                <w:numId w:val="11"/>
              </w:numPr>
              <w:ind w:left="0" w:rightChars="100" w:right="200"/>
            </w:pPr>
            <w:r w:rsidRPr="0065050D">
              <w:rPr>
                <w:rFonts w:cs="KaiTi" w:hint="eastAsia"/>
                <w:sz w:val="18"/>
              </w:rPr>
              <w:t>前后</w:t>
            </w:r>
            <w:r w:rsidRPr="0065050D">
              <w:rPr>
                <w:rFonts w:cs="KaiTi" w:hint="eastAsia"/>
                <w:sz w:val="18"/>
              </w:rPr>
              <w:t xml:space="preserve"> </w:t>
            </w:r>
            <w:r w:rsidRPr="0065050D">
              <w:rPr>
                <w:rFonts w:hint="eastAsia"/>
                <w:sz w:val="18"/>
              </w:rPr>
              <w:t xml:space="preserve">VGA </w:t>
            </w:r>
            <w:r w:rsidRPr="0065050D">
              <w:rPr>
                <w:rFonts w:cs="KaiTi" w:hint="eastAsia"/>
                <w:sz w:val="18"/>
              </w:rPr>
              <w:t>接口同时接显示器的时候，只有接前面板</w:t>
            </w:r>
            <w:r w:rsidRPr="0065050D">
              <w:rPr>
                <w:rFonts w:cs="KaiTi" w:hint="eastAsia"/>
                <w:sz w:val="18"/>
              </w:rPr>
              <w:t xml:space="preserve"> </w:t>
            </w:r>
            <w:r w:rsidRPr="0065050D">
              <w:rPr>
                <w:rFonts w:hint="eastAsia"/>
                <w:sz w:val="18"/>
              </w:rPr>
              <w:t xml:space="preserve">VGA </w:t>
            </w:r>
            <w:r w:rsidRPr="0065050D">
              <w:rPr>
                <w:rFonts w:cs="KaiTi" w:hint="eastAsia"/>
                <w:sz w:val="18"/>
              </w:rPr>
              <w:t>接口的显示器会显示。</w:t>
            </w:r>
            <w:r w:rsidRPr="0065050D">
              <w:rPr>
                <w:rFonts w:hint="eastAsia"/>
                <w:sz w:val="18"/>
              </w:rPr>
              <w:t xml:space="preserve"> </w:t>
            </w:r>
          </w:p>
        </w:tc>
      </w:tr>
    </w:tbl>
    <w:p w14:paraId="60A28EA5" w14:textId="77777777" w:rsidR="00A15D32" w:rsidRPr="0065050D" w:rsidRDefault="00A15D32" w:rsidP="00A15D32">
      <w:pPr>
        <w:pStyle w:val="2"/>
        <w:numPr>
          <w:ilvl w:val="0"/>
          <w:numId w:val="0"/>
        </w:numPr>
        <w:spacing w:before="0" w:after="0" w:line="0" w:lineRule="atLeast"/>
      </w:pPr>
      <w:bookmarkStart w:id="6" w:name="_Toc47529117"/>
      <w:r w:rsidRPr="0065050D">
        <w:rPr>
          <w:rFonts w:hint="eastAsia"/>
        </w:rPr>
        <w:lastRenderedPageBreak/>
        <w:t>软硬件兼容性</w:t>
      </w:r>
      <w:bookmarkEnd w:id="6"/>
    </w:p>
    <w:p w14:paraId="57473086" w14:textId="77777777" w:rsidR="00A15D32" w:rsidRPr="0065050D" w:rsidRDefault="00A15D32" w:rsidP="00A15D32">
      <w:r w:rsidRPr="0065050D">
        <w:rPr>
          <w:rFonts w:hint="eastAsia"/>
          <w:noProof/>
        </w:rPr>
        <mc:AlternateContent>
          <mc:Choice Requires="wpg">
            <w:drawing>
              <wp:inline distT="0" distB="0" distL="0" distR="0" wp14:anchorId="77E51888" wp14:editId="2AEB0D52">
                <wp:extent cx="5077460" cy="605155"/>
                <wp:effectExtent l="0" t="4445" r="628015" b="0"/>
                <wp:docPr id="8" name="Group 788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605155"/>
                          <a:chOff x="0" y="0"/>
                          <a:chExt cx="50773" cy="6050"/>
                        </a:xfrm>
                      </wpg:grpSpPr>
                      <pic:pic xmlns:pic="http://schemas.openxmlformats.org/drawingml/2006/picture">
                        <pic:nvPicPr>
                          <pic:cNvPr id="9" name="Picture 97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7" y="697"/>
                            <a:ext cx="6388" cy="2406"/>
                          </a:xfrm>
                          <a:prstGeom prst="rect">
                            <a:avLst/>
                          </a:prstGeom>
                          <a:noFill/>
                          <a:extLst>
                            <a:ext uri="{909E8E84-426E-40DD-AFC4-6F175D3DCCD1}">
                              <a14:hiddenFill xmlns:a14="http://schemas.microsoft.com/office/drawing/2010/main">
                                <a:solidFill>
                                  <a:srgbClr val="FFFFFF"/>
                                </a:solidFill>
                              </a14:hiddenFill>
                            </a:ext>
                          </a:extLst>
                        </pic:spPr>
                      </pic:pic>
                      <wps:wsp>
                        <wps:cNvPr id="15" name="Rectangle 9747"/>
                        <wps:cNvSpPr>
                          <a:spLocks noChangeArrowheads="1"/>
                        </wps:cNvSpPr>
                        <wps:spPr bwMode="auto">
                          <a:xfrm>
                            <a:off x="6568" y="2133"/>
                            <a:ext cx="446"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7E364" w14:textId="77777777" w:rsidR="00A15D32" w:rsidRDefault="00A15D32" w:rsidP="00A15D32">
                              <w:r>
                                <w:rPr>
                                  <w:rFonts w:ascii="Book Antiqua" w:eastAsia="Book Antiqua" w:hAnsi="Book Antiqua" w:cs="Book Antiqua"/>
                                </w:rPr>
                                <w:t xml:space="preserve"> </w:t>
                              </w:r>
                            </w:p>
                          </w:txbxContent>
                        </wps:txbx>
                        <wps:bodyPr rot="0" vert="horz" wrap="square" lIns="0" tIns="0" rIns="0" bIns="0" anchor="t" anchorCtr="0" upright="1">
                          <a:noAutofit/>
                        </wps:bodyPr>
                      </wps:wsp>
                      <wps:wsp>
                        <wps:cNvPr id="16" name="Shape 98551"/>
                        <wps:cNvSpPr>
                          <a:spLocks/>
                        </wps:cNvSpPr>
                        <wps:spPr bwMode="auto">
                          <a:xfrm>
                            <a:off x="0" y="0"/>
                            <a:ext cx="50773" cy="182"/>
                          </a:xfrm>
                          <a:custGeom>
                            <a:avLst/>
                            <a:gdLst>
                              <a:gd name="T0" fmla="*/ 0 w 5077334"/>
                              <a:gd name="T1" fmla="*/ 0 h 18288"/>
                              <a:gd name="T2" fmla="*/ 5077334 w 5077334"/>
                              <a:gd name="T3" fmla="*/ 0 h 18288"/>
                              <a:gd name="T4" fmla="*/ 5077334 w 5077334"/>
                              <a:gd name="T5" fmla="*/ 18288 h 18288"/>
                              <a:gd name="T6" fmla="*/ 0 w 5077334"/>
                              <a:gd name="T7" fmla="*/ 18288 h 18288"/>
                              <a:gd name="T8" fmla="*/ 0 w 5077334"/>
                              <a:gd name="T9" fmla="*/ 0 h 18288"/>
                              <a:gd name="T10" fmla="*/ 0 w 5077334"/>
                              <a:gd name="T11" fmla="*/ 0 h 18288"/>
                              <a:gd name="T12" fmla="*/ 5077334 w 5077334"/>
                              <a:gd name="T13" fmla="*/ 18288 h 18288"/>
                            </a:gdLst>
                            <a:ahLst/>
                            <a:cxnLst>
                              <a:cxn ang="0">
                                <a:pos x="T0" y="T1"/>
                              </a:cxn>
                              <a:cxn ang="0">
                                <a:pos x="T2" y="T3"/>
                              </a:cxn>
                              <a:cxn ang="0">
                                <a:pos x="T4" y="T5"/>
                              </a:cxn>
                              <a:cxn ang="0">
                                <a:pos x="T6" y="T7"/>
                              </a:cxn>
                              <a:cxn ang="0">
                                <a:pos x="T8" y="T9"/>
                              </a:cxn>
                            </a:cxnLst>
                            <a:rect l="T10" t="T11" r="T12" b="T13"/>
                            <a:pathLst>
                              <a:path w="5077334" h="18288">
                                <a:moveTo>
                                  <a:pt x="0" y="0"/>
                                </a:moveTo>
                                <a:lnTo>
                                  <a:pt x="5077334" y="0"/>
                                </a:lnTo>
                                <a:lnTo>
                                  <a:pt x="507733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Rectangle 9749"/>
                        <wps:cNvSpPr>
                          <a:spLocks noChangeArrowheads="1"/>
                        </wps:cNvSpPr>
                        <wps:spPr bwMode="auto">
                          <a:xfrm>
                            <a:off x="182" y="3815"/>
                            <a:ext cx="28422" cy="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BF5D5" w14:textId="77777777" w:rsidR="00A15D32" w:rsidRDefault="00A15D32" w:rsidP="00A15D32">
                              <w:r>
                                <w:rPr>
                                  <w:rFonts w:ascii="KaiTi" w:eastAsia="KaiTi" w:hAnsi="KaiTi" w:cs="KaiTi"/>
                                </w:rPr>
                                <w:t>如果使用非兼容的部件，可能造成设</w:t>
                              </w:r>
                            </w:p>
                          </w:txbxContent>
                        </wps:txbx>
                        <wps:bodyPr rot="0" vert="horz" wrap="square" lIns="0" tIns="0" rIns="0" bIns="0" anchor="t" anchorCtr="0" upright="1">
                          <a:noAutofit/>
                        </wps:bodyPr>
                      </wps:wsp>
                      <wps:wsp>
                        <wps:cNvPr id="21" name="Rectangle 9750"/>
                        <wps:cNvSpPr>
                          <a:spLocks noChangeArrowheads="1"/>
                        </wps:cNvSpPr>
                        <wps:spPr bwMode="auto">
                          <a:xfrm>
                            <a:off x="21537" y="3815"/>
                            <a:ext cx="35517" cy="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7FF95" w14:textId="77777777" w:rsidR="00A15D32" w:rsidRDefault="00A15D32" w:rsidP="00A15D32">
                              <w:r>
                                <w:rPr>
                                  <w:rFonts w:ascii="KaiTi" w:eastAsia="KaiTi" w:hAnsi="KaiTi" w:cs="KaiTi"/>
                                </w:rPr>
                                <w:t>备异常，此故障不在技术支持和保修范围内。</w:t>
                              </w:r>
                            </w:p>
                          </w:txbxContent>
                        </wps:txbx>
                        <wps:bodyPr rot="0" vert="horz" wrap="square" lIns="0" tIns="0" rIns="0" bIns="0" anchor="t" anchorCtr="0" upright="1">
                          <a:noAutofit/>
                        </wps:bodyPr>
                      </wps:wsp>
                      <wps:wsp>
                        <wps:cNvPr id="30" name="Rectangle 9751"/>
                        <wps:cNvSpPr>
                          <a:spLocks noChangeArrowheads="1"/>
                        </wps:cNvSpPr>
                        <wps:spPr bwMode="auto">
                          <a:xfrm>
                            <a:off x="48229" y="3773"/>
                            <a:ext cx="446" cy="1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10B23" w14:textId="77777777" w:rsidR="00A15D32" w:rsidRDefault="00A15D32" w:rsidP="00A15D32">
                              <w:r>
                                <w:rPr>
                                  <w:rFonts w:ascii="Times New Roman" w:eastAsia="Times New Roman" w:hAnsi="Times New Roman"/>
                                </w:rPr>
                                <w:t xml:space="preserve"> </w:t>
                              </w:r>
                            </w:p>
                          </w:txbxContent>
                        </wps:txbx>
                        <wps:bodyPr rot="0" vert="horz" wrap="square" lIns="0" tIns="0" rIns="0" bIns="0" anchor="t" anchorCtr="0" upright="1">
                          <a:noAutofit/>
                        </wps:bodyPr>
                      </wps:wsp>
                      <wps:wsp>
                        <wps:cNvPr id="31" name="Shape 98552"/>
                        <wps:cNvSpPr>
                          <a:spLocks/>
                        </wps:cNvSpPr>
                        <wps:spPr bwMode="auto">
                          <a:xfrm>
                            <a:off x="0" y="5867"/>
                            <a:ext cx="50773" cy="183"/>
                          </a:xfrm>
                          <a:custGeom>
                            <a:avLst/>
                            <a:gdLst>
                              <a:gd name="T0" fmla="*/ 0 w 5077334"/>
                              <a:gd name="T1" fmla="*/ 0 h 18288"/>
                              <a:gd name="T2" fmla="*/ 5077334 w 5077334"/>
                              <a:gd name="T3" fmla="*/ 0 h 18288"/>
                              <a:gd name="T4" fmla="*/ 5077334 w 5077334"/>
                              <a:gd name="T5" fmla="*/ 18288 h 18288"/>
                              <a:gd name="T6" fmla="*/ 0 w 5077334"/>
                              <a:gd name="T7" fmla="*/ 18288 h 18288"/>
                              <a:gd name="T8" fmla="*/ 0 w 5077334"/>
                              <a:gd name="T9" fmla="*/ 0 h 18288"/>
                              <a:gd name="T10" fmla="*/ 0 w 5077334"/>
                              <a:gd name="T11" fmla="*/ 0 h 18288"/>
                              <a:gd name="T12" fmla="*/ 5077334 w 5077334"/>
                              <a:gd name="T13" fmla="*/ 18288 h 18288"/>
                            </a:gdLst>
                            <a:ahLst/>
                            <a:cxnLst>
                              <a:cxn ang="0">
                                <a:pos x="T0" y="T1"/>
                              </a:cxn>
                              <a:cxn ang="0">
                                <a:pos x="T2" y="T3"/>
                              </a:cxn>
                              <a:cxn ang="0">
                                <a:pos x="T4" y="T5"/>
                              </a:cxn>
                              <a:cxn ang="0">
                                <a:pos x="T6" y="T7"/>
                              </a:cxn>
                              <a:cxn ang="0">
                                <a:pos x="T8" y="T9"/>
                              </a:cxn>
                            </a:cxnLst>
                            <a:rect l="T10" t="T11" r="T12" b="T13"/>
                            <a:pathLst>
                              <a:path w="5077334" h="18288">
                                <a:moveTo>
                                  <a:pt x="0" y="0"/>
                                </a:moveTo>
                                <a:lnTo>
                                  <a:pt x="5077334" y="0"/>
                                </a:lnTo>
                                <a:lnTo>
                                  <a:pt x="507733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7E51888" id="Group 78881" o:spid="_x0000_s1026" style="width:399.8pt;height:47.65pt;mso-position-horizontal-relative:char;mso-position-vertical-relative:line" coordsize="50773,6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46" o:spid="_x0000_s1027" type="#_x0000_t75" style="position:absolute;left:177;top:697;width:6388;height: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">
                  <v:imagedata r:id="rId19" o:title=""/>
                </v:shape>
                <v:rect id="Rectangle 9747" o:spid="_x0000_s1028" style="position:absolute;left:6568;top:2133;width:446;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5A7E364" w14:textId="77777777" w:rsidR="00A15D32" w:rsidRDefault="00A15D32" w:rsidP="00A15D32">
                        <w:r>
                          <w:rPr>
                            <w:rFonts w:ascii="Book Antiqua" w:eastAsia="Book Antiqua" w:hAnsi="Book Antiqua" w:cs="Book Antiqua"/>
                          </w:rPr>
                          <w:t xml:space="preserve"> </w:t>
                        </w:r>
                      </w:p>
                    </w:txbxContent>
                  </v:textbox>
                </v:rect>
                <v:shape id="Shape 98551" o:spid="_x0000_s1029" style="position:absolute;width:50773;height:182;visibility:visible;mso-wrap-style:square;v-text-anchor:top" coordsize="507733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" path="m,l5077334,r,18288l,18288,,e" fillcolor="black" stroked="f" strokeweight="0">
                  <v:stroke miterlimit="83231f" joinstyle="miter"/>
                  <v:path arrowok="t" o:connecttype="custom" o:connectlocs="0,0;50773,0;50773,182;0,182;0,0" o:connectangles="0,0,0,0,0" textboxrect="0,0,5077334,18288"/>
                </v:shape>
                <v:rect id="Rectangle 9749" o:spid="_x0000_s1030" style="position:absolute;left:182;top:3815;width:2842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6EBF5D5" w14:textId="77777777" w:rsidR="00A15D32" w:rsidRDefault="00A15D32" w:rsidP="00A15D32">
                        <w:r>
                          <w:rPr>
                            <w:rFonts w:ascii="KaiTi" w:eastAsia="KaiTi" w:hAnsi="KaiTi" w:cs="KaiTi"/>
                          </w:rPr>
                          <w:t>如果使用非兼容的部件，可能造成设</w:t>
                        </w:r>
                      </w:p>
                    </w:txbxContent>
                  </v:textbox>
                </v:rect>
                <v:rect id="Rectangle 9750" o:spid="_x0000_s1031" style="position:absolute;left:21537;top:3815;width:3551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5C7FF95" w14:textId="77777777" w:rsidR="00A15D32" w:rsidRDefault="00A15D32" w:rsidP="00A15D32">
                        <w:r>
                          <w:rPr>
                            <w:rFonts w:ascii="KaiTi" w:eastAsia="KaiTi" w:hAnsi="KaiTi" w:cs="KaiTi"/>
                          </w:rPr>
                          <w:t>备异常，此故障不在技术支持和保修范围内。</w:t>
                        </w:r>
                      </w:p>
                    </w:txbxContent>
                  </v:textbox>
                </v:rect>
                <v:rect id="Rectangle 9751" o:spid="_x0000_s1032" style="position:absolute;left:48229;top:3773;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C710B23" w14:textId="77777777" w:rsidR="00A15D32" w:rsidRDefault="00A15D32" w:rsidP="00A15D32">
                        <w:r>
                          <w:rPr>
                            <w:rFonts w:ascii="Times New Roman" w:eastAsia="Times New Roman" w:hAnsi="Times New Roman"/>
                          </w:rPr>
                          <w:t xml:space="preserve"> </w:t>
                        </w:r>
                      </w:p>
                    </w:txbxContent>
                  </v:textbox>
                </v:rect>
                <v:shape id="Shape 98552" o:spid="_x0000_s1033" style="position:absolute;top:5867;width:50773;height:183;visibility:visible;mso-wrap-style:square;v-text-anchor:top" coordsize="507733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" path="m,l5077334,r,18288l,18288,,e" fillcolor="black" stroked="f" strokeweight="0">
                  <v:stroke miterlimit="83231f" joinstyle="miter"/>
                  <v:path arrowok="t" o:connecttype="custom" o:connectlocs="0,0;50773,0;50773,183;0,183;0,0" o:connectangles="0,0,0,0,0" textboxrect="0,0,5077334,18288"/>
                </v:shape>
                <w10:anchorlock/>
              </v:group>
            </w:pict>
          </mc:Fallback>
        </mc:AlternateContent>
      </w:r>
    </w:p>
    <w:p w14:paraId="611D63B0" w14:textId="77777777" w:rsidR="00A15D32" w:rsidRPr="0065050D" w:rsidRDefault="00A15D32" w:rsidP="00A15D32">
      <w:pPr>
        <w:pStyle w:val="2"/>
        <w:numPr>
          <w:ilvl w:val="0"/>
          <w:numId w:val="0"/>
        </w:numPr>
        <w:spacing w:before="0" w:after="0" w:line="0" w:lineRule="atLeast"/>
      </w:pPr>
      <w:bookmarkStart w:id="7" w:name="_Toc47529118"/>
      <w:r w:rsidRPr="0065050D">
        <w:rPr>
          <w:rFonts w:hint="eastAsia"/>
        </w:rPr>
        <w:t>CPU</w:t>
      </w:r>
      <w:bookmarkEnd w:id="7"/>
      <w:r w:rsidRPr="0065050D">
        <w:rPr>
          <w:rFonts w:hint="eastAsia"/>
        </w:rPr>
        <w:t xml:space="preserve"> </w:t>
      </w:r>
    </w:p>
    <w:p w14:paraId="3F863D11" w14:textId="77777777" w:rsidR="00A15D32" w:rsidRPr="0065050D" w:rsidRDefault="00A15D32" w:rsidP="00A15D32">
      <w:pPr>
        <w:pStyle w:val="a7"/>
        <w:numPr>
          <w:ilvl w:val="0"/>
          <w:numId w:val="1"/>
        </w:numPr>
        <w:ind w:firstLineChars="0"/>
      </w:pPr>
      <w:r w:rsidRPr="0065050D">
        <w:rPr>
          <w:rFonts w:hint="eastAsia"/>
        </w:rPr>
        <w:t>华为鲲鹏</w:t>
      </w:r>
      <w:r w:rsidRPr="0065050D">
        <w:rPr>
          <w:rFonts w:hint="eastAsia"/>
        </w:rPr>
        <w:t xml:space="preserve"> 920 </w:t>
      </w:r>
      <w:r w:rsidRPr="0065050D">
        <w:rPr>
          <w:rFonts w:hint="eastAsia"/>
        </w:rPr>
        <w:t>处理器主要特点：</w:t>
      </w:r>
      <w:r w:rsidRPr="0065050D">
        <w:rPr>
          <w:rFonts w:hint="eastAsia"/>
        </w:rPr>
        <w:t xml:space="preserve"> </w:t>
      </w:r>
    </w:p>
    <w:p w14:paraId="1BE17EC2" w14:textId="77777777" w:rsidR="00A15D32" w:rsidRPr="0065050D" w:rsidRDefault="00A15D32" w:rsidP="00A15D32">
      <w:pPr>
        <w:pStyle w:val="a7"/>
        <w:numPr>
          <w:ilvl w:val="0"/>
          <w:numId w:val="1"/>
        </w:numPr>
        <w:ind w:firstLineChars="0"/>
      </w:pPr>
      <w:r w:rsidRPr="0065050D">
        <w:rPr>
          <w:rFonts w:hint="eastAsia"/>
        </w:rPr>
        <w:t>最大可支持</w:t>
      </w:r>
      <w:r w:rsidRPr="0065050D">
        <w:rPr>
          <w:rFonts w:hint="eastAsia"/>
        </w:rPr>
        <w:t xml:space="preserve"> 64cores</w:t>
      </w:r>
      <w:r w:rsidRPr="0065050D">
        <w:rPr>
          <w:rFonts w:hint="eastAsia"/>
        </w:rPr>
        <w:t>，</w:t>
      </w:r>
      <w:r w:rsidRPr="0065050D">
        <w:rPr>
          <w:rFonts w:hint="eastAsia"/>
        </w:rPr>
        <w:t>2.6GHz</w:t>
      </w:r>
      <w:r w:rsidRPr="0065050D">
        <w:rPr>
          <w:rFonts w:hint="eastAsia"/>
        </w:rPr>
        <w:t>，可支持多种</w:t>
      </w:r>
      <w:proofErr w:type="gramStart"/>
      <w:r w:rsidRPr="0065050D">
        <w:rPr>
          <w:rFonts w:hint="eastAsia"/>
        </w:rPr>
        <w:t>核数量</w:t>
      </w:r>
      <w:proofErr w:type="gramEnd"/>
      <w:r w:rsidRPr="0065050D">
        <w:rPr>
          <w:rFonts w:hint="eastAsia"/>
        </w:rPr>
        <w:t>和频率的型号搭配。</w:t>
      </w:r>
      <w:r w:rsidRPr="0065050D">
        <w:rPr>
          <w:rFonts w:hint="eastAsia"/>
        </w:rPr>
        <w:t xml:space="preserve"> </w:t>
      </w:r>
    </w:p>
    <w:p w14:paraId="34C89A31" w14:textId="77777777" w:rsidR="00A15D32" w:rsidRPr="0065050D" w:rsidRDefault="00A15D32" w:rsidP="00A15D32">
      <w:pPr>
        <w:pStyle w:val="a7"/>
        <w:numPr>
          <w:ilvl w:val="0"/>
          <w:numId w:val="1"/>
        </w:numPr>
        <w:ind w:firstLineChars="0"/>
      </w:pPr>
      <w:r w:rsidRPr="0065050D">
        <w:rPr>
          <w:rFonts w:hint="eastAsia"/>
        </w:rPr>
        <w:t>兼容适配</w:t>
      </w:r>
      <w:r w:rsidRPr="0065050D">
        <w:rPr>
          <w:rFonts w:hint="eastAsia"/>
        </w:rPr>
        <w:t xml:space="preserve"> ARMv8-A </w:t>
      </w:r>
      <w:r w:rsidRPr="0065050D">
        <w:rPr>
          <w:rFonts w:hint="eastAsia"/>
        </w:rPr>
        <w:t>架构特性，支持</w:t>
      </w:r>
      <w:r w:rsidRPr="0065050D">
        <w:rPr>
          <w:rFonts w:hint="eastAsia"/>
        </w:rPr>
        <w:t xml:space="preserve"> ARMv8.1 </w:t>
      </w:r>
      <w:r w:rsidRPr="0065050D">
        <w:rPr>
          <w:rFonts w:hint="eastAsia"/>
        </w:rPr>
        <w:t>和</w:t>
      </w:r>
      <w:r w:rsidRPr="0065050D">
        <w:rPr>
          <w:rFonts w:hint="eastAsia"/>
        </w:rPr>
        <w:t xml:space="preserve"> ARMv8.2 </w:t>
      </w:r>
      <w:r w:rsidRPr="0065050D">
        <w:rPr>
          <w:rFonts w:hint="eastAsia"/>
        </w:rPr>
        <w:t>扩展。</w:t>
      </w:r>
      <w:r w:rsidRPr="0065050D">
        <w:rPr>
          <w:rFonts w:hint="eastAsia"/>
        </w:rPr>
        <w:t xml:space="preserve"> </w:t>
      </w:r>
    </w:p>
    <w:p w14:paraId="0ED008BE" w14:textId="77777777" w:rsidR="00A15D32" w:rsidRPr="0065050D" w:rsidRDefault="00A15D32" w:rsidP="00A15D32">
      <w:pPr>
        <w:pStyle w:val="a7"/>
        <w:numPr>
          <w:ilvl w:val="0"/>
          <w:numId w:val="1"/>
        </w:numPr>
        <w:ind w:firstLineChars="0"/>
      </w:pPr>
      <w:r w:rsidRPr="0065050D">
        <w:rPr>
          <w:rFonts w:hint="eastAsia"/>
        </w:rPr>
        <w:t xml:space="preserve">Core </w:t>
      </w:r>
      <w:r w:rsidRPr="0065050D">
        <w:rPr>
          <w:rFonts w:hint="eastAsia"/>
        </w:rPr>
        <w:t>为自</w:t>
      </w:r>
      <w:proofErr w:type="gramStart"/>
      <w:r w:rsidRPr="0065050D">
        <w:rPr>
          <w:rFonts w:hint="eastAsia"/>
        </w:rPr>
        <w:t>研</w:t>
      </w:r>
      <w:proofErr w:type="gramEnd"/>
      <w:r w:rsidRPr="0065050D">
        <w:rPr>
          <w:rFonts w:hint="eastAsia"/>
        </w:rPr>
        <w:t xml:space="preserve"> 64bits-TaiShan core </w:t>
      </w:r>
      <w:r w:rsidRPr="0065050D">
        <w:rPr>
          <w:rFonts w:hint="eastAsia"/>
        </w:rPr>
        <w:t>核。</w:t>
      </w:r>
      <w:r w:rsidRPr="0065050D">
        <w:rPr>
          <w:rFonts w:hint="eastAsia"/>
        </w:rPr>
        <w:t xml:space="preserve"> </w:t>
      </w:r>
    </w:p>
    <w:p w14:paraId="5DEC2AAD" w14:textId="77777777" w:rsidR="00A15D32" w:rsidRPr="0065050D" w:rsidRDefault="00A15D32" w:rsidP="00A15D32">
      <w:pPr>
        <w:pStyle w:val="a7"/>
        <w:numPr>
          <w:ilvl w:val="0"/>
          <w:numId w:val="1"/>
        </w:numPr>
        <w:ind w:firstLineChars="0"/>
      </w:pPr>
      <w:r w:rsidRPr="0065050D">
        <w:rPr>
          <w:rFonts w:hint="eastAsia"/>
        </w:rPr>
        <w:t>每个</w:t>
      </w:r>
      <w:r w:rsidRPr="0065050D">
        <w:rPr>
          <w:rFonts w:hint="eastAsia"/>
        </w:rPr>
        <w:t xml:space="preserve"> core </w:t>
      </w:r>
      <w:r w:rsidRPr="0065050D">
        <w:rPr>
          <w:rFonts w:hint="eastAsia"/>
        </w:rPr>
        <w:t>集成</w:t>
      </w:r>
      <w:r w:rsidRPr="0065050D">
        <w:rPr>
          <w:rFonts w:hint="eastAsia"/>
        </w:rPr>
        <w:t xml:space="preserve"> 64KB L1 </w:t>
      </w:r>
      <w:proofErr w:type="spellStart"/>
      <w:r w:rsidRPr="0065050D">
        <w:rPr>
          <w:rFonts w:hint="eastAsia"/>
        </w:rPr>
        <w:t>ICache</w:t>
      </w:r>
      <w:proofErr w:type="spellEnd"/>
      <w:r w:rsidRPr="0065050D">
        <w:rPr>
          <w:rFonts w:hint="eastAsia"/>
        </w:rPr>
        <w:t>，</w:t>
      </w:r>
      <w:r w:rsidRPr="0065050D">
        <w:rPr>
          <w:rFonts w:hint="eastAsia"/>
        </w:rPr>
        <w:t xml:space="preserve">64KB L1 </w:t>
      </w:r>
      <w:proofErr w:type="spellStart"/>
      <w:r w:rsidRPr="0065050D">
        <w:rPr>
          <w:rFonts w:hint="eastAsia"/>
        </w:rPr>
        <w:t>DCache</w:t>
      </w:r>
      <w:proofErr w:type="spellEnd"/>
      <w:r w:rsidRPr="0065050D">
        <w:rPr>
          <w:rFonts w:hint="eastAsia"/>
        </w:rPr>
        <w:t xml:space="preserve"> </w:t>
      </w:r>
      <w:r w:rsidRPr="0065050D">
        <w:rPr>
          <w:rFonts w:hint="eastAsia"/>
        </w:rPr>
        <w:t>和</w:t>
      </w:r>
      <w:r w:rsidRPr="0065050D">
        <w:rPr>
          <w:rFonts w:hint="eastAsia"/>
        </w:rPr>
        <w:t xml:space="preserve"> 512KB L2 </w:t>
      </w:r>
      <w:proofErr w:type="spellStart"/>
      <w:r w:rsidRPr="0065050D">
        <w:rPr>
          <w:rFonts w:hint="eastAsia"/>
        </w:rPr>
        <w:t>DCache</w:t>
      </w:r>
      <w:proofErr w:type="spellEnd"/>
      <w:r w:rsidRPr="0065050D">
        <w:rPr>
          <w:rFonts w:hint="eastAsia"/>
        </w:rPr>
        <w:t>。</w:t>
      </w:r>
      <w:r w:rsidRPr="0065050D">
        <w:rPr>
          <w:rFonts w:hint="eastAsia"/>
        </w:rPr>
        <w:t xml:space="preserve"> </w:t>
      </w:r>
    </w:p>
    <w:p w14:paraId="482E1DE4" w14:textId="77777777" w:rsidR="00A15D32" w:rsidRPr="0065050D" w:rsidRDefault="00A15D32" w:rsidP="00A15D32">
      <w:pPr>
        <w:pStyle w:val="a7"/>
        <w:numPr>
          <w:ilvl w:val="0"/>
          <w:numId w:val="1"/>
        </w:numPr>
        <w:ind w:firstLineChars="0"/>
      </w:pPr>
      <w:r w:rsidRPr="0065050D">
        <w:rPr>
          <w:rFonts w:hint="eastAsia"/>
        </w:rPr>
        <w:t>鲲鹏</w:t>
      </w:r>
      <w:r w:rsidRPr="0065050D">
        <w:rPr>
          <w:rFonts w:hint="eastAsia"/>
        </w:rPr>
        <w:t xml:space="preserve"> 920 7260</w:t>
      </w:r>
      <w:r w:rsidRPr="0065050D">
        <w:rPr>
          <w:rFonts w:hint="eastAsia"/>
        </w:rPr>
        <w:t>、</w:t>
      </w:r>
      <w:r w:rsidRPr="0065050D">
        <w:rPr>
          <w:rFonts w:hint="eastAsia"/>
        </w:rPr>
        <w:t>5250</w:t>
      </w:r>
      <w:r w:rsidRPr="0065050D">
        <w:rPr>
          <w:rFonts w:hint="eastAsia"/>
        </w:rPr>
        <w:t>、</w:t>
      </w:r>
      <w:r w:rsidRPr="0065050D">
        <w:rPr>
          <w:rFonts w:hint="eastAsia"/>
        </w:rPr>
        <w:t xml:space="preserve">5240 </w:t>
      </w:r>
      <w:r w:rsidRPr="0065050D">
        <w:rPr>
          <w:rFonts w:hint="eastAsia"/>
        </w:rPr>
        <w:t>和</w:t>
      </w:r>
      <w:r w:rsidRPr="0065050D">
        <w:rPr>
          <w:rFonts w:hint="eastAsia"/>
        </w:rPr>
        <w:t xml:space="preserve"> 5230 </w:t>
      </w:r>
      <w:r w:rsidRPr="0065050D">
        <w:rPr>
          <w:rFonts w:hint="eastAsia"/>
        </w:rPr>
        <w:t>处理器支持最大</w:t>
      </w:r>
      <w:r w:rsidRPr="0065050D">
        <w:rPr>
          <w:rFonts w:hint="eastAsia"/>
        </w:rPr>
        <w:t xml:space="preserve"> 64MB </w:t>
      </w:r>
      <w:r w:rsidRPr="0065050D">
        <w:rPr>
          <w:rFonts w:hint="eastAsia"/>
        </w:rPr>
        <w:t>的</w:t>
      </w:r>
      <w:r w:rsidRPr="0065050D">
        <w:rPr>
          <w:rFonts w:hint="eastAsia"/>
        </w:rPr>
        <w:t xml:space="preserve"> L3 cache </w:t>
      </w:r>
      <w:r w:rsidRPr="0065050D">
        <w:rPr>
          <w:rFonts w:hint="eastAsia"/>
        </w:rPr>
        <w:t>容量；鲲鹏</w:t>
      </w:r>
      <w:r w:rsidRPr="0065050D">
        <w:rPr>
          <w:rFonts w:hint="eastAsia"/>
        </w:rPr>
        <w:t xml:space="preserve"> 920 5220 </w:t>
      </w:r>
      <w:r w:rsidRPr="0065050D">
        <w:rPr>
          <w:rFonts w:hint="eastAsia"/>
        </w:rPr>
        <w:t>和</w:t>
      </w:r>
      <w:r w:rsidRPr="0065050D">
        <w:rPr>
          <w:rFonts w:hint="eastAsia"/>
        </w:rPr>
        <w:t xml:space="preserve"> 3210 </w:t>
      </w:r>
      <w:r w:rsidRPr="0065050D">
        <w:rPr>
          <w:rFonts w:hint="eastAsia"/>
        </w:rPr>
        <w:t>处理器支持最大</w:t>
      </w:r>
      <w:r w:rsidRPr="0065050D">
        <w:rPr>
          <w:rFonts w:hint="eastAsia"/>
        </w:rPr>
        <w:t xml:space="preserve"> 32MB </w:t>
      </w:r>
      <w:r w:rsidRPr="0065050D">
        <w:rPr>
          <w:rFonts w:hint="eastAsia"/>
        </w:rPr>
        <w:t>的</w:t>
      </w:r>
      <w:r w:rsidRPr="0065050D">
        <w:rPr>
          <w:rFonts w:hint="eastAsia"/>
        </w:rPr>
        <w:t xml:space="preserve"> L3 cache </w:t>
      </w:r>
      <w:r w:rsidRPr="0065050D">
        <w:rPr>
          <w:rFonts w:hint="eastAsia"/>
        </w:rPr>
        <w:t>容量。</w:t>
      </w:r>
      <w:r w:rsidRPr="0065050D">
        <w:rPr>
          <w:rFonts w:hint="eastAsia"/>
        </w:rPr>
        <w:t xml:space="preserve"> </w:t>
      </w:r>
    </w:p>
    <w:p w14:paraId="2C3D9503" w14:textId="77777777" w:rsidR="00A15D32" w:rsidRPr="0065050D" w:rsidRDefault="00A15D32" w:rsidP="00A15D32">
      <w:pPr>
        <w:pStyle w:val="a7"/>
        <w:numPr>
          <w:ilvl w:val="0"/>
          <w:numId w:val="1"/>
        </w:numPr>
        <w:ind w:firstLineChars="0"/>
      </w:pPr>
      <w:r w:rsidRPr="0065050D">
        <w:rPr>
          <w:rFonts w:hint="eastAsia"/>
        </w:rPr>
        <w:t>支持超标量，可变长度，</w:t>
      </w:r>
      <w:proofErr w:type="gramStart"/>
      <w:r w:rsidRPr="0065050D">
        <w:rPr>
          <w:rFonts w:hint="eastAsia"/>
        </w:rPr>
        <w:t>乱序流水线</w:t>
      </w:r>
      <w:proofErr w:type="gramEnd"/>
      <w:r w:rsidRPr="0065050D">
        <w:rPr>
          <w:rFonts w:hint="eastAsia"/>
        </w:rPr>
        <w:t>。</w:t>
      </w:r>
      <w:r w:rsidRPr="0065050D">
        <w:rPr>
          <w:rFonts w:hint="eastAsia"/>
        </w:rPr>
        <w:t xml:space="preserve"> </w:t>
      </w:r>
    </w:p>
    <w:p w14:paraId="518A5E1E" w14:textId="77777777" w:rsidR="00A15D32" w:rsidRPr="0065050D" w:rsidRDefault="00A15D32" w:rsidP="00A15D32">
      <w:pPr>
        <w:pStyle w:val="a7"/>
        <w:numPr>
          <w:ilvl w:val="0"/>
          <w:numId w:val="1"/>
        </w:numPr>
        <w:ind w:firstLineChars="0"/>
      </w:pPr>
      <w:r w:rsidRPr="0065050D">
        <w:rPr>
          <w:rFonts w:hint="eastAsia"/>
        </w:rPr>
        <w:t>支持</w:t>
      </w:r>
      <w:r w:rsidRPr="0065050D">
        <w:rPr>
          <w:rFonts w:hint="eastAsia"/>
        </w:rPr>
        <w:t xml:space="preserve"> ECC 1bit </w:t>
      </w:r>
      <w:r w:rsidRPr="0065050D">
        <w:rPr>
          <w:rFonts w:hint="eastAsia"/>
        </w:rPr>
        <w:t>纠错，</w:t>
      </w:r>
      <w:r w:rsidRPr="0065050D">
        <w:rPr>
          <w:rFonts w:hint="eastAsia"/>
        </w:rPr>
        <w:t xml:space="preserve">ECC 2bit </w:t>
      </w:r>
      <w:r w:rsidRPr="0065050D">
        <w:rPr>
          <w:rFonts w:hint="eastAsia"/>
        </w:rPr>
        <w:t>报错。</w:t>
      </w:r>
      <w:r w:rsidRPr="0065050D">
        <w:rPr>
          <w:rFonts w:hint="eastAsia"/>
        </w:rPr>
        <w:t xml:space="preserve"> </w:t>
      </w:r>
    </w:p>
    <w:p w14:paraId="4449906C" w14:textId="77777777" w:rsidR="00A15D32" w:rsidRPr="0065050D" w:rsidRDefault="00A15D32" w:rsidP="00A15D32">
      <w:pPr>
        <w:pStyle w:val="a7"/>
        <w:numPr>
          <w:ilvl w:val="0"/>
          <w:numId w:val="1"/>
        </w:numPr>
        <w:ind w:firstLineChars="0"/>
      </w:pPr>
      <w:proofErr w:type="gramStart"/>
      <w:r w:rsidRPr="0065050D">
        <w:rPr>
          <w:rFonts w:hint="eastAsia"/>
        </w:rPr>
        <w:t>支持片间</w:t>
      </w:r>
      <w:proofErr w:type="gramEnd"/>
      <w:r w:rsidRPr="0065050D">
        <w:rPr>
          <w:rFonts w:hint="eastAsia"/>
        </w:rPr>
        <w:t xml:space="preserve"> Hydra </w:t>
      </w:r>
      <w:r w:rsidRPr="0065050D">
        <w:rPr>
          <w:rFonts w:hint="eastAsia"/>
        </w:rPr>
        <w:t>高速接口，通道速率高达</w:t>
      </w:r>
      <w:r w:rsidRPr="0065050D">
        <w:rPr>
          <w:rFonts w:hint="eastAsia"/>
        </w:rPr>
        <w:t xml:space="preserve"> 30Gbps</w:t>
      </w:r>
      <w:r w:rsidRPr="0065050D">
        <w:rPr>
          <w:rFonts w:hint="eastAsia"/>
        </w:rPr>
        <w:t>。</w:t>
      </w:r>
      <w:r w:rsidRPr="0065050D">
        <w:rPr>
          <w:rFonts w:hint="eastAsia"/>
        </w:rPr>
        <w:t xml:space="preserve"> </w:t>
      </w:r>
    </w:p>
    <w:p w14:paraId="55364BCF" w14:textId="77777777" w:rsidR="00A15D32" w:rsidRPr="0065050D" w:rsidRDefault="00A15D32" w:rsidP="00A15D32">
      <w:pPr>
        <w:pStyle w:val="a7"/>
        <w:numPr>
          <w:ilvl w:val="0"/>
          <w:numId w:val="1"/>
        </w:numPr>
        <w:ind w:firstLineChars="0"/>
      </w:pPr>
      <w:r w:rsidRPr="0065050D">
        <w:rPr>
          <w:rFonts w:hint="eastAsia"/>
        </w:rPr>
        <w:t>最大支持</w:t>
      </w:r>
      <w:r w:rsidRPr="0065050D">
        <w:rPr>
          <w:rFonts w:hint="eastAsia"/>
        </w:rPr>
        <w:t xml:space="preserve"> 8 </w:t>
      </w:r>
      <w:proofErr w:type="gramStart"/>
      <w:r w:rsidRPr="0065050D">
        <w:rPr>
          <w:rFonts w:hint="eastAsia"/>
        </w:rPr>
        <w:t>个</w:t>
      </w:r>
      <w:proofErr w:type="gramEnd"/>
      <w:r w:rsidRPr="0065050D">
        <w:rPr>
          <w:rFonts w:hint="eastAsia"/>
        </w:rPr>
        <w:t xml:space="preserve"> DDR </w:t>
      </w:r>
      <w:r w:rsidRPr="0065050D">
        <w:rPr>
          <w:rFonts w:hint="eastAsia"/>
        </w:rPr>
        <w:t>控制器。</w:t>
      </w:r>
      <w:r w:rsidRPr="0065050D">
        <w:rPr>
          <w:rFonts w:hint="eastAsia"/>
        </w:rPr>
        <w:t xml:space="preserve"> </w:t>
      </w:r>
    </w:p>
    <w:p w14:paraId="1F073678" w14:textId="77777777" w:rsidR="00A15D32" w:rsidRPr="0065050D" w:rsidRDefault="00A15D32" w:rsidP="00A15D32">
      <w:pPr>
        <w:pStyle w:val="a7"/>
        <w:numPr>
          <w:ilvl w:val="0"/>
          <w:numId w:val="1"/>
        </w:numPr>
        <w:ind w:firstLineChars="0"/>
      </w:pPr>
      <w:r w:rsidRPr="0065050D">
        <w:rPr>
          <w:rFonts w:hint="eastAsia"/>
        </w:rPr>
        <w:t>最大支持</w:t>
      </w:r>
      <w:r w:rsidRPr="0065050D">
        <w:rPr>
          <w:rFonts w:hint="eastAsia"/>
        </w:rPr>
        <w:t xml:space="preserve"> 8 </w:t>
      </w:r>
      <w:proofErr w:type="gramStart"/>
      <w:r w:rsidRPr="0065050D">
        <w:rPr>
          <w:rFonts w:hint="eastAsia"/>
        </w:rPr>
        <w:t>个</w:t>
      </w:r>
      <w:proofErr w:type="gramEnd"/>
      <w:r w:rsidRPr="0065050D">
        <w:rPr>
          <w:rFonts w:hint="eastAsia"/>
        </w:rPr>
        <w:t>物理以太网口。</w:t>
      </w:r>
      <w:r w:rsidRPr="0065050D">
        <w:rPr>
          <w:rFonts w:hint="eastAsia"/>
        </w:rPr>
        <w:t xml:space="preserve"> </w:t>
      </w:r>
    </w:p>
    <w:p w14:paraId="72C14D24" w14:textId="77777777" w:rsidR="00A15D32" w:rsidRPr="0065050D" w:rsidRDefault="00A15D32" w:rsidP="00A15D32">
      <w:pPr>
        <w:pStyle w:val="a7"/>
        <w:numPr>
          <w:ilvl w:val="0"/>
          <w:numId w:val="1"/>
        </w:numPr>
        <w:ind w:firstLineChars="0"/>
      </w:pPr>
      <w:r w:rsidRPr="0065050D">
        <w:rPr>
          <w:rFonts w:hint="eastAsia"/>
        </w:rPr>
        <w:t>支持</w:t>
      </w:r>
      <w:r w:rsidRPr="0065050D">
        <w:rPr>
          <w:rFonts w:hint="eastAsia"/>
        </w:rPr>
        <w:t xml:space="preserve"> 3 </w:t>
      </w:r>
      <w:proofErr w:type="gramStart"/>
      <w:r w:rsidRPr="0065050D">
        <w:rPr>
          <w:rFonts w:hint="eastAsia"/>
        </w:rPr>
        <w:t>个</w:t>
      </w:r>
      <w:proofErr w:type="gramEnd"/>
      <w:r w:rsidRPr="0065050D">
        <w:rPr>
          <w:rFonts w:hint="eastAsia"/>
        </w:rPr>
        <w:t xml:space="preserve"> PCIe </w:t>
      </w:r>
      <w:r w:rsidRPr="0065050D">
        <w:rPr>
          <w:rFonts w:hint="eastAsia"/>
        </w:rPr>
        <w:t>控制器，支持</w:t>
      </w:r>
      <w:r w:rsidRPr="0065050D">
        <w:rPr>
          <w:rFonts w:hint="eastAsia"/>
        </w:rPr>
        <w:t xml:space="preserve"> GEN4(16Gbps)</w:t>
      </w:r>
      <w:r w:rsidRPr="0065050D">
        <w:rPr>
          <w:rFonts w:hint="eastAsia"/>
        </w:rPr>
        <w:t>，并可向下兼容。</w:t>
      </w:r>
      <w:r w:rsidRPr="0065050D">
        <w:rPr>
          <w:rFonts w:hint="eastAsia"/>
        </w:rPr>
        <w:t xml:space="preserve"> </w:t>
      </w:r>
    </w:p>
    <w:p w14:paraId="7CB95D14" w14:textId="77777777" w:rsidR="00A15D32" w:rsidRPr="0065050D" w:rsidRDefault="00A15D32" w:rsidP="00A15D32">
      <w:pPr>
        <w:pStyle w:val="a7"/>
        <w:numPr>
          <w:ilvl w:val="0"/>
          <w:numId w:val="1"/>
        </w:numPr>
        <w:ind w:firstLineChars="0"/>
      </w:pPr>
      <w:r w:rsidRPr="0065050D">
        <w:rPr>
          <w:rFonts w:hint="eastAsia"/>
        </w:rPr>
        <w:t>支持</w:t>
      </w:r>
      <w:r w:rsidRPr="0065050D">
        <w:rPr>
          <w:rFonts w:hint="eastAsia"/>
        </w:rPr>
        <w:t xml:space="preserve"> IMU </w:t>
      </w:r>
      <w:r w:rsidRPr="0065050D">
        <w:rPr>
          <w:rFonts w:hint="eastAsia"/>
        </w:rPr>
        <w:t>维护引擎，收集</w:t>
      </w:r>
      <w:r w:rsidRPr="0065050D">
        <w:rPr>
          <w:rFonts w:hint="eastAsia"/>
        </w:rPr>
        <w:t xml:space="preserve"> CPU </w:t>
      </w:r>
      <w:r w:rsidRPr="0065050D">
        <w:rPr>
          <w:rFonts w:hint="eastAsia"/>
        </w:rPr>
        <w:t>状态。</w:t>
      </w:r>
    </w:p>
    <w:p w14:paraId="6E34C3F8" w14:textId="77777777" w:rsidR="00A15D32" w:rsidRPr="0065050D" w:rsidRDefault="00A15D32" w:rsidP="00A15D32">
      <w:pPr>
        <w:pStyle w:val="2"/>
        <w:numPr>
          <w:ilvl w:val="0"/>
          <w:numId w:val="0"/>
        </w:numPr>
        <w:spacing w:before="0" w:after="0" w:line="0" w:lineRule="atLeast"/>
        <w:ind w:left="-5"/>
        <w:rPr>
          <w:lang w:eastAsia="zh-CN"/>
        </w:rPr>
      </w:pPr>
      <w:bookmarkStart w:id="8" w:name="_Toc47529119"/>
      <w:r w:rsidRPr="0065050D">
        <w:rPr>
          <w:rFonts w:hint="eastAsia"/>
          <w:lang w:eastAsia="zh-CN"/>
        </w:rPr>
        <w:t>内存</w:t>
      </w:r>
      <w:bookmarkEnd w:id="8"/>
      <w:r w:rsidRPr="0065050D">
        <w:rPr>
          <w:rFonts w:hint="eastAsia"/>
          <w:lang w:eastAsia="zh-CN"/>
        </w:rPr>
        <w:t xml:space="preserve"> </w:t>
      </w:r>
    </w:p>
    <w:p w14:paraId="794EFD19" w14:textId="77777777" w:rsidR="00A15D32" w:rsidRPr="0065050D" w:rsidRDefault="00A15D32" w:rsidP="00A15D32">
      <w:pPr>
        <w:ind w:firstLineChars="200" w:firstLine="400"/>
        <w:rPr>
          <w:rFonts w:cs="宋体"/>
        </w:rPr>
      </w:pPr>
      <w:r w:rsidRPr="0065050D">
        <w:rPr>
          <w:rFonts w:hint="eastAsia"/>
        </w:rPr>
        <w:t xml:space="preserve">2280 </w:t>
      </w:r>
      <w:r w:rsidRPr="0065050D">
        <w:rPr>
          <w:rFonts w:cs="宋体" w:hint="eastAsia"/>
        </w:rPr>
        <w:t>最多支持</w:t>
      </w:r>
      <w:r w:rsidRPr="0065050D">
        <w:rPr>
          <w:rFonts w:cs="宋体" w:hint="eastAsia"/>
        </w:rPr>
        <w:t xml:space="preserve"> </w:t>
      </w:r>
      <w:r w:rsidRPr="0065050D">
        <w:rPr>
          <w:rFonts w:hint="eastAsia"/>
        </w:rPr>
        <w:t xml:space="preserve">32 </w:t>
      </w:r>
      <w:proofErr w:type="gramStart"/>
      <w:r w:rsidRPr="0065050D">
        <w:rPr>
          <w:rFonts w:cs="宋体" w:hint="eastAsia"/>
        </w:rPr>
        <w:t>个</w:t>
      </w:r>
      <w:proofErr w:type="gramEnd"/>
      <w:r w:rsidRPr="0065050D">
        <w:rPr>
          <w:rFonts w:cs="宋体" w:hint="eastAsia"/>
        </w:rPr>
        <w:t xml:space="preserve"> </w:t>
      </w:r>
      <w:r w:rsidRPr="0065050D">
        <w:rPr>
          <w:rFonts w:hint="eastAsia"/>
        </w:rPr>
        <w:t>DIMM</w:t>
      </w:r>
      <w:r w:rsidRPr="0065050D">
        <w:rPr>
          <w:rFonts w:cs="宋体" w:hint="eastAsia"/>
        </w:rPr>
        <w:t>。当配置鲲鹏</w:t>
      </w:r>
      <w:r w:rsidRPr="0065050D">
        <w:rPr>
          <w:rFonts w:cs="宋体" w:hint="eastAsia"/>
        </w:rPr>
        <w:t xml:space="preserve"> </w:t>
      </w:r>
      <w:r w:rsidRPr="0065050D">
        <w:rPr>
          <w:rFonts w:hint="eastAsia"/>
        </w:rPr>
        <w:t>920 7260</w:t>
      </w:r>
      <w:r w:rsidRPr="0065050D">
        <w:rPr>
          <w:rFonts w:cs="宋体" w:hint="eastAsia"/>
        </w:rPr>
        <w:t>、</w:t>
      </w:r>
      <w:r w:rsidRPr="0065050D">
        <w:rPr>
          <w:rFonts w:hint="eastAsia"/>
        </w:rPr>
        <w:t>5250</w:t>
      </w:r>
      <w:r w:rsidRPr="0065050D">
        <w:rPr>
          <w:rFonts w:cs="宋体" w:hint="eastAsia"/>
        </w:rPr>
        <w:t>、</w:t>
      </w:r>
      <w:r w:rsidRPr="0065050D">
        <w:rPr>
          <w:rFonts w:hint="eastAsia"/>
        </w:rPr>
        <w:t xml:space="preserve">5240 </w:t>
      </w:r>
      <w:r w:rsidRPr="0065050D">
        <w:rPr>
          <w:rFonts w:cs="宋体" w:hint="eastAsia"/>
        </w:rPr>
        <w:t>或</w:t>
      </w:r>
      <w:r w:rsidRPr="0065050D">
        <w:rPr>
          <w:rFonts w:cs="宋体" w:hint="eastAsia"/>
        </w:rPr>
        <w:t xml:space="preserve"> </w:t>
      </w:r>
      <w:r w:rsidRPr="0065050D">
        <w:rPr>
          <w:rFonts w:hint="eastAsia"/>
        </w:rPr>
        <w:t xml:space="preserve">5230 </w:t>
      </w:r>
      <w:r w:rsidRPr="0065050D">
        <w:rPr>
          <w:rFonts w:cs="宋体" w:hint="eastAsia"/>
        </w:rPr>
        <w:t>处理器时，每个处理器支持</w:t>
      </w:r>
      <w:r w:rsidRPr="0065050D">
        <w:rPr>
          <w:rFonts w:cs="宋体" w:hint="eastAsia"/>
        </w:rPr>
        <w:t xml:space="preserve"> </w:t>
      </w:r>
      <w:r w:rsidRPr="0065050D">
        <w:rPr>
          <w:rFonts w:hint="eastAsia"/>
        </w:rPr>
        <w:t xml:space="preserve">8 </w:t>
      </w:r>
      <w:proofErr w:type="gramStart"/>
      <w:r w:rsidRPr="0065050D">
        <w:rPr>
          <w:rFonts w:cs="宋体" w:hint="eastAsia"/>
        </w:rPr>
        <w:t>个</w:t>
      </w:r>
      <w:proofErr w:type="gramEnd"/>
      <w:r w:rsidRPr="0065050D">
        <w:rPr>
          <w:rFonts w:cs="宋体" w:hint="eastAsia"/>
        </w:rPr>
        <w:t>内存通道；当配置鲲鹏</w:t>
      </w:r>
      <w:r w:rsidRPr="0065050D">
        <w:rPr>
          <w:rFonts w:hint="eastAsia"/>
        </w:rPr>
        <w:t xml:space="preserve"> 920 5220 </w:t>
      </w:r>
      <w:r w:rsidRPr="0065050D">
        <w:rPr>
          <w:rFonts w:cs="宋体" w:hint="eastAsia"/>
        </w:rPr>
        <w:t>或</w:t>
      </w:r>
      <w:r w:rsidRPr="0065050D">
        <w:rPr>
          <w:rFonts w:cs="宋体" w:hint="eastAsia"/>
        </w:rPr>
        <w:t xml:space="preserve"> </w:t>
      </w:r>
      <w:r w:rsidRPr="0065050D">
        <w:rPr>
          <w:rFonts w:hint="eastAsia"/>
        </w:rPr>
        <w:t xml:space="preserve">3210 </w:t>
      </w:r>
      <w:r w:rsidRPr="0065050D">
        <w:rPr>
          <w:rFonts w:cs="宋体" w:hint="eastAsia"/>
        </w:rPr>
        <w:t>处理器时，每个处理器支持</w:t>
      </w:r>
      <w:r w:rsidRPr="0065050D">
        <w:rPr>
          <w:rFonts w:cs="宋体" w:hint="eastAsia"/>
        </w:rPr>
        <w:t xml:space="preserve"> </w:t>
      </w:r>
      <w:r w:rsidRPr="0065050D">
        <w:rPr>
          <w:rFonts w:hint="eastAsia"/>
        </w:rPr>
        <w:t xml:space="preserve">4 </w:t>
      </w:r>
      <w:proofErr w:type="gramStart"/>
      <w:r w:rsidRPr="0065050D">
        <w:rPr>
          <w:rFonts w:cs="宋体" w:hint="eastAsia"/>
        </w:rPr>
        <w:t>个</w:t>
      </w:r>
      <w:proofErr w:type="gramEnd"/>
      <w:r w:rsidRPr="0065050D">
        <w:rPr>
          <w:rFonts w:cs="宋体" w:hint="eastAsia"/>
        </w:rPr>
        <w:t>内存通道。每个通道最多支持</w:t>
      </w:r>
      <w:r w:rsidRPr="0065050D">
        <w:rPr>
          <w:rFonts w:cs="宋体" w:hint="eastAsia"/>
        </w:rPr>
        <w:t xml:space="preserve"> </w:t>
      </w:r>
      <w:r w:rsidRPr="0065050D">
        <w:rPr>
          <w:rFonts w:hint="eastAsia"/>
        </w:rPr>
        <w:t xml:space="preserve">2 </w:t>
      </w:r>
      <w:proofErr w:type="gramStart"/>
      <w:r w:rsidRPr="0065050D">
        <w:rPr>
          <w:rFonts w:cs="宋体" w:hint="eastAsia"/>
        </w:rPr>
        <w:t>个</w:t>
      </w:r>
      <w:proofErr w:type="gramEnd"/>
      <w:r w:rsidRPr="0065050D">
        <w:rPr>
          <w:rFonts w:cs="宋体" w:hint="eastAsia"/>
        </w:rPr>
        <w:t xml:space="preserve"> </w:t>
      </w:r>
      <w:r w:rsidRPr="0065050D">
        <w:rPr>
          <w:rFonts w:hint="eastAsia"/>
        </w:rPr>
        <w:t>DIMM</w:t>
      </w:r>
      <w:r w:rsidRPr="0065050D">
        <w:rPr>
          <w:rFonts w:cs="宋体" w:hint="eastAsia"/>
        </w:rPr>
        <w:t>。</w:t>
      </w:r>
    </w:p>
    <w:p w14:paraId="66509999" w14:textId="77777777" w:rsidR="00A15D32" w:rsidRPr="0065050D" w:rsidRDefault="00A15D32" w:rsidP="00A15D32">
      <w:pPr>
        <w:ind w:firstLineChars="200" w:firstLine="400"/>
      </w:pPr>
      <w:r w:rsidRPr="0065050D">
        <w:rPr>
          <w:rFonts w:hint="eastAsia"/>
        </w:rPr>
        <w:t>当服务器配置完全平衡的内存条时，可实现最佳的内存性能。不平衡配置会降低内存性能，因此不推荐使用。不平衡的内存配置是指安装的内存不是均匀分布在内存通道或处理器上。</w:t>
      </w:r>
      <w:r w:rsidRPr="0065050D">
        <w:rPr>
          <w:rFonts w:hint="eastAsia"/>
        </w:rPr>
        <w:t xml:space="preserve"> </w:t>
      </w:r>
    </w:p>
    <w:p w14:paraId="3D21639D" w14:textId="77777777" w:rsidR="00A15D32" w:rsidRPr="0065050D" w:rsidRDefault="00A15D32" w:rsidP="00A15D32">
      <w:pPr>
        <w:pStyle w:val="a7"/>
        <w:numPr>
          <w:ilvl w:val="0"/>
          <w:numId w:val="1"/>
        </w:numPr>
        <w:ind w:firstLineChars="0"/>
      </w:pPr>
      <w:r w:rsidRPr="0065050D">
        <w:rPr>
          <w:rFonts w:hint="eastAsia"/>
        </w:rPr>
        <w:t>通道不平衡：如果单个</w:t>
      </w:r>
      <w:r w:rsidRPr="0065050D">
        <w:rPr>
          <w:rFonts w:hint="eastAsia"/>
        </w:rPr>
        <w:t xml:space="preserve"> CPU </w:t>
      </w:r>
      <w:r w:rsidRPr="0065050D">
        <w:rPr>
          <w:rFonts w:hint="eastAsia"/>
        </w:rPr>
        <w:t>配置</w:t>
      </w:r>
      <w:r w:rsidRPr="0065050D">
        <w:rPr>
          <w:rFonts w:hint="eastAsia"/>
        </w:rPr>
        <w:t xml:space="preserve"> 3</w:t>
      </w:r>
      <w:r w:rsidRPr="0065050D">
        <w:rPr>
          <w:rFonts w:hint="eastAsia"/>
        </w:rPr>
        <w:t>、</w:t>
      </w:r>
      <w:r w:rsidRPr="0065050D">
        <w:rPr>
          <w:rFonts w:hint="eastAsia"/>
        </w:rPr>
        <w:t>5</w:t>
      </w:r>
      <w:r w:rsidRPr="0065050D">
        <w:rPr>
          <w:rFonts w:hint="eastAsia"/>
        </w:rPr>
        <w:t>、</w:t>
      </w:r>
      <w:r w:rsidRPr="0065050D">
        <w:rPr>
          <w:rFonts w:hint="eastAsia"/>
        </w:rPr>
        <w:t>7</w:t>
      </w:r>
      <w:r w:rsidRPr="0065050D">
        <w:rPr>
          <w:rFonts w:hint="eastAsia"/>
        </w:rPr>
        <w:t>、</w:t>
      </w:r>
      <w:r w:rsidRPr="0065050D">
        <w:rPr>
          <w:rFonts w:hint="eastAsia"/>
        </w:rPr>
        <w:t>9</w:t>
      </w:r>
      <w:r w:rsidRPr="0065050D">
        <w:rPr>
          <w:rFonts w:hint="eastAsia"/>
        </w:rPr>
        <w:t>、</w:t>
      </w:r>
      <w:r w:rsidRPr="0065050D">
        <w:rPr>
          <w:rFonts w:hint="eastAsia"/>
        </w:rPr>
        <w:t>10</w:t>
      </w:r>
      <w:r w:rsidRPr="0065050D">
        <w:rPr>
          <w:rFonts w:hint="eastAsia"/>
        </w:rPr>
        <w:t>、</w:t>
      </w:r>
      <w:r w:rsidRPr="0065050D">
        <w:rPr>
          <w:rFonts w:hint="eastAsia"/>
        </w:rPr>
        <w:t>11</w:t>
      </w:r>
      <w:r w:rsidRPr="0065050D">
        <w:rPr>
          <w:rFonts w:hint="eastAsia"/>
        </w:rPr>
        <w:t>、</w:t>
      </w:r>
      <w:r w:rsidRPr="0065050D">
        <w:rPr>
          <w:rFonts w:hint="eastAsia"/>
        </w:rPr>
        <w:t>12</w:t>
      </w:r>
      <w:r w:rsidRPr="0065050D">
        <w:rPr>
          <w:rFonts w:hint="eastAsia"/>
        </w:rPr>
        <w:t>、</w:t>
      </w:r>
      <w:r w:rsidRPr="0065050D">
        <w:rPr>
          <w:rFonts w:hint="eastAsia"/>
        </w:rPr>
        <w:t>13</w:t>
      </w:r>
      <w:r w:rsidRPr="0065050D">
        <w:rPr>
          <w:rFonts w:hint="eastAsia"/>
        </w:rPr>
        <w:t>、</w:t>
      </w:r>
      <w:r w:rsidRPr="0065050D">
        <w:rPr>
          <w:rFonts w:hint="eastAsia"/>
        </w:rPr>
        <w:t>14</w:t>
      </w:r>
      <w:r w:rsidRPr="0065050D">
        <w:rPr>
          <w:rFonts w:hint="eastAsia"/>
        </w:rPr>
        <w:t>、</w:t>
      </w:r>
      <w:r w:rsidRPr="0065050D">
        <w:rPr>
          <w:rFonts w:hint="eastAsia"/>
        </w:rPr>
        <w:t xml:space="preserve">15 </w:t>
      </w:r>
      <w:r w:rsidRPr="0065050D">
        <w:rPr>
          <w:rFonts w:hint="eastAsia"/>
        </w:rPr>
        <w:t>根内存条，则通道之间的内存配置不平衡。</w:t>
      </w:r>
      <w:r w:rsidRPr="0065050D">
        <w:rPr>
          <w:rFonts w:hint="eastAsia"/>
        </w:rPr>
        <w:t xml:space="preserve"> </w:t>
      </w:r>
    </w:p>
    <w:p w14:paraId="44F7607E" w14:textId="77777777" w:rsidR="00A15D32" w:rsidRPr="0065050D" w:rsidRDefault="00A15D32" w:rsidP="00A15D32">
      <w:pPr>
        <w:pStyle w:val="a7"/>
        <w:numPr>
          <w:ilvl w:val="0"/>
          <w:numId w:val="1"/>
        </w:numPr>
        <w:ind w:firstLineChars="0"/>
      </w:pPr>
      <w:r w:rsidRPr="0065050D">
        <w:rPr>
          <w:rFonts w:hint="eastAsia"/>
        </w:rPr>
        <w:t>处理器不平衡：如果在每个处理器上安装了不同数量的内存，则处理器之间的内存配置不平衡。</w:t>
      </w:r>
      <w:r w:rsidRPr="0065050D">
        <w:rPr>
          <w:rFonts w:hint="eastAsia"/>
        </w:rPr>
        <w:t xml:space="preserve"> </w:t>
      </w:r>
    </w:p>
    <w:p w14:paraId="613D8F2C" w14:textId="77777777" w:rsidR="00A15D32" w:rsidRPr="0065050D" w:rsidRDefault="00A15D32" w:rsidP="00A15D32">
      <w:pPr>
        <w:ind w:firstLineChars="200" w:firstLine="400"/>
      </w:pPr>
      <w:r w:rsidRPr="0065050D">
        <w:rPr>
          <w:rFonts w:hint="eastAsia"/>
        </w:rPr>
        <w:t>内存配置时必须遵守内存安装原则，详细信息请参见华为服务器产品内存配置助手，未安装内存条的槽位，需要安装假模块。</w:t>
      </w:r>
    </w:p>
    <w:p w14:paraId="11AA7D2E" w14:textId="77777777" w:rsidR="00A15D32" w:rsidRPr="0065050D" w:rsidRDefault="00A15D32" w:rsidP="00A15D32">
      <w:pPr>
        <w:ind w:firstLineChars="200" w:firstLine="400"/>
      </w:pPr>
      <w:r w:rsidRPr="0065050D">
        <w:rPr>
          <w:rFonts w:hint="eastAsia"/>
        </w:rPr>
        <w:t>内存保护技术</w:t>
      </w:r>
      <w:r w:rsidRPr="0065050D">
        <w:rPr>
          <w:rFonts w:hint="eastAsia"/>
        </w:rPr>
        <w:t xml:space="preserve"> </w:t>
      </w:r>
    </w:p>
    <w:p w14:paraId="5490FA4B" w14:textId="77777777" w:rsidR="00A15D32" w:rsidRPr="0065050D" w:rsidRDefault="00A15D32" w:rsidP="00A15D32">
      <w:pPr>
        <w:pStyle w:val="a7"/>
        <w:numPr>
          <w:ilvl w:val="0"/>
          <w:numId w:val="1"/>
        </w:numPr>
        <w:ind w:firstLineChars="0"/>
      </w:pPr>
      <w:r w:rsidRPr="0065050D">
        <w:rPr>
          <w:rFonts w:hint="eastAsia"/>
        </w:rPr>
        <w:t xml:space="preserve">ECC </w:t>
      </w:r>
    </w:p>
    <w:p w14:paraId="58DEEC02" w14:textId="77777777" w:rsidR="00A15D32" w:rsidRPr="0065050D" w:rsidRDefault="00A15D32" w:rsidP="00A15D32">
      <w:pPr>
        <w:pStyle w:val="a7"/>
        <w:numPr>
          <w:ilvl w:val="0"/>
          <w:numId w:val="1"/>
        </w:numPr>
        <w:ind w:firstLineChars="0"/>
      </w:pPr>
      <w:r w:rsidRPr="0065050D">
        <w:rPr>
          <w:rFonts w:hint="eastAsia"/>
        </w:rPr>
        <w:t xml:space="preserve">SEC/DED </w:t>
      </w:r>
    </w:p>
    <w:p w14:paraId="7B10DD9E" w14:textId="77777777" w:rsidR="00A15D32" w:rsidRPr="0065050D" w:rsidRDefault="00A15D32" w:rsidP="00A15D32">
      <w:pPr>
        <w:pStyle w:val="a7"/>
        <w:numPr>
          <w:ilvl w:val="0"/>
          <w:numId w:val="1"/>
        </w:numPr>
        <w:ind w:firstLineChars="0"/>
      </w:pPr>
      <w:r w:rsidRPr="0065050D">
        <w:rPr>
          <w:rFonts w:hint="eastAsia"/>
        </w:rPr>
        <w:t xml:space="preserve">SDDC </w:t>
      </w:r>
    </w:p>
    <w:p w14:paraId="5112EEE2" w14:textId="77777777" w:rsidR="00A15D32" w:rsidRPr="0065050D" w:rsidRDefault="00A15D32" w:rsidP="00A15D32">
      <w:pPr>
        <w:pStyle w:val="a7"/>
        <w:numPr>
          <w:ilvl w:val="0"/>
          <w:numId w:val="1"/>
        </w:numPr>
        <w:ind w:firstLineChars="0"/>
      </w:pPr>
      <w:r w:rsidRPr="0065050D">
        <w:rPr>
          <w:rFonts w:hint="eastAsia"/>
        </w:rPr>
        <w:t xml:space="preserve">Patrol scrubbing </w:t>
      </w:r>
      <w:r w:rsidRPr="0065050D">
        <w:rPr>
          <w:rFonts w:hint="eastAsia"/>
        </w:rPr>
        <w:t>兼容的内存选项</w:t>
      </w:r>
      <w:r w:rsidRPr="0065050D">
        <w:rPr>
          <w:rFonts w:hint="eastAsia"/>
        </w:rPr>
        <w:t xml:space="preserve"> </w:t>
      </w:r>
    </w:p>
    <w:p w14:paraId="5E6330F0" w14:textId="77777777" w:rsidR="00A15D32" w:rsidRPr="0065050D" w:rsidRDefault="00A15D32" w:rsidP="00A15D32">
      <w:pPr>
        <w:ind w:firstLineChars="200" w:firstLine="400"/>
      </w:pPr>
      <w:r w:rsidRPr="0065050D">
        <w:rPr>
          <w:rFonts w:hint="eastAsia"/>
          <w:noProof/>
        </w:rPr>
        <w:drawing>
          <wp:inline distT="0" distB="0" distL="0" distR="0" wp14:anchorId="166ADCA2" wp14:editId="1C9EDE2A">
            <wp:extent cx="638810" cy="241300"/>
            <wp:effectExtent l="0" t="0" r="0" b="0"/>
            <wp:docPr id="11747" name="Picture 11747"/>
            <wp:cNvGraphicFramePr/>
            <a:graphic xmlns:a="http://schemas.openxmlformats.org/drawingml/2006/main">
              <a:graphicData uri="http://schemas.openxmlformats.org/drawingml/2006/picture">
                <pic:pic xmlns:pic="http://schemas.openxmlformats.org/drawingml/2006/picture">
                  <pic:nvPicPr>
                    <pic:cNvPr id="11747" name="Picture 11747"/>
                    <pic:cNvPicPr/>
                  </pic:nvPicPr>
                  <pic:blipFill>
                    <a:blip r:embed="rId20"/>
                    <a:stretch>
                      <a:fillRect/>
                    </a:stretch>
                  </pic:blipFill>
                  <pic:spPr>
                    <a:xfrm>
                      <a:off x="0" y="0"/>
                      <a:ext cx="638810" cy="241300"/>
                    </a:xfrm>
                    <a:prstGeom prst="rect">
                      <a:avLst/>
                    </a:prstGeom>
                  </pic:spPr>
                </pic:pic>
              </a:graphicData>
            </a:graphic>
          </wp:inline>
        </w:drawing>
      </w:r>
      <w:r w:rsidRPr="0065050D">
        <w:rPr>
          <w:rFonts w:hint="eastAsia"/>
        </w:rPr>
        <w:t xml:space="preserve"> </w:t>
      </w:r>
    </w:p>
    <w:p w14:paraId="1E59430D" w14:textId="77777777" w:rsidR="00A15D32" w:rsidRPr="0065050D" w:rsidRDefault="00A15D32" w:rsidP="00A15D32">
      <w:pPr>
        <w:pStyle w:val="a7"/>
        <w:numPr>
          <w:ilvl w:val="0"/>
          <w:numId w:val="1"/>
        </w:numPr>
        <w:ind w:firstLineChars="0"/>
      </w:pPr>
      <w:r w:rsidRPr="0065050D">
        <w:rPr>
          <w:rFonts w:hint="eastAsia"/>
        </w:rPr>
        <w:t>具体可选购系统</w:t>
      </w:r>
      <w:proofErr w:type="gramStart"/>
      <w:r w:rsidRPr="0065050D">
        <w:rPr>
          <w:rFonts w:hint="eastAsia"/>
        </w:rPr>
        <w:t>选件请</w:t>
      </w:r>
      <w:proofErr w:type="gramEnd"/>
      <w:r w:rsidRPr="0065050D">
        <w:rPr>
          <w:rFonts w:hint="eastAsia"/>
        </w:rPr>
        <w:t>咨询华为当地销售代表。</w:t>
      </w:r>
      <w:r w:rsidRPr="0065050D">
        <w:rPr>
          <w:rFonts w:hint="eastAsia"/>
        </w:rPr>
        <w:t xml:space="preserve"> </w:t>
      </w:r>
    </w:p>
    <w:p w14:paraId="616E17B9" w14:textId="77777777" w:rsidR="00A15D32" w:rsidRPr="0065050D" w:rsidRDefault="00A15D32" w:rsidP="00A15D32">
      <w:pPr>
        <w:pStyle w:val="a7"/>
        <w:numPr>
          <w:ilvl w:val="0"/>
          <w:numId w:val="1"/>
        </w:numPr>
        <w:ind w:firstLineChars="0"/>
      </w:pPr>
      <w:r w:rsidRPr="0065050D">
        <w:rPr>
          <w:rFonts w:hint="eastAsia"/>
        </w:rPr>
        <w:t>同一台服务器必须使用相同型号的内存条，不允许混合使用不同类型（</w:t>
      </w:r>
      <w:r w:rsidRPr="0065050D">
        <w:rPr>
          <w:rFonts w:hint="eastAsia"/>
        </w:rPr>
        <w:t>RDIMM</w:t>
      </w:r>
      <w:r w:rsidRPr="0065050D">
        <w:rPr>
          <w:rFonts w:hint="eastAsia"/>
        </w:rPr>
        <w:t>、</w:t>
      </w:r>
      <w:r w:rsidRPr="0065050D">
        <w:rPr>
          <w:rFonts w:hint="eastAsia"/>
        </w:rPr>
        <w:t>LRDIMM</w:t>
      </w:r>
      <w:r w:rsidRPr="0065050D">
        <w:rPr>
          <w:rFonts w:hint="eastAsia"/>
        </w:rPr>
        <w:t>）</w:t>
      </w:r>
      <w:r w:rsidRPr="0065050D">
        <w:rPr>
          <w:rFonts w:hint="eastAsia"/>
        </w:rPr>
        <w:lastRenderedPageBreak/>
        <w:t>和不同规格（容量、位宽、</w:t>
      </w:r>
      <w:r w:rsidRPr="0065050D">
        <w:rPr>
          <w:rFonts w:hint="eastAsia"/>
        </w:rPr>
        <w:t>Rank</w:t>
      </w:r>
      <w:r w:rsidRPr="0065050D">
        <w:rPr>
          <w:rFonts w:hint="eastAsia"/>
        </w:rPr>
        <w:t>、高度等）的内存条。</w:t>
      </w:r>
    </w:p>
    <w:p w14:paraId="5790F16B" w14:textId="77777777" w:rsidR="00A15D32" w:rsidRPr="0065050D" w:rsidRDefault="00A15D32" w:rsidP="00A15D32">
      <w:pPr>
        <w:pStyle w:val="2"/>
        <w:numPr>
          <w:ilvl w:val="0"/>
          <w:numId w:val="0"/>
        </w:numPr>
        <w:spacing w:before="0" w:after="0" w:line="0" w:lineRule="atLeast"/>
      </w:pPr>
      <w:bookmarkStart w:id="9" w:name="_Toc47529120"/>
      <w:r w:rsidRPr="0065050D">
        <w:rPr>
          <w:rFonts w:hint="eastAsia"/>
        </w:rPr>
        <w:t>存储</w:t>
      </w:r>
      <w:bookmarkEnd w:id="9"/>
      <w:r w:rsidRPr="0065050D">
        <w:rPr>
          <w:rFonts w:hint="eastAsia"/>
        </w:rPr>
        <w:t xml:space="preserve"> </w:t>
      </w:r>
    </w:p>
    <w:p w14:paraId="6E8A6E36" w14:textId="77777777" w:rsidR="00A15D32" w:rsidRPr="0065050D" w:rsidRDefault="00A15D32" w:rsidP="00A15D32">
      <w:pPr>
        <w:ind w:firstLineChars="200" w:firstLine="400"/>
      </w:pPr>
      <w:r w:rsidRPr="0065050D">
        <w:rPr>
          <w:rFonts w:hint="eastAsia"/>
        </w:rPr>
        <w:t xml:space="preserve">2280 </w:t>
      </w:r>
      <w:r w:rsidRPr="0065050D">
        <w:rPr>
          <w:rFonts w:hint="eastAsia"/>
        </w:rPr>
        <w:t>可支持</w:t>
      </w:r>
      <w:r w:rsidRPr="0065050D">
        <w:rPr>
          <w:rFonts w:hint="eastAsia"/>
        </w:rPr>
        <w:t>SAS/SATA</w:t>
      </w:r>
      <w:r w:rsidRPr="0065050D">
        <w:rPr>
          <w:rFonts w:hint="eastAsia"/>
        </w:rPr>
        <w:t>接口类型</w:t>
      </w:r>
      <w:r w:rsidRPr="0065050D">
        <w:rPr>
          <w:rFonts w:hint="eastAsia"/>
        </w:rPr>
        <w:t>SSD</w:t>
      </w:r>
      <w:r w:rsidRPr="0065050D">
        <w:rPr>
          <w:rFonts w:hint="eastAsia"/>
        </w:rPr>
        <w:t>和</w:t>
      </w:r>
      <w:r w:rsidRPr="0065050D">
        <w:rPr>
          <w:rFonts w:hint="eastAsia"/>
        </w:rPr>
        <w:t>HDD</w:t>
      </w:r>
      <w:r w:rsidRPr="0065050D">
        <w:rPr>
          <w:rFonts w:hint="eastAsia"/>
        </w:rPr>
        <w:t>硬盘，以及</w:t>
      </w:r>
      <w:proofErr w:type="spellStart"/>
      <w:r w:rsidRPr="0065050D">
        <w:rPr>
          <w:rFonts w:hint="eastAsia"/>
        </w:rPr>
        <w:t>NVMe</w:t>
      </w:r>
      <w:proofErr w:type="spellEnd"/>
      <w:r w:rsidRPr="0065050D">
        <w:rPr>
          <w:rFonts w:hint="eastAsia"/>
        </w:rPr>
        <w:t xml:space="preserve"> SSD</w:t>
      </w:r>
      <w:r w:rsidRPr="0065050D">
        <w:rPr>
          <w:rFonts w:hint="eastAsia"/>
        </w:rPr>
        <w:t>硬盘。</w:t>
      </w:r>
    </w:p>
    <w:p w14:paraId="4FB2ED60" w14:textId="77777777" w:rsidR="00A15D32" w:rsidRPr="0065050D" w:rsidRDefault="00A15D32" w:rsidP="00A15D32">
      <w:r w:rsidRPr="0065050D">
        <w:rPr>
          <w:rFonts w:hint="eastAsia"/>
        </w:rPr>
        <w:t>硬盘配置表</w:t>
      </w:r>
    </w:p>
    <w:tbl>
      <w:tblPr>
        <w:tblW w:w="5000" w:type="pct"/>
        <w:tblCellMar>
          <w:top w:w="73" w:type="dxa"/>
          <w:left w:w="2" w:type="dxa"/>
          <w:right w:w="109" w:type="dxa"/>
        </w:tblCellMar>
        <w:tblLook w:val="04A0" w:firstRow="1" w:lastRow="0" w:firstColumn="1" w:lastColumn="0" w:noHBand="0" w:noVBand="1"/>
      </w:tblPr>
      <w:tblGrid>
        <w:gridCol w:w="1562"/>
        <w:gridCol w:w="1693"/>
        <w:gridCol w:w="1825"/>
        <w:gridCol w:w="2217"/>
        <w:gridCol w:w="993"/>
      </w:tblGrid>
      <w:tr w:rsidR="00A15D32" w:rsidRPr="0065050D" w14:paraId="469DEE94" w14:textId="77777777" w:rsidTr="00A52A6A">
        <w:tc>
          <w:tcPr>
            <w:tcW w:w="942"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E495B1C" w14:textId="77777777" w:rsidR="00A15D32" w:rsidRPr="0065050D" w:rsidRDefault="00A15D32" w:rsidP="00A52A6A">
            <w:pPr>
              <w:jc w:val="center"/>
            </w:pPr>
            <w:r w:rsidRPr="0065050D">
              <w:rPr>
                <w:rFonts w:hint="eastAsia"/>
              </w:rPr>
              <w:t>配置</w:t>
            </w:r>
          </w:p>
        </w:tc>
        <w:tc>
          <w:tcPr>
            <w:tcW w:w="1021"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7F3915D6" w14:textId="77777777" w:rsidR="00A15D32" w:rsidRPr="0065050D" w:rsidRDefault="00A15D32" w:rsidP="00A52A6A">
            <w:pPr>
              <w:jc w:val="center"/>
            </w:pPr>
            <w:r w:rsidRPr="0065050D">
              <w:rPr>
                <w:rFonts w:hint="eastAsia"/>
              </w:rPr>
              <w:t>最大前置硬盘数量</w:t>
            </w:r>
          </w:p>
        </w:tc>
        <w:tc>
          <w:tcPr>
            <w:tcW w:w="1101"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4C07BCAF" w14:textId="77777777" w:rsidR="00A15D32" w:rsidRPr="0065050D" w:rsidRDefault="00A15D32" w:rsidP="00A52A6A">
            <w:pPr>
              <w:jc w:val="center"/>
            </w:pPr>
            <w:r w:rsidRPr="0065050D">
              <w:rPr>
                <w:rFonts w:hint="eastAsia"/>
              </w:rPr>
              <w:t>最大后置硬盘数量</w:t>
            </w:r>
          </w:p>
        </w:tc>
        <w:tc>
          <w:tcPr>
            <w:tcW w:w="1337"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FDE6ED9" w14:textId="77777777" w:rsidR="00A15D32" w:rsidRPr="0065050D" w:rsidRDefault="00A15D32" w:rsidP="00A52A6A">
            <w:pPr>
              <w:jc w:val="center"/>
            </w:pPr>
            <w:r w:rsidRPr="0065050D">
              <w:rPr>
                <w:rFonts w:hint="eastAsia"/>
              </w:rPr>
              <w:t>最大扩展</w:t>
            </w:r>
            <w:r w:rsidRPr="0065050D">
              <w:rPr>
                <w:rFonts w:hint="eastAsia"/>
              </w:rPr>
              <w:t>PCIe</w:t>
            </w:r>
            <w:r w:rsidRPr="0065050D">
              <w:rPr>
                <w:rFonts w:hint="eastAsia"/>
              </w:rPr>
              <w:t>硬盘数量</w:t>
            </w:r>
          </w:p>
        </w:tc>
        <w:tc>
          <w:tcPr>
            <w:tcW w:w="599"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734F5C89" w14:textId="77777777" w:rsidR="00A15D32" w:rsidRPr="0065050D" w:rsidRDefault="00A15D32" w:rsidP="00A52A6A">
            <w:pPr>
              <w:jc w:val="center"/>
            </w:pPr>
            <w:r w:rsidRPr="0065050D">
              <w:rPr>
                <w:rFonts w:hint="eastAsia"/>
              </w:rPr>
              <w:t>普通硬盘管理方式</w:t>
            </w:r>
          </w:p>
        </w:tc>
      </w:tr>
      <w:tr w:rsidR="00A15D32" w:rsidRPr="0065050D" w14:paraId="524D355E" w14:textId="77777777" w:rsidTr="00A52A6A">
        <w:tc>
          <w:tcPr>
            <w:tcW w:w="942" w:type="pct"/>
            <w:tcBorders>
              <w:top w:val="single" w:sz="6" w:space="0" w:color="000000"/>
              <w:left w:val="single" w:sz="6" w:space="0" w:color="000000"/>
              <w:bottom w:val="single" w:sz="6" w:space="0" w:color="000000"/>
              <w:right w:val="single" w:sz="6" w:space="0" w:color="000000"/>
            </w:tcBorders>
          </w:tcPr>
          <w:p w14:paraId="33D67284" w14:textId="77777777" w:rsidR="00A15D32" w:rsidRPr="0065050D" w:rsidRDefault="00A15D32" w:rsidP="00A52A6A">
            <w:r w:rsidRPr="0065050D">
              <w:rPr>
                <w:rFonts w:hint="eastAsia"/>
              </w:rPr>
              <w:t xml:space="preserve">25x2.5 </w:t>
            </w:r>
            <w:r w:rsidRPr="0065050D">
              <w:rPr>
                <w:rFonts w:hint="eastAsia"/>
              </w:rPr>
              <w:t>英寸</w:t>
            </w:r>
          </w:p>
          <w:p w14:paraId="44F4081F" w14:textId="77777777" w:rsidR="00A15D32" w:rsidRPr="0065050D" w:rsidRDefault="00A15D32" w:rsidP="00A52A6A">
            <w:pPr>
              <w:rPr>
                <w:vertAlign w:val="superscript"/>
              </w:rPr>
            </w:pPr>
            <w:r w:rsidRPr="0065050D">
              <w:rPr>
                <w:rFonts w:hint="eastAsia"/>
              </w:rPr>
              <w:t xml:space="preserve">EXP </w:t>
            </w:r>
            <w:r w:rsidRPr="0065050D">
              <w:rPr>
                <w:rFonts w:hint="eastAsia"/>
              </w:rPr>
              <w:t>硬盘配置</w:t>
            </w:r>
            <w:r w:rsidRPr="0065050D">
              <w:rPr>
                <w:rFonts w:hint="eastAsia"/>
                <w:vertAlign w:val="superscript"/>
              </w:rPr>
              <w:t xml:space="preserve">[1] </w:t>
            </w:r>
          </w:p>
        </w:tc>
        <w:tc>
          <w:tcPr>
            <w:tcW w:w="1021" w:type="pct"/>
            <w:tcBorders>
              <w:top w:val="single" w:sz="6" w:space="0" w:color="000000"/>
              <w:left w:val="single" w:sz="6" w:space="0" w:color="000000"/>
              <w:bottom w:val="single" w:sz="6" w:space="0" w:color="000000"/>
              <w:right w:val="single" w:sz="6" w:space="0" w:color="000000"/>
            </w:tcBorders>
          </w:tcPr>
          <w:p w14:paraId="60E862C1" w14:textId="77777777" w:rsidR="00A15D32" w:rsidRPr="0065050D" w:rsidRDefault="00A15D32" w:rsidP="00A52A6A">
            <w:r w:rsidRPr="0065050D">
              <w:rPr>
                <w:rFonts w:hint="eastAsia"/>
              </w:rPr>
              <w:t>25</w:t>
            </w:r>
            <w:r w:rsidRPr="0065050D">
              <w:rPr>
                <w:rFonts w:hint="eastAsia"/>
              </w:rPr>
              <w:t>（</w:t>
            </w:r>
            <w:r w:rsidRPr="0065050D">
              <w:rPr>
                <w:rFonts w:hint="eastAsia"/>
              </w:rPr>
              <w:t xml:space="preserve">SAS/SATA </w:t>
            </w:r>
            <w:r w:rsidRPr="0065050D">
              <w:rPr>
                <w:rFonts w:hint="eastAsia"/>
              </w:rPr>
              <w:t>硬盘）</w:t>
            </w:r>
            <w:r w:rsidRPr="0065050D">
              <w:rPr>
                <w:rFonts w:hint="eastAsia"/>
              </w:rPr>
              <w:t xml:space="preserve"> </w:t>
            </w:r>
          </w:p>
        </w:tc>
        <w:tc>
          <w:tcPr>
            <w:tcW w:w="1101" w:type="pct"/>
            <w:tcBorders>
              <w:top w:val="single" w:sz="6" w:space="0" w:color="000000"/>
              <w:left w:val="single" w:sz="6" w:space="0" w:color="000000"/>
              <w:bottom w:val="single" w:sz="6" w:space="0" w:color="000000"/>
              <w:right w:val="single" w:sz="6" w:space="0" w:color="000000"/>
            </w:tcBorders>
          </w:tcPr>
          <w:p w14:paraId="4E21699E" w14:textId="77777777" w:rsidR="00A15D32" w:rsidRPr="0065050D" w:rsidRDefault="00A15D32" w:rsidP="00A52A6A">
            <w:pPr>
              <w:pStyle w:val="a7"/>
              <w:numPr>
                <w:ilvl w:val="0"/>
                <w:numId w:val="12"/>
              </w:numPr>
              <w:ind w:firstLineChars="0"/>
            </w:pPr>
            <w:r w:rsidRPr="0065050D">
              <w:rPr>
                <w:rFonts w:hint="eastAsia"/>
              </w:rPr>
              <w:t xml:space="preserve">IO </w:t>
            </w:r>
            <w:r w:rsidRPr="0065050D">
              <w:rPr>
                <w:rFonts w:hint="eastAsia"/>
              </w:rPr>
              <w:t>模组</w:t>
            </w:r>
            <w:r w:rsidRPr="0065050D">
              <w:rPr>
                <w:rFonts w:hint="eastAsia"/>
              </w:rPr>
              <w:t xml:space="preserve"> 1</w:t>
            </w:r>
            <w:r w:rsidRPr="0065050D">
              <w:rPr>
                <w:rFonts w:hint="eastAsia"/>
              </w:rPr>
              <w:t>：</w:t>
            </w:r>
            <w:r w:rsidRPr="0065050D">
              <w:rPr>
                <w:rFonts w:hint="eastAsia"/>
              </w:rPr>
              <w:t>2</w:t>
            </w:r>
          </w:p>
          <w:p w14:paraId="72DDB4A0" w14:textId="77777777" w:rsidR="00A15D32" w:rsidRPr="0065050D" w:rsidRDefault="00A15D32" w:rsidP="00A52A6A">
            <w:r w:rsidRPr="0065050D">
              <w:rPr>
                <w:rFonts w:hint="eastAsia"/>
              </w:rPr>
              <w:t>（</w:t>
            </w:r>
            <w:r w:rsidRPr="0065050D">
              <w:rPr>
                <w:rFonts w:hint="eastAsia"/>
              </w:rPr>
              <w:t xml:space="preserve">SAS/SATA </w:t>
            </w:r>
            <w:r w:rsidRPr="0065050D">
              <w:rPr>
                <w:rFonts w:hint="eastAsia"/>
              </w:rPr>
              <w:t>硬盘）</w:t>
            </w:r>
            <w:r w:rsidRPr="0065050D">
              <w:rPr>
                <w:rFonts w:hint="eastAsia"/>
              </w:rPr>
              <w:t xml:space="preserve"> </w:t>
            </w:r>
          </w:p>
          <w:p w14:paraId="3E676359" w14:textId="77777777" w:rsidR="00A15D32" w:rsidRPr="0065050D" w:rsidRDefault="00A15D32" w:rsidP="00A52A6A">
            <w:pPr>
              <w:pStyle w:val="a7"/>
              <w:numPr>
                <w:ilvl w:val="0"/>
                <w:numId w:val="12"/>
              </w:numPr>
              <w:ind w:firstLineChars="0"/>
            </w:pPr>
            <w:r w:rsidRPr="0065050D">
              <w:rPr>
                <w:rFonts w:hint="eastAsia"/>
              </w:rPr>
              <w:t xml:space="preserve">IO </w:t>
            </w:r>
            <w:r w:rsidRPr="0065050D">
              <w:rPr>
                <w:rFonts w:hint="eastAsia"/>
              </w:rPr>
              <w:t>模组</w:t>
            </w:r>
            <w:r w:rsidRPr="0065050D">
              <w:rPr>
                <w:rFonts w:hint="eastAsia"/>
              </w:rPr>
              <w:t xml:space="preserve"> 3</w:t>
            </w:r>
            <w:r w:rsidRPr="0065050D">
              <w:rPr>
                <w:rFonts w:hint="eastAsia"/>
                <w:vertAlign w:val="superscript"/>
              </w:rPr>
              <w:t>[2]</w:t>
            </w:r>
            <w:r w:rsidRPr="0065050D">
              <w:rPr>
                <w:rFonts w:hint="eastAsia"/>
              </w:rPr>
              <w:t>：</w:t>
            </w:r>
            <w:r w:rsidRPr="0065050D">
              <w:rPr>
                <w:rFonts w:hint="eastAsia"/>
              </w:rPr>
              <w:t>4</w:t>
            </w:r>
          </w:p>
          <w:p w14:paraId="1F5B25AD" w14:textId="77777777" w:rsidR="00A15D32" w:rsidRPr="0065050D" w:rsidRDefault="00A15D32" w:rsidP="00A52A6A">
            <w:r w:rsidRPr="0065050D">
              <w:rPr>
                <w:rFonts w:hint="eastAsia"/>
              </w:rPr>
              <w:t>（</w:t>
            </w:r>
            <w:proofErr w:type="spellStart"/>
            <w:r w:rsidRPr="0065050D">
              <w:rPr>
                <w:rFonts w:hint="eastAsia"/>
              </w:rPr>
              <w:t>NVMe</w:t>
            </w:r>
            <w:proofErr w:type="spellEnd"/>
            <w:r w:rsidRPr="0065050D">
              <w:rPr>
                <w:rFonts w:hint="eastAsia"/>
              </w:rPr>
              <w:t xml:space="preserve"> </w:t>
            </w:r>
            <w:r w:rsidRPr="0065050D">
              <w:rPr>
                <w:rFonts w:hint="eastAsia"/>
              </w:rPr>
              <w:t>硬盘）</w:t>
            </w:r>
            <w:r w:rsidRPr="0065050D">
              <w:rPr>
                <w:rFonts w:hint="eastAsia"/>
              </w:rPr>
              <w:t xml:space="preserve"> </w:t>
            </w:r>
          </w:p>
        </w:tc>
        <w:tc>
          <w:tcPr>
            <w:tcW w:w="1337" w:type="pct"/>
            <w:tcBorders>
              <w:top w:val="single" w:sz="6" w:space="0" w:color="000000"/>
              <w:left w:val="single" w:sz="6" w:space="0" w:color="000000"/>
              <w:bottom w:val="single" w:sz="6" w:space="0" w:color="000000"/>
              <w:right w:val="single" w:sz="6" w:space="0" w:color="000000"/>
            </w:tcBorders>
          </w:tcPr>
          <w:p w14:paraId="06C1173F" w14:textId="77777777" w:rsidR="00A15D32" w:rsidRPr="0065050D" w:rsidRDefault="00A15D32" w:rsidP="00A52A6A">
            <w:pPr>
              <w:pStyle w:val="a7"/>
              <w:numPr>
                <w:ilvl w:val="0"/>
                <w:numId w:val="13"/>
              </w:numPr>
              <w:ind w:firstLineChars="0"/>
            </w:pPr>
            <w:r w:rsidRPr="0065050D">
              <w:rPr>
                <w:rFonts w:hint="eastAsia"/>
              </w:rPr>
              <w:t xml:space="preserve">IO </w:t>
            </w:r>
            <w:r w:rsidRPr="0065050D">
              <w:rPr>
                <w:rFonts w:hint="eastAsia"/>
              </w:rPr>
              <w:t>模组</w:t>
            </w:r>
            <w:r w:rsidRPr="0065050D">
              <w:rPr>
                <w:rFonts w:hint="eastAsia"/>
              </w:rPr>
              <w:t xml:space="preserve"> 1</w:t>
            </w:r>
            <w:r w:rsidRPr="0065050D">
              <w:rPr>
                <w:rFonts w:hint="eastAsia"/>
              </w:rPr>
              <w:t>：</w:t>
            </w:r>
            <w:r w:rsidRPr="0065050D">
              <w:rPr>
                <w:rFonts w:hint="eastAsia"/>
              </w:rPr>
              <w:t>3</w:t>
            </w:r>
          </w:p>
          <w:p w14:paraId="38A5849C" w14:textId="77777777" w:rsidR="00A15D32" w:rsidRPr="0065050D" w:rsidRDefault="00A15D32" w:rsidP="00A52A6A">
            <w:r w:rsidRPr="0065050D">
              <w:rPr>
                <w:rFonts w:hint="eastAsia"/>
              </w:rPr>
              <w:t>（</w:t>
            </w:r>
            <w:r w:rsidRPr="0065050D">
              <w:rPr>
                <w:rFonts w:hint="eastAsia"/>
              </w:rPr>
              <w:t xml:space="preserve">PCIe SSD </w:t>
            </w:r>
            <w:r w:rsidRPr="0065050D">
              <w:rPr>
                <w:rFonts w:hint="eastAsia"/>
              </w:rPr>
              <w:t>硬盘）</w:t>
            </w:r>
            <w:r w:rsidRPr="0065050D">
              <w:rPr>
                <w:rFonts w:hint="eastAsia"/>
              </w:rPr>
              <w:t xml:space="preserve"> </w:t>
            </w:r>
          </w:p>
          <w:p w14:paraId="40DD1B68" w14:textId="77777777" w:rsidR="00A15D32" w:rsidRPr="0065050D" w:rsidRDefault="00A15D32" w:rsidP="00A52A6A">
            <w:pPr>
              <w:pStyle w:val="a7"/>
              <w:numPr>
                <w:ilvl w:val="0"/>
                <w:numId w:val="13"/>
              </w:numPr>
              <w:ind w:firstLineChars="0"/>
            </w:pPr>
            <w:r w:rsidRPr="0065050D">
              <w:rPr>
                <w:rFonts w:hint="eastAsia"/>
              </w:rPr>
              <w:t xml:space="preserve">IO </w:t>
            </w:r>
            <w:r w:rsidRPr="0065050D">
              <w:rPr>
                <w:rFonts w:hint="eastAsia"/>
              </w:rPr>
              <w:t>模组</w:t>
            </w:r>
            <w:r w:rsidRPr="0065050D">
              <w:rPr>
                <w:rFonts w:hint="eastAsia"/>
              </w:rPr>
              <w:t xml:space="preserve"> 2</w:t>
            </w:r>
            <w:r w:rsidRPr="0065050D">
              <w:rPr>
                <w:rFonts w:hint="eastAsia"/>
              </w:rPr>
              <w:t>：</w:t>
            </w:r>
            <w:r w:rsidRPr="0065050D">
              <w:rPr>
                <w:rFonts w:hint="eastAsia"/>
              </w:rPr>
              <w:t>3</w:t>
            </w:r>
          </w:p>
          <w:p w14:paraId="7D712A3D" w14:textId="77777777" w:rsidR="00A15D32" w:rsidRPr="0065050D" w:rsidRDefault="00A15D32" w:rsidP="00A52A6A">
            <w:r w:rsidRPr="0065050D">
              <w:rPr>
                <w:rFonts w:hint="eastAsia"/>
              </w:rPr>
              <w:t>（</w:t>
            </w:r>
            <w:r w:rsidRPr="0065050D">
              <w:rPr>
                <w:rFonts w:hint="eastAsia"/>
              </w:rPr>
              <w:t xml:space="preserve">PCIe SSD </w:t>
            </w:r>
            <w:r w:rsidRPr="0065050D">
              <w:rPr>
                <w:rFonts w:hint="eastAsia"/>
              </w:rPr>
              <w:t>硬盘）</w:t>
            </w:r>
            <w:r w:rsidRPr="0065050D">
              <w:rPr>
                <w:rFonts w:hint="eastAsia"/>
              </w:rPr>
              <w:t xml:space="preserve"> </w:t>
            </w:r>
          </w:p>
        </w:tc>
        <w:tc>
          <w:tcPr>
            <w:tcW w:w="599" w:type="pct"/>
            <w:tcBorders>
              <w:top w:val="single" w:sz="6" w:space="0" w:color="000000"/>
              <w:left w:val="single" w:sz="6" w:space="0" w:color="000000"/>
              <w:bottom w:val="single" w:sz="6" w:space="0" w:color="000000"/>
              <w:right w:val="single" w:sz="6" w:space="0" w:color="000000"/>
            </w:tcBorders>
          </w:tcPr>
          <w:p w14:paraId="796E4E9B" w14:textId="77777777" w:rsidR="00A15D32" w:rsidRPr="0065050D" w:rsidRDefault="00A15D32" w:rsidP="00A52A6A">
            <w:r w:rsidRPr="0065050D">
              <w:rPr>
                <w:rFonts w:hint="eastAsia"/>
              </w:rPr>
              <w:t>1xRAID</w:t>
            </w:r>
          </w:p>
          <w:p w14:paraId="17CA989B" w14:textId="77777777" w:rsidR="00A15D32" w:rsidRPr="0065050D" w:rsidRDefault="00A15D32" w:rsidP="00A52A6A">
            <w:r w:rsidRPr="0065050D">
              <w:rPr>
                <w:rFonts w:hint="eastAsia"/>
              </w:rPr>
              <w:t>控制卡</w:t>
            </w:r>
            <w:r w:rsidRPr="0065050D">
              <w:rPr>
                <w:rFonts w:hint="eastAsia"/>
              </w:rPr>
              <w:t xml:space="preserve"> </w:t>
            </w:r>
          </w:p>
        </w:tc>
      </w:tr>
      <w:tr w:rsidR="00A15D32" w:rsidRPr="0065050D" w14:paraId="0F09B957" w14:textId="77777777" w:rsidTr="00A52A6A">
        <w:tc>
          <w:tcPr>
            <w:tcW w:w="942" w:type="pct"/>
            <w:tcBorders>
              <w:top w:val="single" w:sz="6" w:space="0" w:color="000000"/>
              <w:left w:val="single" w:sz="6" w:space="0" w:color="000000"/>
              <w:bottom w:val="single" w:sz="6" w:space="0" w:color="000000"/>
              <w:right w:val="single" w:sz="6" w:space="0" w:color="000000"/>
            </w:tcBorders>
          </w:tcPr>
          <w:p w14:paraId="770546CA" w14:textId="77777777" w:rsidR="00A15D32" w:rsidRPr="0065050D" w:rsidRDefault="00A15D32" w:rsidP="00A52A6A">
            <w:r w:rsidRPr="0065050D">
              <w:rPr>
                <w:rFonts w:hint="eastAsia"/>
              </w:rPr>
              <w:t xml:space="preserve">12x3.5 </w:t>
            </w:r>
            <w:r w:rsidRPr="0065050D">
              <w:rPr>
                <w:rFonts w:hint="eastAsia"/>
              </w:rPr>
              <w:t>英寸硬盘</w:t>
            </w:r>
            <w:r w:rsidRPr="0065050D">
              <w:rPr>
                <w:rFonts w:hint="eastAsia"/>
              </w:rPr>
              <w:t xml:space="preserve"> EXP </w:t>
            </w:r>
            <w:r w:rsidRPr="0065050D">
              <w:rPr>
                <w:rFonts w:hint="eastAsia"/>
              </w:rPr>
              <w:t>配置</w:t>
            </w:r>
            <w:r w:rsidRPr="0065050D">
              <w:rPr>
                <w:rFonts w:hint="eastAsia"/>
              </w:rPr>
              <w:t xml:space="preserve"> </w:t>
            </w:r>
          </w:p>
        </w:tc>
        <w:tc>
          <w:tcPr>
            <w:tcW w:w="1021" w:type="pct"/>
            <w:tcBorders>
              <w:top w:val="single" w:sz="6" w:space="0" w:color="000000"/>
              <w:left w:val="single" w:sz="6" w:space="0" w:color="000000"/>
              <w:bottom w:val="single" w:sz="6" w:space="0" w:color="000000"/>
              <w:right w:val="single" w:sz="6" w:space="0" w:color="000000"/>
            </w:tcBorders>
          </w:tcPr>
          <w:p w14:paraId="2079A5F3" w14:textId="77777777" w:rsidR="00A15D32" w:rsidRPr="0065050D" w:rsidRDefault="00A15D32" w:rsidP="00A52A6A">
            <w:r w:rsidRPr="0065050D">
              <w:rPr>
                <w:rFonts w:hint="eastAsia"/>
              </w:rPr>
              <w:t>12</w:t>
            </w:r>
            <w:r w:rsidRPr="0065050D">
              <w:rPr>
                <w:rFonts w:hint="eastAsia"/>
              </w:rPr>
              <w:t>（</w:t>
            </w:r>
            <w:r w:rsidRPr="0065050D">
              <w:rPr>
                <w:rFonts w:hint="eastAsia"/>
              </w:rPr>
              <w:t xml:space="preserve">SAS/SATA </w:t>
            </w:r>
            <w:r w:rsidRPr="0065050D">
              <w:rPr>
                <w:rFonts w:hint="eastAsia"/>
              </w:rPr>
              <w:t>硬盘）</w:t>
            </w:r>
            <w:r w:rsidRPr="0065050D">
              <w:rPr>
                <w:rFonts w:hint="eastAsia"/>
              </w:rPr>
              <w:t xml:space="preserve"> </w:t>
            </w:r>
          </w:p>
        </w:tc>
        <w:tc>
          <w:tcPr>
            <w:tcW w:w="1101" w:type="pct"/>
            <w:tcBorders>
              <w:top w:val="single" w:sz="6" w:space="0" w:color="000000"/>
              <w:left w:val="single" w:sz="6" w:space="0" w:color="000000"/>
              <w:bottom w:val="single" w:sz="6" w:space="0" w:color="000000"/>
              <w:right w:val="single" w:sz="6" w:space="0" w:color="000000"/>
            </w:tcBorders>
          </w:tcPr>
          <w:p w14:paraId="75E02AC6" w14:textId="77777777" w:rsidR="00A15D32" w:rsidRPr="0065050D" w:rsidRDefault="00A15D32" w:rsidP="00A52A6A">
            <w:pPr>
              <w:pStyle w:val="a7"/>
              <w:numPr>
                <w:ilvl w:val="0"/>
                <w:numId w:val="14"/>
              </w:numPr>
              <w:ind w:firstLineChars="0"/>
            </w:pPr>
            <w:r w:rsidRPr="0065050D">
              <w:rPr>
                <w:rFonts w:hint="eastAsia"/>
              </w:rPr>
              <w:t xml:space="preserve">IO </w:t>
            </w:r>
            <w:r w:rsidRPr="0065050D">
              <w:rPr>
                <w:rFonts w:hint="eastAsia"/>
              </w:rPr>
              <w:t>模组</w:t>
            </w:r>
            <w:r w:rsidRPr="0065050D">
              <w:rPr>
                <w:rFonts w:hint="eastAsia"/>
              </w:rPr>
              <w:t xml:space="preserve"> 1</w:t>
            </w:r>
            <w:r w:rsidRPr="0065050D">
              <w:rPr>
                <w:rFonts w:hint="eastAsia"/>
              </w:rPr>
              <w:t>：</w:t>
            </w:r>
            <w:r w:rsidRPr="0065050D">
              <w:rPr>
                <w:rFonts w:hint="eastAsia"/>
              </w:rPr>
              <w:t>2</w:t>
            </w:r>
          </w:p>
          <w:p w14:paraId="33D5E36B" w14:textId="77777777" w:rsidR="00A15D32" w:rsidRPr="0065050D" w:rsidRDefault="00A15D32" w:rsidP="00A52A6A">
            <w:r w:rsidRPr="0065050D">
              <w:rPr>
                <w:rFonts w:hint="eastAsia"/>
              </w:rPr>
              <w:t>（</w:t>
            </w:r>
            <w:r w:rsidRPr="0065050D">
              <w:rPr>
                <w:rFonts w:hint="eastAsia"/>
              </w:rPr>
              <w:t xml:space="preserve">SAS/SATA </w:t>
            </w:r>
            <w:r w:rsidRPr="0065050D">
              <w:rPr>
                <w:rFonts w:hint="eastAsia"/>
              </w:rPr>
              <w:t>硬盘）</w:t>
            </w:r>
            <w:r w:rsidRPr="0065050D">
              <w:rPr>
                <w:rFonts w:hint="eastAsia"/>
              </w:rPr>
              <w:t xml:space="preserve"> </w:t>
            </w:r>
          </w:p>
          <w:p w14:paraId="2F825285" w14:textId="77777777" w:rsidR="00A15D32" w:rsidRPr="0065050D" w:rsidRDefault="00A15D32" w:rsidP="00A52A6A">
            <w:pPr>
              <w:pStyle w:val="a7"/>
              <w:numPr>
                <w:ilvl w:val="0"/>
                <w:numId w:val="14"/>
              </w:numPr>
              <w:ind w:firstLineChars="0"/>
            </w:pPr>
            <w:r w:rsidRPr="0065050D">
              <w:rPr>
                <w:rFonts w:hint="eastAsia"/>
              </w:rPr>
              <w:t xml:space="preserve">IO </w:t>
            </w:r>
            <w:r w:rsidRPr="0065050D">
              <w:rPr>
                <w:rFonts w:hint="eastAsia"/>
              </w:rPr>
              <w:t>模组</w:t>
            </w:r>
            <w:r w:rsidRPr="0065050D">
              <w:rPr>
                <w:rFonts w:hint="eastAsia"/>
              </w:rPr>
              <w:t xml:space="preserve"> 2</w:t>
            </w:r>
            <w:r w:rsidRPr="0065050D">
              <w:rPr>
                <w:rFonts w:hint="eastAsia"/>
              </w:rPr>
              <w:t>：</w:t>
            </w:r>
            <w:r w:rsidRPr="0065050D">
              <w:rPr>
                <w:rFonts w:hint="eastAsia"/>
              </w:rPr>
              <w:t>2</w:t>
            </w:r>
          </w:p>
          <w:p w14:paraId="35A47935" w14:textId="77777777" w:rsidR="00A15D32" w:rsidRPr="0065050D" w:rsidRDefault="00A15D32" w:rsidP="00A52A6A">
            <w:r w:rsidRPr="0065050D">
              <w:rPr>
                <w:rFonts w:hint="eastAsia"/>
              </w:rPr>
              <w:t>（</w:t>
            </w:r>
            <w:r w:rsidRPr="0065050D">
              <w:rPr>
                <w:rFonts w:hint="eastAsia"/>
              </w:rPr>
              <w:t xml:space="preserve">SAS/SATA </w:t>
            </w:r>
            <w:r w:rsidRPr="0065050D">
              <w:rPr>
                <w:rFonts w:hint="eastAsia"/>
              </w:rPr>
              <w:t>硬盘）</w:t>
            </w:r>
            <w:r w:rsidRPr="0065050D">
              <w:rPr>
                <w:rFonts w:hint="eastAsia"/>
              </w:rPr>
              <w:t xml:space="preserve"> </w:t>
            </w:r>
          </w:p>
          <w:p w14:paraId="01CAA546" w14:textId="77777777" w:rsidR="00A15D32" w:rsidRPr="0065050D" w:rsidRDefault="00A15D32" w:rsidP="00A52A6A">
            <w:pPr>
              <w:numPr>
                <w:ilvl w:val="0"/>
                <w:numId w:val="14"/>
              </w:numPr>
            </w:pPr>
            <w:r w:rsidRPr="0065050D">
              <w:rPr>
                <w:rFonts w:hint="eastAsia"/>
              </w:rPr>
              <w:t xml:space="preserve">IO </w:t>
            </w:r>
            <w:r w:rsidRPr="0065050D">
              <w:rPr>
                <w:rFonts w:hint="eastAsia"/>
              </w:rPr>
              <w:t>模组</w:t>
            </w:r>
            <w:r w:rsidRPr="0065050D">
              <w:rPr>
                <w:rFonts w:hint="eastAsia"/>
              </w:rPr>
              <w:t xml:space="preserve"> 3</w:t>
            </w:r>
            <w:r w:rsidRPr="0065050D">
              <w:rPr>
                <w:rFonts w:hint="eastAsia"/>
                <w:vertAlign w:val="superscript"/>
              </w:rPr>
              <w:t>[2]</w:t>
            </w:r>
            <w:r w:rsidRPr="0065050D">
              <w:rPr>
                <w:rFonts w:hint="eastAsia"/>
              </w:rPr>
              <w:t>：</w:t>
            </w:r>
            <w:r w:rsidRPr="0065050D">
              <w:rPr>
                <w:rFonts w:hint="eastAsia"/>
              </w:rPr>
              <w:t>4</w:t>
            </w:r>
            <w:r w:rsidRPr="0065050D">
              <w:rPr>
                <w:rFonts w:hint="eastAsia"/>
              </w:rPr>
              <w:t>（</w:t>
            </w:r>
            <w:proofErr w:type="spellStart"/>
            <w:r w:rsidRPr="0065050D">
              <w:rPr>
                <w:rFonts w:hint="eastAsia"/>
              </w:rPr>
              <w:t>NVMe</w:t>
            </w:r>
            <w:proofErr w:type="spellEnd"/>
            <w:r w:rsidRPr="0065050D">
              <w:rPr>
                <w:rFonts w:hint="eastAsia"/>
              </w:rPr>
              <w:t xml:space="preserve"> </w:t>
            </w:r>
            <w:r w:rsidRPr="0065050D">
              <w:rPr>
                <w:rFonts w:hint="eastAsia"/>
              </w:rPr>
              <w:t>硬盘）</w:t>
            </w:r>
            <w:r w:rsidRPr="0065050D">
              <w:rPr>
                <w:rFonts w:hint="eastAsia"/>
              </w:rPr>
              <w:t xml:space="preserve"> </w:t>
            </w:r>
          </w:p>
        </w:tc>
        <w:tc>
          <w:tcPr>
            <w:tcW w:w="1337" w:type="pct"/>
            <w:tcBorders>
              <w:top w:val="single" w:sz="6" w:space="0" w:color="000000"/>
              <w:left w:val="single" w:sz="6" w:space="0" w:color="000000"/>
              <w:bottom w:val="single" w:sz="6" w:space="0" w:color="000000"/>
              <w:right w:val="single" w:sz="6" w:space="0" w:color="000000"/>
            </w:tcBorders>
          </w:tcPr>
          <w:p w14:paraId="563318B0" w14:textId="77777777" w:rsidR="00A15D32" w:rsidRPr="0065050D" w:rsidRDefault="00A15D32" w:rsidP="00A52A6A">
            <w:pPr>
              <w:pStyle w:val="a7"/>
              <w:numPr>
                <w:ilvl w:val="0"/>
                <w:numId w:val="15"/>
              </w:numPr>
              <w:ind w:firstLineChars="0"/>
            </w:pPr>
            <w:r w:rsidRPr="0065050D">
              <w:rPr>
                <w:rFonts w:hint="eastAsia"/>
              </w:rPr>
              <w:t xml:space="preserve">IO </w:t>
            </w:r>
            <w:r w:rsidRPr="0065050D">
              <w:rPr>
                <w:rFonts w:hint="eastAsia"/>
              </w:rPr>
              <w:t>模组</w:t>
            </w:r>
            <w:r w:rsidRPr="0065050D">
              <w:rPr>
                <w:rFonts w:hint="eastAsia"/>
              </w:rPr>
              <w:t xml:space="preserve"> 1</w:t>
            </w:r>
            <w:r w:rsidRPr="0065050D">
              <w:rPr>
                <w:rFonts w:hint="eastAsia"/>
              </w:rPr>
              <w:t>：</w:t>
            </w:r>
            <w:r w:rsidRPr="0065050D">
              <w:rPr>
                <w:rFonts w:hint="eastAsia"/>
              </w:rPr>
              <w:t>3</w:t>
            </w:r>
          </w:p>
          <w:p w14:paraId="014702DE" w14:textId="77777777" w:rsidR="00A15D32" w:rsidRPr="0065050D" w:rsidRDefault="00A15D32" w:rsidP="00A52A6A">
            <w:r w:rsidRPr="0065050D">
              <w:rPr>
                <w:rFonts w:hint="eastAsia"/>
              </w:rPr>
              <w:t>（</w:t>
            </w:r>
            <w:r w:rsidRPr="0065050D">
              <w:rPr>
                <w:rFonts w:hint="eastAsia"/>
              </w:rPr>
              <w:t xml:space="preserve">PCIe SSD </w:t>
            </w:r>
            <w:r w:rsidRPr="0065050D">
              <w:rPr>
                <w:rFonts w:hint="eastAsia"/>
              </w:rPr>
              <w:t>硬盘）</w:t>
            </w:r>
            <w:r w:rsidRPr="0065050D">
              <w:rPr>
                <w:rFonts w:hint="eastAsia"/>
              </w:rPr>
              <w:t xml:space="preserve"> </w:t>
            </w:r>
          </w:p>
          <w:p w14:paraId="1C45AA7C" w14:textId="77777777" w:rsidR="00A15D32" w:rsidRPr="0065050D" w:rsidRDefault="00A15D32" w:rsidP="00A52A6A">
            <w:pPr>
              <w:pStyle w:val="a7"/>
              <w:numPr>
                <w:ilvl w:val="0"/>
                <w:numId w:val="15"/>
              </w:numPr>
              <w:ind w:firstLineChars="0"/>
            </w:pPr>
            <w:r w:rsidRPr="0065050D">
              <w:rPr>
                <w:rFonts w:hint="eastAsia"/>
              </w:rPr>
              <w:t xml:space="preserve">IO </w:t>
            </w:r>
            <w:r w:rsidRPr="0065050D">
              <w:rPr>
                <w:rFonts w:hint="eastAsia"/>
              </w:rPr>
              <w:t>模组</w:t>
            </w:r>
            <w:r w:rsidRPr="0065050D">
              <w:rPr>
                <w:rFonts w:hint="eastAsia"/>
              </w:rPr>
              <w:t xml:space="preserve"> 2</w:t>
            </w:r>
            <w:r w:rsidRPr="0065050D">
              <w:rPr>
                <w:rFonts w:hint="eastAsia"/>
              </w:rPr>
              <w:t>：</w:t>
            </w:r>
            <w:r w:rsidRPr="0065050D">
              <w:rPr>
                <w:rFonts w:hint="eastAsia"/>
              </w:rPr>
              <w:t>3</w:t>
            </w:r>
          </w:p>
          <w:p w14:paraId="37AA147D" w14:textId="77777777" w:rsidR="00A15D32" w:rsidRPr="0065050D" w:rsidRDefault="00A15D32" w:rsidP="00A52A6A">
            <w:r w:rsidRPr="0065050D">
              <w:rPr>
                <w:rFonts w:hint="eastAsia"/>
              </w:rPr>
              <w:t>（</w:t>
            </w:r>
            <w:r w:rsidRPr="0065050D">
              <w:rPr>
                <w:rFonts w:hint="eastAsia"/>
              </w:rPr>
              <w:t xml:space="preserve">PCIe SSD </w:t>
            </w:r>
            <w:r w:rsidRPr="0065050D">
              <w:rPr>
                <w:rFonts w:hint="eastAsia"/>
              </w:rPr>
              <w:t>硬盘）</w:t>
            </w:r>
            <w:r w:rsidRPr="0065050D">
              <w:rPr>
                <w:rFonts w:hint="eastAsia"/>
              </w:rPr>
              <w:t xml:space="preserve"> </w:t>
            </w:r>
          </w:p>
        </w:tc>
        <w:tc>
          <w:tcPr>
            <w:tcW w:w="599" w:type="pct"/>
            <w:tcBorders>
              <w:top w:val="single" w:sz="6" w:space="0" w:color="000000"/>
              <w:left w:val="single" w:sz="6" w:space="0" w:color="000000"/>
              <w:bottom w:val="single" w:sz="6" w:space="0" w:color="000000"/>
              <w:right w:val="single" w:sz="6" w:space="0" w:color="000000"/>
            </w:tcBorders>
          </w:tcPr>
          <w:p w14:paraId="12E0E2A8" w14:textId="77777777" w:rsidR="00A15D32" w:rsidRPr="0065050D" w:rsidRDefault="00A15D32" w:rsidP="00A52A6A">
            <w:r w:rsidRPr="0065050D">
              <w:rPr>
                <w:rFonts w:hint="eastAsia"/>
              </w:rPr>
              <w:t>1xRAID</w:t>
            </w:r>
          </w:p>
          <w:p w14:paraId="5863FDBA" w14:textId="77777777" w:rsidR="00A15D32" w:rsidRPr="0065050D" w:rsidRDefault="00A15D32" w:rsidP="00A52A6A">
            <w:r w:rsidRPr="0065050D">
              <w:rPr>
                <w:rFonts w:hint="eastAsia"/>
              </w:rPr>
              <w:t>控制卡</w:t>
            </w:r>
            <w:r w:rsidRPr="0065050D">
              <w:rPr>
                <w:rFonts w:hint="eastAsia"/>
              </w:rPr>
              <w:t xml:space="preserve"> </w:t>
            </w:r>
          </w:p>
        </w:tc>
      </w:tr>
      <w:tr w:rsidR="00A15D32" w:rsidRPr="0065050D" w14:paraId="4B0AF116" w14:textId="77777777" w:rsidTr="00A52A6A">
        <w:tc>
          <w:tcPr>
            <w:tcW w:w="942" w:type="pct"/>
            <w:tcBorders>
              <w:top w:val="single" w:sz="6" w:space="0" w:color="000000"/>
              <w:left w:val="single" w:sz="6" w:space="0" w:color="000000"/>
              <w:bottom w:val="single" w:sz="6" w:space="0" w:color="000000"/>
              <w:right w:val="single" w:sz="6" w:space="0" w:color="000000"/>
            </w:tcBorders>
          </w:tcPr>
          <w:p w14:paraId="0318003F" w14:textId="77777777" w:rsidR="00A15D32" w:rsidRPr="0065050D" w:rsidRDefault="00A15D32" w:rsidP="00A52A6A">
            <w:r w:rsidRPr="0065050D">
              <w:rPr>
                <w:rFonts w:hint="eastAsia"/>
              </w:rPr>
              <w:t xml:space="preserve">12x3.5 </w:t>
            </w:r>
            <w:r w:rsidRPr="0065050D">
              <w:rPr>
                <w:rFonts w:hint="eastAsia"/>
              </w:rPr>
              <w:t>英寸硬盘直通配置</w:t>
            </w:r>
            <w:r w:rsidRPr="0065050D">
              <w:rPr>
                <w:rFonts w:hint="eastAsia"/>
                <w:vertAlign w:val="superscript"/>
              </w:rPr>
              <w:t>[3]</w:t>
            </w:r>
            <w:r w:rsidRPr="0065050D">
              <w:rPr>
                <w:rFonts w:hint="eastAsia"/>
              </w:rPr>
              <w:t xml:space="preserve"> </w:t>
            </w:r>
          </w:p>
        </w:tc>
        <w:tc>
          <w:tcPr>
            <w:tcW w:w="1021" w:type="pct"/>
            <w:tcBorders>
              <w:top w:val="single" w:sz="6" w:space="0" w:color="000000"/>
              <w:left w:val="single" w:sz="6" w:space="0" w:color="000000"/>
              <w:bottom w:val="single" w:sz="6" w:space="0" w:color="000000"/>
              <w:right w:val="single" w:sz="6" w:space="0" w:color="000000"/>
            </w:tcBorders>
          </w:tcPr>
          <w:p w14:paraId="4ACE28DC" w14:textId="77777777" w:rsidR="00A15D32" w:rsidRPr="0065050D" w:rsidRDefault="00A15D32" w:rsidP="00A52A6A">
            <w:r w:rsidRPr="0065050D">
              <w:rPr>
                <w:rFonts w:hint="eastAsia"/>
              </w:rPr>
              <w:t>12</w:t>
            </w:r>
            <w:r w:rsidRPr="0065050D">
              <w:rPr>
                <w:rFonts w:hint="eastAsia"/>
              </w:rPr>
              <w:t>（</w:t>
            </w:r>
            <w:r w:rsidRPr="0065050D">
              <w:rPr>
                <w:rFonts w:hint="eastAsia"/>
              </w:rPr>
              <w:t xml:space="preserve">SAS/SATA </w:t>
            </w:r>
            <w:r w:rsidRPr="0065050D">
              <w:rPr>
                <w:rFonts w:hint="eastAsia"/>
              </w:rPr>
              <w:t>硬盘）</w:t>
            </w:r>
            <w:r w:rsidRPr="0065050D">
              <w:rPr>
                <w:rFonts w:hint="eastAsia"/>
              </w:rPr>
              <w:t xml:space="preserve"> </w:t>
            </w:r>
          </w:p>
        </w:tc>
        <w:tc>
          <w:tcPr>
            <w:tcW w:w="1101" w:type="pct"/>
            <w:tcBorders>
              <w:top w:val="single" w:sz="6" w:space="0" w:color="000000"/>
              <w:left w:val="single" w:sz="6" w:space="0" w:color="000000"/>
              <w:bottom w:val="single" w:sz="6" w:space="0" w:color="000000"/>
              <w:right w:val="single" w:sz="6" w:space="0" w:color="000000"/>
            </w:tcBorders>
          </w:tcPr>
          <w:p w14:paraId="62024DB3" w14:textId="77777777" w:rsidR="00A15D32" w:rsidRPr="0065050D" w:rsidRDefault="00A15D32" w:rsidP="00A52A6A">
            <w:pPr>
              <w:pStyle w:val="a7"/>
              <w:numPr>
                <w:ilvl w:val="0"/>
                <w:numId w:val="16"/>
              </w:numPr>
              <w:ind w:firstLineChars="0"/>
            </w:pPr>
            <w:r w:rsidRPr="0065050D">
              <w:rPr>
                <w:rFonts w:hint="eastAsia"/>
              </w:rPr>
              <w:t xml:space="preserve">IO </w:t>
            </w:r>
            <w:r w:rsidRPr="0065050D">
              <w:rPr>
                <w:rFonts w:hint="eastAsia"/>
              </w:rPr>
              <w:t>模组</w:t>
            </w:r>
            <w:r w:rsidRPr="0065050D">
              <w:rPr>
                <w:rFonts w:hint="eastAsia"/>
              </w:rPr>
              <w:t xml:space="preserve"> 2</w:t>
            </w:r>
            <w:r w:rsidRPr="0065050D">
              <w:rPr>
                <w:rFonts w:hint="eastAsia"/>
              </w:rPr>
              <w:t>：</w:t>
            </w:r>
            <w:r w:rsidRPr="0065050D">
              <w:rPr>
                <w:rFonts w:hint="eastAsia"/>
              </w:rPr>
              <w:t>2</w:t>
            </w:r>
          </w:p>
          <w:p w14:paraId="0D6BAB57" w14:textId="77777777" w:rsidR="00A15D32" w:rsidRPr="0065050D" w:rsidRDefault="00A15D32" w:rsidP="00A52A6A">
            <w:r w:rsidRPr="0065050D">
              <w:rPr>
                <w:rFonts w:hint="eastAsia"/>
              </w:rPr>
              <w:t>（</w:t>
            </w:r>
            <w:r w:rsidRPr="0065050D">
              <w:rPr>
                <w:rFonts w:hint="eastAsia"/>
              </w:rPr>
              <w:t xml:space="preserve">SAS/SATA </w:t>
            </w:r>
            <w:r w:rsidRPr="0065050D">
              <w:rPr>
                <w:rFonts w:hint="eastAsia"/>
              </w:rPr>
              <w:t>硬盘）</w:t>
            </w:r>
            <w:r w:rsidRPr="0065050D">
              <w:rPr>
                <w:rFonts w:hint="eastAsia"/>
              </w:rPr>
              <w:t xml:space="preserve"> </w:t>
            </w:r>
          </w:p>
          <w:p w14:paraId="7698DDE0" w14:textId="77777777" w:rsidR="00A15D32" w:rsidRPr="0065050D" w:rsidRDefault="00A15D32" w:rsidP="00A52A6A">
            <w:pPr>
              <w:pStyle w:val="a7"/>
              <w:numPr>
                <w:ilvl w:val="0"/>
                <w:numId w:val="16"/>
              </w:numPr>
              <w:ind w:firstLineChars="0"/>
            </w:pPr>
            <w:r w:rsidRPr="0065050D">
              <w:rPr>
                <w:rFonts w:hint="eastAsia"/>
              </w:rPr>
              <w:t xml:space="preserve">IO </w:t>
            </w:r>
            <w:r w:rsidRPr="0065050D">
              <w:rPr>
                <w:rFonts w:hint="eastAsia"/>
              </w:rPr>
              <w:t>模组</w:t>
            </w:r>
            <w:r w:rsidRPr="0065050D">
              <w:rPr>
                <w:rFonts w:hint="eastAsia"/>
              </w:rPr>
              <w:t xml:space="preserve"> 3</w:t>
            </w:r>
            <w:r w:rsidRPr="0065050D">
              <w:rPr>
                <w:rFonts w:hint="eastAsia"/>
                <w:vertAlign w:val="superscript"/>
              </w:rPr>
              <w:t>[2]</w:t>
            </w:r>
            <w:r w:rsidRPr="0065050D">
              <w:rPr>
                <w:rFonts w:hint="eastAsia"/>
              </w:rPr>
              <w:t>：</w:t>
            </w:r>
            <w:r w:rsidRPr="0065050D">
              <w:rPr>
                <w:rFonts w:hint="eastAsia"/>
              </w:rPr>
              <w:t>4</w:t>
            </w:r>
          </w:p>
          <w:p w14:paraId="6184E032" w14:textId="77777777" w:rsidR="00A15D32" w:rsidRPr="0065050D" w:rsidRDefault="00A15D32" w:rsidP="00A52A6A">
            <w:r w:rsidRPr="0065050D">
              <w:rPr>
                <w:rFonts w:hint="eastAsia"/>
              </w:rPr>
              <w:t>（</w:t>
            </w:r>
            <w:proofErr w:type="spellStart"/>
            <w:r w:rsidRPr="0065050D">
              <w:rPr>
                <w:rFonts w:hint="eastAsia"/>
              </w:rPr>
              <w:t>NVMe</w:t>
            </w:r>
            <w:proofErr w:type="spellEnd"/>
            <w:r w:rsidRPr="0065050D">
              <w:rPr>
                <w:rFonts w:hint="eastAsia"/>
              </w:rPr>
              <w:t xml:space="preserve"> </w:t>
            </w:r>
            <w:r w:rsidRPr="0065050D">
              <w:rPr>
                <w:rFonts w:hint="eastAsia"/>
              </w:rPr>
              <w:t>硬盘）</w:t>
            </w:r>
            <w:r w:rsidRPr="0065050D">
              <w:rPr>
                <w:rFonts w:hint="eastAsia"/>
              </w:rPr>
              <w:t xml:space="preserve"> </w:t>
            </w:r>
          </w:p>
        </w:tc>
        <w:tc>
          <w:tcPr>
            <w:tcW w:w="1337" w:type="pct"/>
            <w:tcBorders>
              <w:top w:val="single" w:sz="6" w:space="0" w:color="000000"/>
              <w:left w:val="single" w:sz="6" w:space="0" w:color="000000"/>
              <w:bottom w:val="single" w:sz="6" w:space="0" w:color="000000"/>
              <w:right w:val="single" w:sz="6" w:space="0" w:color="000000"/>
            </w:tcBorders>
          </w:tcPr>
          <w:p w14:paraId="4199C7E3" w14:textId="77777777" w:rsidR="00A15D32" w:rsidRPr="0065050D" w:rsidRDefault="00A15D32" w:rsidP="00A52A6A">
            <w:pPr>
              <w:pStyle w:val="a7"/>
              <w:numPr>
                <w:ilvl w:val="0"/>
                <w:numId w:val="17"/>
              </w:numPr>
              <w:ind w:firstLineChars="0"/>
            </w:pPr>
            <w:r w:rsidRPr="0065050D">
              <w:rPr>
                <w:rFonts w:hint="eastAsia"/>
              </w:rPr>
              <w:t xml:space="preserve">IO </w:t>
            </w:r>
            <w:r w:rsidRPr="0065050D">
              <w:rPr>
                <w:rFonts w:hint="eastAsia"/>
              </w:rPr>
              <w:t>模组</w:t>
            </w:r>
            <w:r w:rsidRPr="0065050D">
              <w:rPr>
                <w:rFonts w:hint="eastAsia"/>
              </w:rPr>
              <w:t xml:space="preserve"> 1</w:t>
            </w:r>
            <w:r w:rsidRPr="0065050D">
              <w:rPr>
                <w:rFonts w:hint="eastAsia"/>
              </w:rPr>
              <w:t>：</w:t>
            </w:r>
            <w:r w:rsidRPr="0065050D">
              <w:rPr>
                <w:rFonts w:hint="eastAsia"/>
              </w:rPr>
              <w:t>3</w:t>
            </w:r>
          </w:p>
          <w:p w14:paraId="4396349E" w14:textId="77777777" w:rsidR="00A15D32" w:rsidRPr="0065050D" w:rsidRDefault="00A15D32" w:rsidP="00A52A6A">
            <w:r w:rsidRPr="0065050D">
              <w:rPr>
                <w:rFonts w:hint="eastAsia"/>
              </w:rPr>
              <w:t>（</w:t>
            </w:r>
            <w:r w:rsidRPr="0065050D">
              <w:rPr>
                <w:rFonts w:hint="eastAsia"/>
              </w:rPr>
              <w:t xml:space="preserve">PCIe SSD </w:t>
            </w:r>
            <w:r w:rsidRPr="0065050D">
              <w:rPr>
                <w:rFonts w:hint="eastAsia"/>
              </w:rPr>
              <w:t>硬盘）</w:t>
            </w:r>
            <w:r w:rsidRPr="0065050D">
              <w:rPr>
                <w:rFonts w:hint="eastAsia"/>
              </w:rPr>
              <w:t xml:space="preserve"> </w:t>
            </w:r>
          </w:p>
          <w:p w14:paraId="746D737A" w14:textId="77777777" w:rsidR="00A15D32" w:rsidRPr="0065050D" w:rsidRDefault="00A15D32" w:rsidP="00A52A6A">
            <w:pPr>
              <w:pStyle w:val="a7"/>
              <w:numPr>
                <w:ilvl w:val="0"/>
                <w:numId w:val="17"/>
              </w:numPr>
              <w:ind w:firstLineChars="0"/>
            </w:pPr>
            <w:r w:rsidRPr="0065050D">
              <w:rPr>
                <w:rFonts w:hint="eastAsia"/>
              </w:rPr>
              <w:t xml:space="preserve">IO </w:t>
            </w:r>
            <w:r w:rsidRPr="0065050D">
              <w:rPr>
                <w:rFonts w:hint="eastAsia"/>
              </w:rPr>
              <w:t>模组</w:t>
            </w:r>
            <w:r w:rsidRPr="0065050D">
              <w:rPr>
                <w:rFonts w:hint="eastAsia"/>
              </w:rPr>
              <w:t xml:space="preserve"> 2</w:t>
            </w:r>
            <w:r w:rsidRPr="0065050D">
              <w:rPr>
                <w:rFonts w:hint="eastAsia"/>
              </w:rPr>
              <w:t>：</w:t>
            </w:r>
            <w:r w:rsidRPr="0065050D">
              <w:rPr>
                <w:rFonts w:hint="eastAsia"/>
              </w:rPr>
              <w:t>3</w:t>
            </w:r>
          </w:p>
          <w:p w14:paraId="25F4069C" w14:textId="77777777" w:rsidR="00A15D32" w:rsidRPr="0065050D" w:rsidRDefault="00A15D32" w:rsidP="00A52A6A">
            <w:r w:rsidRPr="0065050D">
              <w:rPr>
                <w:rFonts w:hint="eastAsia"/>
              </w:rPr>
              <w:t>（</w:t>
            </w:r>
            <w:r w:rsidRPr="0065050D">
              <w:rPr>
                <w:rFonts w:hint="eastAsia"/>
              </w:rPr>
              <w:t xml:space="preserve">PCIe SSD </w:t>
            </w:r>
            <w:r w:rsidRPr="0065050D">
              <w:rPr>
                <w:rFonts w:hint="eastAsia"/>
              </w:rPr>
              <w:t>硬盘）</w:t>
            </w:r>
            <w:r w:rsidRPr="0065050D">
              <w:rPr>
                <w:rFonts w:hint="eastAsia"/>
              </w:rPr>
              <w:t xml:space="preserve"> </w:t>
            </w:r>
          </w:p>
        </w:tc>
        <w:tc>
          <w:tcPr>
            <w:tcW w:w="599" w:type="pct"/>
            <w:tcBorders>
              <w:top w:val="single" w:sz="6" w:space="0" w:color="000000"/>
              <w:left w:val="single" w:sz="6" w:space="0" w:color="000000"/>
              <w:bottom w:val="single" w:sz="6" w:space="0" w:color="000000"/>
              <w:right w:val="single" w:sz="6" w:space="0" w:color="000000"/>
            </w:tcBorders>
          </w:tcPr>
          <w:p w14:paraId="1DAE48BE" w14:textId="77777777" w:rsidR="00A15D32" w:rsidRPr="0065050D" w:rsidRDefault="00A15D32" w:rsidP="00A52A6A">
            <w:r w:rsidRPr="0065050D">
              <w:rPr>
                <w:rFonts w:hint="eastAsia"/>
              </w:rPr>
              <w:t xml:space="preserve">CPU </w:t>
            </w:r>
            <w:r w:rsidRPr="0065050D">
              <w:rPr>
                <w:rFonts w:hint="eastAsia"/>
              </w:rPr>
              <w:t>直出</w:t>
            </w:r>
          </w:p>
          <w:p w14:paraId="42297219" w14:textId="77777777" w:rsidR="00A15D32" w:rsidRPr="0065050D" w:rsidRDefault="00A15D32" w:rsidP="00A52A6A">
            <w:r w:rsidRPr="0065050D">
              <w:rPr>
                <w:rFonts w:hint="eastAsia"/>
              </w:rPr>
              <w:t xml:space="preserve">SAS </w:t>
            </w:r>
          </w:p>
        </w:tc>
      </w:tr>
      <w:tr w:rsidR="00A15D32" w:rsidRPr="0065050D" w14:paraId="4B92CFBF" w14:textId="77777777" w:rsidTr="00A52A6A">
        <w:tc>
          <w:tcPr>
            <w:tcW w:w="942" w:type="pct"/>
            <w:tcBorders>
              <w:top w:val="single" w:sz="6" w:space="0" w:color="000000"/>
              <w:left w:val="single" w:sz="6" w:space="0" w:color="000000"/>
              <w:bottom w:val="single" w:sz="6" w:space="0" w:color="000000"/>
              <w:right w:val="single" w:sz="6" w:space="0" w:color="000000"/>
            </w:tcBorders>
          </w:tcPr>
          <w:p w14:paraId="7DCFC82F" w14:textId="77777777" w:rsidR="00A15D32" w:rsidRPr="0065050D" w:rsidRDefault="00A15D32" w:rsidP="00A52A6A">
            <w:r w:rsidRPr="0065050D">
              <w:rPr>
                <w:rFonts w:hint="eastAsia"/>
              </w:rPr>
              <w:t xml:space="preserve">8x2.5 </w:t>
            </w:r>
          </w:p>
          <w:p w14:paraId="273FA232" w14:textId="77777777" w:rsidR="00A15D32" w:rsidRPr="0065050D" w:rsidRDefault="00A15D32" w:rsidP="00A52A6A">
            <w:r w:rsidRPr="0065050D">
              <w:rPr>
                <w:rFonts w:hint="eastAsia"/>
              </w:rPr>
              <w:t xml:space="preserve">SAS/SATA+12 x2.5 </w:t>
            </w:r>
            <w:proofErr w:type="spellStart"/>
            <w:r w:rsidRPr="0065050D">
              <w:rPr>
                <w:rFonts w:hint="eastAsia"/>
              </w:rPr>
              <w:t>NVMe</w:t>
            </w:r>
            <w:proofErr w:type="spellEnd"/>
            <w:r w:rsidRPr="0065050D">
              <w:rPr>
                <w:rFonts w:hint="eastAsia"/>
              </w:rPr>
              <w:t xml:space="preserve"> </w:t>
            </w:r>
            <w:r w:rsidRPr="0065050D">
              <w:rPr>
                <w:rFonts w:hint="eastAsia"/>
              </w:rPr>
              <w:t>硬盘配置</w:t>
            </w:r>
            <w:r w:rsidRPr="0065050D">
              <w:rPr>
                <w:rFonts w:hint="eastAsia"/>
                <w:vertAlign w:val="superscript"/>
              </w:rPr>
              <w:t>[1]</w:t>
            </w:r>
            <w:r w:rsidRPr="0065050D">
              <w:rPr>
                <w:rFonts w:hint="eastAsia"/>
              </w:rPr>
              <w:t xml:space="preserve"> </w:t>
            </w:r>
          </w:p>
        </w:tc>
        <w:tc>
          <w:tcPr>
            <w:tcW w:w="1021" w:type="pct"/>
            <w:tcBorders>
              <w:top w:val="single" w:sz="6" w:space="0" w:color="000000"/>
              <w:left w:val="single" w:sz="6" w:space="0" w:color="000000"/>
              <w:bottom w:val="single" w:sz="6" w:space="0" w:color="000000"/>
              <w:right w:val="single" w:sz="6" w:space="0" w:color="000000"/>
            </w:tcBorders>
          </w:tcPr>
          <w:p w14:paraId="4F3E1A07" w14:textId="77777777" w:rsidR="00A15D32" w:rsidRPr="0065050D" w:rsidRDefault="00A15D32" w:rsidP="00A52A6A">
            <w:r w:rsidRPr="0065050D">
              <w:rPr>
                <w:rFonts w:hint="eastAsia"/>
              </w:rPr>
              <w:t>20</w:t>
            </w:r>
          </w:p>
          <w:p w14:paraId="1C794B6C" w14:textId="77777777" w:rsidR="00A15D32" w:rsidRPr="0065050D" w:rsidRDefault="00A15D32" w:rsidP="00A52A6A">
            <w:pPr>
              <w:pStyle w:val="a7"/>
              <w:numPr>
                <w:ilvl w:val="0"/>
                <w:numId w:val="18"/>
              </w:numPr>
              <w:ind w:firstLineChars="0"/>
              <w:jc w:val="left"/>
            </w:pPr>
            <w:r w:rsidRPr="0065050D">
              <w:rPr>
                <w:rFonts w:hint="eastAsia"/>
              </w:rPr>
              <w:t>槽位</w:t>
            </w:r>
            <w:r w:rsidRPr="0065050D">
              <w:rPr>
                <w:rFonts w:hint="eastAsia"/>
              </w:rPr>
              <w:t xml:space="preserve"> 0</w:t>
            </w:r>
            <w:r w:rsidRPr="0065050D">
              <w:rPr>
                <w:rFonts w:hint="eastAsia"/>
              </w:rPr>
              <w:t>～</w:t>
            </w:r>
            <w:r w:rsidRPr="0065050D">
              <w:rPr>
                <w:rFonts w:hint="eastAsia"/>
              </w:rPr>
              <w:t xml:space="preserve">7 </w:t>
            </w:r>
            <w:r w:rsidRPr="0065050D">
              <w:rPr>
                <w:rFonts w:hint="eastAsia"/>
              </w:rPr>
              <w:t>只支持</w:t>
            </w:r>
            <w:r w:rsidRPr="0065050D">
              <w:rPr>
                <w:rFonts w:hint="eastAsia"/>
              </w:rPr>
              <w:t xml:space="preserve">AS/SATA </w:t>
            </w:r>
            <w:r w:rsidRPr="0065050D">
              <w:rPr>
                <w:rFonts w:hint="eastAsia"/>
              </w:rPr>
              <w:t>硬盘</w:t>
            </w:r>
            <w:r w:rsidRPr="0065050D">
              <w:rPr>
                <w:rFonts w:hint="eastAsia"/>
              </w:rPr>
              <w:t xml:space="preserve"> </w:t>
            </w:r>
          </w:p>
          <w:p w14:paraId="744F2FA5" w14:textId="77777777" w:rsidR="00A15D32" w:rsidRPr="0065050D" w:rsidRDefault="00A15D32" w:rsidP="00A52A6A">
            <w:pPr>
              <w:pStyle w:val="a7"/>
              <w:numPr>
                <w:ilvl w:val="0"/>
                <w:numId w:val="18"/>
              </w:numPr>
              <w:ind w:firstLineChars="0"/>
              <w:jc w:val="left"/>
            </w:pPr>
            <w:r w:rsidRPr="0065050D">
              <w:rPr>
                <w:rFonts w:hint="eastAsia"/>
              </w:rPr>
              <w:t>槽位</w:t>
            </w:r>
            <w:r w:rsidRPr="0065050D">
              <w:rPr>
                <w:rFonts w:hint="eastAsia"/>
              </w:rPr>
              <w:t>8</w:t>
            </w:r>
            <w:r w:rsidRPr="0065050D">
              <w:rPr>
                <w:rFonts w:hint="eastAsia"/>
              </w:rPr>
              <w:t>～</w:t>
            </w:r>
            <w:r w:rsidRPr="0065050D">
              <w:rPr>
                <w:rFonts w:hint="eastAsia"/>
              </w:rPr>
              <w:t xml:space="preserve"> 19 </w:t>
            </w:r>
            <w:r w:rsidRPr="0065050D">
              <w:rPr>
                <w:rFonts w:hint="eastAsia"/>
              </w:rPr>
              <w:t>只支持</w:t>
            </w:r>
            <w:proofErr w:type="spellStart"/>
            <w:r w:rsidRPr="0065050D">
              <w:rPr>
                <w:rFonts w:hint="eastAsia"/>
              </w:rPr>
              <w:t>NVMe</w:t>
            </w:r>
            <w:proofErr w:type="spellEnd"/>
            <w:r w:rsidRPr="0065050D">
              <w:rPr>
                <w:rFonts w:hint="eastAsia"/>
              </w:rPr>
              <w:t>硬盘</w:t>
            </w:r>
            <w:r w:rsidRPr="0065050D">
              <w:rPr>
                <w:rFonts w:hint="eastAsia"/>
                <w:vertAlign w:val="superscript"/>
              </w:rPr>
              <w:t>[4]</w:t>
            </w:r>
            <w:r w:rsidRPr="0065050D">
              <w:rPr>
                <w:rFonts w:hint="eastAsia"/>
              </w:rPr>
              <w:t xml:space="preserve"> </w:t>
            </w:r>
          </w:p>
        </w:tc>
        <w:tc>
          <w:tcPr>
            <w:tcW w:w="1101" w:type="pct"/>
            <w:tcBorders>
              <w:top w:val="single" w:sz="6" w:space="0" w:color="000000"/>
              <w:left w:val="single" w:sz="6" w:space="0" w:color="000000"/>
              <w:bottom w:val="single" w:sz="6" w:space="0" w:color="000000"/>
              <w:right w:val="single" w:sz="6" w:space="0" w:color="000000"/>
            </w:tcBorders>
          </w:tcPr>
          <w:p w14:paraId="1CE3BCBD" w14:textId="77777777" w:rsidR="00A15D32" w:rsidRPr="0065050D" w:rsidRDefault="00A15D32" w:rsidP="00A52A6A">
            <w:r w:rsidRPr="0065050D">
              <w:rPr>
                <w:rFonts w:hint="eastAsia"/>
              </w:rPr>
              <w:t xml:space="preserve">IO </w:t>
            </w:r>
            <w:r w:rsidRPr="0065050D">
              <w:rPr>
                <w:rFonts w:hint="eastAsia"/>
              </w:rPr>
              <w:t>模组</w:t>
            </w:r>
            <w:r w:rsidRPr="0065050D">
              <w:rPr>
                <w:rFonts w:hint="eastAsia"/>
              </w:rPr>
              <w:t xml:space="preserve"> 3</w:t>
            </w:r>
            <w:r w:rsidRPr="0065050D">
              <w:rPr>
                <w:rFonts w:hint="eastAsia"/>
                <w:vertAlign w:val="superscript"/>
              </w:rPr>
              <w:t>[2]</w:t>
            </w:r>
            <w:r w:rsidRPr="0065050D">
              <w:rPr>
                <w:rFonts w:hint="eastAsia"/>
              </w:rPr>
              <w:t>：</w:t>
            </w:r>
            <w:r w:rsidRPr="0065050D">
              <w:rPr>
                <w:rFonts w:hint="eastAsia"/>
              </w:rPr>
              <w:t>4</w:t>
            </w:r>
          </w:p>
          <w:p w14:paraId="67CC526F" w14:textId="77777777" w:rsidR="00A15D32" w:rsidRPr="0065050D" w:rsidRDefault="00A15D32" w:rsidP="00A52A6A">
            <w:r w:rsidRPr="0065050D">
              <w:rPr>
                <w:rFonts w:hint="eastAsia"/>
              </w:rPr>
              <w:t>（</w:t>
            </w:r>
            <w:proofErr w:type="spellStart"/>
            <w:r w:rsidRPr="0065050D">
              <w:rPr>
                <w:rFonts w:hint="eastAsia"/>
              </w:rPr>
              <w:t>NVMe</w:t>
            </w:r>
            <w:proofErr w:type="spellEnd"/>
            <w:r w:rsidRPr="0065050D">
              <w:rPr>
                <w:rFonts w:hint="eastAsia"/>
              </w:rPr>
              <w:t xml:space="preserve"> </w:t>
            </w:r>
            <w:r w:rsidRPr="0065050D">
              <w:rPr>
                <w:rFonts w:hint="eastAsia"/>
              </w:rPr>
              <w:t>硬盘）</w:t>
            </w:r>
            <w:r w:rsidRPr="0065050D">
              <w:rPr>
                <w:rFonts w:hint="eastAsia"/>
              </w:rPr>
              <w:t xml:space="preserve"> </w:t>
            </w:r>
          </w:p>
        </w:tc>
        <w:tc>
          <w:tcPr>
            <w:tcW w:w="1337" w:type="pct"/>
            <w:tcBorders>
              <w:top w:val="single" w:sz="6" w:space="0" w:color="000000"/>
              <w:left w:val="single" w:sz="6" w:space="0" w:color="000000"/>
              <w:bottom w:val="single" w:sz="6" w:space="0" w:color="000000"/>
              <w:right w:val="single" w:sz="6" w:space="0" w:color="000000"/>
            </w:tcBorders>
          </w:tcPr>
          <w:p w14:paraId="248359DF" w14:textId="77777777" w:rsidR="00A15D32" w:rsidRPr="0065050D" w:rsidRDefault="00A15D32" w:rsidP="00A52A6A"/>
        </w:tc>
        <w:tc>
          <w:tcPr>
            <w:tcW w:w="599" w:type="pct"/>
            <w:tcBorders>
              <w:top w:val="single" w:sz="6" w:space="0" w:color="000000"/>
              <w:left w:val="single" w:sz="6" w:space="0" w:color="000000"/>
              <w:bottom w:val="single" w:sz="6" w:space="0" w:color="000000"/>
              <w:right w:val="single" w:sz="6" w:space="0" w:color="000000"/>
            </w:tcBorders>
          </w:tcPr>
          <w:p w14:paraId="5E1B88EA" w14:textId="77777777" w:rsidR="00A15D32" w:rsidRPr="0065050D" w:rsidRDefault="00A15D32" w:rsidP="00A52A6A">
            <w:r w:rsidRPr="0065050D">
              <w:rPr>
                <w:rFonts w:hint="eastAsia"/>
              </w:rPr>
              <w:t>1xRAID</w:t>
            </w:r>
          </w:p>
          <w:p w14:paraId="61606F18" w14:textId="77777777" w:rsidR="00A15D32" w:rsidRPr="0065050D" w:rsidRDefault="00A15D32" w:rsidP="00A52A6A">
            <w:r w:rsidRPr="0065050D">
              <w:rPr>
                <w:rFonts w:hint="eastAsia"/>
              </w:rPr>
              <w:t>控制卡</w:t>
            </w:r>
            <w:r w:rsidRPr="0065050D">
              <w:rPr>
                <w:rFonts w:hint="eastAsia"/>
              </w:rPr>
              <w:t xml:space="preserve"> </w:t>
            </w:r>
          </w:p>
        </w:tc>
      </w:tr>
      <w:tr w:rsidR="00A15D32" w:rsidRPr="0065050D" w14:paraId="5125412B" w14:textId="77777777" w:rsidTr="00A52A6A">
        <w:tc>
          <w:tcPr>
            <w:tcW w:w="942" w:type="pct"/>
            <w:tcBorders>
              <w:top w:val="single" w:sz="6" w:space="0" w:color="000000"/>
              <w:left w:val="single" w:sz="6" w:space="0" w:color="000000"/>
              <w:bottom w:val="single" w:sz="6" w:space="0" w:color="000000"/>
              <w:right w:val="single" w:sz="6" w:space="0" w:color="000000"/>
            </w:tcBorders>
          </w:tcPr>
          <w:p w14:paraId="5A38BF08" w14:textId="77777777" w:rsidR="00A15D32" w:rsidRPr="0065050D" w:rsidRDefault="00A15D32" w:rsidP="00A52A6A">
            <w:r w:rsidRPr="0065050D">
              <w:rPr>
                <w:rFonts w:hint="eastAsia"/>
              </w:rPr>
              <w:t>24x2.5</w:t>
            </w:r>
            <w:r w:rsidRPr="0065050D">
              <w:rPr>
                <w:rFonts w:hint="eastAsia"/>
              </w:rPr>
              <w:t>英寸硬盘直通配置</w:t>
            </w:r>
            <w:r w:rsidRPr="0065050D">
              <w:rPr>
                <w:rFonts w:hint="eastAsia"/>
                <w:vertAlign w:val="superscript"/>
              </w:rPr>
              <w:t>[5]</w:t>
            </w:r>
            <w:r w:rsidRPr="0065050D">
              <w:rPr>
                <w:rFonts w:hint="eastAsia"/>
              </w:rPr>
              <w:t xml:space="preserve"> </w:t>
            </w:r>
          </w:p>
        </w:tc>
        <w:tc>
          <w:tcPr>
            <w:tcW w:w="1021" w:type="pct"/>
            <w:tcBorders>
              <w:top w:val="single" w:sz="6" w:space="0" w:color="000000"/>
              <w:left w:val="single" w:sz="6" w:space="0" w:color="000000"/>
              <w:bottom w:val="single" w:sz="6" w:space="0" w:color="000000"/>
              <w:right w:val="single" w:sz="6" w:space="0" w:color="000000"/>
            </w:tcBorders>
          </w:tcPr>
          <w:p w14:paraId="4E057E48" w14:textId="77777777" w:rsidR="00A15D32" w:rsidRPr="0065050D" w:rsidRDefault="00A15D32" w:rsidP="00A52A6A">
            <w:r w:rsidRPr="0065050D">
              <w:rPr>
                <w:rFonts w:hint="eastAsia"/>
              </w:rPr>
              <w:t>24</w:t>
            </w:r>
            <w:r w:rsidRPr="0065050D">
              <w:rPr>
                <w:rFonts w:hint="eastAsia"/>
              </w:rPr>
              <w:t>（</w:t>
            </w:r>
            <w:r w:rsidRPr="0065050D">
              <w:rPr>
                <w:rFonts w:hint="eastAsia"/>
              </w:rPr>
              <w:t xml:space="preserve">SAS/SATA </w:t>
            </w:r>
            <w:r w:rsidRPr="0065050D">
              <w:rPr>
                <w:rFonts w:hint="eastAsia"/>
              </w:rPr>
              <w:t>硬盘）</w:t>
            </w:r>
            <w:r w:rsidRPr="0065050D">
              <w:rPr>
                <w:rFonts w:hint="eastAsia"/>
              </w:rPr>
              <w:t xml:space="preserve"> </w:t>
            </w:r>
          </w:p>
        </w:tc>
        <w:tc>
          <w:tcPr>
            <w:tcW w:w="1101" w:type="pct"/>
            <w:tcBorders>
              <w:top w:val="single" w:sz="6" w:space="0" w:color="000000"/>
              <w:left w:val="single" w:sz="6" w:space="0" w:color="000000"/>
              <w:bottom w:val="single" w:sz="6" w:space="0" w:color="000000"/>
              <w:right w:val="single" w:sz="6" w:space="0" w:color="000000"/>
            </w:tcBorders>
          </w:tcPr>
          <w:p w14:paraId="43CA6AF8" w14:textId="77777777" w:rsidR="00A15D32" w:rsidRPr="0065050D" w:rsidRDefault="00A15D32" w:rsidP="00A52A6A">
            <w:r w:rsidRPr="0065050D">
              <w:rPr>
                <w:rFonts w:hint="eastAsia"/>
              </w:rPr>
              <w:t xml:space="preserve">1. IO </w:t>
            </w:r>
            <w:r w:rsidRPr="0065050D">
              <w:rPr>
                <w:rFonts w:hint="eastAsia"/>
              </w:rPr>
              <w:t>模组</w:t>
            </w:r>
            <w:r w:rsidRPr="0065050D">
              <w:rPr>
                <w:rFonts w:hint="eastAsia"/>
              </w:rPr>
              <w:t xml:space="preserve"> 3</w:t>
            </w:r>
            <w:r w:rsidRPr="0065050D">
              <w:rPr>
                <w:rFonts w:hint="eastAsia"/>
                <w:vertAlign w:val="superscript"/>
              </w:rPr>
              <w:t>[2]</w:t>
            </w:r>
            <w:r w:rsidRPr="0065050D">
              <w:rPr>
                <w:rFonts w:hint="eastAsia"/>
              </w:rPr>
              <w:t>：</w:t>
            </w:r>
            <w:r w:rsidRPr="0065050D">
              <w:rPr>
                <w:rFonts w:hint="eastAsia"/>
              </w:rPr>
              <w:t>4</w:t>
            </w:r>
          </w:p>
          <w:p w14:paraId="47768BA1" w14:textId="77777777" w:rsidR="00A15D32" w:rsidRPr="0065050D" w:rsidRDefault="00A15D32" w:rsidP="00A52A6A">
            <w:r w:rsidRPr="0065050D">
              <w:rPr>
                <w:rFonts w:hint="eastAsia"/>
              </w:rPr>
              <w:t>（</w:t>
            </w:r>
            <w:proofErr w:type="spellStart"/>
            <w:r w:rsidRPr="0065050D">
              <w:rPr>
                <w:rFonts w:hint="eastAsia"/>
              </w:rPr>
              <w:t>NVMe</w:t>
            </w:r>
            <w:proofErr w:type="spellEnd"/>
            <w:r w:rsidRPr="0065050D">
              <w:rPr>
                <w:rFonts w:hint="eastAsia"/>
              </w:rPr>
              <w:t xml:space="preserve"> </w:t>
            </w:r>
            <w:r w:rsidRPr="0065050D">
              <w:rPr>
                <w:rFonts w:hint="eastAsia"/>
              </w:rPr>
              <w:t>硬盘）</w:t>
            </w:r>
            <w:r w:rsidRPr="0065050D">
              <w:rPr>
                <w:rFonts w:hint="eastAsia"/>
              </w:rPr>
              <w:t xml:space="preserve"> </w:t>
            </w:r>
          </w:p>
        </w:tc>
        <w:tc>
          <w:tcPr>
            <w:tcW w:w="1337" w:type="pct"/>
            <w:tcBorders>
              <w:top w:val="single" w:sz="6" w:space="0" w:color="000000"/>
              <w:left w:val="single" w:sz="6" w:space="0" w:color="000000"/>
              <w:bottom w:val="single" w:sz="6" w:space="0" w:color="000000"/>
              <w:right w:val="single" w:sz="6" w:space="0" w:color="000000"/>
            </w:tcBorders>
          </w:tcPr>
          <w:p w14:paraId="29D769AB" w14:textId="77777777" w:rsidR="00A15D32" w:rsidRPr="0065050D" w:rsidRDefault="00A15D32" w:rsidP="00A52A6A">
            <w:pPr>
              <w:pStyle w:val="a7"/>
              <w:numPr>
                <w:ilvl w:val="0"/>
                <w:numId w:val="19"/>
              </w:numPr>
              <w:ind w:firstLineChars="0"/>
            </w:pPr>
            <w:r w:rsidRPr="0065050D">
              <w:rPr>
                <w:rFonts w:hint="eastAsia"/>
              </w:rPr>
              <w:t xml:space="preserve">IO </w:t>
            </w:r>
            <w:r w:rsidRPr="0065050D">
              <w:rPr>
                <w:rFonts w:hint="eastAsia"/>
              </w:rPr>
              <w:t>模组</w:t>
            </w:r>
            <w:r w:rsidRPr="0065050D">
              <w:rPr>
                <w:rFonts w:hint="eastAsia"/>
              </w:rPr>
              <w:t xml:space="preserve"> 1</w:t>
            </w:r>
            <w:r w:rsidRPr="0065050D">
              <w:rPr>
                <w:rFonts w:hint="eastAsia"/>
              </w:rPr>
              <w:t>：</w:t>
            </w:r>
            <w:r w:rsidRPr="0065050D">
              <w:rPr>
                <w:rFonts w:hint="eastAsia"/>
              </w:rPr>
              <w:t>3</w:t>
            </w:r>
          </w:p>
          <w:p w14:paraId="47FD9837" w14:textId="77777777" w:rsidR="00A15D32" w:rsidRPr="0065050D" w:rsidRDefault="00A15D32" w:rsidP="00A52A6A">
            <w:r w:rsidRPr="0065050D">
              <w:rPr>
                <w:rFonts w:hint="eastAsia"/>
              </w:rPr>
              <w:t>（</w:t>
            </w:r>
            <w:r w:rsidRPr="0065050D">
              <w:rPr>
                <w:rFonts w:hint="eastAsia"/>
              </w:rPr>
              <w:t xml:space="preserve">PCIe SSD </w:t>
            </w:r>
            <w:r w:rsidRPr="0065050D">
              <w:rPr>
                <w:rFonts w:hint="eastAsia"/>
              </w:rPr>
              <w:t>硬盘）</w:t>
            </w:r>
            <w:r w:rsidRPr="0065050D">
              <w:rPr>
                <w:rFonts w:hint="eastAsia"/>
              </w:rPr>
              <w:t xml:space="preserve"> </w:t>
            </w:r>
          </w:p>
          <w:p w14:paraId="66C560AD" w14:textId="77777777" w:rsidR="00A15D32" w:rsidRPr="0065050D" w:rsidRDefault="00A15D32" w:rsidP="00A52A6A">
            <w:pPr>
              <w:pStyle w:val="a7"/>
              <w:numPr>
                <w:ilvl w:val="0"/>
                <w:numId w:val="19"/>
              </w:numPr>
              <w:ind w:firstLineChars="0"/>
            </w:pPr>
            <w:r w:rsidRPr="0065050D">
              <w:rPr>
                <w:rFonts w:hint="eastAsia"/>
              </w:rPr>
              <w:t xml:space="preserve">IO </w:t>
            </w:r>
            <w:r w:rsidRPr="0065050D">
              <w:rPr>
                <w:rFonts w:hint="eastAsia"/>
              </w:rPr>
              <w:t>模组</w:t>
            </w:r>
            <w:r w:rsidRPr="0065050D">
              <w:rPr>
                <w:rFonts w:hint="eastAsia"/>
              </w:rPr>
              <w:t xml:space="preserve"> 2</w:t>
            </w:r>
            <w:r w:rsidRPr="0065050D">
              <w:rPr>
                <w:rFonts w:hint="eastAsia"/>
              </w:rPr>
              <w:t>：</w:t>
            </w:r>
            <w:r w:rsidRPr="0065050D">
              <w:rPr>
                <w:rFonts w:hint="eastAsia"/>
              </w:rPr>
              <w:t>3</w:t>
            </w:r>
          </w:p>
          <w:p w14:paraId="3D1ABFDD" w14:textId="77777777" w:rsidR="00A15D32" w:rsidRPr="0065050D" w:rsidRDefault="00A15D32" w:rsidP="00A52A6A">
            <w:r w:rsidRPr="0065050D">
              <w:rPr>
                <w:rFonts w:hint="eastAsia"/>
              </w:rPr>
              <w:t>（</w:t>
            </w:r>
            <w:r w:rsidRPr="0065050D">
              <w:rPr>
                <w:rFonts w:hint="eastAsia"/>
              </w:rPr>
              <w:t xml:space="preserve">PCIe SSD </w:t>
            </w:r>
            <w:r w:rsidRPr="0065050D">
              <w:rPr>
                <w:rFonts w:hint="eastAsia"/>
              </w:rPr>
              <w:t>硬盘）</w:t>
            </w:r>
            <w:r w:rsidRPr="0065050D">
              <w:rPr>
                <w:rFonts w:hint="eastAsia"/>
              </w:rPr>
              <w:t xml:space="preserve"> </w:t>
            </w:r>
          </w:p>
        </w:tc>
        <w:tc>
          <w:tcPr>
            <w:tcW w:w="599" w:type="pct"/>
            <w:tcBorders>
              <w:top w:val="single" w:sz="6" w:space="0" w:color="000000"/>
              <w:left w:val="single" w:sz="6" w:space="0" w:color="000000"/>
              <w:bottom w:val="single" w:sz="6" w:space="0" w:color="000000"/>
              <w:right w:val="single" w:sz="6" w:space="0" w:color="000000"/>
            </w:tcBorders>
          </w:tcPr>
          <w:p w14:paraId="463F5428" w14:textId="77777777" w:rsidR="00A15D32" w:rsidRPr="0065050D" w:rsidRDefault="00A15D32" w:rsidP="00A52A6A">
            <w:r w:rsidRPr="0065050D">
              <w:rPr>
                <w:rFonts w:hint="eastAsia"/>
              </w:rPr>
              <w:t xml:space="preserve">CPU </w:t>
            </w:r>
            <w:r w:rsidRPr="0065050D">
              <w:rPr>
                <w:rFonts w:hint="eastAsia"/>
              </w:rPr>
              <w:t>直出</w:t>
            </w:r>
          </w:p>
          <w:p w14:paraId="068C5854" w14:textId="77777777" w:rsidR="00A15D32" w:rsidRPr="0065050D" w:rsidRDefault="00A15D32" w:rsidP="00A52A6A">
            <w:r w:rsidRPr="0065050D">
              <w:rPr>
                <w:rFonts w:hint="eastAsia"/>
              </w:rPr>
              <w:t xml:space="preserve">SAS </w:t>
            </w:r>
          </w:p>
        </w:tc>
      </w:tr>
      <w:tr w:rsidR="00A15D32" w:rsidRPr="0065050D" w14:paraId="489910A6" w14:textId="77777777" w:rsidTr="00A52A6A">
        <w:tc>
          <w:tcPr>
            <w:tcW w:w="5000" w:type="pct"/>
            <w:gridSpan w:val="5"/>
            <w:tcBorders>
              <w:top w:val="single" w:sz="6" w:space="0" w:color="000000"/>
              <w:left w:val="single" w:sz="6" w:space="0" w:color="000000"/>
              <w:bottom w:val="single" w:sz="6" w:space="0" w:color="000000"/>
              <w:right w:val="single" w:sz="6" w:space="0" w:color="000000"/>
            </w:tcBorders>
            <w:vAlign w:val="center"/>
          </w:tcPr>
          <w:p w14:paraId="1D41E05F" w14:textId="77777777" w:rsidR="00A15D32" w:rsidRPr="0065050D" w:rsidRDefault="00A15D32" w:rsidP="00A52A6A">
            <w:r w:rsidRPr="0065050D">
              <w:rPr>
                <w:rFonts w:hint="eastAsia"/>
              </w:rPr>
              <w:t>[1]</w:t>
            </w:r>
            <w:r w:rsidRPr="0065050D">
              <w:rPr>
                <w:rFonts w:hint="eastAsia"/>
              </w:rPr>
              <w:t>：</w:t>
            </w:r>
            <w:r w:rsidRPr="0065050D">
              <w:rPr>
                <w:rFonts w:hint="eastAsia"/>
              </w:rPr>
              <w:t xml:space="preserve">25x2.5 </w:t>
            </w:r>
            <w:r w:rsidRPr="0065050D">
              <w:rPr>
                <w:rFonts w:hint="eastAsia"/>
              </w:rPr>
              <w:t>英寸</w:t>
            </w:r>
            <w:r w:rsidRPr="0065050D">
              <w:rPr>
                <w:rFonts w:hint="eastAsia"/>
              </w:rPr>
              <w:t xml:space="preserve"> EXP </w:t>
            </w:r>
            <w:r w:rsidRPr="0065050D">
              <w:rPr>
                <w:rFonts w:hint="eastAsia"/>
              </w:rPr>
              <w:t>硬盘配置和</w:t>
            </w:r>
            <w:r w:rsidRPr="0065050D">
              <w:rPr>
                <w:rFonts w:hint="eastAsia"/>
              </w:rPr>
              <w:t xml:space="preserve"> 8x2.5 SAS/SATA+12x2.5 </w:t>
            </w:r>
            <w:proofErr w:type="spellStart"/>
            <w:r w:rsidRPr="0065050D">
              <w:rPr>
                <w:rFonts w:hint="eastAsia"/>
              </w:rPr>
              <w:t>NVMe</w:t>
            </w:r>
            <w:proofErr w:type="spellEnd"/>
            <w:r w:rsidRPr="0065050D">
              <w:rPr>
                <w:rFonts w:hint="eastAsia"/>
              </w:rPr>
              <w:t xml:space="preserve"> </w:t>
            </w:r>
            <w:r w:rsidRPr="0065050D">
              <w:rPr>
                <w:rFonts w:hint="eastAsia"/>
              </w:rPr>
              <w:t>硬盘配置的前置硬盘只支持</w:t>
            </w:r>
            <w:r w:rsidRPr="0065050D">
              <w:rPr>
                <w:rFonts w:hint="eastAsia"/>
              </w:rPr>
              <w:t xml:space="preserve"> 2.5 </w:t>
            </w:r>
            <w:r w:rsidRPr="0065050D">
              <w:rPr>
                <w:rFonts w:hint="eastAsia"/>
              </w:rPr>
              <w:t>英寸硬盘，</w:t>
            </w:r>
            <w:r w:rsidRPr="0065050D">
              <w:rPr>
                <w:rFonts w:hint="eastAsia"/>
              </w:rPr>
              <w:t xml:space="preserve">12x3.5 </w:t>
            </w:r>
            <w:r w:rsidRPr="0065050D">
              <w:rPr>
                <w:rFonts w:hint="eastAsia"/>
              </w:rPr>
              <w:t>英寸硬盘</w:t>
            </w:r>
            <w:r w:rsidRPr="0065050D">
              <w:rPr>
                <w:rFonts w:hint="eastAsia"/>
              </w:rPr>
              <w:t xml:space="preserve"> EXP </w:t>
            </w:r>
            <w:r w:rsidRPr="0065050D">
              <w:rPr>
                <w:rFonts w:hint="eastAsia"/>
              </w:rPr>
              <w:t>配置和</w:t>
            </w:r>
            <w:r w:rsidRPr="0065050D">
              <w:rPr>
                <w:rFonts w:hint="eastAsia"/>
              </w:rPr>
              <w:t xml:space="preserve"> 12x3.5 </w:t>
            </w:r>
            <w:r w:rsidRPr="0065050D">
              <w:rPr>
                <w:rFonts w:hint="eastAsia"/>
              </w:rPr>
              <w:t>英寸硬盘直通配置的前置硬盘只支持</w:t>
            </w:r>
            <w:r w:rsidRPr="0065050D">
              <w:rPr>
                <w:rFonts w:hint="eastAsia"/>
              </w:rPr>
              <w:t xml:space="preserve"> 3.5 </w:t>
            </w:r>
            <w:r w:rsidRPr="0065050D">
              <w:rPr>
                <w:rFonts w:hint="eastAsia"/>
              </w:rPr>
              <w:t>英寸硬盘。</w:t>
            </w:r>
            <w:r w:rsidRPr="0065050D">
              <w:rPr>
                <w:rFonts w:hint="eastAsia"/>
              </w:rPr>
              <w:t xml:space="preserve"> </w:t>
            </w:r>
          </w:p>
          <w:p w14:paraId="03495683" w14:textId="77777777" w:rsidR="00A15D32" w:rsidRPr="0065050D" w:rsidRDefault="00A15D32" w:rsidP="00A52A6A">
            <w:r w:rsidRPr="0065050D">
              <w:rPr>
                <w:rFonts w:hint="eastAsia"/>
              </w:rPr>
              <w:t>[2]</w:t>
            </w:r>
            <w:r w:rsidRPr="0065050D">
              <w:rPr>
                <w:rFonts w:hint="eastAsia"/>
              </w:rPr>
              <w:t>：</w:t>
            </w:r>
            <w:r w:rsidRPr="0065050D">
              <w:rPr>
                <w:rFonts w:hint="eastAsia"/>
              </w:rPr>
              <w:t xml:space="preserve">IO </w:t>
            </w:r>
            <w:r w:rsidRPr="0065050D">
              <w:rPr>
                <w:rFonts w:hint="eastAsia"/>
              </w:rPr>
              <w:t>模组</w:t>
            </w:r>
            <w:r w:rsidRPr="0065050D">
              <w:rPr>
                <w:rFonts w:hint="eastAsia"/>
              </w:rPr>
              <w:t xml:space="preserve"> 3 </w:t>
            </w:r>
            <w:r w:rsidRPr="0065050D">
              <w:rPr>
                <w:rFonts w:hint="eastAsia"/>
              </w:rPr>
              <w:t>支持</w:t>
            </w:r>
            <w:r w:rsidRPr="0065050D">
              <w:rPr>
                <w:rFonts w:hint="eastAsia"/>
              </w:rPr>
              <w:t xml:space="preserve"> 2.5 </w:t>
            </w:r>
            <w:r w:rsidRPr="0065050D">
              <w:rPr>
                <w:rFonts w:hint="eastAsia"/>
              </w:rPr>
              <w:t>英寸</w:t>
            </w:r>
            <w:r w:rsidRPr="0065050D">
              <w:rPr>
                <w:rFonts w:hint="eastAsia"/>
              </w:rPr>
              <w:t xml:space="preserve"> </w:t>
            </w:r>
            <w:proofErr w:type="spellStart"/>
            <w:r w:rsidRPr="0065050D">
              <w:rPr>
                <w:rFonts w:hint="eastAsia"/>
              </w:rPr>
              <w:t>NVMe</w:t>
            </w:r>
            <w:proofErr w:type="spellEnd"/>
            <w:r w:rsidRPr="0065050D">
              <w:rPr>
                <w:rFonts w:hint="eastAsia"/>
              </w:rPr>
              <w:t xml:space="preserve"> </w:t>
            </w:r>
            <w:r w:rsidRPr="0065050D">
              <w:rPr>
                <w:rFonts w:hint="eastAsia"/>
              </w:rPr>
              <w:t>硬盘，通过</w:t>
            </w:r>
            <w:r w:rsidRPr="0065050D">
              <w:rPr>
                <w:rFonts w:hint="eastAsia"/>
              </w:rPr>
              <w:t xml:space="preserve"> CPU2 </w:t>
            </w:r>
            <w:r w:rsidRPr="0065050D">
              <w:rPr>
                <w:rFonts w:hint="eastAsia"/>
              </w:rPr>
              <w:t>直出</w:t>
            </w:r>
            <w:r w:rsidRPr="0065050D">
              <w:rPr>
                <w:rFonts w:hint="eastAsia"/>
              </w:rPr>
              <w:t xml:space="preserve"> PCIe </w:t>
            </w:r>
            <w:r w:rsidRPr="0065050D">
              <w:rPr>
                <w:rFonts w:hint="eastAsia"/>
              </w:rPr>
              <w:t>信号实现，</w:t>
            </w:r>
            <w:r w:rsidRPr="0065050D">
              <w:rPr>
                <w:rFonts w:hint="eastAsia"/>
              </w:rPr>
              <w:t xml:space="preserve">IO </w:t>
            </w:r>
            <w:r w:rsidRPr="0065050D">
              <w:rPr>
                <w:rFonts w:hint="eastAsia"/>
              </w:rPr>
              <w:t>模组</w:t>
            </w:r>
            <w:r w:rsidRPr="0065050D">
              <w:rPr>
                <w:rFonts w:hint="eastAsia"/>
              </w:rPr>
              <w:t xml:space="preserve"> 1 </w:t>
            </w:r>
            <w:r w:rsidRPr="0065050D">
              <w:rPr>
                <w:rFonts w:hint="eastAsia"/>
              </w:rPr>
              <w:t>和</w:t>
            </w:r>
            <w:r w:rsidRPr="0065050D">
              <w:rPr>
                <w:rFonts w:hint="eastAsia"/>
              </w:rPr>
              <w:t xml:space="preserve"> IO </w:t>
            </w:r>
            <w:r w:rsidRPr="0065050D">
              <w:rPr>
                <w:rFonts w:hint="eastAsia"/>
              </w:rPr>
              <w:t>模组</w:t>
            </w:r>
            <w:r w:rsidRPr="0065050D">
              <w:rPr>
                <w:rFonts w:hint="eastAsia"/>
              </w:rPr>
              <w:t xml:space="preserve"> 2 </w:t>
            </w:r>
            <w:r w:rsidRPr="0065050D">
              <w:rPr>
                <w:rFonts w:hint="eastAsia"/>
              </w:rPr>
              <w:t>均支持</w:t>
            </w:r>
            <w:r w:rsidRPr="0065050D">
              <w:rPr>
                <w:rFonts w:hint="eastAsia"/>
              </w:rPr>
              <w:t xml:space="preserve"> 2.5 </w:t>
            </w:r>
            <w:r w:rsidRPr="0065050D">
              <w:rPr>
                <w:rFonts w:hint="eastAsia"/>
              </w:rPr>
              <w:t>和</w:t>
            </w:r>
            <w:r w:rsidRPr="0065050D">
              <w:rPr>
                <w:rFonts w:hint="eastAsia"/>
              </w:rPr>
              <w:t xml:space="preserve"> 3.5 </w:t>
            </w:r>
            <w:r w:rsidRPr="0065050D">
              <w:rPr>
                <w:rFonts w:hint="eastAsia"/>
              </w:rPr>
              <w:t>英寸的硬盘。</w:t>
            </w:r>
            <w:r w:rsidRPr="0065050D">
              <w:rPr>
                <w:rFonts w:hint="eastAsia"/>
              </w:rPr>
              <w:t xml:space="preserve"> </w:t>
            </w:r>
          </w:p>
          <w:p w14:paraId="2F888355" w14:textId="77777777" w:rsidR="00A15D32" w:rsidRPr="0065050D" w:rsidRDefault="00A15D32" w:rsidP="00A52A6A">
            <w:r w:rsidRPr="0065050D">
              <w:rPr>
                <w:rFonts w:hint="eastAsia"/>
              </w:rPr>
              <w:t>[3]</w:t>
            </w:r>
            <w:r w:rsidRPr="0065050D">
              <w:rPr>
                <w:rFonts w:hint="eastAsia"/>
              </w:rPr>
              <w:t>：</w:t>
            </w:r>
            <w:r w:rsidRPr="0065050D">
              <w:rPr>
                <w:rFonts w:hint="eastAsia"/>
              </w:rPr>
              <w:t xml:space="preserve">CPU </w:t>
            </w:r>
            <w:r w:rsidRPr="0065050D">
              <w:rPr>
                <w:rFonts w:hint="eastAsia"/>
              </w:rPr>
              <w:t>直出</w:t>
            </w:r>
            <w:r w:rsidRPr="0065050D">
              <w:rPr>
                <w:rFonts w:hint="eastAsia"/>
              </w:rPr>
              <w:t xml:space="preserve"> SAS </w:t>
            </w:r>
            <w:r w:rsidRPr="0065050D">
              <w:rPr>
                <w:rFonts w:hint="eastAsia"/>
              </w:rPr>
              <w:t>需要配置一张</w:t>
            </w:r>
            <w:r w:rsidRPr="0065050D">
              <w:rPr>
                <w:rFonts w:hint="eastAsia"/>
              </w:rPr>
              <w:t xml:space="preserve"> SAS Riser </w:t>
            </w:r>
            <w:r w:rsidRPr="0065050D">
              <w:rPr>
                <w:rFonts w:hint="eastAsia"/>
              </w:rPr>
              <w:t>卡，默认安装在</w:t>
            </w:r>
            <w:r w:rsidRPr="0065050D">
              <w:rPr>
                <w:rFonts w:hint="eastAsia"/>
              </w:rPr>
              <w:t xml:space="preserve"> IO </w:t>
            </w:r>
            <w:r w:rsidRPr="0065050D">
              <w:rPr>
                <w:rFonts w:hint="eastAsia"/>
              </w:rPr>
              <w:t>模组</w:t>
            </w:r>
            <w:r w:rsidRPr="0065050D">
              <w:rPr>
                <w:rFonts w:hint="eastAsia"/>
              </w:rPr>
              <w:t xml:space="preserve"> 2 </w:t>
            </w:r>
            <w:r w:rsidRPr="0065050D">
              <w:rPr>
                <w:rFonts w:hint="eastAsia"/>
              </w:rPr>
              <w:t>上。</w:t>
            </w:r>
            <w:r w:rsidRPr="0065050D">
              <w:rPr>
                <w:rFonts w:hint="eastAsia"/>
              </w:rPr>
              <w:t xml:space="preserve"> </w:t>
            </w:r>
          </w:p>
          <w:p w14:paraId="23232003" w14:textId="77777777" w:rsidR="00A15D32" w:rsidRPr="0065050D" w:rsidRDefault="00A15D32" w:rsidP="00A52A6A">
            <w:r w:rsidRPr="0065050D">
              <w:rPr>
                <w:rFonts w:hint="eastAsia"/>
              </w:rPr>
              <w:t>[4]</w:t>
            </w:r>
            <w:r w:rsidRPr="0065050D">
              <w:rPr>
                <w:rFonts w:hint="eastAsia"/>
              </w:rPr>
              <w:t>：</w:t>
            </w:r>
            <w:r w:rsidRPr="0065050D">
              <w:rPr>
                <w:rFonts w:hint="eastAsia"/>
              </w:rPr>
              <w:t xml:space="preserve">8x2.5 SAS/SATA+12x2.5 </w:t>
            </w:r>
            <w:proofErr w:type="spellStart"/>
            <w:r w:rsidRPr="0065050D">
              <w:rPr>
                <w:rFonts w:hint="eastAsia"/>
              </w:rPr>
              <w:t>NVMe</w:t>
            </w:r>
            <w:proofErr w:type="spellEnd"/>
            <w:r w:rsidRPr="0065050D">
              <w:rPr>
                <w:rFonts w:hint="eastAsia"/>
              </w:rPr>
              <w:t>机型中槽位</w:t>
            </w:r>
            <w:r w:rsidRPr="0065050D">
              <w:rPr>
                <w:rFonts w:hint="eastAsia"/>
              </w:rPr>
              <w:t>8~19</w:t>
            </w:r>
            <w:r w:rsidRPr="0065050D">
              <w:rPr>
                <w:rFonts w:hint="eastAsia"/>
              </w:rPr>
              <w:t>的</w:t>
            </w:r>
            <w:proofErr w:type="spellStart"/>
            <w:r w:rsidRPr="0065050D">
              <w:rPr>
                <w:rFonts w:hint="eastAsia"/>
              </w:rPr>
              <w:t>NVMe</w:t>
            </w:r>
            <w:proofErr w:type="spellEnd"/>
            <w:proofErr w:type="gramStart"/>
            <w:r w:rsidRPr="0065050D">
              <w:rPr>
                <w:rFonts w:hint="eastAsia"/>
              </w:rPr>
              <w:t>盘当前仅</w:t>
            </w:r>
            <w:proofErr w:type="gramEnd"/>
            <w:r w:rsidRPr="0065050D">
              <w:rPr>
                <w:rFonts w:hint="eastAsia"/>
              </w:rPr>
              <w:t>支持</w:t>
            </w:r>
            <w:r w:rsidRPr="0065050D">
              <w:rPr>
                <w:rFonts w:hint="eastAsia"/>
              </w:rPr>
              <w:t>PCIe 3.0</w:t>
            </w:r>
            <w:r w:rsidRPr="0065050D">
              <w:rPr>
                <w:rFonts w:hint="eastAsia"/>
              </w:rPr>
              <w:t>标准。</w:t>
            </w:r>
            <w:r w:rsidRPr="0065050D">
              <w:rPr>
                <w:rFonts w:hint="eastAsia"/>
              </w:rPr>
              <w:t xml:space="preserve"> </w:t>
            </w:r>
          </w:p>
          <w:p w14:paraId="158FCC30" w14:textId="77777777" w:rsidR="00A15D32" w:rsidRPr="0065050D" w:rsidRDefault="00A15D32" w:rsidP="00A52A6A">
            <w:r w:rsidRPr="0065050D">
              <w:rPr>
                <w:rFonts w:hint="eastAsia"/>
              </w:rPr>
              <w:lastRenderedPageBreak/>
              <w:t>[5]</w:t>
            </w:r>
            <w:r w:rsidRPr="0065050D">
              <w:rPr>
                <w:rFonts w:hint="eastAsia"/>
              </w:rPr>
              <w:t>：配置鲲鹏</w:t>
            </w:r>
            <w:r w:rsidRPr="0065050D">
              <w:rPr>
                <w:rFonts w:hint="eastAsia"/>
              </w:rPr>
              <w:t xml:space="preserve"> 920 5220 </w:t>
            </w:r>
            <w:r w:rsidRPr="0065050D">
              <w:rPr>
                <w:rFonts w:hint="eastAsia"/>
              </w:rPr>
              <w:t>或</w:t>
            </w:r>
            <w:r w:rsidRPr="0065050D">
              <w:rPr>
                <w:rFonts w:hint="eastAsia"/>
              </w:rPr>
              <w:t xml:space="preserve"> 3210 </w:t>
            </w:r>
            <w:r w:rsidRPr="0065050D">
              <w:rPr>
                <w:rFonts w:hint="eastAsia"/>
              </w:rPr>
              <w:t>处理器的服务器不支持</w:t>
            </w:r>
            <w:r w:rsidRPr="0065050D">
              <w:rPr>
                <w:rFonts w:hint="eastAsia"/>
              </w:rPr>
              <w:t xml:space="preserve"> 24x2.5 SAS/SATA </w:t>
            </w:r>
            <w:r w:rsidRPr="0065050D">
              <w:rPr>
                <w:rFonts w:hint="eastAsia"/>
              </w:rPr>
              <w:t>直通硬盘配置。</w:t>
            </w:r>
            <w:r w:rsidRPr="0065050D">
              <w:rPr>
                <w:rFonts w:hint="eastAsia"/>
              </w:rPr>
              <w:t xml:space="preserve"> </w:t>
            </w:r>
          </w:p>
        </w:tc>
      </w:tr>
    </w:tbl>
    <w:p w14:paraId="33208786" w14:textId="77777777" w:rsidR="00A15D32" w:rsidRPr="0065050D" w:rsidRDefault="00A15D32" w:rsidP="00A15D32"/>
    <w:p w14:paraId="01FBE3A5" w14:textId="77777777" w:rsidR="00A15D32" w:rsidRPr="0065050D" w:rsidRDefault="00A15D32" w:rsidP="00A15D32">
      <w:r w:rsidRPr="0065050D">
        <w:rPr>
          <w:rFonts w:hint="eastAsia"/>
        </w:rPr>
        <w:t xml:space="preserve">RAID </w:t>
      </w:r>
      <w:r w:rsidRPr="0065050D">
        <w:rPr>
          <w:rFonts w:hint="eastAsia"/>
        </w:rPr>
        <w:t>级别</w:t>
      </w:r>
      <w:r w:rsidRPr="0065050D">
        <w:rPr>
          <w:rFonts w:cs="黑体" w:hint="eastAsia"/>
        </w:rPr>
        <w:t>比较</w:t>
      </w:r>
      <w:r w:rsidRPr="0065050D">
        <w:rPr>
          <w:rFonts w:hint="eastAsia"/>
        </w:rPr>
        <w:t xml:space="preserve"> </w:t>
      </w:r>
    </w:p>
    <w:tbl>
      <w:tblPr>
        <w:tblStyle w:val="TableGrid"/>
        <w:tblW w:w="5000" w:type="pct"/>
        <w:tblInd w:w="0" w:type="dxa"/>
        <w:tblCellMar>
          <w:top w:w="90" w:type="dxa"/>
          <w:left w:w="2" w:type="dxa"/>
          <w:right w:w="115" w:type="dxa"/>
        </w:tblCellMar>
        <w:tblLook w:val="04A0" w:firstRow="1" w:lastRow="0" w:firstColumn="1" w:lastColumn="0" w:noHBand="0" w:noVBand="1"/>
      </w:tblPr>
      <w:tblGrid>
        <w:gridCol w:w="1655"/>
        <w:gridCol w:w="1660"/>
        <w:gridCol w:w="1660"/>
        <w:gridCol w:w="1660"/>
        <w:gridCol w:w="1655"/>
      </w:tblGrid>
      <w:tr w:rsidR="00A15D32" w:rsidRPr="0065050D" w14:paraId="471C7775" w14:textId="77777777" w:rsidTr="00A52A6A">
        <w:tc>
          <w:tcPr>
            <w:tcW w:w="999"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3758DAC1" w14:textId="77777777" w:rsidR="00A15D32" w:rsidRPr="0065050D" w:rsidRDefault="00A15D32" w:rsidP="00A52A6A">
            <w:pPr>
              <w:jc w:val="center"/>
            </w:pPr>
            <w:r w:rsidRPr="0065050D">
              <w:rPr>
                <w:rFonts w:cs="Book Antiqua" w:hint="eastAsia"/>
              </w:rPr>
              <w:t xml:space="preserve">RAID </w:t>
            </w:r>
            <w:r w:rsidRPr="0065050D">
              <w:rPr>
                <w:rFonts w:cs="黑体" w:hint="eastAsia"/>
              </w:rPr>
              <w:t>级别说明</w:t>
            </w:r>
          </w:p>
        </w:tc>
        <w:tc>
          <w:tcPr>
            <w:tcW w:w="1001"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6CCDF3A" w14:textId="77777777" w:rsidR="00A15D32" w:rsidRPr="0065050D" w:rsidRDefault="00A15D32" w:rsidP="00A52A6A">
            <w:pPr>
              <w:jc w:val="center"/>
            </w:pPr>
            <w:r w:rsidRPr="0065050D">
              <w:rPr>
                <w:rFonts w:cs="黑体" w:hint="eastAsia"/>
              </w:rPr>
              <w:t>可靠性</w:t>
            </w:r>
          </w:p>
        </w:tc>
        <w:tc>
          <w:tcPr>
            <w:tcW w:w="1001"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C9C9EFE" w14:textId="77777777" w:rsidR="00A15D32" w:rsidRPr="0065050D" w:rsidRDefault="00A15D32" w:rsidP="00A52A6A">
            <w:pPr>
              <w:jc w:val="center"/>
            </w:pPr>
            <w:r w:rsidRPr="0065050D">
              <w:rPr>
                <w:rFonts w:cs="黑体" w:hint="eastAsia"/>
              </w:rPr>
              <w:t>读性能</w:t>
            </w:r>
          </w:p>
        </w:tc>
        <w:tc>
          <w:tcPr>
            <w:tcW w:w="1001"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7F8C57D4" w14:textId="77777777" w:rsidR="00A15D32" w:rsidRPr="0065050D" w:rsidRDefault="00A15D32" w:rsidP="00A52A6A">
            <w:pPr>
              <w:jc w:val="center"/>
            </w:pPr>
            <w:r w:rsidRPr="0065050D">
              <w:rPr>
                <w:rFonts w:cs="黑体" w:hint="eastAsia"/>
              </w:rPr>
              <w:t>写性能</w:t>
            </w:r>
          </w:p>
        </w:tc>
        <w:tc>
          <w:tcPr>
            <w:tcW w:w="998"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46124CE3" w14:textId="77777777" w:rsidR="00A15D32" w:rsidRPr="0065050D" w:rsidRDefault="00A15D32" w:rsidP="00A52A6A">
            <w:pPr>
              <w:jc w:val="center"/>
            </w:pPr>
            <w:r w:rsidRPr="0065050D">
              <w:rPr>
                <w:rFonts w:cs="黑体" w:hint="eastAsia"/>
              </w:rPr>
              <w:t>硬盘利用率</w:t>
            </w:r>
          </w:p>
        </w:tc>
      </w:tr>
      <w:tr w:rsidR="00A15D32" w:rsidRPr="0065050D" w14:paraId="2E6EB3DE" w14:textId="77777777" w:rsidTr="00A52A6A">
        <w:tc>
          <w:tcPr>
            <w:tcW w:w="999" w:type="pct"/>
            <w:tcBorders>
              <w:top w:val="single" w:sz="6" w:space="0" w:color="000000"/>
              <w:left w:val="single" w:sz="6" w:space="0" w:color="000000"/>
              <w:bottom w:val="single" w:sz="6" w:space="0" w:color="000000"/>
              <w:right w:val="single" w:sz="6" w:space="0" w:color="000000"/>
            </w:tcBorders>
            <w:vAlign w:val="center"/>
          </w:tcPr>
          <w:p w14:paraId="2A1F98EC" w14:textId="77777777" w:rsidR="00A15D32" w:rsidRPr="0065050D" w:rsidRDefault="00A15D32" w:rsidP="00A52A6A">
            <w:r w:rsidRPr="0065050D">
              <w:rPr>
                <w:rFonts w:hint="eastAsia"/>
              </w:rPr>
              <w:t xml:space="preserve">RAID 0 </w:t>
            </w:r>
          </w:p>
        </w:tc>
        <w:tc>
          <w:tcPr>
            <w:tcW w:w="1001" w:type="pct"/>
            <w:tcBorders>
              <w:top w:val="single" w:sz="6" w:space="0" w:color="000000"/>
              <w:left w:val="single" w:sz="6" w:space="0" w:color="000000"/>
              <w:bottom w:val="single" w:sz="6" w:space="0" w:color="000000"/>
              <w:right w:val="single" w:sz="6" w:space="0" w:color="000000"/>
            </w:tcBorders>
            <w:vAlign w:val="center"/>
          </w:tcPr>
          <w:p w14:paraId="193A7246" w14:textId="77777777" w:rsidR="00A15D32" w:rsidRPr="0065050D" w:rsidRDefault="00A15D32" w:rsidP="00A52A6A">
            <w:r w:rsidRPr="0065050D">
              <w:rPr>
                <w:rFonts w:cs="宋体" w:hint="eastAsia"/>
              </w:rPr>
              <w:t>低</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723EA76A" w14:textId="77777777" w:rsidR="00A15D32" w:rsidRPr="0065050D" w:rsidRDefault="00A15D32" w:rsidP="00A52A6A">
            <w:r w:rsidRPr="0065050D">
              <w:rPr>
                <w:rFonts w:cs="宋体" w:hint="eastAsia"/>
              </w:rPr>
              <w:t>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68A9925B" w14:textId="77777777" w:rsidR="00A15D32" w:rsidRPr="0065050D" w:rsidRDefault="00A15D32" w:rsidP="00A52A6A">
            <w:r w:rsidRPr="0065050D">
              <w:rPr>
                <w:rFonts w:cs="宋体" w:hint="eastAsia"/>
              </w:rPr>
              <w:t>高</w:t>
            </w:r>
            <w:r w:rsidRPr="0065050D">
              <w:rPr>
                <w:rFonts w:hint="eastAsia"/>
              </w:rPr>
              <w:t xml:space="preserve"> </w:t>
            </w:r>
          </w:p>
        </w:tc>
        <w:tc>
          <w:tcPr>
            <w:tcW w:w="998" w:type="pct"/>
            <w:tcBorders>
              <w:top w:val="single" w:sz="6" w:space="0" w:color="000000"/>
              <w:left w:val="single" w:sz="6" w:space="0" w:color="000000"/>
              <w:bottom w:val="single" w:sz="6" w:space="0" w:color="000000"/>
              <w:right w:val="single" w:sz="6" w:space="0" w:color="000000"/>
            </w:tcBorders>
            <w:vAlign w:val="center"/>
          </w:tcPr>
          <w:p w14:paraId="4C6088D8" w14:textId="77777777" w:rsidR="00A15D32" w:rsidRPr="0065050D" w:rsidRDefault="00A15D32" w:rsidP="00A52A6A">
            <w:r w:rsidRPr="0065050D">
              <w:rPr>
                <w:rFonts w:hint="eastAsia"/>
              </w:rPr>
              <w:t xml:space="preserve">100% </w:t>
            </w:r>
          </w:p>
        </w:tc>
      </w:tr>
      <w:tr w:rsidR="00A15D32" w:rsidRPr="0065050D" w14:paraId="5013C846" w14:textId="77777777" w:rsidTr="00A52A6A">
        <w:tc>
          <w:tcPr>
            <w:tcW w:w="999" w:type="pct"/>
            <w:tcBorders>
              <w:top w:val="single" w:sz="6" w:space="0" w:color="000000"/>
              <w:left w:val="single" w:sz="6" w:space="0" w:color="000000"/>
              <w:bottom w:val="single" w:sz="6" w:space="0" w:color="000000"/>
              <w:right w:val="single" w:sz="6" w:space="0" w:color="000000"/>
            </w:tcBorders>
            <w:vAlign w:val="center"/>
          </w:tcPr>
          <w:p w14:paraId="67F7069D" w14:textId="77777777" w:rsidR="00A15D32" w:rsidRPr="0065050D" w:rsidRDefault="00A15D32" w:rsidP="00A52A6A">
            <w:r w:rsidRPr="0065050D">
              <w:rPr>
                <w:rFonts w:hint="eastAsia"/>
              </w:rPr>
              <w:t xml:space="preserve">RAID 1 </w:t>
            </w:r>
          </w:p>
        </w:tc>
        <w:tc>
          <w:tcPr>
            <w:tcW w:w="1001" w:type="pct"/>
            <w:tcBorders>
              <w:top w:val="single" w:sz="6" w:space="0" w:color="000000"/>
              <w:left w:val="single" w:sz="6" w:space="0" w:color="000000"/>
              <w:bottom w:val="single" w:sz="6" w:space="0" w:color="000000"/>
              <w:right w:val="single" w:sz="6" w:space="0" w:color="000000"/>
            </w:tcBorders>
            <w:vAlign w:val="center"/>
          </w:tcPr>
          <w:p w14:paraId="0AC5B35E" w14:textId="77777777" w:rsidR="00A15D32" w:rsidRPr="0065050D" w:rsidRDefault="00A15D32" w:rsidP="00A52A6A">
            <w:r w:rsidRPr="0065050D">
              <w:rPr>
                <w:rFonts w:cs="宋体" w:hint="eastAsia"/>
              </w:rPr>
              <w:t>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5D7EDA10" w14:textId="77777777" w:rsidR="00A15D32" w:rsidRPr="0065050D" w:rsidRDefault="00A15D32" w:rsidP="00A52A6A">
            <w:r w:rsidRPr="0065050D">
              <w:rPr>
                <w:rFonts w:cs="宋体" w:hint="eastAsia"/>
              </w:rPr>
              <w:t>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66808B80" w14:textId="77777777" w:rsidR="00A15D32" w:rsidRPr="0065050D" w:rsidRDefault="00A15D32" w:rsidP="00A52A6A">
            <w:r w:rsidRPr="0065050D">
              <w:rPr>
                <w:rFonts w:cs="宋体" w:hint="eastAsia"/>
              </w:rPr>
              <w:t>中</w:t>
            </w:r>
            <w:r w:rsidRPr="0065050D">
              <w:rPr>
                <w:rFonts w:hint="eastAsia"/>
              </w:rPr>
              <w:t xml:space="preserve"> </w:t>
            </w:r>
          </w:p>
        </w:tc>
        <w:tc>
          <w:tcPr>
            <w:tcW w:w="998" w:type="pct"/>
            <w:tcBorders>
              <w:top w:val="single" w:sz="6" w:space="0" w:color="000000"/>
              <w:left w:val="single" w:sz="6" w:space="0" w:color="000000"/>
              <w:bottom w:val="single" w:sz="6" w:space="0" w:color="000000"/>
              <w:right w:val="single" w:sz="6" w:space="0" w:color="000000"/>
            </w:tcBorders>
            <w:vAlign w:val="center"/>
          </w:tcPr>
          <w:p w14:paraId="6C7498B8" w14:textId="77777777" w:rsidR="00A15D32" w:rsidRPr="0065050D" w:rsidRDefault="00A15D32" w:rsidP="00A52A6A">
            <w:r w:rsidRPr="0065050D">
              <w:rPr>
                <w:rFonts w:hint="eastAsia"/>
              </w:rPr>
              <w:t xml:space="preserve">50% </w:t>
            </w:r>
          </w:p>
        </w:tc>
      </w:tr>
      <w:tr w:rsidR="00A15D32" w:rsidRPr="0065050D" w14:paraId="66C45C83" w14:textId="77777777" w:rsidTr="00A52A6A">
        <w:tc>
          <w:tcPr>
            <w:tcW w:w="999" w:type="pct"/>
            <w:tcBorders>
              <w:top w:val="single" w:sz="6" w:space="0" w:color="000000"/>
              <w:left w:val="single" w:sz="6" w:space="0" w:color="000000"/>
              <w:bottom w:val="single" w:sz="6" w:space="0" w:color="000000"/>
              <w:right w:val="single" w:sz="6" w:space="0" w:color="000000"/>
            </w:tcBorders>
            <w:vAlign w:val="center"/>
          </w:tcPr>
          <w:p w14:paraId="21F701F8" w14:textId="77777777" w:rsidR="00A15D32" w:rsidRPr="0065050D" w:rsidRDefault="00A15D32" w:rsidP="00A52A6A">
            <w:r w:rsidRPr="0065050D">
              <w:rPr>
                <w:rFonts w:hint="eastAsia"/>
              </w:rPr>
              <w:t xml:space="preserve">RAID 5 </w:t>
            </w:r>
          </w:p>
        </w:tc>
        <w:tc>
          <w:tcPr>
            <w:tcW w:w="1001" w:type="pct"/>
            <w:tcBorders>
              <w:top w:val="single" w:sz="6" w:space="0" w:color="000000"/>
              <w:left w:val="single" w:sz="6" w:space="0" w:color="000000"/>
              <w:bottom w:val="single" w:sz="6" w:space="0" w:color="000000"/>
              <w:right w:val="single" w:sz="6" w:space="0" w:color="000000"/>
            </w:tcBorders>
            <w:vAlign w:val="center"/>
          </w:tcPr>
          <w:p w14:paraId="1C134716" w14:textId="77777777" w:rsidR="00A15D32" w:rsidRPr="0065050D" w:rsidRDefault="00A15D32" w:rsidP="00A52A6A">
            <w:r w:rsidRPr="0065050D">
              <w:rPr>
                <w:rFonts w:cs="宋体" w:hint="eastAsia"/>
              </w:rPr>
              <w:t>较高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2A9ACF1D" w14:textId="77777777" w:rsidR="00A15D32" w:rsidRPr="0065050D" w:rsidRDefault="00A15D32" w:rsidP="00A52A6A">
            <w:r w:rsidRPr="0065050D">
              <w:rPr>
                <w:rFonts w:cs="宋体" w:hint="eastAsia"/>
              </w:rPr>
              <w:t>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10086740" w14:textId="77777777" w:rsidR="00A15D32" w:rsidRPr="0065050D" w:rsidRDefault="00A15D32" w:rsidP="00A52A6A">
            <w:r w:rsidRPr="0065050D">
              <w:rPr>
                <w:rFonts w:cs="宋体" w:hint="eastAsia"/>
              </w:rPr>
              <w:t>中</w:t>
            </w:r>
            <w:r w:rsidRPr="0065050D">
              <w:rPr>
                <w:rFonts w:hint="eastAsia"/>
              </w:rPr>
              <w:t xml:space="preserve"> </w:t>
            </w:r>
          </w:p>
        </w:tc>
        <w:tc>
          <w:tcPr>
            <w:tcW w:w="998" w:type="pct"/>
            <w:tcBorders>
              <w:top w:val="single" w:sz="6" w:space="0" w:color="000000"/>
              <w:left w:val="single" w:sz="6" w:space="0" w:color="000000"/>
              <w:bottom w:val="single" w:sz="6" w:space="0" w:color="000000"/>
              <w:right w:val="single" w:sz="6" w:space="0" w:color="000000"/>
            </w:tcBorders>
            <w:vAlign w:val="center"/>
          </w:tcPr>
          <w:p w14:paraId="2D6DC251" w14:textId="77777777" w:rsidR="00A15D32" w:rsidRPr="0065050D" w:rsidRDefault="00A15D32" w:rsidP="00A52A6A">
            <w:r w:rsidRPr="0065050D">
              <w:rPr>
                <w:rFonts w:cs="宋体" w:hint="eastAsia"/>
              </w:rPr>
              <w:t>（</w:t>
            </w:r>
            <w:r w:rsidRPr="0065050D">
              <w:rPr>
                <w:rFonts w:hint="eastAsia"/>
              </w:rPr>
              <w:t>N-1</w:t>
            </w:r>
            <w:r w:rsidRPr="0065050D">
              <w:rPr>
                <w:rFonts w:cs="宋体" w:hint="eastAsia"/>
              </w:rPr>
              <w:t>）</w:t>
            </w:r>
            <w:r w:rsidRPr="0065050D">
              <w:rPr>
                <w:rFonts w:hint="eastAsia"/>
              </w:rPr>
              <w:t xml:space="preserve">/N </w:t>
            </w:r>
          </w:p>
        </w:tc>
      </w:tr>
      <w:tr w:rsidR="00A15D32" w:rsidRPr="0065050D" w14:paraId="584DF6BE" w14:textId="77777777" w:rsidTr="00A52A6A">
        <w:tc>
          <w:tcPr>
            <w:tcW w:w="999" w:type="pct"/>
            <w:tcBorders>
              <w:top w:val="single" w:sz="6" w:space="0" w:color="000000"/>
              <w:left w:val="single" w:sz="6" w:space="0" w:color="000000"/>
              <w:bottom w:val="single" w:sz="6" w:space="0" w:color="000000"/>
              <w:right w:val="single" w:sz="6" w:space="0" w:color="000000"/>
            </w:tcBorders>
            <w:vAlign w:val="center"/>
          </w:tcPr>
          <w:p w14:paraId="161E0B8C" w14:textId="77777777" w:rsidR="00A15D32" w:rsidRPr="0065050D" w:rsidRDefault="00A15D32" w:rsidP="00A52A6A">
            <w:r w:rsidRPr="0065050D">
              <w:rPr>
                <w:rFonts w:hint="eastAsia"/>
              </w:rPr>
              <w:t xml:space="preserve">RAID 6 </w:t>
            </w:r>
          </w:p>
        </w:tc>
        <w:tc>
          <w:tcPr>
            <w:tcW w:w="1001" w:type="pct"/>
            <w:tcBorders>
              <w:top w:val="single" w:sz="6" w:space="0" w:color="000000"/>
              <w:left w:val="single" w:sz="6" w:space="0" w:color="000000"/>
              <w:bottom w:val="single" w:sz="6" w:space="0" w:color="000000"/>
              <w:right w:val="single" w:sz="6" w:space="0" w:color="000000"/>
            </w:tcBorders>
            <w:vAlign w:val="center"/>
          </w:tcPr>
          <w:p w14:paraId="19ADBA4D" w14:textId="77777777" w:rsidR="00A15D32" w:rsidRPr="0065050D" w:rsidRDefault="00A15D32" w:rsidP="00A52A6A">
            <w:r w:rsidRPr="0065050D">
              <w:rPr>
                <w:rFonts w:cs="宋体" w:hint="eastAsia"/>
              </w:rPr>
              <w:t>较高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38D0D78B" w14:textId="77777777" w:rsidR="00A15D32" w:rsidRPr="0065050D" w:rsidRDefault="00A15D32" w:rsidP="00A52A6A">
            <w:r w:rsidRPr="0065050D">
              <w:rPr>
                <w:rFonts w:cs="宋体" w:hint="eastAsia"/>
              </w:rPr>
              <w:t>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3EE9B27B" w14:textId="77777777" w:rsidR="00A15D32" w:rsidRPr="0065050D" w:rsidRDefault="00A15D32" w:rsidP="00A52A6A">
            <w:r w:rsidRPr="0065050D">
              <w:rPr>
                <w:rFonts w:cs="宋体" w:hint="eastAsia"/>
              </w:rPr>
              <w:t>中</w:t>
            </w:r>
            <w:r w:rsidRPr="0065050D">
              <w:rPr>
                <w:rFonts w:hint="eastAsia"/>
              </w:rPr>
              <w:t xml:space="preserve"> </w:t>
            </w:r>
          </w:p>
        </w:tc>
        <w:tc>
          <w:tcPr>
            <w:tcW w:w="998" w:type="pct"/>
            <w:tcBorders>
              <w:top w:val="single" w:sz="6" w:space="0" w:color="000000"/>
              <w:left w:val="single" w:sz="6" w:space="0" w:color="000000"/>
              <w:bottom w:val="single" w:sz="6" w:space="0" w:color="000000"/>
              <w:right w:val="single" w:sz="6" w:space="0" w:color="000000"/>
            </w:tcBorders>
            <w:vAlign w:val="center"/>
          </w:tcPr>
          <w:p w14:paraId="2671015C" w14:textId="77777777" w:rsidR="00A15D32" w:rsidRPr="0065050D" w:rsidRDefault="00A15D32" w:rsidP="00A52A6A">
            <w:r w:rsidRPr="0065050D">
              <w:rPr>
                <w:rFonts w:cs="宋体" w:hint="eastAsia"/>
              </w:rPr>
              <w:t>（</w:t>
            </w:r>
            <w:r w:rsidRPr="0065050D">
              <w:rPr>
                <w:rFonts w:hint="eastAsia"/>
              </w:rPr>
              <w:t>N-2</w:t>
            </w:r>
            <w:r w:rsidRPr="0065050D">
              <w:rPr>
                <w:rFonts w:cs="宋体" w:hint="eastAsia"/>
              </w:rPr>
              <w:t>）</w:t>
            </w:r>
            <w:r w:rsidRPr="0065050D">
              <w:rPr>
                <w:rFonts w:hint="eastAsia"/>
              </w:rPr>
              <w:t xml:space="preserve">/N </w:t>
            </w:r>
          </w:p>
        </w:tc>
      </w:tr>
      <w:tr w:rsidR="00A15D32" w:rsidRPr="0065050D" w14:paraId="232B2B2D" w14:textId="77777777" w:rsidTr="00A52A6A">
        <w:tc>
          <w:tcPr>
            <w:tcW w:w="999" w:type="pct"/>
            <w:tcBorders>
              <w:top w:val="single" w:sz="6" w:space="0" w:color="000000"/>
              <w:left w:val="single" w:sz="6" w:space="0" w:color="000000"/>
              <w:bottom w:val="single" w:sz="6" w:space="0" w:color="000000"/>
              <w:right w:val="single" w:sz="6" w:space="0" w:color="000000"/>
            </w:tcBorders>
            <w:vAlign w:val="center"/>
          </w:tcPr>
          <w:p w14:paraId="41FFCC70" w14:textId="77777777" w:rsidR="00A15D32" w:rsidRPr="0065050D" w:rsidRDefault="00A15D32" w:rsidP="00A52A6A">
            <w:r w:rsidRPr="0065050D">
              <w:rPr>
                <w:rFonts w:hint="eastAsia"/>
              </w:rPr>
              <w:t xml:space="preserve">RAID 10 </w:t>
            </w:r>
          </w:p>
        </w:tc>
        <w:tc>
          <w:tcPr>
            <w:tcW w:w="1001" w:type="pct"/>
            <w:tcBorders>
              <w:top w:val="single" w:sz="6" w:space="0" w:color="000000"/>
              <w:left w:val="single" w:sz="6" w:space="0" w:color="000000"/>
              <w:bottom w:val="single" w:sz="6" w:space="0" w:color="000000"/>
              <w:right w:val="single" w:sz="6" w:space="0" w:color="000000"/>
            </w:tcBorders>
            <w:vAlign w:val="center"/>
          </w:tcPr>
          <w:p w14:paraId="0D52B05E" w14:textId="77777777" w:rsidR="00A15D32" w:rsidRPr="0065050D" w:rsidRDefault="00A15D32" w:rsidP="00A52A6A">
            <w:r w:rsidRPr="0065050D">
              <w:rPr>
                <w:rFonts w:cs="宋体" w:hint="eastAsia"/>
              </w:rPr>
              <w:t>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3844CB28" w14:textId="77777777" w:rsidR="00A15D32" w:rsidRPr="0065050D" w:rsidRDefault="00A15D32" w:rsidP="00A52A6A">
            <w:r w:rsidRPr="0065050D">
              <w:rPr>
                <w:rFonts w:cs="宋体" w:hint="eastAsia"/>
              </w:rPr>
              <w:t>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4232A289" w14:textId="77777777" w:rsidR="00A15D32" w:rsidRPr="0065050D" w:rsidRDefault="00A15D32" w:rsidP="00A52A6A">
            <w:r w:rsidRPr="0065050D">
              <w:rPr>
                <w:rFonts w:cs="宋体" w:hint="eastAsia"/>
              </w:rPr>
              <w:t>中</w:t>
            </w:r>
            <w:r w:rsidRPr="0065050D">
              <w:rPr>
                <w:rFonts w:hint="eastAsia"/>
              </w:rPr>
              <w:t xml:space="preserve"> </w:t>
            </w:r>
          </w:p>
        </w:tc>
        <w:tc>
          <w:tcPr>
            <w:tcW w:w="998" w:type="pct"/>
            <w:tcBorders>
              <w:top w:val="single" w:sz="6" w:space="0" w:color="000000"/>
              <w:left w:val="single" w:sz="6" w:space="0" w:color="000000"/>
              <w:bottom w:val="single" w:sz="6" w:space="0" w:color="000000"/>
              <w:right w:val="single" w:sz="6" w:space="0" w:color="000000"/>
            </w:tcBorders>
            <w:vAlign w:val="center"/>
          </w:tcPr>
          <w:p w14:paraId="2B9235EA" w14:textId="77777777" w:rsidR="00A15D32" w:rsidRPr="0065050D" w:rsidRDefault="00A15D32" w:rsidP="00A52A6A">
            <w:r w:rsidRPr="0065050D">
              <w:rPr>
                <w:rFonts w:hint="eastAsia"/>
              </w:rPr>
              <w:t xml:space="preserve">50% </w:t>
            </w:r>
          </w:p>
        </w:tc>
      </w:tr>
      <w:tr w:rsidR="00A15D32" w:rsidRPr="0065050D" w14:paraId="0EB29ECB" w14:textId="77777777" w:rsidTr="00A52A6A">
        <w:tc>
          <w:tcPr>
            <w:tcW w:w="999" w:type="pct"/>
            <w:tcBorders>
              <w:top w:val="single" w:sz="6" w:space="0" w:color="000000"/>
              <w:left w:val="single" w:sz="6" w:space="0" w:color="000000"/>
              <w:bottom w:val="single" w:sz="6" w:space="0" w:color="000000"/>
              <w:right w:val="single" w:sz="6" w:space="0" w:color="000000"/>
            </w:tcBorders>
            <w:vAlign w:val="center"/>
          </w:tcPr>
          <w:p w14:paraId="4A2416AB" w14:textId="77777777" w:rsidR="00A15D32" w:rsidRPr="0065050D" w:rsidRDefault="00A15D32" w:rsidP="00A52A6A">
            <w:r w:rsidRPr="0065050D">
              <w:rPr>
                <w:rFonts w:hint="eastAsia"/>
              </w:rPr>
              <w:t xml:space="preserve">RAID 50 </w:t>
            </w:r>
          </w:p>
        </w:tc>
        <w:tc>
          <w:tcPr>
            <w:tcW w:w="1001" w:type="pct"/>
            <w:tcBorders>
              <w:top w:val="single" w:sz="6" w:space="0" w:color="000000"/>
              <w:left w:val="single" w:sz="6" w:space="0" w:color="000000"/>
              <w:bottom w:val="single" w:sz="6" w:space="0" w:color="000000"/>
              <w:right w:val="single" w:sz="6" w:space="0" w:color="000000"/>
            </w:tcBorders>
            <w:vAlign w:val="center"/>
          </w:tcPr>
          <w:p w14:paraId="6586763C" w14:textId="77777777" w:rsidR="00A15D32" w:rsidRPr="0065050D" w:rsidRDefault="00A15D32" w:rsidP="00A52A6A">
            <w:r w:rsidRPr="0065050D">
              <w:rPr>
                <w:rFonts w:cs="宋体" w:hint="eastAsia"/>
              </w:rPr>
              <w:t>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7272CD03" w14:textId="77777777" w:rsidR="00A15D32" w:rsidRPr="0065050D" w:rsidRDefault="00A15D32" w:rsidP="00A52A6A">
            <w:r w:rsidRPr="0065050D">
              <w:rPr>
                <w:rFonts w:cs="宋体" w:hint="eastAsia"/>
              </w:rPr>
              <w:t>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392FD78A" w14:textId="77777777" w:rsidR="00A15D32" w:rsidRPr="0065050D" w:rsidRDefault="00A15D32" w:rsidP="00A52A6A">
            <w:r w:rsidRPr="0065050D">
              <w:rPr>
                <w:rFonts w:cs="宋体" w:hint="eastAsia"/>
              </w:rPr>
              <w:t>较高</w:t>
            </w:r>
            <w:r w:rsidRPr="0065050D">
              <w:rPr>
                <w:rFonts w:hint="eastAsia"/>
              </w:rPr>
              <w:t xml:space="preserve"> </w:t>
            </w:r>
          </w:p>
        </w:tc>
        <w:tc>
          <w:tcPr>
            <w:tcW w:w="998" w:type="pct"/>
            <w:tcBorders>
              <w:top w:val="single" w:sz="6" w:space="0" w:color="000000"/>
              <w:left w:val="single" w:sz="6" w:space="0" w:color="000000"/>
              <w:bottom w:val="single" w:sz="6" w:space="0" w:color="000000"/>
              <w:right w:val="single" w:sz="6" w:space="0" w:color="000000"/>
            </w:tcBorders>
            <w:vAlign w:val="center"/>
          </w:tcPr>
          <w:p w14:paraId="7B6C8EE3" w14:textId="77777777" w:rsidR="00A15D32" w:rsidRPr="0065050D" w:rsidRDefault="00A15D32" w:rsidP="00A52A6A">
            <w:r w:rsidRPr="0065050D">
              <w:rPr>
                <w:rFonts w:cs="宋体" w:hint="eastAsia"/>
              </w:rPr>
              <w:t>（</w:t>
            </w:r>
            <w:r w:rsidRPr="0065050D">
              <w:rPr>
                <w:rFonts w:hint="eastAsia"/>
              </w:rPr>
              <w:t>N-M</w:t>
            </w:r>
            <w:r w:rsidRPr="0065050D">
              <w:rPr>
                <w:rFonts w:cs="宋体" w:hint="eastAsia"/>
              </w:rPr>
              <w:t>）</w:t>
            </w:r>
            <w:r w:rsidRPr="0065050D">
              <w:rPr>
                <w:rFonts w:hint="eastAsia"/>
              </w:rPr>
              <w:t xml:space="preserve">/N </w:t>
            </w:r>
          </w:p>
        </w:tc>
      </w:tr>
      <w:tr w:rsidR="00A15D32" w:rsidRPr="0065050D" w14:paraId="60A081A8" w14:textId="77777777" w:rsidTr="00A52A6A">
        <w:tc>
          <w:tcPr>
            <w:tcW w:w="999" w:type="pct"/>
            <w:tcBorders>
              <w:top w:val="single" w:sz="6" w:space="0" w:color="000000"/>
              <w:left w:val="single" w:sz="6" w:space="0" w:color="000000"/>
              <w:bottom w:val="single" w:sz="6" w:space="0" w:color="000000"/>
              <w:right w:val="single" w:sz="6" w:space="0" w:color="000000"/>
            </w:tcBorders>
            <w:vAlign w:val="center"/>
          </w:tcPr>
          <w:p w14:paraId="75827CD4" w14:textId="77777777" w:rsidR="00A15D32" w:rsidRPr="0065050D" w:rsidRDefault="00A15D32" w:rsidP="00A52A6A">
            <w:r w:rsidRPr="0065050D">
              <w:rPr>
                <w:rFonts w:hint="eastAsia"/>
              </w:rPr>
              <w:t xml:space="preserve">RAID 60 </w:t>
            </w:r>
          </w:p>
        </w:tc>
        <w:tc>
          <w:tcPr>
            <w:tcW w:w="1001" w:type="pct"/>
            <w:tcBorders>
              <w:top w:val="single" w:sz="6" w:space="0" w:color="000000"/>
              <w:left w:val="single" w:sz="6" w:space="0" w:color="000000"/>
              <w:bottom w:val="single" w:sz="6" w:space="0" w:color="000000"/>
              <w:right w:val="single" w:sz="6" w:space="0" w:color="000000"/>
            </w:tcBorders>
            <w:vAlign w:val="center"/>
          </w:tcPr>
          <w:p w14:paraId="29FBBBDD" w14:textId="77777777" w:rsidR="00A15D32" w:rsidRPr="0065050D" w:rsidRDefault="00A15D32" w:rsidP="00A52A6A">
            <w:r w:rsidRPr="0065050D">
              <w:rPr>
                <w:rFonts w:cs="宋体" w:hint="eastAsia"/>
              </w:rPr>
              <w:t>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3962E806" w14:textId="77777777" w:rsidR="00A15D32" w:rsidRPr="0065050D" w:rsidRDefault="00A15D32" w:rsidP="00A52A6A">
            <w:r w:rsidRPr="0065050D">
              <w:rPr>
                <w:rFonts w:cs="宋体" w:hint="eastAsia"/>
              </w:rPr>
              <w:t>高</w:t>
            </w:r>
            <w:r w:rsidRPr="0065050D">
              <w:rPr>
                <w:rFonts w:hint="eastAsia"/>
              </w:rPr>
              <w:t xml:space="preserve"> </w:t>
            </w:r>
          </w:p>
        </w:tc>
        <w:tc>
          <w:tcPr>
            <w:tcW w:w="1001" w:type="pct"/>
            <w:tcBorders>
              <w:top w:val="single" w:sz="6" w:space="0" w:color="000000"/>
              <w:left w:val="single" w:sz="6" w:space="0" w:color="000000"/>
              <w:bottom w:val="single" w:sz="6" w:space="0" w:color="000000"/>
              <w:right w:val="single" w:sz="6" w:space="0" w:color="000000"/>
            </w:tcBorders>
            <w:vAlign w:val="center"/>
          </w:tcPr>
          <w:p w14:paraId="226C06BF" w14:textId="77777777" w:rsidR="00A15D32" w:rsidRPr="0065050D" w:rsidRDefault="00A15D32" w:rsidP="00A52A6A">
            <w:r w:rsidRPr="0065050D">
              <w:rPr>
                <w:rFonts w:cs="宋体" w:hint="eastAsia"/>
              </w:rPr>
              <w:t>较高</w:t>
            </w:r>
            <w:r w:rsidRPr="0065050D">
              <w:rPr>
                <w:rFonts w:hint="eastAsia"/>
              </w:rPr>
              <w:t xml:space="preserve"> </w:t>
            </w:r>
          </w:p>
        </w:tc>
        <w:tc>
          <w:tcPr>
            <w:tcW w:w="998" w:type="pct"/>
            <w:tcBorders>
              <w:top w:val="single" w:sz="6" w:space="0" w:color="000000"/>
              <w:left w:val="single" w:sz="6" w:space="0" w:color="000000"/>
              <w:bottom w:val="single" w:sz="6" w:space="0" w:color="000000"/>
              <w:right w:val="single" w:sz="6" w:space="0" w:color="000000"/>
            </w:tcBorders>
            <w:vAlign w:val="center"/>
          </w:tcPr>
          <w:p w14:paraId="254B9BB0" w14:textId="77777777" w:rsidR="00A15D32" w:rsidRPr="0065050D" w:rsidRDefault="00A15D32" w:rsidP="00A52A6A">
            <w:r w:rsidRPr="0065050D">
              <w:rPr>
                <w:rFonts w:hint="eastAsia"/>
              </w:rPr>
              <w:t xml:space="preserve">(N-M*2)/N </w:t>
            </w:r>
          </w:p>
        </w:tc>
      </w:tr>
      <w:tr w:rsidR="00A15D32" w:rsidRPr="0065050D" w14:paraId="7ADE9C39" w14:textId="77777777" w:rsidTr="00A52A6A">
        <w:tc>
          <w:tcPr>
            <w:tcW w:w="4002" w:type="pct"/>
            <w:gridSpan w:val="4"/>
            <w:tcBorders>
              <w:top w:val="single" w:sz="6" w:space="0" w:color="000000"/>
              <w:left w:val="single" w:sz="6" w:space="0" w:color="000000"/>
              <w:bottom w:val="single" w:sz="6" w:space="0" w:color="000000"/>
              <w:right w:val="nil"/>
            </w:tcBorders>
            <w:vAlign w:val="center"/>
          </w:tcPr>
          <w:p w14:paraId="089AF841" w14:textId="77777777" w:rsidR="00A15D32" w:rsidRPr="0065050D" w:rsidRDefault="00A15D32" w:rsidP="00A52A6A">
            <w:r w:rsidRPr="0065050D">
              <w:rPr>
                <w:rFonts w:cs="宋体" w:hint="eastAsia"/>
              </w:rPr>
              <w:t>注：</w:t>
            </w:r>
            <w:r w:rsidRPr="0065050D">
              <w:rPr>
                <w:rFonts w:hint="eastAsia"/>
              </w:rPr>
              <w:t xml:space="preserve">N </w:t>
            </w:r>
            <w:r w:rsidRPr="0065050D">
              <w:rPr>
                <w:rFonts w:cs="宋体" w:hint="eastAsia"/>
              </w:rPr>
              <w:t>为</w:t>
            </w:r>
            <w:r w:rsidRPr="0065050D">
              <w:rPr>
                <w:rFonts w:cs="宋体" w:hint="eastAsia"/>
              </w:rPr>
              <w:t xml:space="preserve"> </w:t>
            </w:r>
            <w:r w:rsidRPr="0065050D">
              <w:rPr>
                <w:rFonts w:hint="eastAsia"/>
              </w:rPr>
              <w:t xml:space="preserve">RAID </w:t>
            </w:r>
            <w:r w:rsidRPr="0065050D">
              <w:rPr>
                <w:rFonts w:cs="宋体" w:hint="eastAsia"/>
              </w:rPr>
              <w:t>组成员盘的个数，</w:t>
            </w:r>
            <w:r w:rsidRPr="0065050D">
              <w:rPr>
                <w:rFonts w:hint="eastAsia"/>
              </w:rPr>
              <w:t xml:space="preserve">M </w:t>
            </w:r>
            <w:r w:rsidRPr="0065050D">
              <w:rPr>
                <w:rFonts w:cs="宋体" w:hint="eastAsia"/>
              </w:rPr>
              <w:t>为</w:t>
            </w:r>
            <w:r w:rsidRPr="0065050D">
              <w:rPr>
                <w:rFonts w:cs="宋体" w:hint="eastAsia"/>
              </w:rPr>
              <w:t xml:space="preserve"> </w:t>
            </w:r>
            <w:r w:rsidRPr="0065050D">
              <w:rPr>
                <w:rFonts w:hint="eastAsia"/>
              </w:rPr>
              <w:t xml:space="preserve">RAID </w:t>
            </w:r>
            <w:r w:rsidRPr="0065050D">
              <w:rPr>
                <w:rFonts w:cs="宋体" w:hint="eastAsia"/>
              </w:rPr>
              <w:t>组的子组数。</w:t>
            </w:r>
            <w:r w:rsidRPr="0065050D">
              <w:rPr>
                <w:rFonts w:hint="eastAsia"/>
              </w:rPr>
              <w:t xml:space="preserve"> </w:t>
            </w:r>
          </w:p>
        </w:tc>
        <w:tc>
          <w:tcPr>
            <w:tcW w:w="998" w:type="pct"/>
            <w:tcBorders>
              <w:top w:val="single" w:sz="6" w:space="0" w:color="000000"/>
              <w:left w:val="nil"/>
              <w:bottom w:val="single" w:sz="6" w:space="0" w:color="000000"/>
              <w:right w:val="single" w:sz="6" w:space="0" w:color="000000"/>
            </w:tcBorders>
            <w:vAlign w:val="center"/>
          </w:tcPr>
          <w:p w14:paraId="3C329082" w14:textId="77777777" w:rsidR="00A15D32" w:rsidRPr="0065050D" w:rsidRDefault="00A15D32" w:rsidP="00A52A6A"/>
        </w:tc>
      </w:tr>
    </w:tbl>
    <w:p w14:paraId="491C1E1C" w14:textId="77777777" w:rsidR="00A15D32" w:rsidRPr="0065050D" w:rsidRDefault="00A15D32" w:rsidP="00A15D32">
      <w:pPr>
        <w:pStyle w:val="2"/>
        <w:numPr>
          <w:ilvl w:val="0"/>
          <w:numId w:val="0"/>
        </w:numPr>
        <w:spacing w:before="0" w:after="0" w:line="0" w:lineRule="atLeast"/>
        <w:rPr>
          <w:lang w:eastAsia="zh-CN"/>
        </w:rPr>
      </w:pPr>
      <w:bookmarkStart w:id="10" w:name="_Toc47529121"/>
      <w:r w:rsidRPr="0065050D">
        <w:rPr>
          <w:rFonts w:hint="eastAsia"/>
          <w:lang w:eastAsia="zh-CN"/>
        </w:rPr>
        <w:t>系统管理</w:t>
      </w:r>
      <w:bookmarkEnd w:id="10"/>
    </w:p>
    <w:p w14:paraId="56BBE51F" w14:textId="77777777" w:rsidR="00A15D32" w:rsidRPr="0065050D" w:rsidRDefault="00A15D32" w:rsidP="00A15D32">
      <w:pPr>
        <w:ind w:firstLineChars="200" w:firstLine="400"/>
      </w:pPr>
      <w:r w:rsidRPr="0065050D">
        <w:rPr>
          <w:rFonts w:hint="eastAsia"/>
        </w:rPr>
        <w:t>2280</w:t>
      </w:r>
      <w:r w:rsidRPr="0065050D">
        <w:rPr>
          <w:rFonts w:cs="宋体" w:hint="eastAsia"/>
        </w:rPr>
        <w:t>集成了</w:t>
      </w:r>
      <w:proofErr w:type="spellStart"/>
      <w:r w:rsidRPr="0065050D">
        <w:rPr>
          <w:rFonts w:hint="eastAsia"/>
        </w:rPr>
        <w:t>iBMC</w:t>
      </w:r>
      <w:proofErr w:type="spellEnd"/>
      <w:r w:rsidRPr="0065050D">
        <w:rPr>
          <w:rFonts w:cs="宋体" w:hint="eastAsia"/>
        </w:rPr>
        <w:t>智能管理系统，</w:t>
      </w:r>
      <w:proofErr w:type="spellStart"/>
      <w:r w:rsidRPr="0065050D">
        <w:rPr>
          <w:rFonts w:hint="eastAsia"/>
        </w:rPr>
        <w:t>iBMC</w:t>
      </w:r>
      <w:proofErr w:type="spellEnd"/>
      <w:r w:rsidRPr="0065050D">
        <w:rPr>
          <w:rFonts w:cs="宋体" w:hint="eastAsia"/>
        </w:rPr>
        <w:t>智能管理系统是华为自主开发的具有完全自主知识产权的服务器远程管理系统。它兼容服务器业界管理标准</w:t>
      </w:r>
      <w:r w:rsidRPr="0065050D">
        <w:rPr>
          <w:rFonts w:hint="eastAsia"/>
        </w:rPr>
        <w:t>IPMI2.0</w:t>
      </w:r>
      <w:r w:rsidRPr="0065050D">
        <w:rPr>
          <w:rFonts w:cs="宋体" w:hint="eastAsia"/>
        </w:rPr>
        <w:t>规范，具有高可靠的硬件监控和管理功能。</w:t>
      </w:r>
      <w:r w:rsidRPr="0065050D">
        <w:rPr>
          <w:rFonts w:hint="eastAsia"/>
        </w:rPr>
        <w:t xml:space="preserve"> </w:t>
      </w:r>
    </w:p>
    <w:p w14:paraId="0151C503" w14:textId="77777777" w:rsidR="00A15D32" w:rsidRPr="0065050D" w:rsidRDefault="00A15D32" w:rsidP="00A15D32">
      <w:pPr>
        <w:ind w:firstLineChars="200" w:firstLine="400"/>
      </w:pPr>
      <w:proofErr w:type="spellStart"/>
      <w:r w:rsidRPr="0065050D">
        <w:rPr>
          <w:rFonts w:hint="eastAsia"/>
        </w:rPr>
        <w:t>iBMC</w:t>
      </w:r>
      <w:proofErr w:type="spellEnd"/>
      <w:r w:rsidRPr="0065050D">
        <w:rPr>
          <w:rFonts w:cs="宋体" w:hint="eastAsia"/>
        </w:rPr>
        <w:t>智能管理系统的主要特性有：</w:t>
      </w:r>
      <w:r w:rsidRPr="0065050D">
        <w:rPr>
          <w:rFonts w:hint="eastAsia"/>
        </w:rPr>
        <w:t xml:space="preserve"> </w:t>
      </w:r>
    </w:p>
    <w:p w14:paraId="38FFA309" w14:textId="77777777" w:rsidR="00A15D32" w:rsidRPr="0065050D" w:rsidRDefault="00A15D32" w:rsidP="00A15D32">
      <w:pPr>
        <w:pStyle w:val="a7"/>
        <w:numPr>
          <w:ilvl w:val="0"/>
          <w:numId w:val="1"/>
        </w:numPr>
        <w:ind w:firstLineChars="0"/>
      </w:pPr>
      <w:r w:rsidRPr="0065050D">
        <w:rPr>
          <w:rFonts w:hint="eastAsia"/>
        </w:rPr>
        <w:t>支持键盘、鼠标、视频和文本控制台的重定向</w:t>
      </w:r>
      <w:r w:rsidRPr="0065050D">
        <w:rPr>
          <w:rFonts w:hint="eastAsia"/>
        </w:rPr>
        <w:t xml:space="preserve"> </w:t>
      </w:r>
    </w:p>
    <w:p w14:paraId="421E6AC9" w14:textId="77777777" w:rsidR="00A15D32" w:rsidRPr="0065050D" w:rsidRDefault="00A15D32" w:rsidP="00A15D32">
      <w:pPr>
        <w:pStyle w:val="a7"/>
        <w:numPr>
          <w:ilvl w:val="0"/>
          <w:numId w:val="1"/>
        </w:numPr>
        <w:ind w:firstLineChars="0"/>
      </w:pPr>
      <w:r w:rsidRPr="0065050D">
        <w:rPr>
          <w:rFonts w:hint="eastAsia"/>
        </w:rPr>
        <w:t>支持远程虚拟媒体</w:t>
      </w:r>
      <w:r w:rsidRPr="0065050D">
        <w:rPr>
          <w:rFonts w:hint="eastAsia"/>
        </w:rPr>
        <w:t xml:space="preserve"> </w:t>
      </w:r>
    </w:p>
    <w:p w14:paraId="23F37025" w14:textId="77777777" w:rsidR="00A15D32" w:rsidRPr="0065050D" w:rsidRDefault="00A15D32" w:rsidP="00A15D32">
      <w:pPr>
        <w:pStyle w:val="a7"/>
        <w:numPr>
          <w:ilvl w:val="0"/>
          <w:numId w:val="1"/>
        </w:numPr>
        <w:ind w:firstLineChars="0"/>
      </w:pPr>
      <w:r w:rsidRPr="0065050D">
        <w:rPr>
          <w:rFonts w:hint="eastAsia"/>
        </w:rPr>
        <w:t>支持智能平台管理接口（</w:t>
      </w:r>
      <w:r w:rsidRPr="0065050D">
        <w:rPr>
          <w:rFonts w:hint="eastAsia"/>
        </w:rPr>
        <w:t>IPMI</w:t>
      </w:r>
      <w:r w:rsidRPr="0065050D">
        <w:rPr>
          <w:rFonts w:hint="eastAsia"/>
        </w:rPr>
        <w:t>）</w:t>
      </w:r>
      <w:r w:rsidRPr="0065050D">
        <w:rPr>
          <w:rFonts w:hint="eastAsia"/>
        </w:rPr>
        <w:t xml:space="preserve"> </w:t>
      </w:r>
    </w:p>
    <w:p w14:paraId="4D220E16" w14:textId="77777777" w:rsidR="00A15D32" w:rsidRPr="0065050D" w:rsidRDefault="00A15D32" w:rsidP="00A15D32">
      <w:pPr>
        <w:pStyle w:val="a7"/>
        <w:numPr>
          <w:ilvl w:val="0"/>
          <w:numId w:val="1"/>
        </w:numPr>
        <w:ind w:firstLineChars="0"/>
      </w:pPr>
      <w:r w:rsidRPr="0065050D">
        <w:rPr>
          <w:rFonts w:hint="eastAsia"/>
        </w:rPr>
        <w:t>支持简单网络管理协议（</w:t>
      </w:r>
      <w:r w:rsidRPr="0065050D">
        <w:rPr>
          <w:rFonts w:hint="eastAsia"/>
        </w:rPr>
        <w:t>SNMP</w:t>
      </w:r>
      <w:r w:rsidRPr="0065050D">
        <w:rPr>
          <w:rFonts w:hint="eastAsia"/>
        </w:rPr>
        <w:t>）</w:t>
      </w:r>
    </w:p>
    <w:p w14:paraId="2E83493F" w14:textId="77777777" w:rsidR="00A15D32" w:rsidRPr="0065050D" w:rsidRDefault="00A15D32" w:rsidP="00A15D32">
      <w:pPr>
        <w:pStyle w:val="a7"/>
        <w:numPr>
          <w:ilvl w:val="0"/>
          <w:numId w:val="1"/>
        </w:numPr>
        <w:ind w:firstLineChars="0"/>
      </w:pPr>
      <w:r w:rsidRPr="0065050D">
        <w:rPr>
          <w:rFonts w:hint="eastAsia"/>
        </w:rPr>
        <w:t>支持通过</w:t>
      </w:r>
      <w:r w:rsidRPr="0065050D">
        <w:rPr>
          <w:rFonts w:hint="eastAsia"/>
        </w:rPr>
        <w:t xml:space="preserve"> Web </w:t>
      </w:r>
      <w:r w:rsidRPr="0065050D">
        <w:rPr>
          <w:rFonts w:hint="eastAsia"/>
        </w:rPr>
        <w:t>浏览器登录</w:t>
      </w:r>
    </w:p>
    <w:p w14:paraId="7D9DB4E6" w14:textId="77777777" w:rsidR="00A15D32" w:rsidRPr="0065050D" w:rsidRDefault="00A15D32" w:rsidP="00A15D32">
      <w:proofErr w:type="spellStart"/>
      <w:r w:rsidRPr="0065050D">
        <w:rPr>
          <w:rFonts w:hint="eastAsia"/>
        </w:rPr>
        <w:t>iBMC</w:t>
      </w:r>
      <w:proofErr w:type="spellEnd"/>
      <w:r w:rsidRPr="0065050D">
        <w:rPr>
          <w:rFonts w:hint="eastAsia"/>
        </w:rPr>
        <w:t xml:space="preserve"> </w:t>
      </w:r>
      <w:r w:rsidRPr="0065050D">
        <w:rPr>
          <w:rFonts w:hint="eastAsia"/>
        </w:rPr>
        <w:t>智能管理系统规格</w:t>
      </w:r>
    </w:p>
    <w:tbl>
      <w:tblPr>
        <w:tblStyle w:val="TableGrid"/>
        <w:tblW w:w="5000" w:type="pct"/>
        <w:tblInd w:w="0" w:type="dxa"/>
        <w:tblCellMar>
          <w:top w:w="38" w:type="dxa"/>
          <w:left w:w="106" w:type="dxa"/>
          <w:right w:w="79" w:type="dxa"/>
        </w:tblCellMar>
        <w:tblLook w:val="04A0" w:firstRow="1" w:lastRow="0" w:firstColumn="1" w:lastColumn="0" w:noHBand="0" w:noVBand="1"/>
      </w:tblPr>
      <w:tblGrid>
        <w:gridCol w:w="1950"/>
        <w:gridCol w:w="6340"/>
      </w:tblGrid>
      <w:tr w:rsidR="00A15D32" w:rsidRPr="0065050D" w14:paraId="662171A4" w14:textId="77777777" w:rsidTr="00A52A6A">
        <w:tc>
          <w:tcPr>
            <w:tcW w:w="1176"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2631D28B" w14:textId="77777777" w:rsidR="00A15D32" w:rsidRPr="0065050D" w:rsidRDefault="00A15D32" w:rsidP="00A52A6A">
            <w:pPr>
              <w:jc w:val="center"/>
            </w:pPr>
            <w:r w:rsidRPr="0065050D">
              <w:rPr>
                <w:rFonts w:cs="黑体" w:hint="eastAsia"/>
              </w:rPr>
              <w:t>规格</w:t>
            </w:r>
          </w:p>
        </w:tc>
        <w:tc>
          <w:tcPr>
            <w:tcW w:w="3824"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066E30E" w14:textId="77777777" w:rsidR="00A15D32" w:rsidRPr="0065050D" w:rsidRDefault="00A15D32" w:rsidP="00A52A6A">
            <w:pPr>
              <w:ind w:left="2"/>
              <w:jc w:val="center"/>
            </w:pPr>
            <w:r w:rsidRPr="0065050D">
              <w:rPr>
                <w:rFonts w:cs="黑体" w:hint="eastAsia"/>
              </w:rPr>
              <w:t>描述</w:t>
            </w:r>
          </w:p>
        </w:tc>
      </w:tr>
      <w:tr w:rsidR="00A15D32" w:rsidRPr="0065050D" w14:paraId="2DA0BA1E" w14:textId="77777777" w:rsidTr="00A52A6A">
        <w:tc>
          <w:tcPr>
            <w:tcW w:w="1176" w:type="pct"/>
            <w:tcBorders>
              <w:top w:val="single" w:sz="6" w:space="0" w:color="000000"/>
              <w:left w:val="single" w:sz="6" w:space="0" w:color="000000"/>
              <w:bottom w:val="single" w:sz="6" w:space="0" w:color="000000"/>
              <w:right w:val="single" w:sz="6" w:space="0" w:color="000000"/>
            </w:tcBorders>
          </w:tcPr>
          <w:p w14:paraId="2C118D73" w14:textId="77777777" w:rsidR="00A15D32" w:rsidRPr="0065050D" w:rsidRDefault="00A15D32" w:rsidP="00A52A6A">
            <w:r w:rsidRPr="0065050D">
              <w:rPr>
                <w:rFonts w:cs="宋体" w:hint="eastAsia"/>
              </w:rPr>
              <w:t>用户界面</w:t>
            </w:r>
            <w:r w:rsidRPr="0065050D">
              <w:rPr>
                <w:rFonts w:hint="eastAsia"/>
              </w:rPr>
              <w:t xml:space="preserve"> </w:t>
            </w:r>
          </w:p>
        </w:tc>
        <w:tc>
          <w:tcPr>
            <w:tcW w:w="3824" w:type="pct"/>
            <w:tcBorders>
              <w:top w:val="single" w:sz="6" w:space="0" w:color="000000"/>
              <w:left w:val="single" w:sz="6" w:space="0" w:color="000000"/>
              <w:bottom w:val="single" w:sz="6" w:space="0" w:color="000000"/>
              <w:right w:val="single" w:sz="6" w:space="0" w:color="000000"/>
            </w:tcBorders>
          </w:tcPr>
          <w:p w14:paraId="386C4BB2" w14:textId="77777777" w:rsidR="00A15D32" w:rsidRPr="0065050D" w:rsidRDefault="00A15D32" w:rsidP="00A52A6A">
            <w:pPr>
              <w:ind w:left="2"/>
            </w:pPr>
            <w:r w:rsidRPr="0065050D">
              <w:rPr>
                <w:rFonts w:cs="宋体" w:hint="eastAsia"/>
              </w:rPr>
              <w:t>查询任务。</w:t>
            </w:r>
            <w:r w:rsidRPr="0065050D">
              <w:rPr>
                <w:rFonts w:hint="eastAsia"/>
              </w:rPr>
              <w:t xml:space="preserve"> </w:t>
            </w:r>
          </w:p>
        </w:tc>
      </w:tr>
      <w:tr w:rsidR="00A15D32" w:rsidRPr="0065050D" w14:paraId="34A1404D" w14:textId="77777777" w:rsidTr="00A52A6A">
        <w:tc>
          <w:tcPr>
            <w:tcW w:w="1176" w:type="pct"/>
            <w:tcBorders>
              <w:top w:val="single" w:sz="6" w:space="0" w:color="000000"/>
              <w:left w:val="single" w:sz="6" w:space="0" w:color="000000"/>
              <w:bottom w:val="single" w:sz="6" w:space="0" w:color="000000"/>
              <w:right w:val="single" w:sz="6" w:space="0" w:color="000000"/>
            </w:tcBorders>
            <w:vAlign w:val="center"/>
          </w:tcPr>
          <w:p w14:paraId="0A10CB32" w14:textId="77777777" w:rsidR="00A15D32" w:rsidRPr="0065050D" w:rsidRDefault="00A15D32" w:rsidP="00A52A6A">
            <w:r w:rsidRPr="0065050D">
              <w:rPr>
                <w:rFonts w:cs="宋体" w:hint="eastAsia"/>
              </w:rPr>
              <w:t>屏幕快照和屏幕录像</w:t>
            </w:r>
            <w:r w:rsidRPr="0065050D">
              <w:rPr>
                <w:rFonts w:hint="eastAsia"/>
              </w:rPr>
              <w:t xml:space="preserve"> </w:t>
            </w:r>
          </w:p>
        </w:tc>
        <w:tc>
          <w:tcPr>
            <w:tcW w:w="3824" w:type="pct"/>
            <w:tcBorders>
              <w:top w:val="single" w:sz="6" w:space="0" w:color="000000"/>
              <w:left w:val="single" w:sz="6" w:space="0" w:color="000000"/>
              <w:bottom w:val="single" w:sz="6" w:space="0" w:color="000000"/>
              <w:right w:val="single" w:sz="6" w:space="0" w:color="000000"/>
            </w:tcBorders>
          </w:tcPr>
          <w:p w14:paraId="414FFCC7" w14:textId="77777777" w:rsidR="00A15D32" w:rsidRPr="0065050D" w:rsidRDefault="00A15D32" w:rsidP="00A52A6A">
            <w:pPr>
              <w:ind w:left="2"/>
            </w:pPr>
            <w:r w:rsidRPr="0065050D">
              <w:rPr>
                <w:rFonts w:cs="宋体" w:hint="eastAsia"/>
              </w:rPr>
              <w:t>无需登录即可查看屏幕快照，让定时巡检变得如此简单。</w:t>
            </w:r>
            <w:r w:rsidRPr="0065050D">
              <w:rPr>
                <w:rFonts w:hint="eastAsia"/>
              </w:rPr>
              <w:t xml:space="preserve"> </w:t>
            </w:r>
          </w:p>
        </w:tc>
      </w:tr>
      <w:tr w:rsidR="00A15D32" w:rsidRPr="0065050D" w14:paraId="14B20A5E" w14:textId="77777777" w:rsidTr="00A52A6A">
        <w:tc>
          <w:tcPr>
            <w:tcW w:w="1176" w:type="pct"/>
            <w:tcBorders>
              <w:top w:val="single" w:sz="6" w:space="0" w:color="000000"/>
              <w:left w:val="single" w:sz="6" w:space="0" w:color="000000"/>
              <w:bottom w:val="single" w:sz="6" w:space="0" w:color="000000"/>
              <w:right w:val="single" w:sz="6" w:space="0" w:color="000000"/>
            </w:tcBorders>
            <w:vAlign w:val="center"/>
          </w:tcPr>
          <w:p w14:paraId="292C93EE" w14:textId="77777777" w:rsidR="00A15D32" w:rsidRPr="0065050D" w:rsidRDefault="00A15D32" w:rsidP="00A52A6A">
            <w:r w:rsidRPr="0065050D">
              <w:rPr>
                <w:rFonts w:hint="eastAsia"/>
              </w:rPr>
              <w:t>DNS/</w:t>
            </w:r>
            <w:r w:rsidRPr="0065050D">
              <w:rPr>
                <w:rFonts w:cs="宋体" w:hint="eastAsia"/>
              </w:rPr>
              <w:t>目录服务</w:t>
            </w:r>
            <w:r w:rsidRPr="0065050D">
              <w:rPr>
                <w:rFonts w:hint="eastAsia"/>
              </w:rPr>
              <w:t xml:space="preserve"> </w:t>
            </w:r>
          </w:p>
        </w:tc>
        <w:tc>
          <w:tcPr>
            <w:tcW w:w="3824" w:type="pct"/>
            <w:tcBorders>
              <w:top w:val="single" w:sz="6" w:space="0" w:color="000000"/>
              <w:left w:val="single" w:sz="6" w:space="0" w:color="000000"/>
              <w:bottom w:val="single" w:sz="6" w:space="0" w:color="000000"/>
              <w:right w:val="single" w:sz="6" w:space="0" w:color="000000"/>
            </w:tcBorders>
            <w:vAlign w:val="center"/>
          </w:tcPr>
          <w:p w14:paraId="2E33CFA7" w14:textId="77777777" w:rsidR="00A15D32" w:rsidRPr="0065050D" w:rsidRDefault="00A15D32" w:rsidP="00A52A6A">
            <w:pPr>
              <w:ind w:left="2"/>
            </w:pPr>
            <w:r w:rsidRPr="0065050D">
              <w:rPr>
                <w:rFonts w:cs="宋体" w:hint="eastAsia"/>
              </w:rPr>
              <w:t>支持域管理和目录服务，大大简化服务器管理网络和配置复杂度。</w:t>
            </w:r>
            <w:r w:rsidRPr="0065050D">
              <w:rPr>
                <w:rFonts w:hint="eastAsia"/>
              </w:rPr>
              <w:t xml:space="preserve"> </w:t>
            </w:r>
          </w:p>
        </w:tc>
      </w:tr>
      <w:tr w:rsidR="00A15D32" w:rsidRPr="0065050D" w14:paraId="76ACF466" w14:textId="77777777" w:rsidTr="00A52A6A">
        <w:tc>
          <w:tcPr>
            <w:tcW w:w="1176" w:type="pct"/>
            <w:tcBorders>
              <w:top w:val="single" w:sz="6" w:space="0" w:color="000000"/>
              <w:left w:val="single" w:sz="6" w:space="0" w:color="000000"/>
              <w:bottom w:val="single" w:sz="6" w:space="0" w:color="000000"/>
              <w:right w:val="single" w:sz="6" w:space="0" w:color="000000"/>
            </w:tcBorders>
            <w:vAlign w:val="center"/>
          </w:tcPr>
          <w:p w14:paraId="0D4483AE" w14:textId="77777777" w:rsidR="00A15D32" w:rsidRPr="0065050D" w:rsidRDefault="00A15D32" w:rsidP="00A52A6A">
            <w:proofErr w:type="gramStart"/>
            <w:r w:rsidRPr="0065050D">
              <w:rPr>
                <w:rFonts w:cs="宋体" w:hint="eastAsia"/>
              </w:rPr>
              <w:t>软件双</w:t>
            </w:r>
            <w:proofErr w:type="gramEnd"/>
            <w:r w:rsidRPr="0065050D">
              <w:rPr>
                <w:rFonts w:cs="宋体" w:hint="eastAsia"/>
              </w:rPr>
              <w:t>镜像备份</w:t>
            </w:r>
            <w:r w:rsidRPr="0065050D">
              <w:rPr>
                <w:rFonts w:hint="eastAsia"/>
              </w:rPr>
              <w:t xml:space="preserve"> </w:t>
            </w:r>
          </w:p>
        </w:tc>
        <w:tc>
          <w:tcPr>
            <w:tcW w:w="3824" w:type="pct"/>
            <w:tcBorders>
              <w:top w:val="single" w:sz="6" w:space="0" w:color="000000"/>
              <w:left w:val="single" w:sz="6" w:space="0" w:color="000000"/>
              <w:bottom w:val="single" w:sz="6" w:space="0" w:color="000000"/>
              <w:right w:val="single" w:sz="6" w:space="0" w:color="000000"/>
            </w:tcBorders>
          </w:tcPr>
          <w:p w14:paraId="187C6149" w14:textId="77777777" w:rsidR="00A15D32" w:rsidRPr="0065050D" w:rsidRDefault="00A15D32" w:rsidP="00A52A6A">
            <w:pPr>
              <w:ind w:left="2"/>
            </w:pPr>
            <w:r w:rsidRPr="0065050D">
              <w:rPr>
                <w:rFonts w:cs="宋体" w:hint="eastAsia"/>
              </w:rPr>
              <w:t>当前运行的软件完全崩溃时，可以从备份镜像启动。</w:t>
            </w:r>
            <w:r w:rsidRPr="0065050D">
              <w:rPr>
                <w:rFonts w:hint="eastAsia"/>
              </w:rPr>
              <w:t xml:space="preserve"> </w:t>
            </w:r>
          </w:p>
        </w:tc>
      </w:tr>
      <w:tr w:rsidR="00A15D32" w:rsidRPr="0065050D" w14:paraId="73B9DCF7" w14:textId="77777777" w:rsidTr="00A52A6A">
        <w:tc>
          <w:tcPr>
            <w:tcW w:w="1176" w:type="pct"/>
            <w:tcBorders>
              <w:top w:val="single" w:sz="6" w:space="0" w:color="000000"/>
              <w:left w:val="single" w:sz="6" w:space="0" w:color="000000"/>
              <w:bottom w:val="single" w:sz="6" w:space="0" w:color="000000"/>
              <w:right w:val="single" w:sz="6" w:space="0" w:color="000000"/>
            </w:tcBorders>
            <w:vAlign w:val="center"/>
          </w:tcPr>
          <w:p w14:paraId="6428E6D0" w14:textId="77777777" w:rsidR="00A15D32" w:rsidRPr="0065050D" w:rsidRDefault="00A15D32" w:rsidP="00A52A6A">
            <w:r w:rsidRPr="0065050D">
              <w:rPr>
                <w:rFonts w:cs="宋体" w:hint="eastAsia"/>
              </w:rPr>
              <w:t>设备资产管理</w:t>
            </w:r>
            <w:r w:rsidRPr="0065050D">
              <w:rPr>
                <w:rFonts w:hint="eastAsia"/>
              </w:rPr>
              <w:t xml:space="preserve"> </w:t>
            </w:r>
          </w:p>
        </w:tc>
        <w:tc>
          <w:tcPr>
            <w:tcW w:w="3824" w:type="pct"/>
            <w:tcBorders>
              <w:top w:val="single" w:sz="6" w:space="0" w:color="000000"/>
              <w:left w:val="single" w:sz="6" w:space="0" w:color="000000"/>
              <w:bottom w:val="single" w:sz="6" w:space="0" w:color="000000"/>
              <w:right w:val="single" w:sz="6" w:space="0" w:color="000000"/>
            </w:tcBorders>
            <w:vAlign w:val="center"/>
          </w:tcPr>
          <w:p w14:paraId="102B99D9" w14:textId="77777777" w:rsidR="00A15D32" w:rsidRPr="0065050D" w:rsidRDefault="00A15D32" w:rsidP="00A52A6A">
            <w:pPr>
              <w:ind w:left="2"/>
            </w:pPr>
            <w:r w:rsidRPr="0065050D">
              <w:rPr>
                <w:rFonts w:cs="宋体" w:hint="eastAsia"/>
              </w:rPr>
              <w:t>智能的资产管理，让资产盘点不再困难。</w:t>
            </w:r>
            <w:r w:rsidRPr="0065050D">
              <w:rPr>
                <w:rFonts w:hint="eastAsia"/>
              </w:rPr>
              <w:t xml:space="preserve"> </w:t>
            </w:r>
          </w:p>
        </w:tc>
      </w:tr>
      <w:tr w:rsidR="00A15D32" w:rsidRPr="0065050D" w14:paraId="5EA15064" w14:textId="77777777" w:rsidTr="00A52A6A">
        <w:tc>
          <w:tcPr>
            <w:tcW w:w="1176" w:type="pct"/>
            <w:tcBorders>
              <w:top w:val="single" w:sz="6" w:space="0" w:color="000000"/>
              <w:left w:val="single" w:sz="6" w:space="0" w:color="000000"/>
              <w:bottom w:val="single" w:sz="6" w:space="0" w:color="000000"/>
              <w:right w:val="single" w:sz="6" w:space="0" w:color="000000"/>
            </w:tcBorders>
          </w:tcPr>
          <w:p w14:paraId="3C5EE658" w14:textId="77777777" w:rsidR="00A15D32" w:rsidRPr="0065050D" w:rsidRDefault="00A15D32" w:rsidP="00A52A6A">
            <w:r w:rsidRPr="0065050D">
              <w:rPr>
                <w:rFonts w:hint="eastAsia"/>
              </w:rPr>
              <w:t xml:space="preserve">IPv6 </w:t>
            </w:r>
          </w:p>
        </w:tc>
        <w:tc>
          <w:tcPr>
            <w:tcW w:w="3824" w:type="pct"/>
            <w:tcBorders>
              <w:top w:val="single" w:sz="6" w:space="0" w:color="000000"/>
              <w:left w:val="single" w:sz="6" w:space="0" w:color="000000"/>
              <w:bottom w:val="single" w:sz="6" w:space="0" w:color="000000"/>
              <w:right w:val="single" w:sz="6" w:space="0" w:color="000000"/>
            </w:tcBorders>
            <w:vAlign w:val="center"/>
          </w:tcPr>
          <w:p w14:paraId="1FB78621" w14:textId="77777777" w:rsidR="00A15D32" w:rsidRPr="0065050D" w:rsidRDefault="00A15D32" w:rsidP="00A52A6A">
            <w:pPr>
              <w:ind w:left="2"/>
            </w:pPr>
            <w:r w:rsidRPr="0065050D">
              <w:rPr>
                <w:rFonts w:cs="宋体" w:hint="eastAsia"/>
              </w:rPr>
              <w:t>支持</w:t>
            </w:r>
            <w:r w:rsidRPr="0065050D">
              <w:rPr>
                <w:rFonts w:cs="宋体" w:hint="eastAsia"/>
              </w:rPr>
              <w:t xml:space="preserve"> </w:t>
            </w:r>
            <w:r w:rsidRPr="0065050D">
              <w:rPr>
                <w:rFonts w:hint="eastAsia"/>
              </w:rPr>
              <w:t xml:space="preserve">IPv6 </w:t>
            </w:r>
            <w:r w:rsidRPr="0065050D">
              <w:rPr>
                <w:rFonts w:cs="宋体" w:hint="eastAsia"/>
              </w:rPr>
              <w:t>功能，方便</w:t>
            </w:r>
            <w:proofErr w:type="gramStart"/>
            <w:r w:rsidRPr="0065050D">
              <w:rPr>
                <w:rFonts w:cs="宋体" w:hint="eastAsia"/>
              </w:rPr>
              <w:t>构建全</w:t>
            </w:r>
            <w:proofErr w:type="gramEnd"/>
            <w:r w:rsidRPr="0065050D">
              <w:rPr>
                <w:rFonts w:cs="宋体" w:hint="eastAsia"/>
              </w:rPr>
              <w:t xml:space="preserve"> </w:t>
            </w:r>
            <w:r w:rsidRPr="0065050D">
              <w:rPr>
                <w:rFonts w:hint="eastAsia"/>
              </w:rPr>
              <w:t xml:space="preserve">IPv6 </w:t>
            </w:r>
            <w:r w:rsidRPr="0065050D">
              <w:rPr>
                <w:rFonts w:cs="宋体" w:hint="eastAsia"/>
              </w:rPr>
              <w:t>环境，不用再为</w:t>
            </w:r>
            <w:r w:rsidRPr="0065050D">
              <w:rPr>
                <w:rFonts w:cs="宋体" w:hint="eastAsia"/>
              </w:rPr>
              <w:t xml:space="preserve"> </w:t>
            </w:r>
            <w:r w:rsidRPr="0065050D">
              <w:rPr>
                <w:rFonts w:hint="eastAsia"/>
              </w:rPr>
              <w:t xml:space="preserve">IP </w:t>
            </w:r>
            <w:r w:rsidRPr="0065050D">
              <w:rPr>
                <w:rFonts w:cs="宋体" w:hint="eastAsia"/>
              </w:rPr>
              <w:t>地址枯竭而烦恼。</w:t>
            </w:r>
            <w:r w:rsidRPr="0065050D">
              <w:rPr>
                <w:rFonts w:hint="eastAsia"/>
              </w:rPr>
              <w:t xml:space="preserve"> </w:t>
            </w:r>
          </w:p>
        </w:tc>
      </w:tr>
    </w:tbl>
    <w:p w14:paraId="6D95F334" w14:textId="77777777" w:rsidR="00A15D32" w:rsidRPr="0065050D" w:rsidRDefault="00A15D32" w:rsidP="00A15D32"/>
    <w:p w14:paraId="5C83D0DA" w14:textId="77777777" w:rsidR="00CE0C16" w:rsidRPr="00A15D32" w:rsidRDefault="006F07C7"/>
    <w:sectPr w:rsidR="00CE0C16" w:rsidRPr="00A15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67686" w14:textId="77777777" w:rsidR="006F07C7" w:rsidRDefault="006F07C7" w:rsidP="00A15D32">
      <w:pPr>
        <w:spacing w:line="240" w:lineRule="auto"/>
      </w:pPr>
      <w:r>
        <w:separator/>
      </w:r>
    </w:p>
  </w:endnote>
  <w:endnote w:type="continuationSeparator" w:id="0">
    <w:p w14:paraId="5C49E638" w14:textId="77777777" w:rsidR="006F07C7" w:rsidRDefault="006F07C7" w:rsidP="00A15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 Sans">
    <w:altName w:val="Calibri"/>
    <w:charset w:val="00"/>
    <w:family w:val="swiss"/>
    <w:pitch w:val="variable"/>
    <w:sig w:usb0="A00002FF" w:usb1="500078FB" w:usb2="00000008" w:usb3="00000000" w:csb0="0000009F" w:csb1="00000000"/>
  </w:font>
  <w:font w:name="方正兰亭黑简体">
    <w:altName w:val="微软雅黑"/>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75D34" w14:textId="77777777" w:rsidR="006F07C7" w:rsidRDefault="006F07C7" w:rsidP="00A15D32">
      <w:pPr>
        <w:spacing w:line="240" w:lineRule="auto"/>
      </w:pPr>
      <w:r>
        <w:separator/>
      </w:r>
    </w:p>
  </w:footnote>
  <w:footnote w:type="continuationSeparator" w:id="0">
    <w:p w14:paraId="1A07EEF1" w14:textId="77777777" w:rsidR="006F07C7" w:rsidRDefault="006F07C7" w:rsidP="00A15D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2A3"/>
    <w:multiLevelType w:val="hybridMultilevel"/>
    <w:tmpl w:val="586EEF94"/>
    <w:lvl w:ilvl="0" w:tplc="9BD6F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92976"/>
    <w:multiLevelType w:val="hybridMultilevel"/>
    <w:tmpl w:val="78D89B58"/>
    <w:lvl w:ilvl="0" w:tplc="3034B0B0">
      <w:start w:val="1"/>
      <w:numFmt w:val="bullet"/>
      <w:lvlText w:val=""/>
      <w:lvlJc w:val="left"/>
      <w:pPr>
        <w:ind w:left="454"/>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C0F03044">
      <w:start w:val="1"/>
      <w:numFmt w:val="bullet"/>
      <w:lvlText w:val="o"/>
      <w:lvlJc w:val="left"/>
      <w:pPr>
        <w:ind w:left="135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031C81D4">
      <w:start w:val="1"/>
      <w:numFmt w:val="bullet"/>
      <w:lvlText w:val="▪"/>
      <w:lvlJc w:val="left"/>
      <w:pPr>
        <w:ind w:left="207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1FEAC184">
      <w:start w:val="1"/>
      <w:numFmt w:val="bullet"/>
      <w:lvlText w:val="•"/>
      <w:lvlJc w:val="left"/>
      <w:pPr>
        <w:ind w:left="279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55AE8CE8">
      <w:start w:val="1"/>
      <w:numFmt w:val="bullet"/>
      <w:lvlText w:val="o"/>
      <w:lvlJc w:val="left"/>
      <w:pPr>
        <w:ind w:left="351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1B82A672">
      <w:start w:val="1"/>
      <w:numFmt w:val="bullet"/>
      <w:lvlText w:val="▪"/>
      <w:lvlJc w:val="left"/>
      <w:pPr>
        <w:ind w:left="423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FB3A8BD2">
      <w:start w:val="1"/>
      <w:numFmt w:val="bullet"/>
      <w:lvlText w:val="•"/>
      <w:lvlJc w:val="left"/>
      <w:pPr>
        <w:ind w:left="495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6C22AC12">
      <w:start w:val="1"/>
      <w:numFmt w:val="bullet"/>
      <w:lvlText w:val="o"/>
      <w:lvlJc w:val="left"/>
      <w:pPr>
        <w:ind w:left="567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A8C649B8">
      <w:start w:val="1"/>
      <w:numFmt w:val="bullet"/>
      <w:lvlText w:val="▪"/>
      <w:lvlJc w:val="left"/>
      <w:pPr>
        <w:ind w:left="639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2" w15:restartNumberingAfterBreak="0">
    <w:nsid w:val="0FC40300"/>
    <w:multiLevelType w:val="hybridMultilevel"/>
    <w:tmpl w:val="83AE2FD4"/>
    <w:lvl w:ilvl="0" w:tplc="45D0ADB0">
      <w:start w:val="1"/>
      <w:numFmt w:val="bullet"/>
      <w:lvlText w:val=""/>
      <w:lvlJc w:val="left"/>
      <w:pPr>
        <w:ind w:left="284"/>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DB8AF1FE">
      <w:start w:val="1"/>
      <w:numFmt w:val="bullet"/>
      <w:lvlText w:val="o"/>
      <w:lvlJc w:val="left"/>
      <w:pPr>
        <w:ind w:left="11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511039C8">
      <w:start w:val="1"/>
      <w:numFmt w:val="bullet"/>
      <w:lvlText w:val="▪"/>
      <w:lvlJc w:val="left"/>
      <w:pPr>
        <w:ind w:left="19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198C837E">
      <w:start w:val="1"/>
      <w:numFmt w:val="bullet"/>
      <w:lvlText w:val="•"/>
      <w:lvlJc w:val="left"/>
      <w:pPr>
        <w:ind w:left="26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F210F240">
      <w:start w:val="1"/>
      <w:numFmt w:val="bullet"/>
      <w:lvlText w:val="o"/>
      <w:lvlJc w:val="left"/>
      <w:pPr>
        <w:ind w:left="334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29BC7A42">
      <w:start w:val="1"/>
      <w:numFmt w:val="bullet"/>
      <w:lvlText w:val="▪"/>
      <w:lvlJc w:val="left"/>
      <w:pPr>
        <w:ind w:left="406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9F981E40">
      <w:start w:val="1"/>
      <w:numFmt w:val="bullet"/>
      <w:lvlText w:val="•"/>
      <w:lvlJc w:val="left"/>
      <w:pPr>
        <w:ind w:left="47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F94A1A0A">
      <w:start w:val="1"/>
      <w:numFmt w:val="bullet"/>
      <w:lvlText w:val="o"/>
      <w:lvlJc w:val="left"/>
      <w:pPr>
        <w:ind w:left="55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6C8A6322">
      <w:start w:val="1"/>
      <w:numFmt w:val="bullet"/>
      <w:lvlText w:val="▪"/>
      <w:lvlJc w:val="left"/>
      <w:pPr>
        <w:ind w:left="62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3" w15:restartNumberingAfterBreak="0">
    <w:nsid w:val="171657A1"/>
    <w:multiLevelType w:val="multilevel"/>
    <w:tmpl w:val="E9840E3E"/>
    <w:lvl w:ilvl="0">
      <w:start w:val="1"/>
      <w:numFmt w:val="decimal"/>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851"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21016ABE"/>
    <w:multiLevelType w:val="hybridMultilevel"/>
    <w:tmpl w:val="62B2D4AC"/>
    <w:lvl w:ilvl="0" w:tplc="9BD6F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F52399"/>
    <w:multiLevelType w:val="hybridMultilevel"/>
    <w:tmpl w:val="ADA4D6F2"/>
    <w:lvl w:ilvl="0" w:tplc="C2642682">
      <w:start w:val="1"/>
      <w:numFmt w:val="bullet"/>
      <w:lvlText w:val=""/>
      <w:lvlJc w:val="left"/>
      <w:pPr>
        <w:ind w:left="284"/>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B232D660">
      <w:start w:val="1"/>
      <w:numFmt w:val="bullet"/>
      <w:lvlText w:val="o"/>
      <w:lvlJc w:val="left"/>
      <w:pPr>
        <w:ind w:left="11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A9DABCEE">
      <w:start w:val="1"/>
      <w:numFmt w:val="bullet"/>
      <w:lvlText w:val="▪"/>
      <w:lvlJc w:val="left"/>
      <w:pPr>
        <w:ind w:left="19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9CA01DAA">
      <w:start w:val="1"/>
      <w:numFmt w:val="bullet"/>
      <w:lvlText w:val="•"/>
      <w:lvlJc w:val="left"/>
      <w:pPr>
        <w:ind w:left="26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8C64851A">
      <w:start w:val="1"/>
      <w:numFmt w:val="bullet"/>
      <w:lvlText w:val="o"/>
      <w:lvlJc w:val="left"/>
      <w:pPr>
        <w:ind w:left="334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B770F166">
      <w:start w:val="1"/>
      <w:numFmt w:val="bullet"/>
      <w:lvlText w:val="▪"/>
      <w:lvlJc w:val="left"/>
      <w:pPr>
        <w:ind w:left="406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8B328142">
      <w:start w:val="1"/>
      <w:numFmt w:val="bullet"/>
      <w:lvlText w:val="•"/>
      <w:lvlJc w:val="left"/>
      <w:pPr>
        <w:ind w:left="47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5C9C39D2">
      <w:start w:val="1"/>
      <w:numFmt w:val="bullet"/>
      <w:lvlText w:val="o"/>
      <w:lvlJc w:val="left"/>
      <w:pPr>
        <w:ind w:left="55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AD5E8BB6">
      <w:start w:val="1"/>
      <w:numFmt w:val="bullet"/>
      <w:lvlText w:val="▪"/>
      <w:lvlJc w:val="left"/>
      <w:pPr>
        <w:ind w:left="62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6" w15:restartNumberingAfterBreak="0">
    <w:nsid w:val="24867223"/>
    <w:multiLevelType w:val="hybridMultilevel"/>
    <w:tmpl w:val="7F52E3C4"/>
    <w:lvl w:ilvl="0" w:tplc="364EA2EE">
      <w:start w:val="1"/>
      <w:numFmt w:val="bullet"/>
      <w:lvlText w:val=""/>
      <w:lvlJc w:val="left"/>
      <w:pPr>
        <w:ind w:left="285"/>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0748C120">
      <w:start w:val="1"/>
      <w:numFmt w:val="bullet"/>
      <w:lvlText w:val="o"/>
      <w:lvlJc w:val="left"/>
      <w:pPr>
        <w:ind w:left="118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9B8A8EB4">
      <w:start w:val="1"/>
      <w:numFmt w:val="bullet"/>
      <w:lvlText w:val="▪"/>
      <w:lvlJc w:val="left"/>
      <w:pPr>
        <w:ind w:left="190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29889250">
      <w:start w:val="1"/>
      <w:numFmt w:val="bullet"/>
      <w:lvlText w:val="•"/>
      <w:lvlJc w:val="left"/>
      <w:pPr>
        <w:ind w:left="262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76E0DA26">
      <w:start w:val="1"/>
      <w:numFmt w:val="bullet"/>
      <w:lvlText w:val="o"/>
      <w:lvlJc w:val="left"/>
      <w:pPr>
        <w:ind w:left="334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79D6968E">
      <w:start w:val="1"/>
      <w:numFmt w:val="bullet"/>
      <w:lvlText w:val="▪"/>
      <w:lvlJc w:val="left"/>
      <w:pPr>
        <w:ind w:left="406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299A79E6">
      <w:start w:val="1"/>
      <w:numFmt w:val="bullet"/>
      <w:lvlText w:val="•"/>
      <w:lvlJc w:val="left"/>
      <w:pPr>
        <w:ind w:left="478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92F4472A">
      <w:start w:val="1"/>
      <w:numFmt w:val="bullet"/>
      <w:lvlText w:val="o"/>
      <w:lvlJc w:val="left"/>
      <w:pPr>
        <w:ind w:left="550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4E8CCB56">
      <w:start w:val="1"/>
      <w:numFmt w:val="bullet"/>
      <w:lvlText w:val="▪"/>
      <w:lvlJc w:val="left"/>
      <w:pPr>
        <w:ind w:left="622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7" w15:restartNumberingAfterBreak="0">
    <w:nsid w:val="2908638E"/>
    <w:multiLevelType w:val="hybridMultilevel"/>
    <w:tmpl w:val="DC2629D6"/>
    <w:lvl w:ilvl="0" w:tplc="9BD6F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EA3D62"/>
    <w:multiLevelType w:val="hybridMultilevel"/>
    <w:tmpl w:val="321CDCCE"/>
    <w:lvl w:ilvl="0" w:tplc="6CCC5F96">
      <w:start w:val="1"/>
      <w:numFmt w:val="bullet"/>
      <w:lvlText w:val=""/>
      <w:lvlJc w:val="left"/>
      <w:pPr>
        <w:ind w:left="285"/>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87542368">
      <w:start w:val="1"/>
      <w:numFmt w:val="bullet"/>
      <w:lvlText w:val="o"/>
      <w:lvlJc w:val="left"/>
      <w:pPr>
        <w:ind w:left="118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C16861C4">
      <w:start w:val="1"/>
      <w:numFmt w:val="bullet"/>
      <w:lvlText w:val="▪"/>
      <w:lvlJc w:val="left"/>
      <w:pPr>
        <w:ind w:left="190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027C94C2">
      <w:start w:val="1"/>
      <w:numFmt w:val="bullet"/>
      <w:lvlText w:val="•"/>
      <w:lvlJc w:val="left"/>
      <w:pPr>
        <w:ind w:left="262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4040401E">
      <w:start w:val="1"/>
      <w:numFmt w:val="bullet"/>
      <w:lvlText w:val="o"/>
      <w:lvlJc w:val="left"/>
      <w:pPr>
        <w:ind w:left="334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4DCE3230">
      <w:start w:val="1"/>
      <w:numFmt w:val="bullet"/>
      <w:lvlText w:val="▪"/>
      <w:lvlJc w:val="left"/>
      <w:pPr>
        <w:ind w:left="406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D73CC5EE">
      <w:start w:val="1"/>
      <w:numFmt w:val="bullet"/>
      <w:lvlText w:val="•"/>
      <w:lvlJc w:val="left"/>
      <w:pPr>
        <w:ind w:left="478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EAD6BC88">
      <w:start w:val="1"/>
      <w:numFmt w:val="bullet"/>
      <w:lvlText w:val="o"/>
      <w:lvlJc w:val="left"/>
      <w:pPr>
        <w:ind w:left="550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4F7CDA10">
      <w:start w:val="1"/>
      <w:numFmt w:val="bullet"/>
      <w:lvlText w:val="▪"/>
      <w:lvlJc w:val="left"/>
      <w:pPr>
        <w:ind w:left="6228"/>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9" w15:restartNumberingAfterBreak="0">
    <w:nsid w:val="3B171504"/>
    <w:multiLevelType w:val="hybridMultilevel"/>
    <w:tmpl w:val="C87E3718"/>
    <w:lvl w:ilvl="0" w:tplc="F210DDAC">
      <w:start w:val="1"/>
      <w:numFmt w:val="bullet"/>
      <w:lvlText w:val=""/>
      <w:lvlJc w:val="left"/>
      <w:pPr>
        <w:ind w:left="284"/>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A84CFAD6">
      <w:start w:val="1"/>
      <w:numFmt w:val="bullet"/>
      <w:lvlText w:val="o"/>
      <w:lvlJc w:val="left"/>
      <w:pPr>
        <w:ind w:left="11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98FC85E4">
      <w:start w:val="1"/>
      <w:numFmt w:val="bullet"/>
      <w:lvlText w:val="▪"/>
      <w:lvlJc w:val="left"/>
      <w:pPr>
        <w:ind w:left="19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FE4C51D0">
      <w:start w:val="1"/>
      <w:numFmt w:val="bullet"/>
      <w:lvlText w:val="•"/>
      <w:lvlJc w:val="left"/>
      <w:pPr>
        <w:ind w:left="26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20826CFA">
      <w:start w:val="1"/>
      <w:numFmt w:val="bullet"/>
      <w:lvlText w:val="o"/>
      <w:lvlJc w:val="left"/>
      <w:pPr>
        <w:ind w:left="334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1FB02290">
      <w:start w:val="1"/>
      <w:numFmt w:val="bullet"/>
      <w:lvlText w:val="▪"/>
      <w:lvlJc w:val="left"/>
      <w:pPr>
        <w:ind w:left="406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5C8CCD88">
      <w:start w:val="1"/>
      <w:numFmt w:val="bullet"/>
      <w:lvlText w:val="•"/>
      <w:lvlJc w:val="left"/>
      <w:pPr>
        <w:ind w:left="47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5CC0A224">
      <w:start w:val="1"/>
      <w:numFmt w:val="bullet"/>
      <w:lvlText w:val="o"/>
      <w:lvlJc w:val="left"/>
      <w:pPr>
        <w:ind w:left="55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B390528E">
      <w:start w:val="1"/>
      <w:numFmt w:val="bullet"/>
      <w:lvlText w:val="▪"/>
      <w:lvlJc w:val="left"/>
      <w:pPr>
        <w:ind w:left="62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10" w15:restartNumberingAfterBreak="0">
    <w:nsid w:val="41784D46"/>
    <w:multiLevelType w:val="hybridMultilevel"/>
    <w:tmpl w:val="70502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5CB480B"/>
    <w:multiLevelType w:val="hybridMultilevel"/>
    <w:tmpl w:val="10C269E4"/>
    <w:lvl w:ilvl="0" w:tplc="EB9685DE">
      <w:start w:val="1"/>
      <w:numFmt w:val="bullet"/>
      <w:lvlText w:val=""/>
      <w:lvlJc w:val="left"/>
      <w:pPr>
        <w:ind w:left="284"/>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0936BA0C">
      <w:start w:val="1"/>
      <w:numFmt w:val="bullet"/>
      <w:lvlText w:val="o"/>
      <w:lvlJc w:val="left"/>
      <w:pPr>
        <w:ind w:left="11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F9F25252">
      <w:start w:val="1"/>
      <w:numFmt w:val="bullet"/>
      <w:lvlText w:val="▪"/>
      <w:lvlJc w:val="left"/>
      <w:pPr>
        <w:ind w:left="19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6C64C1AE">
      <w:start w:val="1"/>
      <w:numFmt w:val="bullet"/>
      <w:lvlText w:val="•"/>
      <w:lvlJc w:val="left"/>
      <w:pPr>
        <w:ind w:left="26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C5CCC35C">
      <w:start w:val="1"/>
      <w:numFmt w:val="bullet"/>
      <w:lvlText w:val="o"/>
      <w:lvlJc w:val="left"/>
      <w:pPr>
        <w:ind w:left="334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3EDE50B4">
      <w:start w:val="1"/>
      <w:numFmt w:val="bullet"/>
      <w:lvlText w:val="▪"/>
      <w:lvlJc w:val="left"/>
      <w:pPr>
        <w:ind w:left="406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5FC698DA">
      <w:start w:val="1"/>
      <w:numFmt w:val="bullet"/>
      <w:lvlText w:val="•"/>
      <w:lvlJc w:val="left"/>
      <w:pPr>
        <w:ind w:left="47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83804DD2">
      <w:start w:val="1"/>
      <w:numFmt w:val="bullet"/>
      <w:lvlText w:val="o"/>
      <w:lvlJc w:val="left"/>
      <w:pPr>
        <w:ind w:left="55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FA76299C">
      <w:start w:val="1"/>
      <w:numFmt w:val="bullet"/>
      <w:lvlText w:val="▪"/>
      <w:lvlJc w:val="left"/>
      <w:pPr>
        <w:ind w:left="62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12" w15:restartNumberingAfterBreak="0">
    <w:nsid w:val="4A252BD4"/>
    <w:multiLevelType w:val="hybridMultilevel"/>
    <w:tmpl w:val="D55A691C"/>
    <w:lvl w:ilvl="0" w:tplc="9BD6F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F518CC"/>
    <w:multiLevelType w:val="hybridMultilevel"/>
    <w:tmpl w:val="26864C50"/>
    <w:lvl w:ilvl="0" w:tplc="9BD6F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540C7A"/>
    <w:multiLevelType w:val="hybridMultilevel"/>
    <w:tmpl w:val="8D987B82"/>
    <w:lvl w:ilvl="0" w:tplc="CEBEC586">
      <w:start w:val="1"/>
      <w:numFmt w:val="bullet"/>
      <w:lvlText w:val=""/>
      <w:lvlJc w:val="left"/>
      <w:pPr>
        <w:ind w:left="284"/>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228A65DE">
      <w:start w:val="1"/>
      <w:numFmt w:val="bullet"/>
      <w:lvlText w:val="o"/>
      <w:lvlJc w:val="left"/>
      <w:pPr>
        <w:ind w:left="11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95BE1394">
      <w:start w:val="1"/>
      <w:numFmt w:val="bullet"/>
      <w:lvlText w:val="▪"/>
      <w:lvlJc w:val="left"/>
      <w:pPr>
        <w:ind w:left="19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5F584B8A">
      <w:start w:val="1"/>
      <w:numFmt w:val="bullet"/>
      <w:lvlText w:val="•"/>
      <w:lvlJc w:val="left"/>
      <w:pPr>
        <w:ind w:left="26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74DC750E">
      <w:start w:val="1"/>
      <w:numFmt w:val="bullet"/>
      <w:lvlText w:val="o"/>
      <w:lvlJc w:val="left"/>
      <w:pPr>
        <w:ind w:left="334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135E6252">
      <w:start w:val="1"/>
      <w:numFmt w:val="bullet"/>
      <w:lvlText w:val="▪"/>
      <w:lvlJc w:val="left"/>
      <w:pPr>
        <w:ind w:left="406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51244B2A">
      <w:start w:val="1"/>
      <w:numFmt w:val="bullet"/>
      <w:lvlText w:val="•"/>
      <w:lvlJc w:val="left"/>
      <w:pPr>
        <w:ind w:left="47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EFB214D4">
      <w:start w:val="1"/>
      <w:numFmt w:val="bullet"/>
      <w:lvlText w:val="o"/>
      <w:lvlJc w:val="left"/>
      <w:pPr>
        <w:ind w:left="55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4C10610C">
      <w:start w:val="1"/>
      <w:numFmt w:val="bullet"/>
      <w:lvlText w:val="▪"/>
      <w:lvlJc w:val="left"/>
      <w:pPr>
        <w:ind w:left="62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15" w15:restartNumberingAfterBreak="0">
    <w:nsid w:val="5BA45FEA"/>
    <w:multiLevelType w:val="hybridMultilevel"/>
    <w:tmpl w:val="B768A082"/>
    <w:lvl w:ilvl="0" w:tplc="19EA94A0">
      <w:start w:val="1"/>
      <w:numFmt w:val="bullet"/>
      <w:lvlText w:val=""/>
      <w:lvlJc w:val="left"/>
      <w:pPr>
        <w:ind w:left="284"/>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23B67216">
      <w:start w:val="1"/>
      <w:numFmt w:val="bullet"/>
      <w:lvlText w:val="o"/>
      <w:lvlJc w:val="left"/>
      <w:pPr>
        <w:ind w:left="11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2D3A8826">
      <w:start w:val="1"/>
      <w:numFmt w:val="bullet"/>
      <w:lvlText w:val="▪"/>
      <w:lvlJc w:val="left"/>
      <w:pPr>
        <w:ind w:left="19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B90EE632">
      <w:start w:val="1"/>
      <w:numFmt w:val="bullet"/>
      <w:lvlText w:val="•"/>
      <w:lvlJc w:val="left"/>
      <w:pPr>
        <w:ind w:left="26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8DFEB302">
      <w:start w:val="1"/>
      <w:numFmt w:val="bullet"/>
      <w:lvlText w:val="o"/>
      <w:lvlJc w:val="left"/>
      <w:pPr>
        <w:ind w:left="334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CD42DF3E">
      <w:start w:val="1"/>
      <w:numFmt w:val="bullet"/>
      <w:lvlText w:val="▪"/>
      <w:lvlJc w:val="left"/>
      <w:pPr>
        <w:ind w:left="406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F38A80EA">
      <w:start w:val="1"/>
      <w:numFmt w:val="bullet"/>
      <w:lvlText w:val="•"/>
      <w:lvlJc w:val="left"/>
      <w:pPr>
        <w:ind w:left="47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21704F72">
      <w:start w:val="1"/>
      <w:numFmt w:val="bullet"/>
      <w:lvlText w:val="o"/>
      <w:lvlJc w:val="left"/>
      <w:pPr>
        <w:ind w:left="55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39D2ABF4">
      <w:start w:val="1"/>
      <w:numFmt w:val="bullet"/>
      <w:lvlText w:val="▪"/>
      <w:lvlJc w:val="left"/>
      <w:pPr>
        <w:ind w:left="62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16" w15:restartNumberingAfterBreak="0">
    <w:nsid w:val="62523151"/>
    <w:multiLevelType w:val="hybridMultilevel"/>
    <w:tmpl w:val="1E0E47DA"/>
    <w:lvl w:ilvl="0" w:tplc="9BD6FF08">
      <w:start w:val="1"/>
      <w:numFmt w:val="decimal"/>
      <w:lvlText w:val="%1."/>
      <w:lvlJc w:val="left"/>
      <w:pPr>
        <w:ind w:left="360" w:hanging="360"/>
      </w:pPr>
      <w:rPr>
        <w:rFonts w:hint="default"/>
      </w:rPr>
    </w:lvl>
    <w:lvl w:ilvl="1" w:tplc="71BA6834">
      <w:start w:val="20"/>
      <w:numFmt w:val="decimal"/>
      <w:lvlText w:val="%2"/>
      <w:lvlJc w:val="left"/>
      <w:pPr>
        <w:ind w:left="780" w:hanging="360"/>
      </w:pPr>
      <w:rPr>
        <w:rFonts w:hint="default"/>
      </w:rPr>
    </w:lvl>
    <w:lvl w:ilvl="2" w:tplc="0409001B">
      <w:start w:val="1"/>
      <w:numFmt w:val="lowerRoman"/>
      <w:lvlText w:val="%3."/>
      <w:lvlJc w:val="right"/>
      <w:pPr>
        <w:ind w:left="1260" w:hanging="420"/>
      </w:pPr>
    </w:lvl>
    <w:lvl w:ilvl="3" w:tplc="D6DA08FC">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5945E5"/>
    <w:multiLevelType w:val="hybridMultilevel"/>
    <w:tmpl w:val="96D28D74"/>
    <w:lvl w:ilvl="0" w:tplc="9BD6F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7D2B9D"/>
    <w:multiLevelType w:val="hybridMultilevel"/>
    <w:tmpl w:val="AA0E4B6E"/>
    <w:lvl w:ilvl="0" w:tplc="452E7C66">
      <w:start w:val="1"/>
      <w:numFmt w:val="bullet"/>
      <w:lvlText w:val=""/>
      <w:lvlJc w:val="left"/>
      <w:pPr>
        <w:ind w:left="284"/>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C556F9EA">
      <w:start w:val="1"/>
      <w:numFmt w:val="bullet"/>
      <w:lvlText w:val="o"/>
      <w:lvlJc w:val="left"/>
      <w:pPr>
        <w:ind w:left="11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48F06CE2">
      <w:start w:val="1"/>
      <w:numFmt w:val="bullet"/>
      <w:lvlText w:val="▪"/>
      <w:lvlJc w:val="left"/>
      <w:pPr>
        <w:ind w:left="19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79B0D1E6">
      <w:start w:val="1"/>
      <w:numFmt w:val="bullet"/>
      <w:lvlText w:val="•"/>
      <w:lvlJc w:val="left"/>
      <w:pPr>
        <w:ind w:left="26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02E21A34">
      <w:start w:val="1"/>
      <w:numFmt w:val="bullet"/>
      <w:lvlText w:val="o"/>
      <w:lvlJc w:val="left"/>
      <w:pPr>
        <w:ind w:left="334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9B3CF40E">
      <w:start w:val="1"/>
      <w:numFmt w:val="bullet"/>
      <w:lvlText w:val="▪"/>
      <w:lvlJc w:val="left"/>
      <w:pPr>
        <w:ind w:left="406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5D760B74">
      <w:start w:val="1"/>
      <w:numFmt w:val="bullet"/>
      <w:lvlText w:val="•"/>
      <w:lvlJc w:val="left"/>
      <w:pPr>
        <w:ind w:left="478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DDE67DEE">
      <w:start w:val="1"/>
      <w:numFmt w:val="bullet"/>
      <w:lvlText w:val="o"/>
      <w:lvlJc w:val="left"/>
      <w:pPr>
        <w:ind w:left="550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ACC23966">
      <w:start w:val="1"/>
      <w:numFmt w:val="bullet"/>
      <w:lvlText w:val="▪"/>
      <w:lvlJc w:val="left"/>
      <w:pPr>
        <w:ind w:left="6227"/>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19" w15:restartNumberingAfterBreak="0">
    <w:nsid w:val="78A34E11"/>
    <w:multiLevelType w:val="hybridMultilevel"/>
    <w:tmpl w:val="E5D8251A"/>
    <w:lvl w:ilvl="0" w:tplc="9BD6F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8"/>
  </w:num>
  <w:num w:numId="3">
    <w:abstractNumId w:val="6"/>
  </w:num>
  <w:num w:numId="4">
    <w:abstractNumId w:val="5"/>
  </w:num>
  <w:num w:numId="5">
    <w:abstractNumId w:val="8"/>
  </w:num>
  <w:num w:numId="6">
    <w:abstractNumId w:val="2"/>
  </w:num>
  <w:num w:numId="7">
    <w:abstractNumId w:val="14"/>
  </w:num>
  <w:num w:numId="8">
    <w:abstractNumId w:val="9"/>
  </w:num>
  <w:num w:numId="9">
    <w:abstractNumId w:val="11"/>
  </w:num>
  <w:num w:numId="10">
    <w:abstractNumId w:val="15"/>
  </w:num>
  <w:num w:numId="11">
    <w:abstractNumId w:val="1"/>
  </w:num>
  <w:num w:numId="12">
    <w:abstractNumId w:val="0"/>
  </w:num>
  <w:num w:numId="13">
    <w:abstractNumId w:val="7"/>
  </w:num>
  <w:num w:numId="14">
    <w:abstractNumId w:val="4"/>
  </w:num>
  <w:num w:numId="15">
    <w:abstractNumId w:val="12"/>
  </w:num>
  <w:num w:numId="16">
    <w:abstractNumId w:val="16"/>
  </w:num>
  <w:num w:numId="17">
    <w:abstractNumId w:val="13"/>
  </w:num>
  <w:num w:numId="18">
    <w:abstractNumId w:val="17"/>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15"/>
    <w:rsid w:val="006F07C7"/>
    <w:rsid w:val="00794663"/>
    <w:rsid w:val="00841438"/>
    <w:rsid w:val="00A15D32"/>
    <w:rsid w:val="00EF6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6FBBE4-1DE9-43B7-8051-3E4B0BC9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A15D32"/>
    <w:pPr>
      <w:widowControl w:val="0"/>
      <w:spacing w:line="0" w:lineRule="atLeast"/>
      <w:jc w:val="both"/>
    </w:pPr>
    <w:rPr>
      <w:rFonts w:ascii="Huawei Sans" w:eastAsia="方正兰亭黑简体" w:hAnsi="Huawei Sans" w:cs="Times New Roman"/>
      <w:kern w:val="0"/>
      <w:sz w:val="20"/>
      <w:szCs w:val="20"/>
    </w:rPr>
  </w:style>
  <w:style w:type="paragraph" w:styleId="1">
    <w:name w:val="heading 1"/>
    <w:aliases w:val="ALT+1,heading 1,Heading U,H1,H11,Œ©o‚µ 1,?co??E 1,h1,뙥,?c,?co?ƒÊ 1,?,Œ,Titre 1,µ 2,ZZZ  标题 1,l1,l11,Heading U1,H12,H111,Œ©o‚µ 11,?co??E 11,h11,뙥1,?c2,?co?ƒÊ 11,?1,Œ3,Titre 11,µ 21,标题 1 Char1,heading 11,ZZZ  标题 11,l12,l111,l,l13,l112,l121"/>
    <w:basedOn w:val="a"/>
    <w:next w:val="2"/>
    <w:link w:val="10"/>
    <w:autoRedefine/>
    <w:qFormat/>
    <w:rsid w:val="00A15D32"/>
    <w:pPr>
      <w:keepNext/>
      <w:widowControl/>
      <w:pBdr>
        <w:bottom w:val="single" w:sz="12" w:space="1" w:color="auto"/>
      </w:pBdr>
      <w:topLinePunct/>
      <w:adjustRightInd w:val="0"/>
      <w:snapToGrid w:val="0"/>
      <w:ind w:left="360" w:right="442"/>
      <w:jc w:val="left"/>
      <w:outlineLvl w:val="0"/>
    </w:pPr>
    <w:rPr>
      <w:rFonts w:cs="微软雅黑"/>
      <w:b/>
      <w:bCs/>
      <w:sz w:val="44"/>
      <w:szCs w:val="44"/>
    </w:rPr>
  </w:style>
  <w:style w:type="paragraph" w:styleId="2">
    <w:name w:val="heading 2"/>
    <w:aliases w:val="ALT+2,heading 2,H2,H21,Œ©o‚µ 2,?co??E 2,h2,뙥2,?c1,?co?ƒÊ 2,?2,Œ1,Œ2,Titre 2,Œ©1,Œ©2,©1,ZZZ 标题 2,l2,12,l21,121,H22,H211,Œ©o‚µ 21,?co??E 21,h21,뙥21,?c11,?co?ƒÊ 21,?21,Œ11,Œ21,Titre 21,Œ©11,Œ©21,©11,标题 2 Char11,heading 21,ZZZ 标题 21,l22,122,l211"/>
    <w:basedOn w:val="a"/>
    <w:next w:val="30"/>
    <w:link w:val="20"/>
    <w:autoRedefine/>
    <w:qFormat/>
    <w:rsid w:val="00A15D32"/>
    <w:pPr>
      <w:keepNext/>
      <w:keepLines/>
      <w:widowControl/>
      <w:numPr>
        <w:ilvl w:val="1"/>
        <w:numId w:val="20"/>
      </w:numPr>
      <w:topLinePunct/>
      <w:adjustRightInd w:val="0"/>
      <w:snapToGrid w:val="0"/>
      <w:spacing w:before="600" w:after="80" w:line="240" w:lineRule="atLeast"/>
      <w:jc w:val="left"/>
      <w:outlineLvl w:val="1"/>
    </w:pPr>
    <w:rPr>
      <w:rFonts w:cs="Book Antiqua"/>
      <w:bCs/>
      <w:noProof/>
      <w:sz w:val="36"/>
      <w:szCs w:val="36"/>
      <w:lang w:eastAsia="en-US"/>
    </w:rPr>
  </w:style>
  <w:style w:type="paragraph" w:styleId="30">
    <w:name w:val="heading 3"/>
    <w:basedOn w:val="a"/>
    <w:next w:val="a"/>
    <w:link w:val="31"/>
    <w:uiPriority w:val="9"/>
    <w:semiHidden/>
    <w:unhideWhenUsed/>
    <w:qFormat/>
    <w:rsid w:val="00A15D32"/>
    <w:pPr>
      <w:keepNext/>
      <w:keepLines/>
      <w:spacing w:before="260" w:after="260" w:line="416" w:lineRule="atLeast"/>
      <w:outlineLvl w:val="2"/>
    </w:pPr>
    <w:rPr>
      <w:b/>
      <w:bCs/>
      <w:sz w:val="32"/>
      <w:szCs w:val="32"/>
    </w:rPr>
  </w:style>
  <w:style w:type="paragraph" w:styleId="4">
    <w:name w:val="heading 4"/>
    <w:aliases w:val="ALT+4,heading 4,标题 4 Char1 Char,标题 4 Char Char Char,标题 4 Char Char,H4,h4,4,Heading 4,ZZZ Title 3.1,标题 4 Char1 Char1,标题 4 Char Char1 Char,标题 4 Char Char Char Char Char Char Char Char, Char1,Char1,Heading,4H,标题 4 Char2 Char, Char, Cha,标题 4 Char Char1"/>
    <w:basedOn w:val="a"/>
    <w:next w:val="5"/>
    <w:link w:val="40"/>
    <w:autoRedefine/>
    <w:qFormat/>
    <w:rsid w:val="00A15D32"/>
    <w:pPr>
      <w:keepNext/>
      <w:keepLines/>
      <w:widowControl/>
      <w:numPr>
        <w:ilvl w:val="3"/>
        <w:numId w:val="20"/>
      </w:numPr>
      <w:topLinePunct/>
      <w:adjustRightInd w:val="0"/>
      <w:snapToGrid w:val="0"/>
      <w:spacing w:before="80" w:after="80" w:line="240" w:lineRule="atLeast"/>
      <w:jc w:val="left"/>
      <w:outlineLvl w:val="3"/>
    </w:pPr>
    <w:rPr>
      <w:rFonts w:cs="微软雅黑" w:hint="eastAsia"/>
      <w:noProof/>
      <w:sz w:val="28"/>
      <w:szCs w:val="28"/>
    </w:rPr>
  </w:style>
  <w:style w:type="paragraph" w:styleId="5">
    <w:name w:val="heading 5"/>
    <w:aliases w:val="ALT+5,H5,H51,h5,Titre 5,heading 5,标题 5 Char Char,heading 5 Char Char Char1 Char,heading 5 Char Char Char Char1 Char,标题 52 Char Char,heading 5 Char Char1 Char Char Char,heading 5 Char Char Char Char Char Char Char Char Char Char,标题 52,OB1_Heading 5"/>
    <w:basedOn w:val="a"/>
    <w:next w:val="a"/>
    <w:link w:val="50"/>
    <w:autoRedefine/>
    <w:qFormat/>
    <w:rsid w:val="00A15D32"/>
    <w:pPr>
      <w:keepNext/>
      <w:keepLines/>
      <w:widowControl/>
      <w:numPr>
        <w:ilvl w:val="4"/>
        <w:numId w:val="20"/>
      </w:numPr>
      <w:topLinePunct/>
      <w:adjustRightInd w:val="0"/>
      <w:snapToGrid w:val="0"/>
      <w:spacing w:before="80" w:after="80" w:line="240" w:lineRule="atLeast"/>
      <w:jc w:val="left"/>
      <w:outlineLvl w:val="4"/>
    </w:pPr>
    <w:rPr>
      <w:rFonts w:cs="微软雅黑" w:hint="eastAsia"/>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D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5D32"/>
    <w:rPr>
      <w:sz w:val="18"/>
      <w:szCs w:val="18"/>
    </w:rPr>
  </w:style>
  <w:style w:type="paragraph" w:styleId="a5">
    <w:name w:val="footer"/>
    <w:basedOn w:val="a"/>
    <w:link w:val="a6"/>
    <w:uiPriority w:val="99"/>
    <w:unhideWhenUsed/>
    <w:rsid w:val="00A15D32"/>
    <w:pPr>
      <w:tabs>
        <w:tab w:val="center" w:pos="4153"/>
        <w:tab w:val="right" w:pos="8306"/>
      </w:tabs>
      <w:snapToGrid w:val="0"/>
      <w:jc w:val="left"/>
    </w:pPr>
    <w:rPr>
      <w:sz w:val="18"/>
      <w:szCs w:val="18"/>
    </w:rPr>
  </w:style>
  <w:style w:type="character" w:customStyle="1" w:styleId="a6">
    <w:name w:val="页脚 字符"/>
    <w:basedOn w:val="a0"/>
    <w:link w:val="a5"/>
    <w:uiPriority w:val="99"/>
    <w:rsid w:val="00A15D32"/>
    <w:rPr>
      <w:sz w:val="18"/>
      <w:szCs w:val="18"/>
    </w:rPr>
  </w:style>
  <w:style w:type="character" w:customStyle="1" w:styleId="10">
    <w:name w:val="标题 1 字符"/>
    <w:aliases w:val="ALT+1 字符,heading 1 字符,Heading U 字符,H1 字符,H11 字符,Œ©o‚µ 1 字符,?co??E 1 字符,h1 字符,뙥 字符,?c 字符,?co?ƒÊ 1 字符,? 字符,Œ 字符,Titre 1 字符,µ 2 字符,ZZZ  标题 1 字符,l1 字符,l11 字符,Heading U1 字符,H12 字符,H111 字符,Œ©o‚µ 11 字符,?co??E 11 字符,h11 字符,뙥1 字符,?c2 字符,?1 字符,Œ3 字符"/>
    <w:basedOn w:val="a0"/>
    <w:link w:val="1"/>
    <w:rsid w:val="00A15D32"/>
    <w:rPr>
      <w:rFonts w:ascii="Huawei Sans" w:eastAsia="方正兰亭黑简体" w:hAnsi="Huawei Sans" w:cs="微软雅黑"/>
      <w:b/>
      <w:bCs/>
      <w:kern w:val="0"/>
      <w:sz w:val="44"/>
      <w:szCs w:val="44"/>
    </w:rPr>
  </w:style>
  <w:style w:type="character" w:customStyle="1" w:styleId="20">
    <w:name w:val="标题 2 字符"/>
    <w:aliases w:val="ALT+2 字符,heading 2 字符,H2 字符,H21 字符,Œ©o‚µ 2 字符,?co??E 2 字符,h2 字符,뙥2 字符,?c1 字符,?co?ƒÊ 2 字符,?2 字符,Œ1 字符,Œ2 字符,Titre 2 字符,Œ©1 字符,Œ©2 字符,©1 字符,ZZZ 标题 2 字符,l2 字符,12 字符,l21 字符,121 字符,H22 字符,H211 字符,Œ©o‚µ 21 字符,?co??E 21 字符,h21 字符,뙥21 字符,?c11 字符"/>
    <w:basedOn w:val="a0"/>
    <w:link w:val="2"/>
    <w:rsid w:val="00A15D32"/>
    <w:rPr>
      <w:rFonts w:ascii="Huawei Sans" w:eastAsia="方正兰亭黑简体" w:hAnsi="Huawei Sans" w:cs="Book Antiqua"/>
      <w:bCs/>
      <w:noProof/>
      <w:kern w:val="0"/>
      <w:sz w:val="36"/>
      <w:szCs w:val="36"/>
      <w:lang w:eastAsia="en-US"/>
    </w:rPr>
  </w:style>
  <w:style w:type="character" w:customStyle="1" w:styleId="40">
    <w:name w:val="标题 4 字符"/>
    <w:basedOn w:val="a0"/>
    <w:link w:val="4"/>
    <w:rsid w:val="00A15D32"/>
    <w:rPr>
      <w:rFonts w:ascii="Huawei Sans" w:eastAsia="方正兰亭黑简体" w:hAnsi="Huawei Sans" w:cs="微软雅黑"/>
      <w:noProof/>
      <w:kern w:val="0"/>
      <w:sz w:val="28"/>
      <w:szCs w:val="28"/>
    </w:rPr>
  </w:style>
  <w:style w:type="character" w:customStyle="1" w:styleId="50">
    <w:name w:val="标题 5 字符"/>
    <w:basedOn w:val="a0"/>
    <w:link w:val="5"/>
    <w:rsid w:val="00A15D32"/>
    <w:rPr>
      <w:rFonts w:ascii="Huawei Sans" w:eastAsia="方正兰亭黑简体" w:hAnsi="Huawei Sans" w:cs="微软雅黑"/>
      <w:noProof/>
      <w:kern w:val="0"/>
      <w:sz w:val="24"/>
      <w:szCs w:val="24"/>
    </w:rPr>
  </w:style>
  <w:style w:type="paragraph" w:styleId="a7">
    <w:name w:val="List Paragraph"/>
    <w:basedOn w:val="a"/>
    <w:uiPriority w:val="34"/>
    <w:rsid w:val="00A15D32"/>
    <w:pPr>
      <w:ind w:firstLineChars="200" w:firstLine="420"/>
    </w:pPr>
  </w:style>
  <w:style w:type="paragraph" w:customStyle="1" w:styleId="Default">
    <w:name w:val="Default"/>
    <w:rsid w:val="00A15D32"/>
    <w:pPr>
      <w:widowControl w:val="0"/>
      <w:autoSpaceDE w:val="0"/>
      <w:autoSpaceDN w:val="0"/>
      <w:adjustRightInd w:val="0"/>
    </w:pPr>
    <w:rPr>
      <w:rFonts w:ascii="黑体" w:eastAsia="黑体" w:hAnsi="Times New Roman" w:cs="黑体"/>
      <w:color w:val="000000"/>
      <w:kern w:val="0"/>
      <w:sz w:val="24"/>
      <w:szCs w:val="24"/>
    </w:rPr>
  </w:style>
  <w:style w:type="table" w:customStyle="1" w:styleId="TableGrid">
    <w:name w:val="TableGrid"/>
    <w:rsid w:val="00A15D32"/>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ItemStep">
    <w:name w:val="Item Step"/>
    <w:rsid w:val="00A15D32"/>
    <w:pPr>
      <w:numPr>
        <w:ilvl w:val="6"/>
        <w:numId w:val="20"/>
      </w:numPr>
      <w:adjustRightInd w:val="0"/>
      <w:snapToGrid w:val="0"/>
      <w:spacing w:before="80" w:after="80" w:line="240" w:lineRule="atLeast"/>
      <w:outlineLvl w:val="6"/>
    </w:pPr>
    <w:rPr>
      <w:rFonts w:ascii="Times New Roman" w:eastAsia="宋体" w:hAnsi="Times New Roman" w:cs="Arial"/>
      <w:kern w:val="0"/>
      <w:sz w:val="20"/>
      <w:szCs w:val="21"/>
    </w:rPr>
  </w:style>
  <w:style w:type="paragraph" w:customStyle="1" w:styleId="3">
    <w:name w:val="3.步骤"/>
    <w:basedOn w:val="a"/>
    <w:autoRedefine/>
    <w:qFormat/>
    <w:rsid w:val="00A15D32"/>
    <w:pPr>
      <w:widowControl/>
      <w:numPr>
        <w:ilvl w:val="5"/>
        <w:numId w:val="20"/>
      </w:numPr>
      <w:topLinePunct/>
      <w:adjustRightInd w:val="0"/>
      <w:snapToGrid w:val="0"/>
      <w:spacing w:before="160" w:after="160" w:line="240" w:lineRule="atLeast"/>
      <w:jc w:val="left"/>
      <w:outlineLvl w:val="3"/>
    </w:pPr>
    <w:rPr>
      <w:rFonts w:cs="微软雅黑"/>
      <w:sz w:val="21"/>
    </w:rPr>
  </w:style>
  <w:style w:type="character" w:customStyle="1" w:styleId="31">
    <w:name w:val="标题 3 字符"/>
    <w:basedOn w:val="a0"/>
    <w:link w:val="30"/>
    <w:uiPriority w:val="9"/>
    <w:semiHidden/>
    <w:rsid w:val="00A15D32"/>
    <w:rPr>
      <w:rFonts w:ascii="Huawei Sans" w:eastAsia="方正兰亭黑简体" w:hAnsi="Huawei Sans"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support.huawei.com/enterprise/zh/doc/EDOC1100048779?idPath=7919749%7C9856522%7C9856629%7C23201901"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upport.huawei.com/enterprise/zh/doc/EDOC1100048779?idPath=7919749%7C9856522%7C9856629%7C23201901" TargetMode="External"/><Relationship Id="rId17" Type="http://schemas.openxmlformats.org/officeDocument/2006/relationships/hyperlink" Target="http://support.huawei.com/onlinetoolsweb/ftca/" TargetMode="External"/><Relationship Id="rId2" Type="http://schemas.openxmlformats.org/officeDocument/2006/relationships/styles" Target="styles.xml"/><Relationship Id="rId16" Type="http://schemas.openxmlformats.org/officeDocument/2006/relationships/hyperlink" Target="https://support.huawei.com/enterprise/zh/doc/EDOC1100048779?idPath=7919749%7C9856522%7C9856629%7C23201901"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huawei.com/enterprise/zh/doc/EDOC1100048779?idPath=7919749%7C9856522%7C9856629%7C23201901" TargetMode="External"/><Relationship Id="rId5" Type="http://schemas.openxmlformats.org/officeDocument/2006/relationships/footnotes" Target="footnotes.xml"/><Relationship Id="rId15" Type="http://schemas.openxmlformats.org/officeDocument/2006/relationships/hyperlink" Target="https://support.huawei.com/enterprise/zh/doc/EDOC1100048779?idPath=7919749%7C9856522%7C9856629%7C23201901" TargetMode="External"/><Relationship Id="rId10" Type="http://schemas.openxmlformats.org/officeDocument/2006/relationships/hyperlink" Target="https://support.huawei.com/enterprise/zh/doc/EDOC1100048779?idPath=7919749%7C9856522%7C9856629%7C23201901"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upport.huawei.com/onlinetoolsweb/ftca/" TargetMode="External"/><Relationship Id="rId14" Type="http://schemas.openxmlformats.org/officeDocument/2006/relationships/hyperlink" Target="https://support.huawei.com/enterprise/zh/doc/EDOC1100048779?idPath=7919749%7C9856522%7C9856629%7C2320190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QianKun Dong</dc:creator>
  <cp:keywords/>
  <dc:description/>
  <cp:lastModifiedBy>QianKun Dong</cp:lastModifiedBy>
  <cp:revision>2</cp:revision>
  <dcterms:created xsi:type="dcterms:W3CDTF">2022-05-20T00:17:00Z</dcterms:created>
  <dcterms:modified xsi:type="dcterms:W3CDTF">2022-05-20T00:18:00Z</dcterms:modified>
</cp:coreProperties>
</file>