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BAD" w:rsidRDefault="00096BAD" w:rsidP="00096BAD">
      <w:r>
        <w:t>ERP的订单，虽然全部导入之后，就会生成物流单号，但是由于部分订单审核配货后，是给其他供货商代发，这些订单的物流单号将会在稍后变更（其他供货商提供）。因此，在其他供货商提供最新的物流单号后，我们需要针对这些订单更新物流单号。ERP需要通过excel导入方式，增加一个物流单号批量更新功能。</w:t>
      </w:r>
    </w:p>
    <w:p w:rsidR="00096BAD" w:rsidRDefault="00096BAD" w:rsidP="00096BAD"/>
    <w:p w:rsidR="002A01D1" w:rsidRDefault="002A01D1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商城是否能增加客服功能，不是在商城聊天，而是点击客服（</w:t>
      </w:r>
      <w:proofErr w:type="gramStart"/>
      <w:r>
        <w:rPr>
          <w:rFonts w:hint="eastAsia"/>
        </w:rPr>
        <w:t>微信客</w:t>
      </w:r>
      <w:proofErr w:type="gramEnd"/>
      <w:r>
        <w:rPr>
          <w:rFonts w:hint="eastAsia"/>
        </w:rPr>
        <w:t>服），则客户</w:t>
      </w:r>
      <w:proofErr w:type="gramStart"/>
      <w:r>
        <w:rPr>
          <w:rFonts w:hint="eastAsia"/>
        </w:rPr>
        <w:t>的微信添加</w:t>
      </w:r>
      <w:proofErr w:type="gramEnd"/>
      <w:r>
        <w:rPr>
          <w:rFonts w:hint="eastAsia"/>
        </w:rPr>
        <w:t>我们所设置</w:t>
      </w:r>
      <w:proofErr w:type="gramStart"/>
      <w:r>
        <w:rPr>
          <w:rFonts w:hint="eastAsia"/>
        </w:rPr>
        <w:t>的微信客户</w:t>
      </w:r>
      <w:proofErr w:type="gramEnd"/>
      <w:r>
        <w:rPr>
          <w:rFonts w:hint="eastAsia"/>
        </w:rPr>
        <w:t>专员。</w:t>
      </w:r>
    </w:p>
    <w:p w:rsidR="00096BAD" w:rsidRDefault="00096BAD" w:rsidP="00096BAD"/>
    <w:p w:rsidR="002A01D1" w:rsidRDefault="002A01D1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商城</w:t>
      </w:r>
      <w:r w:rsidR="00AF4A09">
        <w:rPr>
          <w:rFonts w:hint="eastAsia"/>
        </w:rPr>
        <w:t>“确认订单”界面</w:t>
      </w:r>
      <w:r>
        <w:rPr>
          <w:rFonts w:hint="eastAsia"/>
        </w:rPr>
        <w:t>，增加上传身份证正反面</w:t>
      </w:r>
      <w:r w:rsidR="00A51D74">
        <w:rPr>
          <w:rFonts w:hint="eastAsia"/>
        </w:rPr>
        <w:t>（图片）</w:t>
      </w:r>
      <w:r>
        <w:rPr>
          <w:rFonts w:hint="eastAsia"/>
        </w:rPr>
        <w:t>和填写身份证号码功能。</w:t>
      </w:r>
      <w:r w:rsidR="00AF4A09">
        <w:rPr>
          <w:rFonts w:hint="eastAsia"/>
        </w:rPr>
        <w:t>做在③的下面</w:t>
      </w:r>
    </w:p>
    <w:p w:rsidR="00096BAD" w:rsidRDefault="00AF4A09" w:rsidP="00096BAD">
      <w:r>
        <w:rPr>
          <w:rFonts w:hint="eastAsia"/>
          <w:noProof/>
        </w:rPr>
        <w:drawing>
          <wp:inline distT="0" distB="0" distL="0" distR="0">
            <wp:extent cx="5270500" cy="3848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09" w:rsidRDefault="00AF4A09" w:rsidP="00096BAD"/>
    <w:p w:rsidR="00AF4A09" w:rsidRDefault="00AF4A09" w:rsidP="00096BAD"/>
    <w:p w:rsidR="002A01D1" w:rsidRDefault="002A01D1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商城增加批量下单功能，客户可以通过</w:t>
      </w:r>
      <w:r>
        <w:t>excel，批量导入。导入成功后，所有订单处于“待付款状态”。付款则需要点击进去，</w:t>
      </w:r>
      <w:proofErr w:type="gramStart"/>
      <w:r>
        <w:t>一</w:t>
      </w:r>
      <w:proofErr w:type="gramEnd"/>
      <w:r>
        <w:t>单单付。</w:t>
      </w:r>
    </w:p>
    <w:p w:rsidR="00096BAD" w:rsidRDefault="00096BAD" w:rsidP="00096BAD"/>
    <w:p w:rsidR="002A01D1" w:rsidRDefault="002A01D1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商城允许一个订单存在多个</w:t>
      </w:r>
      <w:r>
        <w:t>SKU，但是由于ERP针对导入的订单（excel方式），一个导入的订单只能对应一个SKU，所以如果客户在商城一个订单下了多个SKU，则商城要将多个SKU分为多个商城子订单（每个子订单只有一个SKU），为其分配多个平台单号（这个就可以对应ERP了）。ERP抓的对象，就是这些商城子订单。</w:t>
      </w:r>
    </w:p>
    <w:p w:rsidR="001958E5" w:rsidRDefault="001958E5" w:rsidP="00096BAD">
      <w:pPr>
        <w:rPr>
          <w:rFonts w:hint="eastAsia"/>
        </w:rPr>
      </w:pPr>
      <w:r>
        <w:rPr>
          <w:rFonts w:hint="eastAsia"/>
        </w:rPr>
        <w:t>下图②这里，如果存在多个S</w:t>
      </w:r>
      <w:r>
        <w:t>KU</w:t>
      </w:r>
      <w:r>
        <w:rPr>
          <w:rFonts w:hint="eastAsia"/>
        </w:rPr>
        <w:t>，应看作多个商城子订单。</w:t>
      </w:r>
    </w:p>
    <w:p w:rsidR="001958E5" w:rsidRDefault="001958E5" w:rsidP="00096B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9EFCBF" wp14:editId="1E5329DE">
            <wp:extent cx="5270500" cy="3848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AD" w:rsidRDefault="00096BAD" w:rsidP="00096BAD"/>
    <w:p w:rsidR="002A01D1" w:rsidRDefault="002A01D1" w:rsidP="00096BAD"/>
    <w:p w:rsidR="002A01D1" w:rsidRDefault="002A01D1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订单付款成功后</w:t>
      </w:r>
      <w:r w:rsidR="00B6575C">
        <w:rPr>
          <w:rFonts w:hint="eastAsia"/>
        </w:rPr>
        <w:t>（</w:t>
      </w:r>
      <w:r w:rsidR="008B4A8E">
        <w:rPr>
          <w:rFonts w:hint="eastAsia"/>
        </w:rPr>
        <w:t>身份证照片和号码不上传也可以</w:t>
      </w:r>
      <w:r w:rsidR="00B6575C">
        <w:rPr>
          <w:rFonts w:hint="eastAsia"/>
        </w:rPr>
        <w:t>）</w:t>
      </w:r>
      <w:r>
        <w:rPr>
          <w:rFonts w:hint="eastAsia"/>
        </w:rPr>
        <w:t>，允许</w:t>
      </w:r>
      <w:r>
        <w:t>ERP定时抓取商城的已付款的商城子订单。</w:t>
      </w:r>
      <w:r w:rsidR="008B4A8E">
        <w:rPr>
          <w:rFonts w:hint="eastAsia"/>
        </w:rPr>
        <w:t>但是没有上传身份证信息的，将会在“订单列表”中继续提示</w:t>
      </w:r>
      <w:r w:rsidR="00C06F08">
        <w:rPr>
          <w:rFonts w:hint="eastAsia"/>
        </w:rPr>
        <w:t>“未上传身份信息”</w:t>
      </w:r>
      <w:r w:rsidR="008B4A8E">
        <w:rPr>
          <w:rFonts w:hint="eastAsia"/>
        </w:rPr>
        <w:t>！</w:t>
      </w:r>
    </w:p>
    <w:p w:rsidR="008B4A8E" w:rsidRDefault="008B4A8E" w:rsidP="00096B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95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AD" w:rsidRDefault="00096BAD" w:rsidP="00096BAD"/>
    <w:p w:rsidR="00F62406" w:rsidRPr="008B4A8E" w:rsidRDefault="00F62406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由于商城下单不一定是</w:t>
      </w:r>
      <w:r>
        <w:t>3和6，所以如果是60灌下单，拆开多个商城子订单的话，ERP会针对多个商城子订单产生多个物流单号。商城抓取这些物流单号后，子订单的物流单号这个</w:t>
      </w:r>
      <w:r>
        <w:lastRenderedPageBreak/>
        <w:t>字段，应能把子订单对应的若干物流单号应该全部显示出来。</w:t>
      </w:r>
    </w:p>
    <w:p w:rsidR="00096BAD" w:rsidRDefault="00096BAD" w:rsidP="00096BAD"/>
    <w:p w:rsidR="00B0447F" w:rsidRDefault="00B0447F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商城每天</w:t>
      </w:r>
      <w:r>
        <w:t>16点前下的订单，为当天订单；每天16点后下的订单，为次日订单。</w:t>
      </w:r>
    </w:p>
    <w:p w:rsidR="00096BAD" w:rsidRDefault="00096BAD" w:rsidP="00096BAD">
      <w:r>
        <w:rPr>
          <w:rFonts w:hint="eastAsia"/>
        </w:rPr>
        <w:t>当天订单，当晚</w:t>
      </w:r>
      <w:r>
        <w:t>24点，自动抓取ERP里对应的物流单号。</w:t>
      </w:r>
    </w:p>
    <w:p w:rsidR="00096BAD" w:rsidRDefault="00096BAD" w:rsidP="00096BAD"/>
    <w:p w:rsidR="00B0447F" w:rsidRDefault="00B0447F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商城后台，增加“手动更新物流单号”按键，按下后，商城即时抓取</w:t>
      </w:r>
      <w:r>
        <w:t>ERP里对应的物流单号（无更改，则不变，如部分订单有更改，则更新该部分订单）</w:t>
      </w:r>
    </w:p>
    <w:p w:rsidR="00096BAD" w:rsidRDefault="00096BAD" w:rsidP="00096BAD"/>
    <w:p w:rsidR="00B0447F" w:rsidRDefault="00B0447F" w:rsidP="00096BAD">
      <w:pPr>
        <w:rPr>
          <w:rFonts w:hint="eastAsia"/>
        </w:rPr>
      </w:pPr>
    </w:p>
    <w:p w:rsidR="00096BAD" w:rsidRDefault="00096BAD" w:rsidP="00096BAD">
      <w:r>
        <w:rPr>
          <w:rFonts w:hint="eastAsia"/>
        </w:rPr>
        <w:t>付款页面，</w:t>
      </w:r>
      <w:r w:rsidR="00F36606">
        <w:rPr>
          <w:rFonts w:hint="eastAsia"/>
        </w:rPr>
        <w:t>在③下面，</w:t>
      </w:r>
      <w:r>
        <w:rPr>
          <w:rFonts w:hint="eastAsia"/>
        </w:rPr>
        <w:t>需要增加</w:t>
      </w:r>
      <w:r w:rsidR="00A236BB">
        <w:rPr>
          <w:rFonts w:hint="eastAsia"/>
        </w:rPr>
        <w:t>若干</w:t>
      </w:r>
      <w:r>
        <w:rPr>
          <w:rFonts w:hint="eastAsia"/>
        </w:rPr>
        <w:t>“付费</w:t>
      </w:r>
      <w:r w:rsidR="00A236BB">
        <w:rPr>
          <w:rFonts w:hint="eastAsia"/>
        </w:rPr>
        <w:t>服务</w:t>
      </w:r>
      <w:r>
        <w:rPr>
          <w:rFonts w:hint="eastAsia"/>
        </w:rPr>
        <w:t>”，勾选后，订单价格改变，同时特殊付费需求字段产生对应内容，传过去</w:t>
      </w:r>
      <w:r>
        <w:t>ERP之后，ERP会相应处理特殊的需求。</w:t>
      </w:r>
    </w:p>
    <w:p w:rsidR="00C323E3" w:rsidRDefault="00C323E3" w:rsidP="00C323E3">
      <w:r>
        <w:rPr>
          <w:rFonts w:hint="eastAsia"/>
        </w:rPr>
        <w:t>付费服务包括：</w:t>
      </w:r>
    </w:p>
    <w:p w:rsidR="00C323E3" w:rsidRDefault="00C323E3" w:rsidP="00C323E3">
      <w:r>
        <w:rPr>
          <w:rFonts w:hint="eastAsia"/>
        </w:rPr>
        <w:t>箱子签名+拍照，5元。勾选后跳出一个文本框，提示：请输入签名标记的内容。</w:t>
      </w:r>
    </w:p>
    <w:p w:rsidR="00C323E3" w:rsidRDefault="00C323E3" w:rsidP="00C323E3">
      <w:r>
        <w:rPr>
          <w:rFonts w:hint="eastAsia"/>
        </w:rPr>
        <w:t>拆箱罐底签名+拍照，5元。勾选后跳出一个文本框，提示：请输入签名标记的内容。</w:t>
      </w:r>
    </w:p>
    <w:p w:rsidR="00C323E3" w:rsidRDefault="00C323E3" w:rsidP="00096BAD">
      <w:r>
        <w:rPr>
          <w:rFonts w:hint="eastAsia"/>
        </w:rPr>
        <w:t>字段对应如下：</w:t>
      </w:r>
    </w:p>
    <w:p w:rsidR="00533F30" w:rsidRDefault="00533F30" w:rsidP="00096BAD">
      <w:r>
        <w:rPr>
          <w:rFonts w:hint="eastAsia"/>
        </w:rPr>
        <w:t>买家留言，对应E</w:t>
      </w:r>
      <w:r>
        <w:t>RP</w:t>
      </w:r>
      <w:r>
        <w:rPr>
          <w:rFonts w:hint="eastAsia"/>
        </w:rPr>
        <w:t>的：买家备注</w:t>
      </w:r>
    </w:p>
    <w:p w:rsidR="00533F30" w:rsidRDefault="00533F30" w:rsidP="00096BAD">
      <w:pPr>
        <w:rPr>
          <w:rFonts w:hint="eastAsia"/>
        </w:rPr>
      </w:pPr>
      <w:r>
        <w:rPr>
          <w:rFonts w:hint="eastAsia"/>
        </w:rPr>
        <w:t>付费服务，若勾选，对应E</w:t>
      </w:r>
      <w:r>
        <w:t>RP</w:t>
      </w:r>
      <w:r>
        <w:rPr>
          <w:rFonts w:hint="eastAsia"/>
        </w:rPr>
        <w:t>的：特殊要求</w:t>
      </w:r>
      <w:r w:rsidR="00350F35">
        <w:rPr>
          <w:rFonts w:hint="eastAsia"/>
        </w:rPr>
        <w:t>（E</w:t>
      </w:r>
      <w:r w:rsidR="00350F35">
        <w:t>RP</w:t>
      </w:r>
      <w:r w:rsidR="00350F35">
        <w:rPr>
          <w:rFonts w:hint="eastAsia"/>
        </w:rPr>
        <w:t>这个字段改为勾选字段</w:t>
      </w:r>
      <w:r w:rsidR="003A19A4">
        <w:rPr>
          <w:rFonts w:hint="eastAsia"/>
        </w:rPr>
        <w:t>，</w:t>
      </w:r>
      <w:r w:rsidR="001B1DE8">
        <w:rPr>
          <w:rFonts w:hint="eastAsia"/>
        </w:rPr>
        <w:t>勾选or非勾选，2个状态</w:t>
      </w:r>
      <w:bookmarkStart w:id="0" w:name="_GoBack"/>
      <w:bookmarkEnd w:id="0"/>
      <w:r w:rsidR="00350F35">
        <w:rPr>
          <w:rFonts w:hint="eastAsia"/>
        </w:rPr>
        <w:t>，勾选了代表有付费服务）</w:t>
      </w:r>
    </w:p>
    <w:p w:rsidR="00533F30" w:rsidRDefault="00533F30" w:rsidP="00096BAD">
      <w:pPr>
        <w:rPr>
          <w:rFonts w:hint="eastAsia"/>
        </w:rPr>
      </w:pPr>
      <w:r>
        <w:rPr>
          <w:rFonts w:hint="eastAsia"/>
        </w:rPr>
        <w:t>付费服务跳出的文本框内容，对应E</w:t>
      </w:r>
      <w:r>
        <w:t>RP</w:t>
      </w:r>
      <w:r>
        <w:rPr>
          <w:rFonts w:hint="eastAsia"/>
        </w:rPr>
        <w:t>的：特殊要求信息</w:t>
      </w:r>
    </w:p>
    <w:p w:rsidR="007053E0" w:rsidRPr="00096BAD" w:rsidRDefault="00F36606">
      <w:bookmarkStart w:id="1" w:name="_Hlk512262746"/>
      <w:r>
        <w:rPr>
          <w:rFonts w:hint="eastAsia"/>
          <w:noProof/>
        </w:rPr>
        <w:drawing>
          <wp:inline distT="0" distB="0" distL="0" distR="0">
            <wp:extent cx="5270500" cy="384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7053E0" w:rsidRPr="0009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AD"/>
    <w:rsid w:val="00096BAD"/>
    <w:rsid w:val="001958E5"/>
    <w:rsid w:val="001B1DE8"/>
    <w:rsid w:val="00292028"/>
    <w:rsid w:val="002A01D1"/>
    <w:rsid w:val="00350F35"/>
    <w:rsid w:val="003A19A4"/>
    <w:rsid w:val="00533F30"/>
    <w:rsid w:val="00703DD8"/>
    <w:rsid w:val="008B4A8E"/>
    <w:rsid w:val="0097489B"/>
    <w:rsid w:val="00A236BB"/>
    <w:rsid w:val="00A51D74"/>
    <w:rsid w:val="00AF4A09"/>
    <w:rsid w:val="00B0447F"/>
    <w:rsid w:val="00B6575C"/>
    <w:rsid w:val="00C06F08"/>
    <w:rsid w:val="00C323E3"/>
    <w:rsid w:val="00F36606"/>
    <w:rsid w:val="00F6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E008"/>
  <w15:chartTrackingRefBased/>
  <w15:docId w15:val="{2A6B7353-56C6-42A0-9DBC-C58D777A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jim_chenlijun@163.com</dc:creator>
  <cp:keywords/>
  <dc:description/>
  <cp:lastModifiedBy>jim_chenlijun@163.com</cp:lastModifiedBy>
  <cp:revision>17</cp:revision>
  <dcterms:created xsi:type="dcterms:W3CDTF">2018-04-23T08:02:00Z</dcterms:created>
  <dcterms:modified xsi:type="dcterms:W3CDTF">2018-04-23T09:07:00Z</dcterms:modified>
</cp:coreProperties>
</file>