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cdcd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.*;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cdcd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.*;</w:t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cdcd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.*;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cdcd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.*;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cdcd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.*;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cdcd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concurrent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.*;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cdcd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.*;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cdcd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i w:val="1"/>
          <w:color w:val="7f848e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highlight w:val="white"/>
          <w:rtl w:val="0"/>
        </w:rPr>
        <w:t xml:space="preserve">// Complete the makeAnagram function below.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ind w:left="720" w:right="-12.99212598425072" w:firstLine="0"/>
        <w:rPr>
          <w:rFonts w:ascii="Courier New" w:cs="Courier New" w:eastAsia="Courier New" w:hAnsi="Courier New"/>
          <w:b w:val="1"/>
          <w:color w:val="d9d9d9"/>
          <w:sz w:val="32"/>
          <w:szCs w:val="32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32"/>
          <w:szCs w:val="32"/>
          <w:highlight w:val="black"/>
          <w:rtl w:val="0"/>
        </w:rPr>
        <w:t xml:space="preserve"> static int makeAnagram(String a, String b) {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ind w:left="720" w:right="-12.99212598425072" w:firstLine="0"/>
        <w:rPr>
          <w:rFonts w:ascii="Courier New" w:cs="Courier New" w:eastAsia="Courier New" w:hAnsi="Courier New"/>
          <w:b w:val="1"/>
          <w:color w:val="d9d9d9"/>
          <w:sz w:val="32"/>
          <w:szCs w:val="3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ind w:left="720" w:right="-12.99212598425072" w:firstLine="0"/>
        <w:rPr>
          <w:rFonts w:ascii="Courier New" w:cs="Courier New" w:eastAsia="Courier New" w:hAnsi="Courier New"/>
          <w:b w:val="1"/>
          <w:color w:val="d9d9d9"/>
          <w:sz w:val="32"/>
          <w:szCs w:val="32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32"/>
          <w:szCs w:val="32"/>
          <w:highlight w:val="black"/>
          <w:rtl w:val="0"/>
        </w:rPr>
        <w:t xml:space="preserve">   int[] freq = new int[26];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ind w:left="720" w:right="-12.99212598425072" w:firstLine="0"/>
        <w:rPr>
          <w:rFonts w:ascii="Courier New" w:cs="Courier New" w:eastAsia="Courier New" w:hAnsi="Courier New"/>
          <w:b w:val="1"/>
          <w:color w:val="d9d9d9"/>
          <w:sz w:val="32"/>
          <w:szCs w:val="32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32"/>
          <w:szCs w:val="32"/>
          <w:highlight w:val="black"/>
          <w:rtl w:val="0"/>
        </w:rPr>
        <w:t xml:space="preserve">   a.chars().forEach(c -&gt; freq[c - 'a']++);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ind w:left="720" w:right="-12.99212598425072" w:firstLine="0"/>
        <w:rPr>
          <w:rFonts w:ascii="Courier New" w:cs="Courier New" w:eastAsia="Courier New" w:hAnsi="Courier New"/>
          <w:b w:val="1"/>
          <w:color w:val="d9d9d9"/>
          <w:sz w:val="32"/>
          <w:szCs w:val="32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32"/>
          <w:szCs w:val="32"/>
          <w:highlight w:val="black"/>
          <w:rtl w:val="0"/>
        </w:rPr>
        <w:t xml:space="preserve">   b.chars().forEach(c -&gt; freq[c - 'a']--);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ind w:left="720" w:right="-12.99212598425072" w:firstLine="0"/>
        <w:rPr>
          <w:rFonts w:ascii="Courier New" w:cs="Courier New" w:eastAsia="Courier New" w:hAnsi="Courier New"/>
          <w:b w:val="1"/>
          <w:color w:val="d9d9d9"/>
          <w:sz w:val="32"/>
          <w:szCs w:val="32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32"/>
          <w:szCs w:val="32"/>
          <w:highlight w:val="black"/>
          <w:rtl w:val="0"/>
        </w:rPr>
        <w:t xml:space="preserve">   return Arrays.stream(freq).map(Math::abs).sum();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ind w:left="720" w:right="-12.99212598425072" w:firstLine="0"/>
        <w:rPr>
          <w:rFonts w:ascii="Courier New" w:cs="Courier New" w:eastAsia="Courier New" w:hAnsi="Courier New"/>
          <w:b w:val="1"/>
          <w:color w:val="d9d9d9"/>
          <w:sz w:val="32"/>
          <w:szCs w:val="32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d9d9"/>
          <w:sz w:val="32"/>
          <w:szCs w:val="32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cdcd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highlight w:val="white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makeAnagram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cdcd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cdcd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cdcd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cdcdc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ind w:left="720" w:firstLine="0"/>
        <w:rPr>
          <w:rFonts w:ascii="Courier New" w:cs="Courier New" w:eastAsia="Courier New" w:hAnsi="Courier New"/>
          <w:color w:val="d4d4d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566.9291338582677" w:left="425.19685039370086" w:right="576.61417322834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