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sockMerchant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(arr::AbstractArray{T}) where T&lt;:Integer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 = Dict{T,Int}()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1:length(arr)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= arr[i]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!haskey(map, value)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map[value]=1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else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map[value]+=1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1:length(arr)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= arr[i]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 haskey(map,value) &amp;&amp; map[value]&gt;= 2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count+=1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map[value]-=2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continue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count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[10 20 20 10 10 20 50 10 ]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pairs ",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sockMerchant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