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120A" w14:textId="3D8EE2DF" w:rsidR="00DA71AC" w:rsidRDefault="00DA71AC" w:rsidP="00DA71AC">
      <w:pPr>
        <w:pStyle w:val="Heading2"/>
        <w:jc w:val="center"/>
        <w:rPr>
          <w:rStyle w:val="Strong"/>
          <w:rFonts w:ascii="Lato" w:hAnsi="Lato"/>
          <w:color w:val="000000"/>
          <w:shd w:val="clear" w:color="auto" w:fill="FFFFFF"/>
        </w:rPr>
      </w:pPr>
      <w:r w:rsidRPr="00DA71AC">
        <w:rPr>
          <w:rStyle w:val="Strong"/>
          <w:rFonts w:ascii="Lato" w:hAnsi="Lato"/>
          <w:color w:val="000000"/>
          <w:shd w:val="clear" w:color="auto" w:fill="FFFFFF"/>
        </w:rPr>
        <w:t>Group Project Document</w:t>
      </w:r>
      <w:r>
        <w:rPr>
          <w:rStyle w:val="Strong"/>
          <w:rFonts w:ascii="Lato" w:hAnsi="Lato"/>
          <w:color w:val="000000"/>
          <w:shd w:val="clear" w:color="auto" w:fill="FFFFFF"/>
        </w:rPr>
        <w:t xml:space="preserve"> </w:t>
      </w:r>
      <w:r w:rsidRPr="00DA71AC">
        <w:rPr>
          <w:rStyle w:val="Strong"/>
          <w:rFonts w:ascii="Lato" w:hAnsi="Lato"/>
          <w:color w:val="000000"/>
          <w:shd w:val="clear" w:color="auto" w:fill="FFFFFF"/>
        </w:rPr>
        <w:t>– Part 1</w:t>
      </w:r>
    </w:p>
    <w:p w14:paraId="660BCB02" w14:textId="07E9C94E" w:rsidR="00850ACD" w:rsidRPr="0061754E" w:rsidRDefault="00C95836" w:rsidP="0061754E">
      <w:pPr>
        <w:pStyle w:val="Heading2"/>
        <w:jc w:val="center"/>
        <w:rPr>
          <w:rFonts w:ascii="Lato" w:hAnsi="Lato"/>
          <w:b/>
          <w:bCs/>
          <w:color w:val="000000"/>
          <w:shd w:val="clear" w:color="auto" w:fill="FFFFFF"/>
        </w:rPr>
      </w:pPr>
      <w:r w:rsidRPr="00C95836">
        <w:rPr>
          <w:rStyle w:val="Strong"/>
          <w:rFonts w:ascii="Lato" w:hAnsi="Lato"/>
          <w:color w:val="000000"/>
          <w:shd w:val="clear" w:color="auto" w:fill="FFFFFF"/>
        </w:rPr>
        <w:t>SOI Database</w:t>
      </w:r>
    </w:p>
    <w:p w14:paraId="5EA6566C" w14:textId="5CC3DB8D" w:rsidR="00DA71AC" w:rsidRPr="0025299D" w:rsidRDefault="00E371FC" w:rsidP="0061754E">
      <w:pPr>
        <w:pStyle w:val="ListParagraph"/>
        <w:numPr>
          <w:ilvl w:val="0"/>
          <w:numId w:val="5"/>
        </w:numPr>
        <w:rPr>
          <w:b/>
          <w:bCs/>
        </w:rPr>
      </w:pPr>
      <w:r w:rsidRPr="0025299D">
        <w:rPr>
          <w:b/>
          <w:bCs/>
        </w:rPr>
        <w:t>Project Part 01</w:t>
      </w:r>
    </w:p>
    <w:p w14:paraId="2FA13106" w14:textId="7CD3B987" w:rsidR="00E371FC" w:rsidRPr="0025299D" w:rsidRDefault="00E371FC" w:rsidP="0061754E">
      <w:pPr>
        <w:pStyle w:val="ListParagraph"/>
        <w:numPr>
          <w:ilvl w:val="0"/>
          <w:numId w:val="5"/>
        </w:numPr>
        <w:rPr>
          <w:b/>
          <w:bCs/>
        </w:rPr>
      </w:pPr>
      <w:r w:rsidRPr="0025299D">
        <w:rPr>
          <w:b/>
          <w:bCs/>
        </w:rPr>
        <w:t>Team Number 0</w:t>
      </w:r>
      <w:r w:rsidR="00E641E4">
        <w:rPr>
          <w:b/>
          <w:bCs/>
        </w:rPr>
        <w:t>2</w:t>
      </w:r>
    </w:p>
    <w:p w14:paraId="2D3F66E2" w14:textId="0095544A" w:rsidR="0081779D" w:rsidRPr="0025299D" w:rsidRDefault="0081779D" w:rsidP="0061754E">
      <w:pPr>
        <w:pStyle w:val="ListParagraph"/>
        <w:numPr>
          <w:ilvl w:val="0"/>
          <w:numId w:val="5"/>
        </w:numPr>
        <w:rPr>
          <w:rFonts w:ascii="Lato" w:hAnsi="Lato"/>
          <w:b/>
          <w:bCs/>
          <w:color w:val="000000"/>
          <w:shd w:val="clear" w:color="auto" w:fill="FFFFFF"/>
        </w:rPr>
      </w:pPr>
      <w:r w:rsidRPr="0025299D">
        <w:rPr>
          <w:rFonts w:ascii="Lato" w:hAnsi="Lato"/>
          <w:b/>
          <w:bCs/>
          <w:color w:val="000000"/>
          <w:shd w:val="clear" w:color="auto" w:fill="FFFFFF"/>
        </w:rPr>
        <w:t>Team Members:</w:t>
      </w:r>
    </w:p>
    <w:p w14:paraId="607D20F7" w14:textId="77777777" w:rsidR="00135411" w:rsidRPr="0061754E" w:rsidRDefault="00135411" w:rsidP="0061754E">
      <w:pPr>
        <w:pStyle w:val="ListParagraph"/>
        <w:numPr>
          <w:ilvl w:val="1"/>
          <w:numId w:val="5"/>
        </w:numPr>
        <w:rPr>
          <w:rFonts w:ascii="Lato" w:hAnsi="Lato"/>
          <w:color w:val="000000"/>
          <w:shd w:val="clear" w:color="auto" w:fill="FFFFFF"/>
        </w:rPr>
      </w:pPr>
      <w:r w:rsidRPr="0061754E">
        <w:rPr>
          <w:rFonts w:ascii="Lato" w:hAnsi="Lato"/>
          <w:color w:val="000000"/>
          <w:shd w:val="clear" w:color="auto" w:fill="FFFFFF"/>
        </w:rPr>
        <w:t>Fuad Hassan</w:t>
      </w:r>
    </w:p>
    <w:p w14:paraId="3B66989F" w14:textId="374237AA" w:rsidR="00135411" w:rsidRPr="0061754E" w:rsidRDefault="00135411" w:rsidP="0061754E">
      <w:pPr>
        <w:pStyle w:val="ListParagraph"/>
        <w:numPr>
          <w:ilvl w:val="1"/>
          <w:numId w:val="5"/>
        </w:numPr>
        <w:rPr>
          <w:rFonts w:ascii="Lato" w:hAnsi="Lato"/>
          <w:color w:val="000000"/>
          <w:shd w:val="clear" w:color="auto" w:fill="FFFFFF"/>
        </w:rPr>
      </w:pPr>
      <w:r w:rsidRPr="0061754E">
        <w:rPr>
          <w:rFonts w:ascii="Lato" w:hAnsi="Lato"/>
          <w:color w:val="000000"/>
          <w:shd w:val="clear" w:color="auto" w:fill="FFFFFF"/>
        </w:rPr>
        <w:t>Omar Shakir</w:t>
      </w:r>
    </w:p>
    <w:p w14:paraId="69F9CD06" w14:textId="5A853686" w:rsidR="00135411" w:rsidRPr="0061754E" w:rsidRDefault="00135411" w:rsidP="0061754E">
      <w:pPr>
        <w:pStyle w:val="ListParagraph"/>
        <w:numPr>
          <w:ilvl w:val="1"/>
          <w:numId w:val="5"/>
        </w:numPr>
        <w:rPr>
          <w:rFonts w:ascii="Lato" w:hAnsi="Lato"/>
          <w:color w:val="000000"/>
          <w:shd w:val="clear" w:color="auto" w:fill="FFFFFF"/>
        </w:rPr>
      </w:pPr>
      <w:r w:rsidRPr="0061754E">
        <w:rPr>
          <w:rFonts w:ascii="Lato" w:hAnsi="Lato"/>
          <w:color w:val="000000"/>
          <w:shd w:val="clear" w:color="auto" w:fill="FFFFFF"/>
        </w:rPr>
        <w:t>Tony Siu</w:t>
      </w:r>
    </w:p>
    <w:p w14:paraId="5C165483" w14:textId="137B26F8" w:rsidR="0081779D" w:rsidRPr="0061754E" w:rsidRDefault="00135411" w:rsidP="0061754E">
      <w:pPr>
        <w:pStyle w:val="ListParagraph"/>
        <w:numPr>
          <w:ilvl w:val="1"/>
          <w:numId w:val="5"/>
        </w:numPr>
        <w:rPr>
          <w:rFonts w:ascii="Lato" w:hAnsi="Lato"/>
          <w:color w:val="000000"/>
          <w:shd w:val="clear" w:color="auto" w:fill="FFFFFF"/>
        </w:rPr>
      </w:pPr>
      <w:r w:rsidRPr="0061754E">
        <w:rPr>
          <w:rFonts w:ascii="Lato" w:hAnsi="Lato"/>
          <w:color w:val="000000"/>
          <w:shd w:val="clear" w:color="auto" w:fill="FFFFFF"/>
        </w:rPr>
        <w:t>Heron Ziegel</w:t>
      </w:r>
    </w:p>
    <w:p w14:paraId="16C5473B" w14:textId="01469237" w:rsidR="005F6598" w:rsidRPr="005F6598" w:rsidRDefault="006F7384" w:rsidP="005F6598">
      <w:pPr>
        <w:pStyle w:val="ListParagraph"/>
        <w:numPr>
          <w:ilvl w:val="0"/>
          <w:numId w:val="5"/>
        </w:numPr>
        <w:rPr>
          <w:shd w:val="clear" w:color="auto" w:fill="FFFFFF"/>
        </w:rPr>
      </w:pPr>
      <w:r w:rsidRPr="0025299D">
        <w:rPr>
          <w:rFonts w:ascii="Lato" w:hAnsi="Lato"/>
          <w:b/>
          <w:bCs/>
          <w:color w:val="000000"/>
          <w:shd w:val="clear" w:color="auto" w:fill="FFFFFF"/>
        </w:rPr>
        <w:t>Database System</w:t>
      </w:r>
      <w:r w:rsidR="00DD112F" w:rsidRPr="0025299D">
        <w:rPr>
          <w:rFonts w:ascii="Lato" w:hAnsi="Lato"/>
          <w:b/>
          <w:bCs/>
          <w:color w:val="000000"/>
          <w:shd w:val="clear" w:color="auto" w:fill="FFFFFF"/>
        </w:rPr>
        <w:t xml:space="preserve"> Name</w:t>
      </w:r>
      <w:r w:rsidRPr="0025299D">
        <w:rPr>
          <w:rFonts w:ascii="Lato" w:hAnsi="Lato"/>
          <w:b/>
          <w:bCs/>
          <w:color w:val="000000"/>
          <w:shd w:val="clear" w:color="auto" w:fill="FFFFFF"/>
        </w:rPr>
        <w:t>:</w:t>
      </w:r>
      <w:r w:rsidRPr="0061754E">
        <w:rPr>
          <w:rFonts w:ascii="Lato" w:hAnsi="Lato"/>
          <w:color w:val="000000"/>
          <w:shd w:val="clear" w:color="auto" w:fill="FFFFFF"/>
        </w:rPr>
        <w:t xml:space="preserve"> </w:t>
      </w:r>
      <w:r w:rsidR="00E2663B" w:rsidRPr="0061754E">
        <w:rPr>
          <w:shd w:val="clear" w:color="auto" w:fill="FFFFFF"/>
        </w:rPr>
        <w:t>SOI Database</w:t>
      </w:r>
      <w:r w:rsidR="008E0D1D">
        <w:rPr>
          <w:shd w:val="clear" w:color="auto" w:fill="FFFFFF"/>
        </w:rPr>
        <w:t xml:space="preserve"> </w:t>
      </w:r>
      <w:r w:rsidR="008E0D1D" w:rsidRPr="00882227">
        <w:rPr>
          <w:b/>
          <w:bCs/>
          <w:shd w:val="clear" w:color="auto" w:fill="FFFFFF"/>
        </w:rPr>
        <w:t>(</w:t>
      </w:r>
      <w:r w:rsidR="00882227" w:rsidRPr="00882227">
        <w:rPr>
          <w:b/>
          <w:bCs/>
          <w:color w:val="000000"/>
          <w:sz w:val="19"/>
          <w:szCs w:val="19"/>
        </w:rPr>
        <w:t>Schedule of Investments)</w:t>
      </w:r>
    </w:p>
    <w:p w14:paraId="1617B6AA" w14:textId="77777777" w:rsidR="005F6598" w:rsidRPr="005F6598" w:rsidRDefault="005F6598" w:rsidP="005F6598">
      <w:pPr>
        <w:rPr>
          <w:shd w:val="clear" w:color="auto" w:fill="FFFFFF"/>
        </w:rPr>
      </w:pPr>
    </w:p>
    <w:p w14:paraId="65413F3D" w14:textId="21DA380C" w:rsidR="00850ACD" w:rsidRDefault="00F640AE" w:rsidP="00850ACD">
      <w:pPr>
        <w:rPr>
          <w:rStyle w:val="Strong"/>
          <w:rFonts w:ascii="Lato" w:hAnsi="Lato"/>
          <w:color w:val="000000"/>
          <w:shd w:val="clear" w:color="auto" w:fill="FFFFFF"/>
        </w:rPr>
      </w:pPr>
      <w:r>
        <w:rPr>
          <w:rStyle w:val="Strong"/>
          <w:rFonts w:ascii="Lato" w:hAnsi="Lato"/>
          <w:color w:val="000000"/>
          <w:shd w:val="clear" w:color="auto" w:fill="FFFFFF"/>
        </w:rPr>
        <w:t>Part</w:t>
      </w:r>
      <w:r w:rsidR="00850ACD">
        <w:rPr>
          <w:rStyle w:val="Strong"/>
          <w:rFonts w:ascii="Lato" w:hAnsi="Lato"/>
          <w:color w:val="000000"/>
          <w:shd w:val="clear" w:color="auto" w:fill="FFFFFF"/>
        </w:rPr>
        <w:t xml:space="preserve"> </w:t>
      </w:r>
      <w:r w:rsidR="00FE45FF">
        <w:rPr>
          <w:rStyle w:val="Strong"/>
          <w:rFonts w:ascii="Lato" w:hAnsi="Lato"/>
          <w:color w:val="000000"/>
          <w:shd w:val="clear" w:color="auto" w:fill="FFFFFF"/>
        </w:rPr>
        <w:t>1</w:t>
      </w:r>
      <w:r w:rsidR="00850ACD">
        <w:rPr>
          <w:rStyle w:val="Strong"/>
          <w:rFonts w:ascii="Lato" w:hAnsi="Lato"/>
          <w:color w:val="000000"/>
          <w:shd w:val="clear" w:color="auto" w:fill="FFFFFF"/>
        </w:rPr>
        <w:t>:</w:t>
      </w:r>
    </w:p>
    <w:p w14:paraId="60D588F9" w14:textId="6700080E" w:rsidR="003F33E5" w:rsidRPr="00894509" w:rsidRDefault="003F33E5" w:rsidP="003F33E5">
      <w:pPr>
        <w:pStyle w:val="Heading2"/>
        <w:rPr>
          <w:color w:val="000000" w:themeColor="text1"/>
        </w:rPr>
      </w:pPr>
      <w:r w:rsidRPr="00894509">
        <w:rPr>
          <w:color w:val="000000" w:themeColor="text1"/>
        </w:rPr>
        <w:t>Requirements:</w:t>
      </w:r>
    </w:p>
    <w:p w14:paraId="7AF4A759" w14:textId="5DF0F136" w:rsidR="003F33E5" w:rsidRDefault="003F33E5" w:rsidP="008555EA">
      <w:pPr>
        <w:pStyle w:val="ListParagraph"/>
        <w:numPr>
          <w:ilvl w:val="0"/>
          <w:numId w:val="3"/>
        </w:numPr>
      </w:pPr>
      <w:r>
        <w:t xml:space="preserve">Every </w:t>
      </w:r>
      <w:r w:rsidRPr="00CF12F7">
        <w:rPr>
          <w:b/>
          <w:bCs/>
        </w:rPr>
        <w:t>Quarter</w:t>
      </w:r>
      <w:r>
        <w:t xml:space="preserve"> has a QuarterID</w:t>
      </w:r>
      <w:r w:rsidR="008555EA">
        <w:t xml:space="preserve"> (unique)</w:t>
      </w:r>
      <w:r>
        <w:t xml:space="preserve"> and a QuarterDate.</w:t>
      </w:r>
    </w:p>
    <w:p w14:paraId="1DDBC1E6" w14:textId="3022B2E3" w:rsidR="003F33E5" w:rsidRDefault="003F33E5" w:rsidP="000167E6">
      <w:pPr>
        <w:pStyle w:val="ListParagraph"/>
        <w:numPr>
          <w:ilvl w:val="0"/>
          <w:numId w:val="3"/>
        </w:numPr>
      </w:pPr>
      <w:r>
        <w:t xml:space="preserve">Every </w:t>
      </w:r>
      <w:r w:rsidRPr="00CF12F7">
        <w:rPr>
          <w:b/>
          <w:bCs/>
        </w:rPr>
        <w:t>InvestmentCompany</w:t>
      </w:r>
      <w:r>
        <w:t xml:space="preserve"> has a CompanyID</w:t>
      </w:r>
      <w:r w:rsidR="00CF12F7">
        <w:t xml:space="preserve"> (unique)</w:t>
      </w:r>
      <w:r>
        <w:t>,  Liens, and Affiliation.</w:t>
      </w:r>
    </w:p>
    <w:p w14:paraId="12AA5FF0" w14:textId="0B1751FF" w:rsidR="003F33E5" w:rsidRDefault="003F33E5" w:rsidP="008555EA">
      <w:pPr>
        <w:pStyle w:val="ListParagraph"/>
        <w:numPr>
          <w:ilvl w:val="0"/>
          <w:numId w:val="3"/>
        </w:numPr>
      </w:pPr>
      <w:r>
        <w:t xml:space="preserve">Every </w:t>
      </w:r>
      <w:r w:rsidRPr="000167E6">
        <w:rPr>
          <w:b/>
          <w:bCs/>
        </w:rPr>
        <w:t>InvestmentLevel</w:t>
      </w:r>
      <w:r>
        <w:t xml:space="preserve"> has a ILvlID</w:t>
      </w:r>
      <w:r w:rsidR="000167E6">
        <w:t xml:space="preserve"> (unique)</w:t>
      </w:r>
      <w:r>
        <w:t>, a MaturityDate, a FootNotes, an InterestRate, and can have multiple BaseTypes.</w:t>
      </w:r>
    </w:p>
    <w:p w14:paraId="2D2F2353" w14:textId="6EF62D8A" w:rsidR="003F33E5" w:rsidRDefault="003F33E5" w:rsidP="008555EA">
      <w:pPr>
        <w:pStyle w:val="ListParagraph"/>
        <w:numPr>
          <w:ilvl w:val="0"/>
          <w:numId w:val="3"/>
        </w:numPr>
      </w:pPr>
      <w:r>
        <w:t xml:space="preserve">Every </w:t>
      </w:r>
      <w:r w:rsidRPr="00C06B5A">
        <w:rPr>
          <w:b/>
          <w:bCs/>
        </w:rPr>
        <w:t>Amount</w:t>
      </w:r>
      <w:r>
        <w:t xml:space="preserve"> has a AmountID</w:t>
      </w:r>
      <w:r w:rsidR="00C06B5A">
        <w:t xml:space="preserve"> </w:t>
      </w:r>
      <w:r w:rsidR="00C06B5A" w:rsidRPr="00C06B5A">
        <w:t>(unique)</w:t>
      </w:r>
      <w:r>
        <w:t>, FairValue, Cost and NetAssets.</w:t>
      </w:r>
    </w:p>
    <w:p w14:paraId="046AF648" w14:textId="579D3E47" w:rsidR="003F33E5" w:rsidRDefault="003F33E5" w:rsidP="008555EA">
      <w:pPr>
        <w:pStyle w:val="ListParagraph"/>
        <w:numPr>
          <w:ilvl w:val="0"/>
          <w:numId w:val="3"/>
        </w:numPr>
      </w:pPr>
      <w:r>
        <w:t xml:space="preserve">Every </w:t>
      </w:r>
      <w:r w:rsidRPr="00C06B5A">
        <w:rPr>
          <w:b/>
          <w:bCs/>
        </w:rPr>
        <w:t>Industry</w:t>
      </w:r>
      <w:r>
        <w:t xml:space="preserve"> has a IndustryID</w:t>
      </w:r>
      <w:r w:rsidR="00C06B5A">
        <w:t xml:space="preserve"> (unique) </w:t>
      </w:r>
      <w:r>
        <w:t xml:space="preserve"> and an IndustryType</w:t>
      </w:r>
      <w:r w:rsidR="00C06B5A">
        <w:t>.</w:t>
      </w:r>
    </w:p>
    <w:p w14:paraId="1676D471" w14:textId="09FB5D11" w:rsidR="003F33E5" w:rsidRDefault="003F33E5" w:rsidP="008555EA">
      <w:pPr>
        <w:pStyle w:val="ListParagraph"/>
        <w:numPr>
          <w:ilvl w:val="0"/>
          <w:numId w:val="3"/>
        </w:numPr>
      </w:pPr>
      <w:r>
        <w:t>Each Quarter is investing in multiple investment companies and must invest in at least one. Each InvestmentCompany is invested in by multiple Quarters and must be invested in by at least one.</w:t>
      </w:r>
    </w:p>
    <w:p w14:paraId="66C3E390" w14:textId="67257E0D" w:rsidR="003F33E5" w:rsidRDefault="003F33E5" w:rsidP="008555EA">
      <w:pPr>
        <w:pStyle w:val="ListParagraph"/>
        <w:numPr>
          <w:ilvl w:val="0"/>
          <w:numId w:val="3"/>
        </w:numPr>
      </w:pPr>
      <w:r>
        <w:t>Each InvestmentLevel can have multiple Amounts and must have at least one. Each Amount can correspond to multiple InvestmentLevels and must correspond to at least one.</w:t>
      </w:r>
    </w:p>
    <w:p w14:paraId="03FE024D" w14:textId="6127AEB8" w:rsidR="003F33E5" w:rsidRDefault="003F33E5" w:rsidP="008555EA">
      <w:pPr>
        <w:pStyle w:val="ListParagraph"/>
        <w:numPr>
          <w:ilvl w:val="0"/>
          <w:numId w:val="3"/>
        </w:numPr>
      </w:pPr>
      <w:r>
        <w:t>Each InvestmentCompany can signify multiple InvestmentLevels and must signify at least one. Each InvestmentLevel and correspond to multiple InvestmentCompanies and must correspond to at least one.</w:t>
      </w:r>
    </w:p>
    <w:p w14:paraId="286E6AE0" w14:textId="37C18137" w:rsidR="00E40AD1" w:rsidRDefault="003F33E5" w:rsidP="001122C5">
      <w:pPr>
        <w:pStyle w:val="ListParagraph"/>
        <w:numPr>
          <w:ilvl w:val="0"/>
          <w:numId w:val="3"/>
        </w:numPr>
      </w:pPr>
      <w:r>
        <w:t>Each InvestmentCompany belongs to exactly one Industry, and each Industry can correspond to multiple InvestmentCompanies and must correspond to at least one.</w:t>
      </w:r>
    </w:p>
    <w:p w14:paraId="1309278C" w14:textId="77777777" w:rsidR="00C11150" w:rsidRDefault="00C11150"/>
    <w:p w14:paraId="468E6299" w14:textId="77777777" w:rsidR="00C11150" w:rsidRDefault="00C11150"/>
    <w:p w14:paraId="6AB3E7EB" w14:textId="77777777" w:rsidR="00C11150" w:rsidRDefault="00C11150"/>
    <w:p w14:paraId="1409C52F" w14:textId="77777777" w:rsidR="00C11150" w:rsidRDefault="00C11150"/>
    <w:p w14:paraId="4CC6E415" w14:textId="77777777" w:rsidR="00C11150" w:rsidRDefault="00C11150"/>
    <w:p w14:paraId="79017D11" w14:textId="77777777" w:rsidR="00C11150" w:rsidRDefault="00C11150"/>
    <w:p w14:paraId="1C53C38B" w14:textId="77777777" w:rsidR="00C11150" w:rsidRDefault="00C11150"/>
    <w:p w14:paraId="04055289" w14:textId="77777777" w:rsidR="00C11150" w:rsidRDefault="00C11150"/>
    <w:p w14:paraId="4BA20A09" w14:textId="5B3C071E" w:rsidR="00E40AD1" w:rsidRDefault="00E40AD1">
      <w:r>
        <w:br w:type="page"/>
      </w:r>
    </w:p>
    <w:p w14:paraId="378937EE" w14:textId="5C5E83A9" w:rsidR="00E40AD1" w:rsidRPr="00894509" w:rsidRDefault="00E615AC" w:rsidP="00894509">
      <w:pPr>
        <w:pStyle w:val="Heading2"/>
        <w:rPr>
          <w:color w:val="000000" w:themeColor="text1"/>
        </w:rPr>
      </w:pPr>
      <w:r w:rsidRPr="00894509">
        <w:rPr>
          <w:b/>
          <w:bCs/>
          <w:color w:val="000000" w:themeColor="text1"/>
        </w:rPr>
        <w:lastRenderedPageBreak/>
        <w:t xml:space="preserve">ER diagram </w:t>
      </w:r>
      <w:r w:rsidR="002A3125" w:rsidRPr="00894509">
        <w:rPr>
          <w:b/>
          <w:bCs/>
          <w:color w:val="000000" w:themeColor="text1"/>
        </w:rPr>
        <w:t>–</w:t>
      </w:r>
      <w:r w:rsidR="002A3125" w:rsidRPr="00894509">
        <w:rPr>
          <w:color w:val="000000" w:themeColor="text1"/>
        </w:rPr>
        <w:t xml:space="preserve"> SOI Database</w:t>
      </w:r>
    </w:p>
    <w:p w14:paraId="2CC1C124" w14:textId="09681871" w:rsidR="002A3125" w:rsidRDefault="00034C66" w:rsidP="00E40AD1">
      <w:r>
        <w:rPr>
          <w:noProof/>
        </w:rPr>
        <w:drawing>
          <wp:inline distT="0" distB="0" distL="0" distR="0" wp14:anchorId="7E0F5070" wp14:editId="1812197A">
            <wp:extent cx="5937885" cy="4595495"/>
            <wp:effectExtent l="0" t="0" r="5715" b="1905"/>
            <wp:docPr id="31359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595495"/>
                    </a:xfrm>
                    <a:prstGeom prst="rect">
                      <a:avLst/>
                    </a:prstGeom>
                    <a:noFill/>
                    <a:ln>
                      <a:noFill/>
                    </a:ln>
                  </pic:spPr>
                </pic:pic>
              </a:graphicData>
            </a:graphic>
          </wp:inline>
        </w:drawing>
      </w:r>
    </w:p>
    <w:p w14:paraId="47D59AD8" w14:textId="3534E796" w:rsidR="0032110F" w:rsidRDefault="0032110F" w:rsidP="00E40AD1"/>
    <w:p w14:paraId="0861EF6E" w14:textId="77777777" w:rsidR="00894509" w:rsidRDefault="00894509" w:rsidP="00E40AD1"/>
    <w:p w14:paraId="7F67D911" w14:textId="77777777" w:rsidR="00894509" w:rsidRDefault="00894509" w:rsidP="00E40AD1"/>
    <w:p w14:paraId="5B21E292" w14:textId="77777777" w:rsidR="00894509" w:rsidRDefault="00894509" w:rsidP="00E40AD1"/>
    <w:p w14:paraId="4F609BF3" w14:textId="77777777" w:rsidR="00894509" w:rsidRDefault="00894509" w:rsidP="00E40AD1"/>
    <w:p w14:paraId="1923775F" w14:textId="77777777" w:rsidR="00894509" w:rsidRDefault="00894509" w:rsidP="00E40AD1"/>
    <w:p w14:paraId="298A8DAD" w14:textId="77777777" w:rsidR="00894509" w:rsidRDefault="00894509" w:rsidP="00E40AD1"/>
    <w:p w14:paraId="53384EFC" w14:textId="77777777" w:rsidR="00894509" w:rsidRDefault="00894509" w:rsidP="00E40AD1"/>
    <w:p w14:paraId="2040D9D9" w14:textId="77777777" w:rsidR="00894509" w:rsidRDefault="00894509" w:rsidP="00E40AD1"/>
    <w:p w14:paraId="4A7F86AC" w14:textId="77777777" w:rsidR="00894509" w:rsidRDefault="00894509" w:rsidP="00E40AD1"/>
    <w:p w14:paraId="71EC333C" w14:textId="77777777" w:rsidR="00894509" w:rsidRDefault="00894509">
      <w:r>
        <w:br w:type="page"/>
      </w:r>
    </w:p>
    <w:p w14:paraId="4DA36933" w14:textId="4BC3C7B3" w:rsidR="003B0DB8" w:rsidRPr="00894509" w:rsidRDefault="003B0DB8" w:rsidP="00894509">
      <w:pPr>
        <w:pStyle w:val="Heading2"/>
        <w:rPr>
          <w:color w:val="000000" w:themeColor="text1"/>
        </w:rPr>
      </w:pPr>
      <w:r w:rsidRPr="00894509">
        <w:rPr>
          <w:b/>
          <w:bCs/>
          <w:color w:val="000000" w:themeColor="text1"/>
        </w:rPr>
        <w:lastRenderedPageBreak/>
        <w:t>Schema diagram</w:t>
      </w:r>
      <w:r w:rsidRPr="00894509">
        <w:rPr>
          <w:color w:val="000000" w:themeColor="text1"/>
        </w:rPr>
        <w:t xml:space="preserve"> – SOI Database</w:t>
      </w:r>
    </w:p>
    <w:p w14:paraId="5C5D0A56" w14:textId="3E022FE0" w:rsidR="003B0DB8" w:rsidRPr="00E40AD1" w:rsidRDefault="00894509" w:rsidP="00E40AD1">
      <w:r>
        <w:rPr>
          <w:noProof/>
        </w:rPr>
        <w:drawing>
          <wp:inline distT="0" distB="0" distL="0" distR="0" wp14:anchorId="189F9429" wp14:editId="1A54B075">
            <wp:extent cx="5943600" cy="4580255"/>
            <wp:effectExtent l="0" t="0" r="0" b="4445"/>
            <wp:docPr id="1831102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sectPr w:rsidR="003B0DB8" w:rsidRPr="00E40AD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D14E" w14:textId="77777777" w:rsidR="000769F0" w:rsidRDefault="000769F0" w:rsidP="005E46C6">
      <w:r>
        <w:separator/>
      </w:r>
    </w:p>
  </w:endnote>
  <w:endnote w:type="continuationSeparator" w:id="0">
    <w:p w14:paraId="2FC51DF5" w14:textId="77777777" w:rsidR="000769F0" w:rsidRDefault="000769F0" w:rsidP="005E46C6">
      <w:r>
        <w:continuationSeparator/>
      </w:r>
    </w:p>
  </w:endnote>
  <w:endnote w:type="continuationNotice" w:id="1">
    <w:p w14:paraId="03875BF6" w14:textId="77777777" w:rsidR="000769F0" w:rsidRDefault="00076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3D8D" w14:textId="77777777" w:rsidR="000769F0" w:rsidRDefault="000769F0" w:rsidP="005E46C6">
      <w:r>
        <w:separator/>
      </w:r>
    </w:p>
  </w:footnote>
  <w:footnote w:type="continuationSeparator" w:id="0">
    <w:p w14:paraId="7DB1E504" w14:textId="77777777" w:rsidR="000769F0" w:rsidRDefault="000769F0" w:rsidP="005E46C6">
      <w:r>
        <w:continuationSeparator/>
      </w:r>
    </w:p>
  </w:footnote>
  <w:footnote w:type="continuationNotice" w:id="1">
    <w:p w14:paraId="5673363A" w14:textId="77777777" w:rsidR="000769F0" w:rsidRDefault="00076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292922"/>
      <w:docPartObj>
        <w:docPartGallery w:val="Page Numbers (Top of Page)"/>
        <w:docPartUnique/>
      </w:docPartObj>
    </w:sdtPr>
    <w:sdtContent>
      <w:p w14:paraId="22293693" w14:textId="2905F160" w:rsidR="003D707D" w:rsidRDefault="003D707D" w:rsidP="00EE3A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C611E" w14:textId="77777777" w:rsidR="00E615AC" w:rsidRDefault="00E615AC" w:rsidP="003D70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197679"/>
      <w:docPartObj>
        <w:docPartGallery w:val="Page Numbers (Top of Page)"/>
        <w:docPartUnique/>
      </w:docPartObj>
    </w:sdtPr>
    <w:sdtContent>
      <w:p w14:paraId="7336B724" w14:textId="36536EE2" w:rsidR="003D707D" w:rsidRDefault="003D707D" w:rsidP="00EE3A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6933A" w14:textId="79EF3B7B" w:rsidR="00E615AC" w:rsidRDefault="00E615AC" w:rsidP="003D707D">
    <w:pPr>
      <w:pStyle w:val="Header"/>
      <w:ind w:right="360"/>
    </w:pPr>
    <w:r>
      <w:t>SOI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E89"/>
    <w:multiLevelType w:val="hybridMultilevel"/>
    <w:tmpl w:val="A064CA0A"/>
    <w:lvl w:ilvl="0" w:tplc="42007680">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563E9"/>
    <w:multiLevelType w:val="hybridMultilevel"/>
    <w:tmpl w:val="7248C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6C262C"/>
    <w:multiLevelType w:val="multilevel"/>
    <w:tmpl w:val="556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15578"/>
    <w:multiLevelType w:val="hybridMultilevel"/>
    <w:tmpl w:val="DE72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C353F"/>
    <w:multiLevelType w:val="hybridMultilevel"/>
    <w:tmpl w:val="EC926372"/>
    <w:lvl w:ilvl="0" w:tplc="42007680">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53768">
    <w:abstractNumId w:val="2"/>
  </w:num>
  <w:num w:numId="2" w16cid:durableId="1359812436">
    <w:abstractNumId w:val="0"/>
  </w:num>
  <w:num w:numId="3" w16cid:durableId="1453210930">
    <w:abstractNumId w:val="3"/>
  </w:num>
  <w:num w:numId="4" w16cid:durableId="1195925011">
    <w:abstractNumId w:val="4"/>
  </w:num>
  <w:num w:numId="5" w16cid:durableId="1905335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C7"/>
    <w:rsid w:val="000167E6"/>
    <w:rsid w:val="00034C66"/>
    <w:rsid w:val="000769F0"/>
    <w:rsid w:val="001122C5"/>
    <w:rsid w:val="00135411"/>
    <w:rsid w:val="00151EF5"/>
    <w:rsid w:val="001B6F80"/>
    <w:rsid w:val="00213E38"/>
    <w:rsid w:val="0025299D"/>
    <w:rsid w:val="00263924"/>
    <w:rsid w:val="002A3125"/>
    <w:rsid w:val="00316F17"/>
    <w:rsid w:val="0032110F"/>
    <w:rsid w:val="00373F1B"/>
    <w:rsid w:val="003B0DB8"/>
    <w:rsid w:val="003D707D"/>
    <w:rsid w:val="003F04B8"/>
    <w:rsid w:val="003F33E5"/>
    <w:rsid w:val="005E46C6"/>
    <w:rsid w:val="005F6598"/>
    <w:rsid w:val="00603E50"/>
    <w:rsid w:val="0061754E"/>
    <w:rsid w:val="006F7384"/>
    <w:rsid w:val="0081779D"/>
    <w:rsid w:val="00850ACD"/>
    <w:rsid w:val="008555EA"/>
    <w:rsid w:val="008739EB"/>
    <w:rsid w:val="00882227"/>
    <w:rsid w:val="00894509"/>
    <w:rsid w:val="008A715C"/>
    <w:rsid w:val="008E0D1D"/>
    <w:rsid w:val="0093679D"/>
    <w:rsid w:val="0096468A"/>
    <w:rsid w:val="00A12153"/>
    <w:rsid w:val="00A70B85"/>
    <w:rsid w:val="00AD5F37"/>
    <w:rsid w:val="00AF61B7"/>
    <w:rsid w:val="00B0458A"/>
    <w:rsid w:val="00B17523"/>
    <w:rsid w:val="00C06B5A"/>
    <w:rsid w:val="00C11150"/>
    <w:rsid w:val="00C44809"/>
    <w:rsid w:val="00C95836"/>
    <w:rsid w:val="00CF12F7"/>
    <w:rsid w:val="00DA71AC"/>
    <w:rsid w:val="00DD112F"/>
    <w:rsid w:val="00DD27A7"/>
    <w:rsid w:val="00DE0132"/>
    <w:rsid w:val="00DF5F4D"/>
    <w:rsid w:val="00E2663B"/>
    <w:rsid w:val="00E371FC"/>
    <w:rsid w:val="00E40AD1"/>
    <w:rsid w:val="00E614E0"/>
    <w:rsid w:val="00E615AC"/>
    <w:rsid w:val="00E641E4"/>
    <w:rsid w:val="00E64359"/>
    <w:rsid w:val="00EE3A83"/>
    <w:rsid w:val="00F14238"/>
    <w:rsid w:val="00F51208"/>
    <w:rsid w:val="00F640AE"/>
    <w:rsid w:val="00FE45FF"/>
    <w:rsid w:val="00FE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60A5"/>
  <w15:chartTrackingRefBased/>
  <w15:docId w15:val="{EF5744DB-2AD8-44C4-BA79-7148780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F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F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F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F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FC7"/>
    <w:rPr>
      <w:rFonts w:eastAsiaTheme="majorEastAsia" w:cstheme="majorBidi"/>
      <w:color w:val="272727" w:themeColor="text1" w:themeTint="D8"/>
    </w:rPr>
  </w:style>
  <w:style w:type="paragraph" w:styleId="Title">
    <w:name w:val="Title"/>
    <w:basedOn w:val="Normal"/>
    <w:next w:val="Normal"/>
    <w:link w:val="TitleChar"/>
    <w:uiPriority w:val="10"/>
    <w:qFormat/>
    <w:rsid w:val="00FE5F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F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F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5FC7"/>
    <w:rPr>
      <w:i/>
      <w:iCs/>
      <w:color w:val="404040" w:themeColor="text1" w:themeTint="BF"/>
    </w:rPr>
  </w:style>
  <w:style w:type="paragraph" w:styleId="ListParagraph">
    <w:name w:val="List Paragraph"/>
    <w:basedOn w:val="Normal"/>
    <w:uiPriority w:val="34"/>
    <w:qFormat/>
    <w:rsid w:val="00FE5FC7"/>
    <w:pPr>
      <w:ind w:left="720"/>
      <w:contextualSpacing/>
    </w:pPr>
  </w:style>
  <w:style w:type="character" w:styleId="IntenseEmphasis">
    <w:name w:val="Intense Emphasis"/>
    <w:basedOn w:val="DefaultParagraphFont"/>
    <w:uiPriority w:val="21"/>
    <w:qFormat/>
    <w:rsid w:val="00FE5FC7"/>
    <w:rPr>
      <w:i/>
      <w:iCs/>
      <w:color w:val="0F4761" w:themeColor="accent1" w:themeShade="BF"/>
    </w:rPr>
  </w:style>
  <w:style w:type="paragraph" w:styleId="IntenseQuote">
    <w:name w:val="Intense Quote"/>
    <w:basedOn w:val="Normal"/>
    <w:next w:val="Normal"/>
    <w:link w:val="IntenseQuoteChar"/>
    <w:uiPriority w:val="30"/>
    <w:qFormat/>
    <w:rsid w:val="00FE5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FC7"/>
    <w:rPr>
      <w:i/>
      <w:iCs/>
      <w:color w:val="0F4761" w:themeColor="accent1" w:themeShade="BF"/>
    </w:rPr>
  </w:style>
  <w:style w:type="character" w:styleId="IntenseReference">
    <w:name w:val="Intense Reference"/>
    <w:basedOn w:val="DefaultParagraphFont"/>
    <w:uiPriority w:val="32"/>
    <w:qFormat/>
    <w:rsid w:val="00FE5FC7"/>
    <w:rPr>
      <w:b/>
      <w:bCs/>
      <w:smallCaps/>
      <w:color w:val="0F4761" w:themeColor="accent1" w:themeShade="BF"/>
      <w:spacing w:val="5"/>
    </w:rPr>
  </w:style>
  <w:style w:type="character" w:styleId="Strong">
    <w:name w:val="Strong"/>
    <w:basedOn w:val="DefaultParagraphFont"/>
    <w:uiPriority w:val="22"/>
    <w:qFormat/>
    <w:rsid w:val="00850ACD"/>
    <w:rPr>
      <w:b/>
      <w:bCs/>
    </w:rPr>
  </w:style>
  <w:style w:type="paragraph" w:styleId="Header">
    <w:name w:val="header"/>
    <w:basedOn w:val="Normal"/>
    <w:link w:val="HeaderChar"/>
    <w:uiPriority w:val="99"/>
    <w:unhideWhenUsed/>
    <w:rsid w:val="005E46C6"/>
    <w:pPr>
      <w:tabs>
        <w:tab w:val="center" w:pos="4680"/>
        <w:tab w:val="right" w:pos="9360"/>
      </w:tabs>
    </w:pPr>
  </w:style>
  <w:style w:type="character" w:customStyle="1" w:styleId="HeaderChar">
    <w:name w:val="Header Char"/>
    <w:basedOn w:val="DefaultParagraphFont"/>
    <w:link w:val="Header"/>
    <w:uiPriority w:val="99"/>
    <w:rsid w:val="005E46C6"/>
  </w:style>
  <w:style w:type="paragraph" w:styleId="Footer">
    <w:name w:val="footer"/>
    <w:basedOn w:val="Normal"/>
    <w:link w:val="FooterChar"/>
    <w:uiPriority w:val="99"/>
    <w:unhideWhenUsed/>
    <w:rsid w:val="005E46C6"/>
    <w:pPr>
      <w:tabs>
        <w:tab w:val="center" w:pos="4680"/>
        <w:tab w:val="right" w:pos="9360"/>
      </w:tabs>
    </w:pPr>
  </w:style>
  <w:style w:type="character" w:customStyle="1" w:styleId="FooterChar">
    <w:name w:val="Footer Char"/>
    <w:basedOn w:val="DefaultParagraphFont"/>
    <w:link w:val="Footer"/>
    <w:uiPriority w:val="99"/>
    <w:rsid w:val="005E46C6"/>
  </w:style>
  <w:style w:type="character" w:styleId="PageNumber">
    <w:name w:val="page number"/>
    <w:basedOn w:val="DefaultParagraphFont"/>
    <w:uiPriority w:val="99"/>
    <w:semiHidden/>
    <w:unhideWhenUsed/>
    <w:rsid w:val="003D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936">
      <w:bodyDiv w:val="1"/>
      <w:marLeft w:val="0"/>
      <w:marRight w:val="0"/>
      <w:marTop w:val="0"/>
      <w:marBottom w:val="0"/>
      <w:divBdr>
        <w:top w:val="none" w:sz="0" w:space="0" w:color="auto"/>
        <w:left w:val="none" w:sz="0" w:space="0" w:color="auto"/>
        <w:bottom w:val="none" w:sz="0" w:space="0" w:color="auto"/>
        <w:right w:val="none" w:sz="0" w:space="0" w:color="auto"/>
      </w:divBdr>
    </w:div>
    <w:div w:id="1072238430">
      <w:bodyDiv w:val="1"/>
      <w:marLeft w:val="0"/>
      <w:marRight w:val="0"/>
      <w:marTop w:val="0"/>
      <w:marBottom w:val="0"/>
      <w:divBdr>
        <w:top w:val="none" w:sz="0" w:space="0" w:color="auto"/>
        <w:left w:val="none" w:sz="0" w:space="0" w:color="auto"/>
        <w:bottom w:val="none" w:sz="0" w:space="0" w:color="auto"/>
        <w:right w:val="none" w:sz="0" w:space="0" w:color="auto"/>
      </w:divBdr>
    </w:div>
    <w:div w:id="1254556670">
      <w:bodyDiv w:val="1"/>
      <w:marLeft w:val="0"/>
      <w:marRight w:val="0"/>
      <w:marTop w:val="0"/>
      <w:marBottom w:val="0"/>
      <w:divBdr>
        <w:top w:val="none" w:sz="0" w:space="0" w:color="auto"/>
        <w:left w:val="none" w:sz="0" w:space="0" w:color="auto"/>
        <w:bottom w:val="none" w:sz="0" w:space="0" w:color="auto"/>
        <w:right w:val="none" w:sz="0" w:space="0" w:color="auto"/>
      </w:divBdr>
    </w:div>
    <w:div w:id="13901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Hassan</dc:creator>
  <cp:keywords/>
  <dc:description/>
  <cp:lastModifiedBy>Fuad Hassan</cp:lastModifiedBy>
  <cp:revision>3</cp:revision>
  <dcterms:created xsi:type="dcterms:W3CDTF">2024-04-06T00:26:00Z</dcterms:created>
  <dcterms:modified xsi:type="dcterms:W3CDTF">2024-04-06T00:26:00Z</dcterms:modified>
</cp:coreProperties>
</file>