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LAPORAN WEBINAR</w:t>
      </w:r>
    </w:p>
    <w:p w:rsidR="00000000" w:rsidDel="00000000" w:rsidP="00000000" w:rsidRDefault="00000000" w:rsidRPr="00000000" w14:paraId="00000002">
      <w:pPr>
        <w:spacing w:after="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“MENGENAL START-UP DI ERA REVOLUSI INDUSTRI 4.0”</w:t>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Dosen Pengampu : Moch Farid Fauzi, M.Kom</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609850" cy="25908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609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w:t>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0" w:before="0" w:line="24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Annanda Notho Nugroho   </w:t>
        <w:tab/>
        <w:t xml:space="preserve">18.01.4166</w:t>
      </w:r>
    </w:p>
    <w:p w:rsidR="00000000" w:rsidDel="00000000" w:rsidP="00000000" w:rsidRDefault="00000000" w:rsidRPr="00000000" w14:paraId="0000000A">
      <w:pPr>
        <w:spacing w:after="20" w:before="0" w:line="24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Alfat Dian Yulianto            </w:t>
        <w:tab/>
        <w:t xml:space="preserve">18.01.4162</w:t>
      </w:r>
    </w:p>
    <w:p w:rsidR="00000000" w:rsidDel="00000000" w:rsidP="00000000" w:rsidRDefault="00000000" w:rsidRPr="00000000" w14:paraId="0000000B">
      <w:pPr>
        <w:spacing w:after="20" w:before="0" w:line="24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Achfa Rusydan Fikry          </w:t>
        <w:tab/>
        <w:t xml:space="preserve">18.01.4208</w:t>
      </w:r>
    </w:p>
    <w:p w:rsidR="00000000" w:rsidDel="00000000" w:rsidP="00000000" w:rsidRDefault="00000000" w:rsidRPr="00000000" w14:paraId="0000000C">
      <w:pPr>
        <w:spacing w:after="20" w:before="0" w:line="24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Aditya Farras Ramadhani   </w:t>
        <w:tab/>
        <w:t xml:space="preserve">18.01.4189</w:t>
      </w:r>
    </w:p>
    <w:p w:rsidR="00000000" w:rsidDel="00000000" w:rsidP="00000000" w:rsidRDefault="00000000" w:rsidRPr="00000000" w14:paraId="0000000D">
      <w:pPr>
        <w:spacing w:after="20" w:before="0" w:line="24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Fuadi Fitri Hantoro             </w:t>
        <w:tab/>
        <w:t xml:space="preserve">18.01.4161</w:t>
      </w:r>
    </w:p>
    <w:p w:rsidR="00000000" w:rsidDel="00000000" w:rsidP="00000000" w:rsidRDefault="00000000" w:rsidRPr="00000000" w14:paraId="0000000E">
      <w:pPr>
        <w:spacing w:after="20" w:before="0" w:line="24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Chochet Irwan Fadillah      </w:t>
        <w:tab/>
        <w:t xml:space="preserve">18.01.4188</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D3 TEKNIK INFORMATIKA</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AMIKOM YOGYAKARTA</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14">
      <w:pPr>
        <w:spacing w:after="240" w:line="276" w:lineRule="auto"/>
        <w:ind w:left="840" w:hanging="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Konsep Kegiatan</w:t>
      </w:r>
    </w:p>
    <w:p w:rsidR="00000000" w:rsidDel="00000000" w:rsidP="00000000" w:rsidRDefault="00000000" w:rsidRPr="00000000" w14:paraId="00000015">
      <w:pPr>
        <w:spacing w:after="240" w:before="240" w:line="276" w:lineRule="auto"/>
        <w:ind w:left="7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Latar Belakang Masalah</w:t>
      </w:r>
    </w:p>
    <w:p w:rsidR="00000000" w:rsidDel="00000000" w:rsidP="00000000" w:rsidRDefault="00000000" w:rsidRPr="00000000" w14:paraId="00000016">
      <w:pPr>
        <w:spacing w:after="240" w:line="276" w:lineRule="auto"/>
        <w:ind w:left="6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bisnis di era industri 4.0 tidak bisa lepas dari teknologi terutama internet. Hal ini menyebabkan pelaku bisnis di era 4.0 harus mengenalkan bisnisnya dengan internet. Oleh karena itu pelaku bisnis harus mengerti apa saja yang harus disiapkan ketika membangun suatu bisnis dengan internet. Salah satu bisnis yang menggunakan unsur internet adalah start-up. Start-up merupakan salah satu model bisnis yang sedang </w:t>
      </w:r>
      <w:r w:rsidDel="00000000" w:rsidR="00000000" w:rsidRPr="00000000">
        <w:rPr>
          <w:rFonts w:ascii="Times New Roman" w:cs="Times New Roman" w:eastAsia="Times New Roman" w:hAnsi="Times New Roman"/>
          <w:i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dewasa ini. Start-up sejatinya telah berubah haluan dibandingkan dengan definisinya pada awal tahun 2000-an. Start-up masa kini telah berkembang menjadi sebuah perusahaan yang baru berjalan dengan memanfaatkan teknologi untuk menjalankan bisnis dan memecahkan masalah. Yang artinya, kini telah tercipta sebuah industri baru.</w:t>
      </w:r>
    </w:p>
    <w:p w:rsidR="00000000" w:rsidDel="00000000" w:rsidP="00000000" w:rsidRDefault="00000000" w:rsidRPr="00000000" w14:paraId="00000017">
      <w:pPr>
        <w:spacing w:after="240" w:before="240" w:line="276" w:lineRule="auto"/>
        <w:ind w:left="6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masa sekarang, start-up atau perusahaan rintisan tidak hanya sekedar memperoleh keuntungan yang sebesar-besarnya. Karena banyak faktor yang dapat membuat perusahaan rintisan terjatuh. Salah satunya adalah karena tidak dapat mengikuti arus </w:t>
      </w:r>
      <w:r w:rsidDel="00000000" w:rsidR="00000000" w:rsidRPr="00000000">
        <w:rPr>
          <w:rFonts w:ascii="Times New Roman" w:cs="Times New Roman" w:eastAsia="Times New Roman" w:hAnsi="Times New Roman"/>
          <w:i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Jika kita melihat dari dasar mengapa banyak perusahaan dibangun, maka bisnis adalah sebuah kompetisi. Ide -ide bisnis bermunculan seiring dengan berjalannya waktu dan kebutuhan. Maka dari itu, dibuatlah kompetisi start-up yang mengedepankan ide bisnis yang inovatif dan bermanfaat.</w:t>
      </w:r>
    </w:p>
    <w:p w:rsidR="00000000" w:rsidDel="00000000" w:rsidP="00000000" w:rsidRDefault="00000000" w:rsidRPr="00000000" w14:paraId="00000018">
      <w:pPr>
        <w:spacing w:after="240" w:before="240" w:line="276" w:lineRule="auto"/>
        <w:ind w:left="6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Seperti yang diketahui masyarakat sekarang, start-up di Indonesia berkembang sedikit demi sedikit dan mulai populer di kalangan para pebisnis. Para pebisnis mulai menyadari pentingnya memanfaatkan teknologi informasi yang berkembang dengan pesat, begitu pun dengan masyarakat luas. Dengan adanya teknologi dan model bisnis yang memudahkan pebisnis dalam membangun usahanya. Membangun start-up juga bisa dilakukan oleh siapapun termasuk mahasiswa, dan hal yang terpenting dalam membangun start-up adalah menguasai bisnis yang dibangun, serta memahami teknologi apa saja yang akan digunakan dalam start-up tersebut. Sedangkan untuk hal yang perlu disiapkan adalah produk itu sendiri yang memiliki nilai "unik", pangsa pasar, serta SDM yang mampu untuk menunjang segala bentuk persiapan maupun eksekusi pemasaran.</w:t>
      </w:r>
    </w:p>
    <w:p w:rsidR="00000000" w:rsidDel="00000000" w:rsidP="00000000" w:rsidRDefault="00000000" w:rsidRPr="00000000" w14:paraId="00000019">
      <w:pPr>
        <w:spacing w:after="240" w:before="240" w:line="276" w:lineRule="auto"/>
        <w:ind w:left="6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Rumusan Masalah</w:t>
      </w:r>
    </w:p>
    <w:p w:rsidR="00000000" w:rsidDel="00000000" w:rsidP="00000000" w:rsidRDefault="00000000" w:rsidRPr="00000000" w14:paraId="0000001A">
      <w:pPr>
        <w:spacing w:after="240" w:before="40" w:line="276" w:lineRule="auto"/>
        <w:ind w:left="6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memberikan edukasi kepada masyarakat umum, serta mahasiswa tentang membangun bisnis dengan teknologi dan internet, kami melaksanakan webinar. Sehingga para pelaku bisnis, terutama para pemula bisa membangun start-upnya sendiri dengan berbekalkan ilmu dari webinar ini.</w:t>
      </w:r>
    </w:p>
    <w:p w:rsidR="00000000" w:rsidDel="00000000" w:rsidP="00000000" w:rsidRDefault="00000000" w:rsidRPr="00000000" w14:paraId="0000001B">
      <w:pPr>
        <w:spacing w:after="240" w:before="240" w:line="276" w:lineRule="auto"/>
        <w:ind w:left="7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240" w:before="240" w:line="276" w:lineRule="auto"/>
        <w:ind w:left="7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Tujuan Kegiatan</w:t>
      </w:r>
    </w:p>
    <w:p w:rsidR="00000000" w:rsidDel="00000000" w:rsidP="00000000" w:rsidRDefault="00000000" w:rsidRPr="00000000" w14:paraId="0000001E">
      <w:pPr>
        <w:spacing w:after="240" w:before="40" w:line="276" w:lineRule="auto"/>
        <w:ind w:left="63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dengan adanya webinar ini untuk mengedukasi bagaimana cara membangun start-up dari awal, khususnya masyarakat dan mahasiswa agar tidak takut untuk memulai start-up dan memiliki potensi yang cukup untuk membangun bisnis di era revolusi industri 4.0.</w:t>
      </w:r>
    </w:p>
    <w:p w:rsidR="00000000" w:rsidDel="00000000" w:rsidP="00000000" w:rsidRDefault="00000000" w:rsidRPr="00000000" w14:paraId="0000001F">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Manfaat Kegiatan</w:t>
      </w:r>
    </w:p>
    <w:p w:rsidR="00000000" w:rsidDel="00000000" w:rsidP="00000000" w:rsidRDefault="00000000" w:rsidRPr="00000000" w14:paraId="00000020">
      <w:pPr>
        <w:spacing w:after="240" w:before="24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webinar ini agar peserta dapat meningkatkan pengetahuan tentang start-up agar dapat mengetahui langkah-langkah dalam membangung start-up di era Industri 4.0.</w:t>
      </w:r>
    </w:p>
    <w:p w:rsidR="00000000" w:rsidDel="00000000" w:rsidP="00000000" w:rsidRDefault="00000000" w:rsidRPr="00000000" w14:paraId="00000021">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Luaran Kegiatan</w:t>
      </w:r>
    </w:p>
    <w:p w:rsidR="00000000" w:rsidDel="00000000" w:rsidP="00000000" w:rsidRDefault="00000000" w:rsidRPr="00000000" w14:paraId="00000022">
      <w:pPr>
        <w:spacing w:after="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luaran kegiatan webinar, yaitu :</w:t>
      </w:r>
    </w:p>
    <w:p w:rsidR="00000000" w:rsidDel="00000000" w:rsidP="00000000" w:rsidRDefault="00000000" w:rsidRPr="00000000" w14:paraId="00000023">
      <w:pPr>
        <w:numPr>
          <w:ilvl w:val="0"/>
          <w:numId w:val="1"/>
        </w:numPr>
        <w:spacing w:after="0" w:afterAutospacing="0" w:before="4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Audience mengenal start-up.</w:t>
      </w:r>
    </w:p>
    <w:p w:rsidR="00000000" w:rsidDel="00000000" w:rsidP="00000000" w:rsidRDefault="00000000" w:rsidRPr="00000000" w14:paraId="00000024">
      <w:pPr>
        <w:numPr>
          <w:ilvl w:val="0"/>
          <w:numId w:val="1"/>
        </w:numPr>
        <w:spacing w:after="0" w:afterAutospacing="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Audience mengetahui cara membangun start-up.</w:t>
      </w:r>
    </w:p>
    <w:p w:rsidR="00000000" w:rsidDel="00000000" w:rsidP="00000000" w:rsidRDefault="00000000" w:rsidRPr="00000000" w14:paraId="00000025">
      <w:pPr>
        <w:numPr>
          <w:ilvl w:val="0"/>
          <w:numId w:val="1"/>
        </w:numPr>
        <w:spacing w:after="24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memunculkan ide membangun start-up.</w:t>
      </w:r>
    </w:p>
    <w:p w:rsidR="00000000" w:rsidDel="00000000" w:rsidP="00000000" w:rsidRDefault="00000000" w:rsidRPr="00000000" w14:paraId="00000026">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8">
      <w:pPr>
        <w:spacing w:after="240" w:before="240" w:line="276" w:lineRule="auto"/>
        <w:ind w:left="840" w:hanging="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Pra Kegiatan</w:t>
      </w:r>
    </w:p>
    <w:p w:rsidR="00000000" w:rsidDel="00000000" w:rsidP="00000000" w:rsidRDefault="00000000" w:rsidRPr="00000000" w14:paraId="00000029">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Apa saja yang anda persiapkan? (Semua yang dipersiapan)</w:t>
      </w:r>
    </w:p>
    <w:p w:rsidR="00000000" w:rsidDel="00000000" w:rsidP="00000000" w:rsidRDefault="00000000" w:rsidRPr="00000000" w14:paraId="0000002A">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Hal-hal yang kami persiapkan adalah: </w:t>
      </w:r>
    </w:p>
    <w:p w:rsidR="00000000" w:rsidDel="00000000" w:rsidP="00000000" w:rsidRDefault="00000000" w:rsidRPr="00000000" w14:paraId="0000002B">
      <w:pPr>
        <w:numPr>
          <w:ilvl w:val="0"/>
          <w:numId w:val="2"/>
        </w:numPr>
        <w:spacing w:after="0" w:afterAutospacing="0" w:before="24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proposal</w:t>
      </w:r>
    </w:p>
    <w:p w:rsidR="00000000" w:rsidDel="00000000" w:rsidP="00000000" w:rsidRDefault="00000000" w:rsidRPr="00000000" w14:paraId="0000002C">
      <w:pPr>
        <w:numPr>
          <w:ilvl w:val="0"/>
          <w:numId w:val="2"/>
        </w:numPr>
        <w:spacing w:after="0" w:afterAutospacing="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Menyusun kerangka acara</w:t>
      </w:r>
    </w:p>
    <w:p w:rsidR="00000000" w:rsidDel="00000000" w:rsidP="00000000" w:rsidRDefault="00000000" w:rsidRPr="00000000" w14:paraId="0000002D">
      <w:pPr>
        <w:numPr>
          <w:ilvl w:val="0"/>
          <w:numId w:val="2"/>
        </w:numPr>
        <w:spacing w:after="0" w:afterAutospacing="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Membagi tugas per individu</w:t>
      </w:r>
    </w:p>
    <w:p w:rsidR="00000000" w:rsidDel="00000000" w:rsidP="00000000" w:rsidRDefault="00000000" w:rsidRPr="00000000" w14:paraId="0000002E">
      <w:pPr>
        <w:numPr>
          <w:ilvl w:val="0"/>
          <w:numId w:val="2"/>
        </w:numPr>
        <w:spacing w:after="0" w:afterAutospacing="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poster </w:t>
      </w:r>
    </w:p>
    <w:p w:rsidR="00000000" w:rsidDel="00000000" w:rsidP="00000000" w:rsidRDefault="00000000" w:rsidRPr="00000000" w14:paraId="0000002F">
      <w:pPr>
        <w:numPr>
          <w:ilvl w:val="0"/>
          <w:numId w:val="2"/>
        </w:numPr>
        <w:spacing w:after="0" w:afterAutospacing="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Menyusun materi (oleh pembicara)</w:t>
      </w:r>
    </w:p>
    <w:p w:rsidR="00000000" w:rsidDel="00000000" w:rsidP="00000000" w:rsidRDefault="00000000" w:rsidRPr="00000000" w14:paraId="00000030">
      <w:pPr>
        <w:numPr>
          <w:ilvl w:val="0"/>
          <w:numId w:val="2"/>
        </w:numPr>
        <w:spacing w:after="0" w:afterAutospacing="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form pendaftaran dan presensi</w:t>
      </w:r>
    </w:p>
    <w:p w:rsidR="00000000" w:rsidDel="00000000" w:rsidP="00000000" w:rsidRDefault="00000000" w:rsidRPr="00000000" w14:paraId="00000031">
      <w:pPr>
        <w:numPr>
          <w:ilvl w:val="0"/>
          <w:numId w:val="2"/>
        </w:numPr>
        <w:spacing w:after="240" w:before="0" w:beforeAutospacing="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grup untuk memberi kabar kepada audience</w:t>
      </w:r>
    </w:p>
    <w:p w:rsidR="00000000" w:rsidDel="00000000" w:rsidP="00000000" w:rsidRDefault="00000000" w:rsidRPr="00000000" w14:paraId="00000032">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Publikasi acara</w:t>
      </w:r>
    </w:p>
    <w:p w:rsidR="00000000" w:rsidDel="00000000" w:rsidP="00000000" w:rsidRDefault="00000000" w:rsidRPr="00000000" w14:paraId="00000033">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Publikasi acara kami lakukan dengan menggunakan platform sosial media pribadi tiap tiap anggota kelompok seperti Whatsapp dan Instagram</w:t>
      </w:r>
    </w:p>
    <w:p w:rsidR="00000000" w:rsidDel="00000000" w:rsidP="00000000" w:rsidRDefault="00000000" w:rsidRPr="00000000" w14:paraId="00000034">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Pendaftaran acara</w:t>
      </w:r>
    </w:p>
    <w:p w:rsidR="00000000" w:rsidDel="00000000" w:rsidP="00000000" w:rsidRDefault="00000000" w:rsidRPr="00000000" w14:paraId="00000035">
      <w:pPr>
        <w:spacing w:after="240" w:before="24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Pendaftaran acara kami lakukan dengan memberikan alamat Google Form, yaitu bit.ly/webinarstartup40. Setelah pendaftaran, kami arahkan audience untuk bergabung ke dalam grup untuk audience yang telah kami persiapkan. </w:t>
      </w:r>
      <w:r w:rsidDel="00000000" w:rsidR="00000000" w:rsidRPr="00000000">
        <w:br w:type="page"/>
      </w:r>
      <w:r w:rsidDel="00000000" w:rsidR="00000000" w:rsidRPr="00000000">
        <w:rPr>
          <w:rtl w:val="0"/>
        </w:rPr>
      </w:r>
    </w:p>
    <w:p w:rsidR="00000000" w:rsidDel="00000000" w:rsidP="00000000" w:rsidRDefault="00000000" w:rsidRPr="00000000" w14:paraId="00000036">
      <w:pPr>
        <w:spacing w:after="240" w:before="240" w:line="276" w:lineRule="auto"/>
        <w:ind w:left="840" w:hanging="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Persiapan Acara</w:t>
      </w:r>
    </w:p>
    <w:p w:rsidR="00000000" w:rsidDel="00000000" w:rsidP="00000000" w:rsidRDefault="00000000" w:rsidRPr="00000000" w14:paraId="00000037">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Proses persiapan dan setting acara</w:t>
      </w:r>
    </w:p>
    <w:p w:rsidR="00000000" w:rsidDel="00000000" w:rsidP="00000000" w:rsidRDefault="00000000" w:rsidRPr="00000000" w14:paraId="00000038">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Konten acara. Kami menyiapkan materi laporan acara  agar konsep dan susunan acara berjalan dengan baik.</w:t>
      </w:r>
    </w:p>
    <w:p w:rsidR="00000000" w:rsidDel="00000000" w:rsidP="00000000" w:rsidRDefault="00000000" w:rsidRPr="00000000" w14:paraId="00000039">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Mempersiapkan pembawa acara atau moderator  memimpin acara dengan baik. Lalu  mempersiapkan  narasumber “bintang tamu” yang akan meningkatkan daya tarik peserta untuk ikut webinar kami.</w:t>
      </w:r>
    </w:p>
    <w:p w:rsidR="00000000" w:rsidDel="00000000" w:rsidP="00000000" w:rsidRDefault="00000000" w:rsidRPr="00000000" w14:paraId="0000003A">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Mempersiapkan artikel apabila anda melaksanakan acara bertujuan untuk pelatihan start-Up. Buat calon peserta yakin bahwa materi  berkualitas dan layak disimak.</w:t>
      </w:r>
    </w:p>
    <w:p w:rsidR="00000000" w:rsidDel="00000000" w:rsidP="00000000" w:rsidRDefault="00000000" w:rsidRPr="00000000" w14:paraId="0000003B">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Mempersiapkan doorprize.Ini penting untuk dilakukan sebagai langkah strategis dan koordinasi webinar Sehingga, calon peserta dapat lebih diyakinkan bahwa acara  menarik untuk diikuti.</w:t>
      </w:r>
    </w:p>
    <w:p w:rsidR="00000000" w:rsidDel="00000000" w:rsidP="00000000" w:rsidRDefault="00000000" w:rsidRPr="00000000" w14:paraId="0000003C">
      <w:pPr>
        <w:shd w:fill="ffffff" w:val="clear"/>
        <w:spacing w:after="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hd w:fill="ffffff" w:val="clear"/>
        <w:spacing w:after="30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menyiapkan semua keperluannya,  saatnya  mengeksekusi acara webinar kami.</w:t>
      </w:r>
    </w:p>
    <w:p w:rsidR="00000000" w:rsidDel="00000000" w:rsidP="00000000" w:rsidRDefault="00000000" w:rsidRPr="00000000" w14:paraId="0000003E">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Memastikan jaringan  stabil, daya dan semua alat elektronik pendukung acara telah disetel dan siap melaksanakan tugasnya.</w:t>
      </w:r>
    </w:p>
    <w:p w:rsidR="00000000" w:rsidDel="00000000" w:rsidP="00000000" w:rsidRDefault="00000000" w:rsidRPr="00000000" w14:paraId="0000003F">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Tentu saja pastikan platform yang dipilih dapat diandalkan dan  memiliki bantuan teknis apabila ada masalah pada proses pelaksanaan acara.</w:t>
      </w:r>
    </w:p>
    <w:p w:rsidR="00000000" w:rsidDel="00000000" w:rsidP="00000000" w:rsidRDefault="00000000" w:rsidRPr="00000000" w14:paraId="00000040">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Melakukan gladi resik setengah jam atau paling lambat 15 menit dengan seluruh narasumber dan moderator. Pastikan semua video dan kualitas audio terdengar jelas.</w:t>
      </w:r>
    </w:p>
    <w:p w:rsidR="00000000" w:rsidDel="00000000" w:rsidP="00000000" w:rsidRDefault="00000000" w:rsidRPr="00000000" w14:paraId="00000041">
      <w:pPr>
        <w:shd w:fill="ffffff" w:val="clea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Memastikan proses registrasi sudah berjalan dengan baik dan kami harus memastikan apakah semua peserta sudah mendapatkan tautan menuju platform anda dan mendapatkan hak masuk sebagaimana mestinya.</w:t>
      </w:r>
    </w:p>
    <w:p w:rsidR="00000000" w:rsidDel="00000000" w:rsidP="00000000" w:rsidRDefault="00000000" w:rsidRPr="00000000" w14:paraId="00000042">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4">
      <w:pPr>
        <w:spacing w:after="240" w:before="240" w:line="276" w:lineRule="auto"/>
        <w:ind w:left="840" w:hanging="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WEBINAR</w:t>
      </w:r>
    </w:p>
    <w:p w:rsidR="00000000" w:rsidDel="00000000" w:rsidP="00000000" w:rsidRDefault="00000000" w:rsidRPr="00000000" w14:paraId="0000004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Pembagian tugas kelompok</w:t>
      </w:r>
    </w:p>
    <w:p w:rsidR="00000000" w:rsidDel="00000000" w:rsidP="00000000" w:rsidRDefault="00000000" w:rsidRPr="00000000" w14:paraId="00000046">
      <w:pPr>
        <w:spacing w:after="0" w:before="0" w:line="240" w:lineRule="auto"/>
        <w:ind w:left="980" w:hanging="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&amp; Publikasi</w:t>
        <w:tab/>
        <w:t xml:space="preserve">: Achfa Rusydan Fikry</w:t>
      </w:r>
    </w:p>
    <w:p w:rsidR="00000000" w:rsidDel="00000000" w:rsidP="00000000" w:rsidRDefault="00000000" w:rsidRPr="00000000" w14:paraId="00000047">
      <w:pPr>
        <w:spacing w:after="0" w:before="0" w:line="240" w:lineRule="auto"/>
        <w:ind w:left="980" w:hanging="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Moderator</w:t>
        <w:tab/>
        <w:tab/>
        <w:t xml:space="preserve">: Alfat Dian Yulianto</w:t>
      </w:r>
    </w:p>
    <w:p w:rsidR="00000000" w:rsidDel="00000000" w:rsidP="00000000" w:rsidRDefault="00000000" w:rsidRPr="00000000" w14:paraId="00000048">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Operator</w:t>
        <w:tab/>
        <w:tab/>
        <w:t xml:space="preserve">: Aditya Farras R</w:t>
      </w:r>
    </w:p>
    <w:p w:rsidR="00000000" w:rsidDel="00000000" w:rsidP="00000000" w:rsidRDefault="00000000" w:rsidRPr="00000000" w14:paraId="00000049">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Pembawa Acara/MC</w:t>
        <w:tab/>
        <w:t xml:space="preserve">: Fuadi Fitri Hantoro</w:t>
      </w:r>
    </w:p>
    <w:p w:rsidR="00000000" w:rsidDel="00000000" w:rsidP="00000000" w:rsidRDefault="00000000" w:rsidRPr="00000000" w14:paraId="0000004A">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Acara</w:t>
        <w:tab/>
        <w:tab/>
        <w:tab/>
        <w:t xml:space="preserve">: Chochet Irwan F</w:t>
      </w:r>
    </w:p>
    <w:p w:rsidR="00000000" w:rsidDel="00000000" w:rsidP="00000000" w:rsidRDefault="00000000" w:rsidRPr="00000000" w14:paraId="0000004B">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Profil Pemateri</w:t>
      </w:r>
    </w:p>
    <w:p w:rsidR="00000000" w:rsidDel="00000000" w:rsidP="00000000" w:rsidRDefault="00000000" w:rsidRPr="00000000" w14:paraId="0000004D">
      <w:pPr>
        <w:spacing w:after="240" w:before="240" w:line="276" w:lineRule="auto"/>
        <w:ind w:left="170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20540" cy="1820540"/>
            <wp:effectExtent b="0" l="0" r="0" t="0"/>
            <wp:docPr id="7"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820540" cy="18205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76" w:lineRule="auto"/>
        <w:ind w:left="170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 Annanda Notho Nugroho</w:t>
      </w:r>
    </w:p>
    <w:p w:rsidR="00000000" w:rsidDel="00000000" w:rsidP="00000000" w:rsidRDefault="00000000" w:rsidRPr="00000000" w14:paraId="0000004F">
      <w:pPr>
        <w:spacing w:after="240" w:before="240" w:line="276" w:lineRule="auto"/>
        <w:ind w:left="1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Annanda Notho Nugroho merupakan CEO Cankir Creatif dengan catatan karir sebagai berikut :</w:t>
      </w:r>
    </w:p>
    <w:p w:rsidR="00000000" w:rsidDel="00000000" w:rsidP="00000000" w:rsidRDefault="00000000" w:rsidRPr="00000000" w14:paraId="00000050">
      <w:pPr>
        <w:numPr>
          <w:ilvl w:val="0"/>
          <w:numId w:val="3"/>
        </w:numPr>
        <w:ind w:left="171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Co-Trainer Youth Communication Academy (YCA Indonesia) 2018-2019</w:t>
      </w:r>
    </w:p>
    <w:p w:rsidR="00000000" w:rsidDel="00000000" w:rsidP="00000000" w:rsidRDefault="00000000" w:rsidRPr="00000000" w14:paraId="00000051">
      <w:pPr>
        <w:widowControl w:val="0"/>
        <w:numPr>
          <w:ilvl w:val="0"/>
          <w:numId w:val="3"/>
        </w:numPr>
        <w:ind w:left="171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CEO Sekolah Mahasiswa Super (SMAR Indonesia) tahun 2019</w:t>
      </w:r>
    </w:p>
    <w:p w:rsidR="00000000" w:rsidDel="00000000" w:rsidP="00000000" w:rsidRDefault="00000000" w:rsidRPr="00000000" w14:paraId="00000052">
      <w:pPr>
        <w:widowControl w:val="0"/>
        <w:numPr>
          <w:ilvl w:val="0"/>
          <w:numId w:val="3"/>
        </w:numPr>
        <w:ind w:left="171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CEO Start Up Cankir Creatif 2019 - sekarang</w:t>
      </w:r>
    </w:p>
    <w:p w:rsidR="00000000" w:rsidDel="00000000" w:rsidP="00000000" w:rsidRDefault="00000000" w:rsidRPr="00000000" w14:paraId="00000053">
      <w:pPr>
        <w:widowControl w:val="0"/>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ind w:left="15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catatan karir di atas, beliau juga memiliki gelar non akademik </w:t>
      </w:r>
      <w:r w:rsidDel="00000000" w:rsidR="00000000" w:rsidRPr="00000000">
        <w:rPr>
          <w:rFonts w:ascii="Times New Roman" w:cs="Times New Roman" w:eastAsia="Times New Roman" w:hAnsi="Times New Roman"/>
          <w:i w:val="1"/>
          <w:sz w:val="24"/>
          <w:szCs w:val="24"/>
          <w:highlight w:val="white"/>
          <w:rtl w:val="0"/>
        </w:rPr>
        <w:t xml:space="preserve">Certified Hypnotist</w:t>
      </w:r>
      <w:r w:rsidDel="00000000" w:rsidR="00000000" w:rsidRPr="00000000">
        <w:rPr>
          <w:rFonts w:ascii="Times New Roman" w:cs="Times New Roman" w:eastAsia="Times New Roman" w:hAnsi="Times New Roman"/>
          <w:i w:val="1"/>
          <w:color w:val="4d5156"/>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Certified Hypnoterapist </w:t>
      </w:r>
      <w:r w:rsidDel="00000000" w:rsidR="00000000" w:rsidRPr="00000000">
        <w:rPr>
          <w:rFonts w:ascii="Times New Roman" w:cs="Times New Roman" w:eastAsia="Times New Roman" w:hAnsi="Times New Roman"/>
          <w:sz w:val="24"/>
          <w:szCs w:val="24"/>
          <w:highlight w:val="white"/>
          <w:rtl w:val="0"/>
        </w:rPr>
        <w:t xml:space="preserve">serta </w:t>
      </w:r>
      <w:r w:rsidDel="00000000" w:rsidR="00000000" w:rsidRPr="00000000">
        <w:rPr>
          <w:rFonts w:ascii="Times New Roman" w:cs="Times New Roman" w:eastAsia="Times New Roman" w:hAnsi="Times New Roman"/>
          <w:i w:val="1"/>
          <w:sz w:val="24"/>
          <w:szCs w:val="24"/>
          <w:highlight w:val="white"/>
          <w:rtl w:val="0"/>
        </w:rPr>
        <w:t xml:space="preserve">Certified Neo NLP Society</w:t>
      </w:r>
      <w:r w:rsidDel="00000000" w:rsidR="00000000" w:rsidRPr="00000000">
        <w:rPr>
          <w:rFonts w:ascii="Times New Roman" w:cs="Times New Roman" w:eastAsia="Times New Roman" w:hAnsi="Times New Roman"/>
          <w:sz w:val="24"/>
          <w:szCs w:val="24"/>
          <w:highlight w:val="white"/>
          <w:rtl w:val="0"/>
        </w:rPr>
        <w:t xml:space="preserve">, sehingga dinilai mampu untuk mengajak para peserta webinar untuk lebih bersemangat dalam membangun start-up nya</w:t>
      </w:r>
      <w:r w:rsidDel="00000000" w:rsidR="00000000" w:rsidRPr="00000000">
        <w:rPr>
          <w:rtl w:val="0"/>
        </w:rPr>
      </w:r>
    </w:p>
    <w:p w:rsidR="00000000" w:rsidDel="00000000" w:rsidP="00000000" w:rsidRDefault="00000000" w:rsidRPr="00000000" w14:paraId="00000055">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6">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Jelaskan proses jalannya acara hingga berakhir</w:t>
      </w:r>
    </w:p>
    <w:p w:rsidR="00000000" w:rsidDel="00000000" w:rsidP="00000000" w:rsidRDefault="00000000" w:rsidRPr="00000000" w14:paraId="00000059">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w:t>
        <w:tab/>
        <w:t xml:space="preserve">Briefing &amp; Prepare</w:t>
      </w:r>
    </w:p>
    <w:p w:rsidR="00000000" w:rsidDel="00000000" w:rsidP="00000000" w:rsidRDefault="00000000" w:rsidRPr="00000000" w14:paraId="0000005A">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0711" cy="2325849"/>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320711" cy="232584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Panitia menyiapkan peralatan media &amp; webinar. Pemateri cek sound,setting camera dan menunggu peserta webinar untuk masuk.</w:t>
      </w:r>
    </w:p>
    <w:p w:rsidR="00000000" w:rsidDel="00000000" w:rsidP="00000000" w:rsidRDefault="00000000" w:rsidRPr="00000000" w14:paraId="0000005C">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Absensi Peserta Webinar</w:t>
      </w:r>
    </w:p>
    <w:p w:rsidR="00000000" w:rsidDel="00000000" w:rsidP="00000000" w:rsidRDefault="00000000" w:rsidRPr="00000000" w14:paraId="0000005D">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9938" cy="3309938"/>
            <wp:effectExtent b="0" l="0" r="0" t="0"/>
            <wp:docPr id="1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30993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proses ini  kami melakukan absensi peserta pada google formulir sebagai bukti kehadiran.</w:t>
      </w:r>
    </w:p>
    <w:p w:rsidR="00000000" w:rsidDel="00000000" w:rsidP="00000000" w:rsidRDefault="00000000" w:rsidRPr="00000000" w14:paraId="0000005F">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Pembukaan Acara</w:t>
      </w:r>
    </w:p>
    <w:p w:rsidR="00000000" w:rsidDel="00000000" w:rsidP="00000000" w:rsidRDefault="00000000" w:rsidRPr="00000000" w14:paraId="00000061">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0639" cy="2174956"/>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50639" cy="217495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Fuadi Fitri Hantoro &amp; Alfat Dian Yulianto selaku MC dan moderator mempersilahkan untuk mengambil alih acara dan memandu jalannya webinar.</w:t>
      </w:r>
    </w:p>
    <w:p w:rsidR="00000000" w:rsidDel="00000000" w:rsidP="00000000" w:rsidRDefault="00000000" w:rsidRPr="00000000" w14:paraId="00000063">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Penyampaian Materi</w:t>
      </w:r>
    </w:p>
    <w:p w:rsidR="00000000" w:rsidDel="00000000" w:rsidP="00000000" w:rsidRDefault="00000000" w:rsidRPr="00000000" w14:paraId="00000064">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2247291"/>
            <wp:effectExtent b="0" l="0" r="0" t="0"/>
            <wp:docPr id="1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976688" cy="22472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6265" cy="1795463"/>
            <wp:effectExtent b="0" l="0" r="0" t="0"/>
            <wp:docPr id="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363626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2810" cy="1898135"/>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522810" cy="189813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Annanda Notho Nugroho selaku narasumber “bintang tamu” pemateri dipersilahkan untuk menyampaikan materinya yang berjudul “</w:t>
      </w:r>
      <w:r w:rsidDel="00000000" w:rsidR="00000000" w:rsidRPr="00000000">
        <w:rPr>
          <w:rFonts w:ascii="Times New Roman" w:cs="Times New Roman" w:eastAsia="Times New Roman" w:hAnsi="Times New Roman"/>
          <w:sz w:val="28"/>
          <w:szCs w:val="28"/>
          <w:rtl w:val="0"/>
        </w:rPr>
        <w:t xml:space="preserve">Mengenal Start-Up di era revolusi 4.0” dengan menjelaskan apa itu Start-Up dan Poin-point penting dalam melakukan bisnis.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Sesi Tanya Jawab</w:t>
      </w:r>
    </w:p>
    <w:p w:rsidR="00000000" w:rsidDel="00000000" w:rsidP="00000000" w:rsidRDefault="00000000" w:rsidRPr="00000000" w14:paraId="00000069">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7581" cy="2043113"/>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4297581"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Alfat Dian Yulianto selaku moderator mempersilahkan peserta untuk melakukan tanya jawab kepada pemateri. </w:t>
      </w:r>
    </w:p>
    <w:p w:rsidR="00000000" w:rsidDel="00000000" w:rsidP="00000000" w:rsidRDefault="00000000" w:rsidRPr="00000000" w14:paraId="0000006B">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6.Tanya Jawab &amp; Kesimpulan </w:t>
      </w:r>
    </w:p>
    <w:p w:rsidR="00000000" w:rsidDel="00000000" w:rsidP="00000000" w:rsidRDefault="00000000" w:rsidRPr="00000000" w14:paraId="0000006C">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2364" cy="1933817"/>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22364" cy="193381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Annanda Notho Nugroho selaku narasumber menjawab pertanyaan dari peserta dan Alfat Dian Yulianto (moderator) memberikan kesimpulan dan menutup kegiatan webinar serta mengembalikan acara kepada MC.</w:t>
      </w:r>
    </w:p>
    <w:p w:rsidR="00000000" w:rsidDel="00000000" w:rsidP="00000000" w:rsidRDefault="00000000" w:rsidRPr="00000000" w14:paraId="0000006E">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7.Penutupan Webinar &amp;Pembagian Doorprize</w:t>
      </w:r>
    </w:p>
    <w:p w:rsidR="00000000" w:rsidDel="00000000" w:rsidP="00000000" w:rsidRDefault="00000000" w:rsidRPr="00000000" w14:paraId="0000006F">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3462338"/>
            <wp:effectExtent b="0" l="0" r="0" t="0"/>
            <wp:docPr id="6"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46233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Fuadi Fitri Hantoro (MC) &amp; Aditya Farras  melakukan random pick doorprize untuk peserta pada pendaftar tercepat  di google form webinar sekaligus menutup seluruh rangkaian acara webinar. </w:t>
      </w:r>
      <w:r w:rsidDel="00000000" w:rsidR="00000000" w:rsidRPr="00000000">
        <w:rPr>
          <w:rtl w:val="0"/>
        </w:rPr>
      </w:r>
    </w:p>
    <w:p w:rsidR="00000000" w:rsidDel="00000000" w:rsidP="00000000" w:rsidRDefault="00000000" w:rsidRPr="00000000" w14:paraId="00000071">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       Pasca Kegiatan</w:t>
      </w:r>
    </w:p>
    <w:p w:rsidR="00000000" w:rsidDel="00000000" w:rsidP="00000000" w:rsidRDefault="00000000" w:rsidRPr="00000000" w14:paraId="00000072">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Apa saja yang dilakukan pasca acara?</w:t>
      </w:r>
    </w:p>
    <w:p w:rsidR="00000000" w:rsidDel="00000000" w:rsidP="00000000" w:rsidRDefault="00000000" w:rsidRPr="00000000" w14:paraId="00000073">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1.Melakukan absensi kepada peserta webinar.</w:t>
      </w:r>
    </w:p>
    <w:p w:rsidR="00000000" w:rsidDel="00000000" w:rsidP="00000000" w:rsidRDefault="00000000" w:rsidRPr="00000000" w14:paraId="00000074">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2.Melakukan tanya jawab kepada peserta webinar.</w:t>
      </w:r>
    </w:p>
    <w:p w:rsidR="00000000" w:rsidDel="00000000" w:rsidP="00000000" w:rsidRDefault="00000000" w:rsidRPr="00000000" w14:paraId="00000075">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3.Melakukan foto bersama.</w:t>
      </w:r>
    </w:p>
    <w:p w:rsidR="00000000" w:rsidDel="00000000" w:rsidP="00000000" w:rsidRDefault="00000000" w:rsidRPr="00000000" w14:paraId="00000076">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4..Memberikan doorprize kepada peserta webinar.</w:t>
      </w:r>
    </w:p>
    <w:p w:rsidR="00000000" w:rsidDel="00000000" w:rsidP="00000000" w:rsidRDefault="00000000" w:rsidRPr="00000000" w14:paraId="00000077">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Evaluasi</w:t>
      </w:r>
    </w:p>
    <w:p w:rsidR="00000000" w:rsidDel="00000000" w:rsidP="00000000" w:rsidRDefault="00000000" w:rsidRPr="00000000" w14:paraId="00000078">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Apa saja yang dilakukan dalam penyusunan laporan?</w:t>
      </w:r>
    </w:p>
    <w:p w:rsidR="00000000" w:rsidDel="00000000" w:rsidP="00000000" w:rsidRDefault="00000000" w:rsidRPr="00000000" w14:paraId="0000007A">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1.Pendahuluan,mengemukakan tema yang akan dibahas.</w:t>
      </w:r>
    </w:p>
    <w:p w:rsidR="00000000" w:rsidDel="00000000" w:rsidP="00000000" w:rsidRDefault="00000000" w:rsidRPr="00000000" w14:paraId="0000007B">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2.Isi pembahasan,yang membahas tentang latar belakang masalah dan tujuan.</w:t>
      </w:r>
    </w:p>
    <w:p w:rsidR="00000000" w:rsidDel="00000000" w:rsidP="00000000" w:rsidRDefault="00000000" w:rsidRPr="00000000" w14:paraId="0000007C">
      <w:pPr>
        <w:spacing w:after="240" w:before="240" w:line="276" w:lineRule="auto"/>
        <w:ind w:left="9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3.Prosedur pembahasan,isi pembahasan dan menguraikan pembahasan webinar yang dirumuskan.</w:t>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9.png"/><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4.png"/><Relationship Id="rId14"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