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"SAP PP (Production Planning): Fungsi dan Penerapannya di Manufaktur"</w:t>
      </w:r>
      <w:r>
        <w:br/>
      </w:r>
      <w:r>
        <w:rPr>
          <w:rStyle w:val="FunctionTok"/>
        </w:rPr>
        <w:t xml:space="preserve">meta_title</w:t>
      </w:r>
      <w:r>
        <w:rPr>
          <w:rStyle w:val="KeywordTok"/>
        </w:rPr>
        <w:t xml:space="preserve">:</w:t>
      </w:r>
      <w:r>
        <w:rPr>
          <w:rStyle w:val="AttributeTok"/>
        </w:rPr>
        <w:t xml:space="preserve"> </w:t>
      </w:r>
      <w:r>
        <w:rPr>
          <w:rStyle w:val="StringTok"/>
        </w:rPr>
        <w:t xml:space="preserve">"SAP PP (Production Planning): Fungsi &amp; Penerapannya"</w:t>
      </w:r>
      <w:r>
        <w:br/>
      </w:r>
      <w:r>
        <w:rPr>
          <w:rStyle w:val="FunctionTok"/>
        </w:rPr>
        <w:t xml:space="preserve">meta_description</w:t>
      </w:r>
      <w:r>
        <w:rPr>
          <w:rStyle w:val="KeywordTok"/>
        </w:rPr>
        <w:t xml:space="preserve">:</w:t>
      </w:r>
      <w:r>
        <w:rPr>
          <w:rStyle w:val="AttributeTok"/>
        </w:rPr>
        <w:t xml:space="preserve"> </w:t>
      </w:r>
      <w:r>
        <w:rPr>
          <w:rStyle w:val="StringTok"/>
        </w:rPr>
        <w:t xml:space="preserve">"SAP PP (Production Planning) adalah modul perencanaan produksi di SAP S/4HANA. Kenali fungsi utamanya, master data, tipe manufaktur, dan kapan butuh PP/DS."</w:t>
      </w:r>
      <w:r>
        <w:br/>
      </w:r>
      <w:r>
        <w:rPr>
          <w:rStyle w:val="FunctionTok"/>
        </w:rPr>
        <w:t xml:space="preserve">slug</w:t>
      </w:r>
      <w:r>
        <w:rPr>
          <w:rStyle w:val="KeywordTok"/>
        </w:rPr>
        <w:t xml:space="preserve">:</w:t>
      </w:r>
      <w:r>
        <w:rPr>
          <w:rStyle w:val="AttributeTok"/>
        </w:rPr>
        <w:t xml:space="preserve"> </w:t>
      </w:r>
      <w:r>
        <w:rPr>
          <w:rStyle w:val="StringTok"/>
        </w:rPr>
        <w:t xml:space="preserve">"sap-pp-production-planning-fungsi-penerapan"</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"sap pp"</w:t>
      </w:r>
      <w:r>
        <w:br/>
      </w:r>
      <w:r>
        <w:rPr>
          <w:rStyle w:val="FunctionTok"/>
        </w:rPr>
        <w:t xml:space="preserve">secondary_keywords</w:t>
      </w:r>
      <w:r>
        <w:rPr>
          <w:rStyle w:val="KeywordTok"/>
        </w:rPr>
        <w:t xml:space="preserve">:</w:t>
      </w:r>
      <w:r>
        <w:rPr>
          <w:rStyle w:val="AttributeTok"/>
        </w:rPr>
        <w:t xml:space="preserve"> </w:t>
      </w:r>
      <w:r>
        <w:rPr>
          <w:rStyle w:val="KeywordTok"/>
        </w:rPr>
        <w:t xml:space="preserve">[</w:t>
      </w:r>
      <w:r>
        <w:rPr>
          <w:rStyle w:val="StringTok"/>
        </w:rPr>
        <w:t xml:space="preserve">"modul sap pp"</w:t>
      </w:r>
      <w:r>
        <w:rPr>
          <w:rStyle w:val="KeywordTok"/>
        </w:rPr>
        <w:t xml:space="preserve">,</w:t>
      </w:r>
      <w:r>
        <w:rPr>
          <w:rStyle w:val="AttributeTok"/>
        </w:rPr>
        <w:t xml:space="preserve"> </w:t>
      </w:r>
      <w:r>
        <w:rPr>
          <w:rStyle w:val="StringTok"/>
        </w:rPr>
        <w:t xml:space="preserve">"production planning"</w:t>
      </w:r>
      <w:r>
        <w:rPr>
          <w:rStyle w:val="KeywordTok"/>
        </w:rPr>
        <w:t xml:space="preserve">,</w:t>
      </w:r>
      <w:r>
        <w:rPr>
          <w:rStyle w:val="AttributeTok"/>
        </w:rPr>
        <w:t xml:space="preserve"> </w:t>
      </w:r>
      <w:r>
        <w:rPr>
          <w:rStyle w:val="StringTok"/>
        </w:rPr>
        <w:t xml:space="preserve">"perencanaan produksi"</w:t>
      </w:r>
      <w:r>
        <w:rPr>
          <w:rStyle w:val="KeywordTok"/>
        </w:rPr>
        <w:t xml:space="preserve">,</w:t>
      </w:r>
      <w:r>
        <w:rPr>
          <w:rStyle w:val="AttributeTok"/>
        </w:rPr>
        <w:t xml:space="preserve"> </w:t>
      </w:r>
      <w:r>
        <w:rPr>
          <w:rStyle w:val="StringTok"/>
        </w:rPr>
        <w:t xml:space="preserve">"production order"</w:t>
      </w:r>
      <w:r>
        <w:rPr>
          <w:rStyle w:val="KeywordTok"/>
        </w:rPr>
        <w:t xml:space="preserve">,</w:t>
      </w:r>
      <w:r>
        <w:rPr>
          <w:rStyle w:val="AttributeTok"/>
        </w:rPr>
        <w:t xml:space="preserve"> </w:t>
      </w:r>
      <w:r>
        <w:rPr>
          <w:rStyle w:val="StringTok"/>
        </w:rPr>
        <w:t xml:space="preserve">"master data produksi"</w:t>
      </w:r>
      <w:r>
        <w:rPr>
          <w:rStyle w:val="KeywordTok"/>
        </w:rPr>
        <w:t xml:space="preserve">,</w:t>
      </w:r>
      <w:r>
        <w:rPr>
          <w:rStyle w:val="AttributeTok"/>
        </w:rPr>
        <w:t xml:space="preserve"> </w:t>
      </w:r>
      <w:r>
        <w:rPr>
          <w:rStyle w:val="StringTok"/>
        </w:rPr>
        <w:t xml:space="preserve">"work center"</w:t>
      </w:r>
      <w:r>
        <w:rPr>
          <w:rStyle w:val="KeywordTok"/>
        </w:rPr>
        <w:t xml:space="preserve">,</w:t>
      </w:r>
      <w:r>
        <w:rPr>
          <w:rStyle w:val="AttributeTok"/>
        </w:rPr>
        <w:t xml:space="preserve"> </w:t>
      </w:r>
      <w:r>
        <w:rPr>
          <w:rStyle w:val="StringTok"/>
        </w:rPr>
        <w:t xml:space="preserve">"routing"</w:t>
      </w:r>
      <w:r>
        <w:rPr>
          <w:rStyle w:val="KeywordTok"/>
        </w:rPr>
        <w:t xml:space="preserve">,</w:t>
      </w:r>
      <w:r>
        <w:rPr>
          <w:rStyle w:val="AttributeTok"/>
        </w:rPr>
        <w:t xml:space="preserve"> </w:t>
      </w:r>
      <w:r>
        <w:rPr>
          <w:rStyle w:val="StringTok"/>
        </w:rPr>
        <w:t xml:space="preserve">"capacity planning"</w:t>
      </w:r>
      <w:r>
        <w:rPr>
          <w:rStyle w:val="KeywordTok"/>
        </w:rPr>
        <w:t xml:space="preserve">,</w:t>
      </w:r>
      <w:r>
        <w:rPr>
          <w:rStyle w:val="AttributeTok"/>
        </w:rPr>
        <w:t xml:space="preserve"> </w:t>
      </w:r>
      <w:r>
        <w:rPr>
          <w:rStyle w:val="StringTok"/>
        </w:rPr>
        <w:t xml:space="preserve">"discrete manufacturing"</w:t>
      </w:r>
      <w:r>
        <w:rPr>
          <w:rStyle w:val="KeywordTok"/>
        </w:rPr>
        <w:t xml:space="preserve">,</w:t>
      </w:r>
      <w:r>
        <w:rPr>
          <w:rStyle w:val="AttributeTok"/>
        </w:rPr>
        <w:t xml:space="preserve"> </w:t>
      </w:r>
      <w:r>
        <w:rPr>
          <w:rStyle w:val="StringTok"/>
        </w:rPr>
        <w:t xml:space="preserve">"repetitive manufacturing"</w:t>
      </w:r>
      <w:r>
        <w:rPr>
          <w:rStyle w:val="KeywordTok"/>
        </w:rPr>
        <w:t xml:space="preserve">,</w:t>
      </w:r>
      <w:r>
        <w:rPr>
          <w:rStyle w:val="AttributeTok"/>
        </w:rPr>
        <w:t xml:space="preserve"> </w:t>
      </w:r>
      <w:r>
        <w:rPr>
          <w:rStyle w:val="StringTok"/>
        </w:rPr>
        <w:t xml:space="preserve">"sap pp/ds"</w:t>
      </w:r>
      <w:r>
        <w:rPr>
          <w:rStyle w:val="KeywordTok"/>
        </w:rPr>
        <w:t xml:space="preserve">]</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"https://www.soltius.co.id/id/blog/digital-manufaktur-sistem"</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"sistem manufaktur digital"</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"https://www.soltius.co.id/id/blog/8-modul-sap-indonesia-yang-paling-banyak-digunakan-perusahaan"</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"modul SAP yang paling banyak digunakan"</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"https://help.sap.com/docs/SAP_S4HANA_ON-PREMISE/f899ce30af9044299d573ea30b533f1c/69f3055130534338e10000000a154ce5.html"</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"PP/DS tertanam di SAP S/4HANA; penjadwalan kapasitas terbatas (finite) hingga level jam"</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"https://sippa.kemenperin.go.id/news/post/2026/02/20/37/industri-pengolahan-mendominasi-kinerja-ekonomi-nasional"</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"Industri pengolahan menyumbang 19,07% PDB Indonesia 2025 dan tumbuh 5,30% (Kemenperin mengutip BPS)"</w:t>
      </w:r>
      <w:r>
        <w:br/>
      </w:r>
      <w:r>
        <w:rPr>
          <w:rStyle w:val="FunctionTok"/>
        </w:rPr>
        <w:t xml:space="preserve">brief_id</w:t>
      </w:r>
      <w:r>
        <w:rPr>
          <w:rStyle w:val="KeywordTok"/>
        </w:rPr>
        <w:t xml:space="preserve">:</w:t>
      </w:r>
      <w:r>
        <w:rPr>
          <w:rStyle w:val="AttributeTok"/>
        </w:rPr>
        <w:t xml:space="preserve"> </w:t>
      </w:r>
      <w:r>
        <w:rPr>
          <w:rStyle w:val="StringTok"/>
        </w:rPr>
        <w:t xml:space="preserve">"sap-pp-c01"</w:t>
      </w:r>
      <w:r>
        <w:br/>
      </w:r>
      <w:r>
        <w:rPr>
          <w:rStyle w:val="FunctionTok"/>
        </w:rPr>
        <w:t xml:space="preserve">target_word_count</w:t>
      </w:r>
      <w:r>
        <w:rPr>
          <w:rStyle w:val="KeywordTok"/>
        </w:rPr>
        <w:t xml:space="preserve">:</w:t>
      </w:r>
      <w:r>
        <w:rPr>
          <w:rStyle w:val="AttributeTok"/>
        </w:rPr>
        <w:t xml:space="preserve"> </w:t>
      </w:r>
      <w:r>
        <w:rPr>
          <w:rStyle w:val="DecValTok"/>
        </w:rPr>
        <w:t xml:space="preserve">900</w:t>
      </w:r>
      <w:r>
        <w:br/>
      </w:r>
      <w:r>
        <w:rPr>
          <w:rStyle w:val="FunctionTok"/>
        </w:rPr>
        <w:t xml:space="preserve">publish_month</w:t>
      </w:r>
      <w:r>
        <w:rPr>
          <w:rStyle w:val="KeywordTok"/>
        </w:rPr>
        <w:t xml:space="preserve">:</w:t>
      </w:r>
      <w:r>
        <w:rPr>
          <w:rStyle w:val="AttributeTok"/>
        </w:rPr>
        <w:t xml:space="preserve"> </w:t>
      </w:r>
      <w:r>
        <w:rPr>
          <w:rStyle w:val="StringTok"/>
        </w:rPr>
        <w:t xml:space="preserve">"2026-07"</w:t>
      </w:r>
      <w:r>
        <w:br/>
      </w:r>
      <w:r>
        <w:rPr>
          <w:rStyle w:val="FunctionTok"/>
        </w:rPr>
        <w:t xml:space="preserve">word_count</w:t>
      </w:r>
      <w:r>
        <w:rPr>
          <w:rStyle w:val="KeywordTok"/>
        </w:rPr>
        <w:t xml:space="preserve">:</w:t>
      </w:r>
      <w:r>
        <w:rPr>
          <w:rStyle w:val="AttributeTok"/>
        </w:rPr>
        <w:t xml:space="preserve"> </w:t>
      </w:r>
      <w:r>
        <w:rPr>
          <w:rStyle w:val="DecValTok"/>
        </w:rPr>
        <w:t xml:space="preserve">960</w:t>
      </w:r>
    </w:p>
    <w:p>
      <w:r>
        <w:pict>
          <v:rect style="width:0;height:1.5pt" o:hralign="center" o:hrstd="t" o:hr="t"/>
        </w:pict>
      </w:r>
    </w:p>
    <w:bookmarkEnd w:id="16"/>
    <w:bookmarkStart w:id="30" w:name="X00d794a835f3c61cfdbb432f8668d43eafbe802"/>
    <w:p>
      <w:pPr>
        <w:pStyle w:val="Heading1"/>
      </w:pPr>
      <w:r>
        <w:t xml:space="preserve">SAP PP (Production Planning): Fungsi dan Penerapannya di Manufaktur</w:t>
      </w:r>
    </w:p>
    <w:p>
      <w:pPr>
        <w:pStyle w:val="FirstParagraph"/>
      </w:pPr>
      <w:r>
        <w:t xml:space="preserve">Rencana produksi sudah disusun rapi di awal minggu, tetapi eksekusinya tetap meleset: komponen datang terlambat, satu mesin menjadi</w:t>
      </w:r>
      <w:r>
        <w:t xml:space="preserve"> </w:t>
      </w:r>
      <w:r>
        <w:rPr>
          <w:i/>
          <w:iCs/>
        </w:rPr>
        <w:t xml:space="preserve">bottleneck</w:t>
      </w:r>
      <w:r>
        <w:t xml:space="preserve">, dan tim penjualan menjanjikan tanggal kirim yang tidak sanggup dipenuhi pabrik. Pola inilah yang ingin diputus SAP PP, modul perencanaan produksi dalam SAP S/4HANA. Artikel ini membedah lima fungsi utama modul SAP PP, master data penopangnya, tipe manufaktur yang didukung, dan kapan perlu naik kelas ke SAP PP/DS.</w:t>
      </w:r>
    </w:p>
    <w:p>
      <w:pPr>
        <w:pStyle w:val="BlockText"/>
      </w:pPr>
      <w:r>
        <w:rPr>
          <w:b/>
          <w:bCs/>
        </w:rPr>
        <w:t xml:space="preserve">Ringkasnya:</w:t>
      </w:r>
      <w:r>
        <w:t xml:space="preserve"> </w:t>
      </w:r>
      <w:r>
        <w:t xml:space="preserve">SAP PP (Production Planning) adalah modul SAP untuk perencanaan dan pengendalian produksi di perusahaan manufaktur — mulai dari menghitung kebutuhan material dan kapasitas, menerbitkan production order, hingga mencatat konfirmasi hasil di lantai pabrik. Di SAP S/4HANA, PP terintegrasi langsung dengan modul material, penjualan, kualitas, pemeliharaan, dan keuangan dalam satu sistem.</w:t>
      </w:r>
    </w:p>
    <w:bookmarkStart w:id="18" w:name="apa-saja-fungsi-utama-modul-sap-pp"/>
    <w:p>
      <w:pPr>
        <w:pStyle w:val="Heading2"/>
      </w:pPr>
      <w:r>
        <w:t xml:space="preserve">Apa Saja Fungsi Utama Modul SAP PP?</w:t>
      </w:r>
    </w:p>
    <w:p>
      <w:pPr>
        <w:pStyle w:val="FirstParagraph"/>
      </w:pPr>
      <w:r>
        <w:t xml:space="preserve">Fungsi-fungsi SAP PP membentuk siklus tertutup, bukan daftar fitur lepas: rencana diturunkan menjadi kebutuhan material dan kapasitas, dieksekusi lewat</w:t>
      </w:r>
      <w:r>
        <w:t xml:space="preserve"> </w:t>
      </w:r>
      <w:r>
        <w:rPr>
          <w:i/>
          <w:iCs/>
        </w:rPr>
        <w:t xml:space="preserve">production order</w:t>
      </w:r>
      <w:r>
        <w:t xml:space="preserve"> </w:t>
      </w:r>
      <w:r>
        <w:t xml:space="preserve">(pesanan produksi), lalu hasil aktual dikonfirmasi kembali sebagai umpan balik rencana berikutnya. Cakupan ini menempatkan PP dalam jajaran</w:t>
      </w:r>
      <w:r>
        <w:t xml:space="preserve"> </w:t>
      </w:r>
      <w:hyperlink r:id="rId17">
        <w:r>
          <w:rPr>
            <w:rStyle w:val="Hyperlink"/>
          </w:rPr>
          <w:t xml:space="preserve">modul SAP yang paling banyak digunakan</w:t>
        </w:r>
      </w:hyperlink>
      <w:r>
        <w:t xml:space="preserve"> </w:t>
      </w:r>
      <w:r>
        <w:t xml:space="preserve">perusahaan di Indonesia.</w:t>
      </w:r>
    </w:p>
    <w:p>
      <w:pPr>
        <w:pStyle w:val="BodyText"/>
      </w:pPr>
      <w:r>
        <w:t xml:space="preserve">Dalam praktiknya, siklus itu dijalankan lima fungsi utama (pengelompokan praktis, bukan taksonomi resmi SAP):</w:t>
      </w:r>
    </w:p>
    <w:p>
      <w:pPr>
        <w:pStyle w:val="Compact"/>
        <w:numPr>
          <w:ilvl w:val="0"/>
          <w:numId w:val="1001"/>
        </w:numPr>
      </w:pPr>
      <w:r>
        <w:rPr>
          <w:b/>
          <w:bCs/>
        </w:rPr>
        <w:t xml:space="preserve">Demand management (perencanaan permintaan).</w:t>
      </w:r>
      <w:r>
        <w:t xml:space="preserve"> </w:t>
      </w:r>
      <w:r>
        <w:t xml:space="preserve">Menetapkan produk apa, berapa banyak, dan kapan diproduksi, dari</w:t>
      </w:r>
      <w:r>
        <w:t xml:space="preserve"> </w:t>
      </w:r>
      <w:r>
        <w:rPr>
          <w:i/>
          <w:iCs/>
        </w:rPr>
        <w:t xml:space="preserve">forecast</w:t>
      </w:r>
      <w:r>
        <w:t xml:space="preserve"> </w:t>
      </w:r>
      <w:r>
        <w:t xml:space="preserve">maupun pesanan penjualan.</w:t>
      </w:r>
    </w:p>
    <w:p>
      <w:pPr>
        <w:pStyle w:val="Compact"/>
        <w:numPr>
          <w:ilvl w:val="0"/>
          <w:numId w:val="1001"/>
        </w:numPr>
      </w:pPr>
      <w:r>
        <w:rPr>
          <w:b/>
          <w:bCs/>
        </w:rPr>
        <w:t xml:space="preserve">MRP (Material Requirements Planning).</w:t>
      </w:r>
      <w:r>
        <w:t xml:space="preserve"> </w:t>
      </w:r>
      <w:r>
        <w:t xml:space="preserve">Menurunkan rencana produksi menjadi kebutuhan komponen beserta jadwal pengadaannya.</w:t>
      </w:r>
    </w:p>
    <w:p>
      <w:pPr>
        <w:pStyle w:val="Compact"/>
        <w:numPr>
          <w:ilvl w:val="0"/>
          <w:numId w:val="1001"/>
        </w:numPr>
      </w:pPr>
      <w:r>
        <w:rPr>
          <w:b/>
          <w:bCs/>
        </w:rPr>
        <w:t xml:space="preserve">Capacity planning (perencanaan kapasitas).</w:t>
      </w:r>
      <w:r>
        <w:t xml:space="preserve"> </w:t>
      </w:r>
      <w:r>
        <w:t xml:space="preserve">Menyeimbangkan beban kerja terhadap mesin, tenaga kerja, dan</w:t>
      </w:r>
      <w:r>
        <w:t xml:space="preserve"> </w:t>
      </w:r>
      <w:r>
        <w:rPr>
          <w:i/>
          <w:iCs/>
        </w:rPr>
        <w:t xml:space="preserve">shift</w:t>
      </w:r>
      <w:r>
        <w:t xml:space="preserve"> </w:t>
      </w:r>
      <w:r>
        <w:t xml:space="preserve">agar rencana tidak menabrak keterbatasan lini.</w:t>
      </w:r>
    </w:p>
    <w:p>
      <w:pPr>
        <w:pStyle w:val="Compact"/>
        <w:numPr>
          <w:ilvl w:val="0"/>
          <w:numId w:val="1001"/>
        </w:numPr>
      </w:pPr>
      <w:r>
        <w:rPr>
          <w:b/>
          <w:bCs/>
        </w:rPr>
        <w:t xml:space="preserve">Production order dan eksekusi.</w:t>
      </w:r>
      <w:r>
        <w:t xml:space="preserve"> </w:t>
      </w:r>
      <w:r>
        <w:t xml:space="preserve">Rencana yang disetujui dikonversi menjadi pesanan produksi, dirilis, lalu dikerjakan di lantai pabrik.</w:t>
      </w:r>
    </w:p>
    <w:p>
      <w:pPr>
        <w:pStyle w:val="Compact"/>
        <w:numPr>
          <w:ilvl w:val="0"/>
          <w:numId w:val="1001"/>
        </w:numPr>
      </w:pPr>
      <w:r>
        <w:rPr>
          <w:b/>
          <w:bCs/>
        </w:rPr>
        <w:t xml:space="preserve">Konfirmasi dan pencatatan biaya.</w:t>
      </w:r>
      <w:r>
        <w:t xml:space="preserve"> </w:t>
      </w:r>
      <w:r>
        <w:t xml:space="preserve">Kuantitas dan waktu aktual dicatat per operasi; selisihnya mengalir otomatis ke perhitungan biaya produksi.</w:t>
      </w:r>
    </w:p>
    <w:bookmarkEnd w:id="18"/>
    <w:bookmarkStart w:id="19" w:name="Xed114ee718457f7e5b769419ec490f592ddec85"/>
    <w:p>
      <w:pPr>
        <w:pStyle w:val="Heading2"/>
      </w:pPr>
      <w:r>
        <w:t xml:space="preserve">Master Data dan Tipe Manufaktur yang Didukung SAP PP</w:t>
      </w:r>
    </w:p>
    <w:p>
      <w:pPr>
        <w:pStyle w:val="FirstParagraph"/>
      </w:pPr>
      <w:r>
        <w:t xml:space="preserve">Perhitungan PP berdiri di atas empat objek master data: material master, Bill of Materials (BOM), work center, dan routing. Di atasnya, tiga tipe manufaktur menentukan cara sistem membuat order dan mencatat hasil produksi; memilih tipe adalah keputusan desain proses, bukan sekadar label industri.</w:t>
      </w:r>
    </w:p>
    <w:p>
      <w:pPr>
        <w:pStyle w:val="BodyText"/>
      </w:pPr>
      <w:r>
        <w:t xml:space="preserve">Material master memuat data dasar tiap material, sedangkan BOM mendaftar komponen penyusun produk.</w:t>
      </w:r>
      <w:r>
        <w:t xml:space="preserve"> </w:t>
      </w:r>
      <w:r>
        <w:rPr>
          <w:i/>
          <w:iCs/>
        </w:rPr>
        <w:t xml:space="preserve">Work center</w:t>
      </w:r>
      <w:r>
        <w:t xml:space="preserve"> </w:t>
      </w:r>
      <w:r>
        <w:t xml:space="preserve">(stasiun kerja) adalah lokasi operasi sekaligus pemilik kapasitas;</w:t>
      </w:r>
      <w:r>
        <w:t xml:space="preserve"> </w:t>
      </w:r>
      <w:r>
        <w:rPr>
          <w:i/>
          <w:iCs/>
        </w:rPr>
        <w:t xml:space="preserve">routing</w:t>
      </w:r>
      <w:r>
        <w:t xml:space="preserve"> </w:t>
      </w:r>
      <w:r>
        <w:t xml:space="preserve">merekam urutan operasi berikut waktu standarnya. Kesalahan pada empat objek ini membuat seluruh perhitungan di hilirnya ikut salah.</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Tipe manufaktur</w:t>
            </w:r>
          </w:p>
        </w:tc>
        <w:tc>
          <w:tcPr/>
          <w:p>
            <w:pPr>
              <w:pStyle w:val="Compact"/>
            </w:pPr>
            <w:r>
              <w:t xml:space="preserve">Karakteristik di SAP</w:t>
            </w:r>
          </w:p>
        </w:tc>
        <w:tc>
          <w:tcPr/>
          <w:p>
            <w:pPr>
              <w:pStyle w:val="Compact"/>
            </w:pPr>
            <w:r>
              <w:t xml:space="preserve">Contoh industri</w:t>
            </w:r>
          </w:p>
        </w:tc>
      </w:tr>
      <w:tr>
        <w:tc>
          <w:tcPr/>
          <w:p>
            <w:pPr>
              <w:pStyle w:val="Compact"/>
            </w:pPr>
            <w:r>
              <w:rPr>
                <w:b/>
                <w:bCs/>
              </w:rPr>
              <w:t xml:space="preserve">Discrete manufacturing</w:t>
            </w:r>
          </w:p>
        </w:tc>
        <w:tc>
          <w:tcPr/>
          <w:p>
            <w:pPr>
              <w:pStyle w:val="Compact"/>
            </w:pPr>
            <w:r>
              <w:t xml:space="preserve">Produksi per unit/lot dengan production order; BOM dan routing per produk</w:t>
            </w:r>
          </w:p>
        </w:tc>
        <w:tc>
          <w:tcPr/>
          <w:p>
            <w:pPr>
              <w:pStyle w:val="Compact"/>
            </w:pPr>
            <w:r>
              <w:t xml:space="preserve">Umumnya otomotif, elektronik, perakitan mesin</w:t>
            </w:r>
          </w:p>
        </w:tc>
      </w:tr>
      <w:tr>
        <w:tc>
          <w:tcPr/>
          <w:p>
            <w:pPr>
              <w:pStyle w:val="Compact"/>
            </w:pPr>
            <w:r>
              <w:rPr>
                <w:b/>
                <w:bCs/>
              </w:rPr>
              <w:t xml:space="preserve">Process manufacturing (PP-PI)</w:t>
            </w:r>
          </w:p>
        </w:tc>
        <w:tc>
          <w:tcPr/>
          <w:p>
            <w:pPr>
              <w:pStyle w:val="Compact"/>
            </w:pPr>
            <w:r>
              <w:t xml:space="preserve">Berbasis</w:t>
            </w:r>
            <w:r>
              <w:t xml:space="preserve"> </w:t>
            </w:r>
            <w:r>
              <w:rPr>
                <w:i/>
                <w:iCs/>
              </w:rPr>
              <w:t xml:space="preserve">master recipe</w:t>
            </w:r>
            <w:r>
              <w:t xml:space="preserve"> </w:t>
            </w:r>
            <w:r>
              <w:t xml:space="preserve">dan</w:t>
            </w:r>
            <w:r>
              <w:t xml:space="preserve"> </w:t>
            </w:r>
            <w:r>
              <w:rPr>
                <w:i/>
                <w:iCs/>
              </w:rPr>
              <w:t xml:space="preserve">process order</w:t>
            </w:r>
            <w:r>
              <w:t xml:space="preserve">; pengelolaan</w:t>
            </w:r>
            <w:r>
              <w:t xml:space="preserve"> </w:t>
            </w:r>
            <w:r>
              <w:rPr>
                <w:i/>
                <w:iCs/>
              </w:rPr>
              <w:t xml:space="preserve">batch</w:t>
            </w:r>
            <w:r>
              <w:t xml:space="preserve"> </w:t>
            </w:r>
            <w:r>
              <w:t xml:space="preserve">untuk ketertelusuran</w:t>
            </w:r>
          </w:p>
        </w:tc>
        <w:tc>
          <w:tcPr/>
          <w:p>
            <w:pPr>
              <w:pStyle w:val="Compact"/>
            </w:pPr>
            <w:r>
              <w:t xml:space="preserve">Kimia, farmasi, makanan-minuman</w:t>
            </w:r>
          </w:p>
        </w:tc>
      </w:tr>
      <w:tr>
        <w:tc>
          <w:tcPr/>
          <w:p>
            <w:pPr>
              <w:pStyle w:val="Compact"/>
            </w:pPr>
            <w:r>
              <w:rPr>
                <w:b/>
                <w:bCs/>
              </w:rPr>
              <w:t xml:space="preserve">Repetitive manufacturing</w:t>
            </w:r>
          </w:p>
        </w:tc>
        <w:tc>
          <w:tcPr/>
          <w:p>
            <w:pPr>
              <w:pStyle w:val="Compact"/>
            </w:pPr>
            <w:r>
              <w:t xml:space="preserve">Produk sama diproduksi berulang berbasis periode dan kuantitas, bukan per order</w:t>
            </w:r>
          </w:p>
        </w:tc>
        <w:tc>
          <w:tcPr/>
          <w:p>
            <w:pPr>
              <w:pStyle w:val="Compact"/>
            </w:pPr>
            <w:r>
              <w:t xml:space="preserve">Umumnya</w:t>
            </w:r>
            <w:r>
              <w:t xml:space="preserve"> </w:t>
            </w:r>
            <w:r>
              <w:rPr>
                <w:i/>
                <w:iCs/>
              </w:rPr>
              <w:t xml:space="preserve">consumer goods</w:t>
            </w:r>
            <w:r>
              <w:t xml:space="preserve"> </w:t>
            </w:r>
            <w:r>
              <w:t xml:space="preserve">bervolume tinggi</w:t>
            </w:r>
          </w:p>
        </w:tc>
      </w:tr>
    </w:tbl>
    <w:p>
      <w:pPr>
        <w:pStyle w:val="BodyText"/>
      </w:pPr>
      <w:r>
        <w:t xml:space="preserve">Di luar ketiganya, Kanban tersedia sebagai metode pengendalian pengisian material berbasis tarikan (</w:t>
      </w:r>
      <w:r>
        <w:rPr>
          <w:i/>
          <w:iCs/>
        </w:rPr>
        <w:t xml:space="preserve">pull</w:t>
      </w:r>
      <w:r>
        <w:t xml:space="preserve">) bergaya</w:t>
      </w:r>
      <w:r>
        <w:t xml:space="preserve"> </w:t>
      </w:r>
      <w:r>
        <w:rPr>
          <w:i/>
          <w:iCs/>
        </w:rPr>
        <w:t xml:space="preserve">lean</w:t>
      </w:r>
      <w:r>
        <w:t xml:space="preserve">.</w:t>
      </w:r>
    </w:p>
    <w:bookmarkEnd w:id="19"/>
    <w:bookmarkStart w:id="22" w:name="X1e7093417498c854efb8e5bff07f495cf74f027"/>
    <w:p>
      <w:pPr>
        <w:pStyle w:val="Heading2"/>
      </w:pPr>
      <w:r>
        <w:t xml:space="preserve">Bagaimana Penerapan SAP PP di Lantai Produksi?</w:t>
      </w:r>
    </w:p>
    <w:p>
      <w:pPr>
        <w:pStyle w:val="FirstParagraph"/>
      </w:pPr>
      <w:r>
        <w:t xml:space="preserve">Penerapan harian SAP PP mengikuti alur</w:t>
      </w:r>
      <w:r>
        <w:t xml:space="preserve"> </w:t>
      </w:r>
      <w:r>
        <w:rPr>
          <w:i/>
          <w:iCs/>
        </w:rPr>
        <w:t xml:space="preserve">order-to-confirmation</w:t>
      </w:r>
      <w:r>
        <w:t xml:space="preserve">: rencana menjadi production order, order dieksekusi sesuai routing di tiap work center, lalu kuantitas dan waktu aktual dikonfirmasi. Setiap konfirmasi otomatis memperbarui stok dan biaya di modul lain tanpa input ulang. Empat langkahnya:</w:t>
      </w:r>
    </w:p>
    <w:p>
      <w:pPr>
        <w:pStyle w:val="Compact"/>
        <w:numPr>
          <w:ilvl w:val="0"/>
          <w:numId w:val="1002"/>
        </w:numPr>
      </w:pPr>
      <w:r>
        <w:rPr>
          <w:i/>
          <w:iCs/>
        </w:rPr>
        <w:t xml:space="preserve">Planned order</w:t>
      </w:r>
      <w:r>
        <w:t xml:space="preserve"> </w:t>
      </w:r>
      <w:r>
        <w:t xml:space="preserve">hasil perencanaan dikonversi menjadi production order, lalu dirilis.</w:t>
      </w:r>
    </w:p>
    <w:p>
      <w:pPr>
        <w:pStyle w:val="Compact"/>
        <w:numPr>
          <w:ilvl w:val="0"/>
          <w:numId w:val="1002"/>
        </w:numPr>
      </w:pPr>
      <w:r>
        <w:rPr>
          <w:i/>
          <w:iCs/>
        </w:rPr>
        <w:t xml:space="preserve">Goods issue</w:t>
      </w:r>
      <w:r>
        <w:t xml:space="preserve">: komponen dikeluarkan dari gudang ke order tersebut.</w:t>
      </w:r>
    </w:p>
    <w:p>
      <w:pPr>
        <w:pStyle w:val="Compact"/>
        <w:numPr>
          <w:ilvl w:val="0"/>
          <w:numId w:val="1002"/>
        </w:numPr>
      </w:pPr>
      <w:r>
        <w:t xml:space="preserve">Operasi dikerjakan sesuai routing; kuantitas dan waktu aktual dikonfirmasi.</w:t>
      </w:r>
    </w:p>
    <w:p>
      <w:pPr>
        <w:pStyle w:val="Compact"/>
        <w:numPr>
          <w:ilvl w:val="0"/>
          <w:numId w:val="1002"/>
        </w:numPr>
      </w:pPr>
      <w:r>
        <w:rPr>
          <w:i/>
          <w:iCs/>
        </w:rPr>
        <w:t xml:space="preserve">Goods receipt</w:t>
      </w:r>
      <w:r>
        <w:t xml:space="preserve">: produk jadi masuk stok dan biaya produksi aktual terhitung.</w:t>
      </w:r>
    </w:p>
    <w:p>
      <w:pPr>
        <w:pStyle w:val="FirstParagraph"/>
      </w:pPr>
      <w:r>
        <w:t xml:space="preserve">Satu konfirmasi menggerakkan lima modul sekaligus: MM (Materials Management) untuk stok, SD (Sales and Distribution) untuk janji kirim, QM (Quality Management) untuk inspeksi, PM (Plant Maintenance) untuk ketersediaan mesin, dan FI/CO (Finance/Controlling) untuk biaya produksi.</w:t>
      </w:r>
    </w:p>
    <w:p>
      <w:pPr>
        <w:pStyle w:val="BodyText"/>
      </w:pPr>
      <w:r>
        <w:t xml:space="preserve">Industri pengolahan adalah sektor terbesar perekonomian nasional: menyumbang 19,07% terhadap PDB 2025 dan tumbuh 5,30%, menurut data BPS yang dikutip</w:t>
      </w:r>
      <w:r>
        <w:t xml:space="preserve"> </w:t>
      </w:r>
      <w:hyperlink r:id="rId20">
        <w:r>
          <w:rPr>
            <w:rStyle w:val="Hyperlink"/>
          </w:rPr>
          <w:t xml:space="preserve">Kemenperin</w:t>
        </w:r>
      </w:hyperlink>
      <w:r>
        <w:t xml:space="preserve"> </w:t>
      </w:r>
      <w:r>
        <w:t xml:space="preserve">(Februari 2026). Bagi pabrik-pabrik ini, PP biasanya menjadi fondasi ERP dari</w:t>
      </w:r>
      <w:r>
        <w:t xml:space="preserve"> </w:t>
      </w:r>
      <w:hyperlink r:id="rId21">
        <w:r>
          <w:rPr>
            <w:rStyle w:val="Hyperlink"/>
          </w:rPr>
          <w:t xml:space="preserve">sistem manufaktur digital</w:t>
        </w:r>
      </w:hyperlink>
      <w:r>
        <w:t xml:space="preserve"> </w:t>
      </w:r>
      <w:r>
        <w:t xml:space="preserve">yang lebih luas.</w:t>
      </w:r>
    </w:p>
    <w:p>
      <w:pPr>
        <w:pStyle w:val="BodyText"/>
      </w:pPr>
      <w:r>
        <w:t xml:space="preserve">Di lapangan, penyebab rencana meleset paling sering bukan sistemnya: routing yang tak pernah diperbarui atau konfirmasi yang menumpuk di akhir shift. SAP PP hanya seakurat master data dan disiplin konfirmasinya.</w:t>
      </w:r>
    </w:p>
    <w:bookmarkEnd w:id="22"/>
    <w:bookmarkStart w:id="24" w:name="kapan-perusahaan-perlu-naik-ke-sap-ppds"/>
    <w:p>
      <w:pPr>
        <w:pStyle w:val="Heading2"/>
      </w:pPr>
      <w:r>
        <w:t xml:space="preserve">Kapan Perusahaan Perlu Naik ke SAP PP/DS?</w:t>
      </w:r>
    </w:p>
    <w:p>
      <w:pPr>
        <w:pStyle w:val="FirstParagraph"/>
      </w:pPr>
      <w:r>
        <w:t xml:space="preserve">PP standar menjadwalkan dengan asumsi kapasitas tak terbatas (</w:t>
      </w:r>
      <w:r>
        <w:rPr>
          <w:i/>
          <w:iCs/>
        </w:rPr>
        <w:t xml:space="preserve">infinite</w:t>
      </w:r>
      <w:r>
        <w:t xml:space="preserve">) dalam hitungan harian. SAP PP/DS (Production Planning and Detailed Scheduling) menambahkan penjadwalan kapasitas terbatas (</w:t>
      </w:r>
      <w:r>
        <w:rPr>
          <w:i/>
          <w:iCs/>
        </w:rPr>
        <w:t xml:space="preserve">finite</w:t>
      </w:r>
      <w:r>
        <w:t xml:space="preserve">) hingga level jam, dengan memperhitungkan batasan mesin, tenaga kerja, dan urutan</w:t>
      </w:r>
      <w:r>
        <w:t xml:space="preserve"> </w:t>
      </w:r>
      <w:r>
        <w:rPr>
          <w:i/>
          <w:iCs/>
        </w:rPr>
        <w:t xml:space="preserve">setup</w:t>
      </w:r>
      <w:r>
        <w:t xml:space="preserve"> </w:t>
      </w:r>
      <w:r>
        <w:t xml:space="preserve">secara bersamaan (</w:t>
      </w:r>
      <w:hyperlink r:id="rId23">
        <w:r>
          <w:rPr>
            <w:rStyle w:val="Hyperlink"/>
          </w:rPr>
          <w:t xml:space="preserve">SAP Help Portal</w:t>
        </w:r>
      </w:hyperlink>
      <w:r>
        <w:t xml:space="preserve">).</w:t>
      </w:r>
    </w:p>
    <w:p>
      <w:pPr>
        <w:pStyle w:val="BodyText"/>
      </w:pPr>
      <w:r>
        <w:t xml:space="preserve">Sinyalnya mudah dikenali: bottleneck yang berpindah-pindah antarlini, produk multi-varian dengan waktu setup signifikan, atau janji kirim yang tetap meleset padahal hasil MRP rapi. Pada titik itu penjadwalan harian memang sudah mentok, bukan salah operator.</w:t>
      </w:r>
    </w:p>
    <w:p>
      <w:pPr>
        <w:pStyle w:val="BodyText"/>
      </w:pPr>
      <w:r>
        <w:t xml:space="preserve">PP/DS sudah tertanam (</w:t>
      </w:r>
      <w:r>
        <w:rPr>
          <w:i/>
          <w:iCs/>
        </w:rPr>
        <w:t xml:space="preserve">embedded</w:t>
      </w:r>
      <w:r>
        <w:t xml:space="preserve">) di SAP S/4HANA dan diaktifkan lewat konfigurasi serta penandaan material di material master, tanpa instalasi sistem terpisah. Tertanam bukan berarti langsung aktif; aktivasinya tetap perlu direncanakan.</w:t>
      </w:r>
    </w:p>
    <w:bookmarkEnd w:id="24"/>
    <w:bookmarkStart w:id="28" w:name="faq-pertanyaan-yang-sering-diajukan"/>
    <w:p>
      <w:pPr>
        <w:pStyle w:val="Heading2"/>
      </w:pPr>
      <w:r>
        <w:t xml:space="preserve">FAQ (Pertanyaan yang Sering Diajukan)</w:t>
      </w:r>
    </w:p>
    <w:bookmarkStart w:id="25" w:name="apa-perbedaan-sap-pp-dan-mrp"/>
    <w:p>
      <w:pPr>
        <w:pStyle w:val="Heading3"/>
      </w:pPr>
      <w:r>
        <w:t xml:space="preserve">Apa perbedaan SAP PP dan MRP?</w:t>
      </w:r>
    </w:p>
    <w:p>
      <w:pPr>
        <w:pStyle w:val="FirstParagraph"/>
      </w:pPr>
      <w:r>
        <w:t xml:space="preserve">MRP (Material Requirements Planning) adalah metode perhitungan kebutuhan material. Di SAP, MRP dijalankan sebagai satu dari lima fungsi modul PP. PP mencakup siklus perencanaan-eksekusi penuh, dari demand management hingga konfirmasi produksi; MRP salah satu mesinnya.</w:t>
      </w:r>
    </w:p>
    <w:bookmarkEnd w:id="25"/>
    <w:bookmarkStart w:id="26" w:name="Xc87972a7a8a81361fadaee67d0b139a11f9a3b0"/>
    <w:p>
      <w:pPr>
        <w:pStyle w:val="Heading3"/>
      </w:pPr>
      <w:r>
        <w:t xml:space="preserve">SAP PP terintegrasi dengan modul apa saja?</w:t>
      </w:r>
    </w:p>
    <w:p>
      <w:pPr>
        <w:pStyle w:val="FirstParagraph"/>
      </w:pPr>
      <w:r>
        <w:t xml:space="preserve">SAP PP terintegrasi dengan 5 modul inti: MM (material dan stok), SD (penjualan), QM (inspeksi kualitas), PM (pemeliharaan mesin), serta FI/CO (keuangan dan costing). Satu konfirmasi produksi otomatis memperbarui stok dan biaya produksi tanpa input ulang.</w:t>
      </w:r>
    </w:p>
    <w:bookmarkEnd w:id="26"/>
    <w:bookmarkStart w:id="27" w:name="apa-perbedaan-sap-pp-dan-sap-ppds"/>
    <w:p>
      <w:pPr>
        <w:pStyle w:val="Heading3"/>
      </w:pPr>
      <w:r>
        <w:t xml:space="preserve">Apa perbedaan SAP PP dan SAP PP/DS?</w:t>
      </w:r>
    </w:p>
    <w:p>
      <w:pPr>
        <w:pStyle w:val="FirstParagraph"/>
      </w:pPr>
      <w:r>
        <w:t xml:space="preserve">PP standar menjadwalkan dengan asumsi kapasitas tak terbatas dalam hitungan harian. SAP PP/DS menambahkan penjadwalan kapasitas terbatas (finite) hingga level jam, sudah tertanam di SAP S/4HANA, dan diaktifkan melalui konfigurasi tanpa instalasi sistem terpisah.</w:t>
      </w:r>
    </w:p>
    <w:bookmarkEnd w:id="27"/>
    <w:bookmarkEnd w:id="28"/>
    <w:bookmarkStart w:id="29" w:name="kesimpulan"/>
    <w:p>
      <w:pPr>
        <w:pStyle w:val="Heading2"/>
      </w:pPr>
      <w:r>
        <w:t xml:space="preserve">Kesimpulan</w:t>
      </w:r>
    </w:p>
    <w:p>
      <w:pPr>
        <w:pStyle w:val="FirstParagraph"/>
      </w:pPr>
      <w:r>
        <w:t xml:space="preserve">Nilai SAP PP lahir dari siklus tertutupnya: rencana dieksekusi, dikonfirmasi, lalu menjadi umpan balik rencana berikutnya, ditopang master data yang dirawat serius. Saat penjadwalan harian tak lagi memadai, jalurnya PP/DS. Sebagai SAP Platinum Partner melalui United VARs dengan pengalaman lintas industri manufaktur, Soltius mengimplementasikan dan mendampingi SAP PP hingga PP/DS, dari penataan master data produksi sampai dukungan pasca go-live.</w:t>
      </w:r>
    </w:p>
    <w:p>
      <w:pPr>
        <w:pStyle w:val="BodyText"/>
      </w:pPr>
      <w:r>
        <w:t xml:space="preserve">Untuk menjajaki penerapan SAP PP dan SAP PP/DS di pabrik Anda, kunjungi soltius.co.id.</w:t>
      </w:r>
    </w:p>
    <w:bookmarkEnd w:id="29"/>
    <w:bookmarkEnd w:id="30"/>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23" Target="https://help.sap.com/docs/SAP_S4HANA_ON-PREMISE/f899ce30af9044299d573ea30b533f1c/69f3055130534338e10000000a154ce5.html" TargetMode="External" /><Relationship Type="http://schemas.openxmlformats.org/officeDocument/2006/relationships/hyperlink" Id="rId20" Target="https://sippa.kemenperin.go.id/news/post/2026/02/20/37/industri-pengolahan-mendominasi-kinerja-ekonomi-nasional" TargetMode="External" /><Relationship Type="http://schemas.openxmlformats.org/officeDocument/2006/relationships/hyperlink" Id="rId17" Target="https://www.soltius.co.id/id/blog/8-modul-sap-indonesia-yang-paling-banyak-digunakan-perusahaan" TargetMode="External" /><Relationship Type="http://schemas.openxmlformats.org/officeDocument/2006/relationships/hyperlink" Id="rId21" Target="https://www.soltius.co.id/id/blog/digital-manufaktur-sistem" TargetMode="External" /></Relationships>
</file>

<file path=word/_rels/footnotes.xml.rels><?xml version="1.0" encoding="UTF-8"?><Relationships xmlns="http://schemas.openxmlformats.org/package/2006/relationships"><Relationship Type="http://schemas.openxmlformats.org/officeDocument/2006/relationships/hyperlink" Id="rId23" Target="https://help.sap.com/docs/SAP_S4HANA_ON-PREMISE/f899ce30af9044299d573ea30b533f1c/69f3055130534338e10000000a154ce5.html" TargetMode="External" /><Relationship Type="http://schemas.openxmlformats.org/officeDocument/2006/relationships/hyperlink" Id="rId20" Target="https://sippa.kemenperin.go.id/news/post/2026/02/20/37/industri-pengolahan-mendominasi-kinerja-ekonomi-nasional" TargetMode="External" /><Relationship Type="http://schemas.openxmlformats.org/officeDocument/2006/relationships/hyperlink" Id="rId17" Target="https://www.soltius.co.id/id/blog/8-modul-sap-indonesia-yang-paling-banyak-digunakan-perusahaan" TargetMode="External" /><Relationship Type="http://schemas.openxmlformats.org/officeDocument/2006/relationships/hyperlink" Id="rId21" Target="https://www.soltius.co.id/id/blog/digital-manufaktur-siste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2026-07-07T01:29:12Z</dcterms:created>
  <dcterms:modified xsi:type="dcterms:W3CDTF">2026-07-07T01:29:12Z</dcterms:modified>
</cp:coreProperties>
</file>

<file path=docProps/custom.xml><?xml version="1.0" encoding="utf-8"?>
<Properties xmlns="http://schemas.openxmlformats.org/officeDocument/2006/custom-properties" xmlns:vt="http://schemas.openxmlformats.org/officeDocument/2006/docPropsVTypes"/>
</file>