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SAP SuccessFactors: Modul-Modul dan Manfaatnya untuk HR"</w:t>
      </w:r>
      <w:r>
        <w:br/>
      </w:r>
      <w:r>
        <w:rPr>
          <w:rStyle w:val="FunctionTok"/>
        </w:rPr>
        <w:t xml:space="preserve">meta_title</w:t>
      </w:r>
      <w:r>
        <w:rPr>
          <w:rStyle w:val="KeywordTok"/>
        </w:rPr>
        <w:t xml:space="preserve">:</w:t>
      </w:r>
      <w:r>
        <w:rPr>
          <w:rStyle w:val="AttributeTok"/>
        </w:rPr>
        <w:t xml:space="preserve"> </w:t>
      </w:r>
      <w:r>
        <w:rPr>
          <w:rStyle w:val="StringTok"/>
        </w:rPr>
        <w:t xml:space="preserve">"SAP SuccessFactors: Modul dan Manfaatnya untuk HR"</w:t>
      </w:r>
      <w:r>
        <w:br/>
      </w:r>
      <w:r>
        <w:rPr>
          <w:rStyle w:val="FunctionTok"/>
        </w:rPr>
        <w:t xml:space="preserve">meta_description</w:t>
      </w:r>
      <w:r>
        <w:rPr>
          <w:rStyle w:val="KeywordTok"/>
        </w:rPr>
        <w:t xml:space="preserve">:</w:t>
      </w:r>
      <w:r>
        <w:rPr>
          <w:rStyle w:val="AttributeTok"/>
        </w:rPr>
        <w:t xml:space="preserve"> </w:t>
      </w:r>
      <w:r>
        <w:rPr>
          <w:rStyle w:val="StringTok"/>
        </w:rPr>
        <w:t xml:space="preserve">"Apa itu SAP SuccessFactors? Peta modul (Employee Central, Recruiting, Performance &amp; Goals), bedanya dengan SAP HCM, manfaat untuk HR, dan kapan mulai bertahap."</w:t>
      </w:r>
      <w:r>
        <w:br/>
      </w:r>
      <w:r>
        <w:rPr>
          <w:rStyle w:val="FunctionTok"/>
        </w:rPr>
        <w:t xml:space="preserve">slug</w:t>
      </w:r>
      <w:r>
        <w:rPr>
          <w:rStyle w:val="KeywordTok"/>
        </w:rPr>
        <w:t xml:space="preserve">:</w:t>
      </w:r>
      <w:r>
        <w:rPr>
          <w:rStyle w:val="AttributeTok"/>
        </w:rPr>
        <w:t xml:space="preserve"> </w:t>
      </w:r>
      <w:r>
        <w:rPr>
          <w:rStyle w:val="StringTok"/>
        </w:rPr>
        <w:t xml:space="preserve">"sap-successfactors-modul-manfaat-hr"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successfactors"</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"modul sap successfactors"</w:t>
      </w:r>
      <w:r>
        <w:br/>
      </w:r>
      <w:r>
        <w:rPr>
          <w:rStyle w:val="AttributeTok"/>
        </w:rPr>
        <w:t xml:space="preserve">  </w:t>
      </w:r>
      <w:r>
        <w:rPr>
          <w:rStyle w:val="KeywordTok"/>
        </w:rPr>
        <w:t xml:space="preserve">-</w:t>
      </w:r>
      <w:r>
        <w:rPr>
          <w:rStyle w:val="AttributeTok"/>
        </w:rPr>
        <w:t xml:space="preserve"> </w:t>
      </w:r>
      <w:r>
        <w:rPr>
          <w:rStyle w:val="StringTok"/>
        </w:rPr>
        <w:t xml:space="preserve">"apa itu sap successfactors"</w:t>
      </w:r>
      <w:r>
        <w:br/>
      </w:r>
      <w:r>
        <w:rPr>
          <w:rStyle w:val="AttributeTok"/>
        </w:rPr>
        <w:t xml:space="preserve">  </w:t>
      </w:r>
      <w:r>
        <w:rPr>
          <w:rStyle w:val="KeywordTok"/>
        </w:rPr>
        <w:t xml:space="preserve">-</w:t>
      </w:r>
      <w:r>
        <w:rPr>
          <w:rStyle w:val="AttributeTok"/>
        </w:rPr>
        <w:t xml:space="preserve"> </w:t>
      </w:r>
      <w:r>
        <w:rPr>
          <w:rStyle w:val="StringTok"/>
        </w:rPr>
        <w:t xml:space="preserve">"HRIS berbasis cloud"</w:t>
      </w:r>
      <w:r>
        <w:br/>
      </w:r>
      <w:r>
        <w:rPr>
          <w:rStyle w:val="AttributeTok"/>
        </w:rPr>
        <w:t xml:space="preserve">  </w:t>
      </w:r>
      <w:r>
        <w:rPr>
          <w:rStyle w:val="KeywordTok"/>
        </w:rPr>
        <w:t xml:space="preserve">-</w:t>
      </w:r>
      <w:r>
        <w:rPr>
          <w:rStyle w:val="AttributeTok"/>
        </w:rPr>
        <w:t xml:space="preserve"> </w:t>
      </w:r>
      <w:r>
        <w:rPr>
          <w:rStyle w:val="StringTok"/>
        </w:rPr>
        <w:t xml:space="preserve">"HCM (Human Capital Management)"</w:t>
      </w:r>
      <w:r>
        <w:br/>
      </w:r>
      <w:r>
        <w:rPr>
          <w:rStyle w:val="AttributeTok"/>
        </w:rPr>
        <w:t xml:space="preserve">  </w:t>
      </w:r>
      <w:r>
        <w:rPr>
          <w:rStyle w:val="KeywordTok"/>
        </w:rPr>
        <w:t xml:space="preserve">-</w:t>
      </w:r>
      <w:r>
        <w:rPr>
          <w:rStyle w:val="AttributeTok"/>
        </w:rPr>
        <w:t xml:space="preserve"> </w:t>
      </w:r>
      <w:r>
        <w:rPr>
          <w:rStyle w:val="StringTok"/>
        </w:rPr>
        <w:t xml:space="preserve">"Employee Central"</w:t>
      </w:r>
      <w:r>
        <w:br/>
      </w:r>
      <w:r>
        <w:rPr>
          <w:rStyle w:val="AttributeTok"/>
        </w:rPr>
        <w:t xml:space="preserve">  </w:t>
      </w:r>
      <w:r>
        <w:rPr>
          <w:rStyle w:val="KeywordTok"/>
        </w:rPr>
        <w:t xml:space="preserve">-</w:t>
      </w:r>
      <w:r>
        <w:rPr>
          <w:rStyle w:val="AttributeTok"/>
        </w:rPr>
        <w:t xml:space="preserve"> </w:t>
      </w:r>
      <w:r>
        <w:rPr>
          <w:rStyle w:val="StringTok"/>
        </w:rPr>
        <w:t xml:space="preserve">"talent management"</w:t>
      </w:r>
      <w:r>
        <w:br/>
      </w:r>
      <w:r>
        <w:rPr>
          <w:rStyle w:val="AttributeTok"/>
        </w:rPr>
        <w:t xml:space="preserve">  </w:t>
      </w:r>
      <w:r>
        <w:rPr>
          <w:rStyle w:val="KeywordTok"/>
        </w:rPr>
        <w:t xml:space="preserve">-</w:t>
      </w:r>
      <w:r>
        <w:rPr>
          <w:rStyle w:val="AttributeTok"/>
        </w:rPr>
        <w:t xml:space="preserve"> </w:t>
      </w:r>
      <w:r>
        <w:rPr>
          <w:rStyle w:val="StringTok"/>
        </w:rPr>
        <w:t xml:space="preserve">"manajemen kinerja karyawan"</w:t>
      </w:r>
      <w:r>
        <w:br/>
      </w:r>
      <w:r>
        <w:rPr>
          <w:rStyle w:val="AttributeTok"/>
        </w:rPr>
        <w:t xml:space="preserve">  </w:t>
      </w:r>
      <w:r>
        <w:rPr>
          <w:rStyle w:val="KeywordTok"/>
        </w:rPr>
        <w:t xml:space="preserve">-</w:t>
      </w:r>
      <w:r>
        <w:rPr>
          <w:rStyle w:val="AttributeTok"/>
        </w:rPr>
        <w:t xml:space="preserve"> </w:t>
      </w:r>
      <w:r>
        <w:rPr>
          <w:rStyle w:val="StringTok"/>
        </w:rPr>
        <w:t xml:space="preserve">"SAP HCM vs SuccessFactors"</w:t>
      </w:r>
      <w:r>
        <w:br/>
      </w:r>
      <w:r>
        <w:rPr>
          <w:rStyle w:val="AttributeTok"/>
        </w:rPr>
        <w:t xml:space="preserve">  </w:t>
      </w:r>
      <w:r>
        <w:rPr>
          <w:rStyle w:val="KeywordTok"/>
        </w:rPr>
        <w:t xml:space="preserve">-</w:t>
      </w:r>
      <w:r>
        <w:rPr>
          <w:rStyle w:val="AttributeTok"/>
        </w:rPr>
        <w:t xml:space="preserve"> </w:t>
      </w:r>
      <w:r>
        <w:rPr>
          <w:rStyle w:val="StringTok"/>
        </w:rPr>
        <w:t xml:space="preserve">"people analytics"</w:t>
      </w:r>
      <w:r>
        <w:br/>
      </w:r>
      <w:r>
        <w:rPr>
          <w:rStyle w:val="AttributeTok"/>
        </w:rPr>
        <w:t xml:space="preserve">  </w:t>
      </w:r>
      <w:r>
        <w:rPr>
          <w:rStyle w:val="KeywordTok"/>
        </w:rPr>
        <w:t xml:space="preserve">-</w:t>
      </w:r>
      <w:r>
        <w:rPr>
          <w:rStyle w:val="AttributeTok"/>
        </w:rPr>
        <w:t xml:space="preserve"> </w:t>
      </w:r>
      <w:r>
        <w:rPr>
          <w:rStyle w:val="StringTok"/>
        </w:rPr>
        <w:t xml:space="preserve">"software HR perusahaan"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"https://www.soltius.co.id/id/blog/mengenal-sistem-sap-dan-manfaatnya"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"mengenal sistem SAP"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"https://www.soltius.co.id/id/blog/cara-kerja-sistem-sap-dan-fungsinya-untuk-perusahaan"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"cara kerja sistem SAP dan modul-modulnya"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"implementasi SAP SuccessFactors"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"https://news.sap.com/2025/09/sap-leader-gartner-magic-quadrant-cloud-hcm-suites-1000-employee-enterprises/"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"SuccessFactors sebagai Leader Gartner Magic Quadrant Cloud HCM Suites 10 tahun berturut-turut; 10.000+ pelanggan"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"https://www.techtarget.com/searchsap/definition/SAP-SuccessFactors"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netral, sejarah (didirikan 2001, diakuisisi SAP 2012), angka 220 juta+ pengguna, daftar modul utama"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"https://news.sap.com/2023/12/sap-successfactors-employee-central-payroll-supports-50-locales/"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"Employee Central Payroll: 50 locale native, 800+ perubahan regulasi per tahun"</w:t>
      </w:r>
      <w:r>
        <w:br/>
      </w:r>
      <w:r>
        <w:rPr>
          <w:rStyle w:val="FunctionTok"/>
        </w:rPr>
        <w:t xml:space="preserve">brief_id</w:t>
      </w:r>
      <w:r>
        <w:rPr>
          <w:rStyle w:val="KeywordTok"/>
        </w:rPr>
        <w:t xml:space="preserve">:</w:t>
      </w:r>
      <w:r>
        <w:rPr>
          <w:rStyle w:val="AttributeTok"/>
        </w:rPr>
        <w:t xml:space="preserve"> </w:t>
      </w:r>
      <w:r>
        <w:rPr>
          <w:rStyle w:val="StringTok"/>
        </w:rPr>
        <w:t xml:space="preserve">"sap-successfactors-modul-c01"</w:t>
      </w:r>
      <w:r>
        <w:br/>
      </w:r>
      <w:r>
        <w:rPr>
          <w:rStyle w:val="FunctionTok"/>
        </w:rPr>
        <w:t xml:space="preserve">target_word_count</w:t>
      </w:r>
      <w:r>
        <w:rPr>
          <w:rStyle w:val="KeywordTok"/>
        </w:rPr>
        <w:t xml:space="preserve">:</w:t>
      </w:r>
      <w:r>
        <w:rPr>
          <w:rStyle w:val="AttributeTok"/>
        </w:rPr>
        <w:t xml:space="preserve"> </w:t>
      </w:r>
      <w:r>
        <w:rPr>
          <w:rStyle w:val="DecValTok"/>
        </w:rPr>
        <w:t xml:space="preserve">1800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2006</w:t>
      </w:r>
    </w:p>
    <w:p>
      <w:r>
        <w:pict>
          <v:rect style="width:0;height:1.5pt" o:hralign="center" o:hrstd="t" o:hr="t"/>
        </w:pict>
      </w:r>
    </w:p>
    <w:bookmarkEnd w:id="16"/>
    <w:bookmarkStart w:id="35" w:name="X3cbfbd3ea841c5df97ccdec1f3d798d6a7a33fe"/>
    <w:p>
      <w:pPr>
        <w:pStyle w:val="Heading1"/>
      </w:pPr>
      <w:r>
        <w:t xml:space="preserve">Apa Itu SAP SuccessFactors: Modul-Modul dan Manfaatnya untuk HR</w:t>
      </w:r>
    </w:p>
    <w:p>
      <w:pPr>
        <w:pStyle w:val="FirstParagraph"/>
      </w:pPr>
      <w:r>
        <w:t xml:space="preserve">Banyak perusahaan di Indonesia sudah menjalankan ERP SAP untuk keuangan dan operasional, tetapi mengelola SDM-nya masih lewat tumpukan spreadsheet, aplikasi payroll terpisah, dan rekrutmen yang dikerjakan manual. Akibatnya data karyawan berserak, laporan HR lambat, dan keputusan soal talenta diambil tanpa angka yang andal. Artikel ini menjawab tiga pertanyaan dasar yang paling sering diketik HR manager dan CHRO saat menimbang sistem HR berbasis cloud: apa itu</w:t>
      </w:r>
      <w:r>
        <w:t xml:space="preserve"> </w:t>
      </w:r>
      <w:r>
        <w:rPr>
          <w:b/>
          <w:bCs/>
        </w:rPr>
        <w:t xml:space="preserve">SAP SuccessFactors</w:t>
      </w:r>
      <w:r>
        <w:t xml:space="preserve">, modul apa saja yang ada di dalamnya, dan apa manfaat konkretnya untuk fungsi HR. Bila Anda baru mengenal ekosistem SAP secara umum, ada baiknya juga membaca dasar</w:t>
      </w:r>
      <w:r>
        <w:t xml:space="preserve"> </w:t>
      </w:r>
      <w:hyperlink r:id="rId17">
        <w:r>
          <w:rPr>
            <w:rStyle w:val="Hyperlink"/>
          </w:rPr>
          <w:t xml:space="preserve">mengenal sistem SAP</w:t>
        </w:r>
      </w:hyperlink>
      <w:r>
        <w:t xml:space="preserve"> </w:t>
      </w:r>
      <w:r>
        <w:t xml:space="preserve">lebih dulu.</w:t>
      </w:r>
    </w:p>
    <w:p>
      <w:pPr>
        <w:pStyle w:val="BlockText"/>
      </w:pPr>
      <w:r>
        <w:rPr>
          <w:b/>
          <w:bCs/>
        </w:rPr>
        <w:t xml:space="preserve">Secara singkat:</w:t>
      </w:r>
      <w:r>
        <w:t xml:space="preserve"> </w:t>
      </w:r>
      <w:r>
        <w:t xml:space="preserve">SAP SuccessFactors adalah suite</w:t>
      </w:r>
      <w:r>
        <w:t xml:space="preserve"> </w:t>
      </w:r>
      <w:r>
        <w:rPr>
          <w:i/>
          <w:iCs/>
        </w:rPr>
        <w:t xml:space="preserve">Human Capital Management</w:t>
      </w:r>
      <w:r>
        <w:t xml:space="preserve"> </w:t>
      </w:r>
      <w:r>
        <w:t xml:space="preserve">(HCM) berbasis cloud dari SAP untuk mengelola seluruh siklus hidup karyawan — dari rekrutmen, data inti SDM, dan penggajian, hingga manajemen kinerja, pembelajaran, dan suksesi. SuccessFactors bukan sistem ERP, melainkan terintegrasi dengan SAP S/4HANA, dan digunakan lebih dari 10.000 perusahaan di 200+ negara.</w:t>
      </w:r>
    </w:p>
    <w:p>
      <w:pPr>
        <w:pStyle w:val="FirstParagraph"/>
      </w:pPr>
      <w:r>
        <w:t xml:space="preserve">Lewat artikel ini kita akan menelusuri definisinya, membedakannya dari SAP HCM versi lama, memetakan modul-modulnya satu per satu, melihat bagaimana modul itu saling terhubung, lalu jujur soal kapan sebuah perusahaan belum perlu seluruh suite-nya.</w:t>
      </w:r>
    </w:p>
    <w:p>
      <w:pPr>
        <w:pStyle w:val="BodyText"/>
      </w:pPr>
      <w:r>
        <w:rPr>
          <w:i/>
          <w:iCs/>
        </w:rPr>
        <w:t xml:space="preserve">[Image 01: Diagram arsitektur modul SAP SuccessFactors berbentuk lingkaran — Employee Central di tengah sebagai hub data, dikelilingi modul Recruiting, Onboarding, Performance &amp; Goals, Compensation, Learning, Succession &amp; Development, EC Payroll, dan Time Management; di luar lingkaran ada tanda integrasi dua arah ke SAP S/4HANA. Gaya flat design korporat biru-putih, teks Bahasa Indonesia, judul</w:t>
      </w:r>
      <w:r>
        <w:rPr>
          <w:i/>
          <w:iCs/>
        </w:rPr>
        <w:t xml:space="preserve"> </w:t>
      </w:r>
      <w:r>
        <w:rPr>
          <w:i/>
          <w:iCs/>
        </w:rPr>
        <w:t xml:space="preserve">“Employee Central sebagai pusat data SuccessFactors”</w:t>
      </w:r>
      <w:r>
        <w:rPr>
          <w:i/>
          <w:iCs/>
        </w:rPr>
        <w:t xml:space="preserve">]</w:t>
      </w:r>
    </w:p>
    <w:bookmarkStart w:id="18" w:name="apa-itu-sap-successfactors"/>
    <w:p>
      <w:pPr>
        <w:pStyle w:val="Heading2"/>
      </w:pPr>
      <w:r>
        <w:t xml:space="preserve">Apa Itu SAP SuccessFactors?</w:t>
      </w:r>
    </w:p>
    <w:p>
      <w:pPr>
        <w:pStyle w:val="FirstParagraph"/>
      </w:pPr>
      <w:r>
        <w:t xml:space="preserve">SAP SuccessFactors adalah suite</w:t>
      </w:r>
      <w:r>
        <w:t xml:space="preserve"> </w:t>
      </w:r>
      <w:r>
        <w:rPr>
          <w:i/>
          <w:iCs/>
        </w:rPr>
        <w:t xml:space="preserve">Human Capital Management</w:t>
      </w:r>
      <w:r>
        <w:t xml:space="preserve"> </w:t>
      </w:r>
      <w:r>
        <w:t xml:space="preserve">(HCM) berbasis cloud (</w:t>
      </w:r>
      <w:r>
        <w:rPr>
          <w:i/>
          <w:iCs/>
        </w:rPr>
        <w:t xml:space="preserve">Software as a Service</w:t>
      </w:r>
      <w:r>
        <w:t xml:space="preserve">/SaaS) untuk mengelola seluruh perjalanan karyawan dalam satu platform. Ia bukan sistem ERP, melainkan platform SDM tersendiri yang terhubung ke SAP S/4HANA. Per Oktober 2025, SuccessFactors dipakai lebih dari 10.000 pelanggan dengan lebih dari 220 juta pengguna (SAP News Center).</w:t>
      </w:r>
    </w:p>
    <w:p>
      <w:pPr>
        <w:pStyle w:val="BodyText"/>
      </w:pPr>
      <w:r>
        <w:t xml:space="preserve">Produk ini lahir sebagai perusahaan independen bernama SuccessFactors pada 2001, lalu diakuisisi SAP awal 2012 senilai sekitar USD 3,4 miliar (TechTarget; VentureBeat). Sejak itu ia menjadi tulang punggung strategi SDM cloud SAP. Berbeda dari perangkat lunak on-premise yang harus di-</w:t>
      </w:r>
      <w:r>
        <w:rPr>
          <w:i/>
          <w:iCs/>
        </w:rPr>
        <w:t xml:space="preserve">upgrade</w:t>
      </w:r>
      <w:r>
        <w:t xml:space="preserve"> </w:t>
      </w:r>
      <w:r>
        <w:t xml:space="preserve">secara berkala, SuccessFactors diperbarui otomatis dua kali setahun lewat siklus rilis H1 dan H2, sehingga pengguna selalu memakai versi terbaru tanpa proyek upgrade manual.</w:t>
      </w:r>
    </w:p>
    <w:p>
      <w:pPr>
        <w:pStyle w:val="BodyText"/>
      </w:pPr>
      <w:r>
        <w:t xml:space="preserve">Satu catatan penamaan yang sering membingungkan: pada 2019 SAP sempat menjenamai ulang produk ini sebagai</w:t>
      </w:r>
      <w:r>
        <w:t xml:space="preserve"> </w:t>
      </w:r>
      <w:r>
        <w:rPr>
          <w:i/>
          <w:iCs/>
        </w:rPr>
        <w:t xml:space="preserve">Human Experience Management</w:t>
      </w:r>
      <w:r>
        <w:t xml:space="preserve"> </w:t>
      </w:r>
      <w:r>
        <w:t xml:space="preserve">(HXM). Karena pasar tetap memakai istilah</w:t>
      </w:r>
      <w:r>
        <w:t xml:space="preserve"> </w:t>
      </w:r>
      <w:r>
        <w:t xml:space="preserve">“HCM”</w:t>
      </w:r>
      <w:r>
        <w:t xml:space="preserve">, SAP mengembalikan nama resminya menjadi</w:t>
      </w:r>
      <w:r>
        <w:t xml:space="preserve"> </w:t>
      </w:r>
      <w:r>
        <w:rPr>
          <w:b/>
          <w:bCs/>
        </w:rPr>
        <w:t xml:space="preserve">SAP SuccessFactors HCM</w:t>
      </w:r>
      <w:r>
        <w:t xml:space="preserve"> </w:t>
      </w:r>
      <w:r>
        <w:t xml:space="preserve">sekitar 2024 (NTT Data). Jadi bila Anda menemui sumber yang masih menulis</w:t>
      </w:r>
      <w:r>
        <w:t xml:space="preserve"> </w:t>
      </w:r>
      <w:r>
        <w:t xml:space="preserve">“HXM Suite”</w:t>
      </w:r>
      <w:r>
        <w:t xml:space="preserve">, itu bukan salah, hanya belum diperbarui.</w:t>
      </w:r>
    </w:p>
    <w:p>
      <w:pPr>
        <w:pStyle w:val="BodyText"/>
      </w:pPr>
      <w:r>
        <w:t xml:space="preserve">Kredibilitasnya di kelas enterprise juga terukur. SAP SuccessFactors diakui sebagai</w:t>
      </w:r>
      <w:r>
        <w:t xml:space="preserve"> </w:t>
      </w:r>
      <w:r>
        <w:rPr>
          <w:i/>
          <w:iCs/>
        </w:rPr>
        <w:t xml:space="preserve">Leader</w:t>
      </w:r>
      <w:r>
        <w:t xml:space="preserve"> </w:t>
      </w:r>
      <w:r>
        <w:t xml:space="preserve">dalam Gartner Magic Quadrant for Cloud HCM Suites for 1.000+ Employee Enterprises selama 10 tahun berturut-turut, per September 2025 (SAP News Center).</w:t>
      </w:r>
    </w:p>
    <w:bookmarkEnd w:id="18"/>
    <w:bookmarkStart w:id="19" w:name="X76723f71377b4cd9338985438c607ad4df5c2ac"/>
    <w:p>
      <w:pPr>
        <w:pStyle w:val="Heading2"/>
      </w:pPr>
      <w:r>
        <w:t xml:space="preserve">SAP SuccessFactors vs SAP HCM: Apa Bedanya?</w:t>
      </w:r>
    </w:p>
    <w:p>
      <w:pPr>
        <w:pStyle w:val="FirstParagraph"/>
      </w:pPr>
      <w:r>
        <w:t xml:space="preserve">Perbedaan intinya ada pada model penyebaran dan fokus. SAP HCM (on-premise) berjalan di server perusahaan sendiri dan berorientasi administrasi HR transaksional. SAP SuccessFactors adalah solusi cloud yang diperbarui otomatis dan condong ke manajemen talenta strategis. SAP sendiri menyatakan SuccessFactors sebagai</w:t>
      </w:r>
      <w:r>
        <w:t xml:space="preserve"> </w:t>
      </w:r>
      <w:r>
        <w:t xml:space="preserve">“solusi HCM go-forward”</w:t>
      </w:r>
      <w:r>
        <w:t xml:space="preserve">; fokus inovasinya ada di cloud.</w:t>
      </w:r>
    </w:p>
    <w:p>
      <w:pPr>
        <w:pStyle w:val="BodyText"/>
      </w:pPr>
      <w:r>
        <w:t xml:space="preserve">Pernyataan itu penting bagi perusahaan yang masih memakai SAP ERP HCM on-premise. SAP mengonfirmasi tidak akan menambahkan</w:t>
      </w:r>
      <w:r>
        <w:t xml:space="preserve"> </w:t>
      </w:r>
      <w:r>
        <w:t xml:space="preserve">“fungsi signifikan baru”</w:t>
      </w:r>
      <w:r>
        <w:t xml:space="preserve"> </w:t>
      </w:r>
      <w:r>
        <w:t xml:space="preserve">ke opsi HCM on-premise (SAP Press Blog). Ada pula tenggat waktu:</w:t>
      </w:r>
      <w:r>
        <w:t xml:space="preserve"> </w:t>
      </w:r>
      <w:r>
        <w:rPr>
          <w:i/>
          <w:iCs/>
        </w:rPr>
        <w:t xml:space="preserve">mainstream maintenance</w:t>
      </w:r>
      <w:r>
        <w:t xml:space="preserve"> </w:t>
      </w:r>
      <w:r>
        <w:t xml:space="preserve">untuk SAP Business Suite 7 (termasuk SAP ERP HCM) berakhir akhir 2027, dengan</w:t>
      </w:r>
      <w:r>
        <w:t xml:space="preserve"> </w:t>
      </w:r>
      <w:r>
        <w:rPr>
          <w:i/>
          <w:iCs/>
        </w:rPr>
        <w:t xml:space="preserve">extended maintenance</w:t>
      </w:r>
      <w:r>
        <w:t xml:space="preserve"> </w:t>
      </w:r>
      <w:r>
        <w:t xml:space="preserve">opsional hingga 2030 (SAP Community). Bagi pengelola SDM, ini berarti versi on-premise lambat-laun menjadi platform yang dipelihara, bukan dikembangkan.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SAP SuccessFactors</w:t>
            </w:r>
          </w:p>
        </w:tc>
        <w:tc>
          <w:tcPr/>
          <w:p>
            <w:pPr>
              <w:pStyle w:val="Compact"/>
            </w:pPr>
            <w:r>
              <w:t xml:space="preserve">SAP HCM On-Premise</w:t>
            </w:r>
          </w:p>
        </w:tc>
      </w:tr>
      <w:tr>
        <w:tc>
          <w:tcPr/>
          <w:p>
            <w:pPr>
              <w:pStyle w:val="Compact"/>
            </w:pPr>
            <w:r>
              <w:t xml:space="preserve">Penyebaran</w:t>
            </w:r>
          </w:p>
        </w:tc>
        <w:tc>
          <w:tcPr/>
          <w:p>
            <w:pPr>
              <w:pStyle w:val="Compact"/>
            </w:pPr>
            <w:r>
              <w:t xml:space="preserve">Cloud (SaaS), tanpa opsi on-premise</w:t>
            </w:r>
          </w:p>
        </w:tc>
        <w:tc>
          <w:tcPr/>
          <w:p>
            <w:pPr>
              <w:pStyle w:val="Compact"/>
            </w:pPr>
            <w:r>
              <w:t xml:space="preserve">On-premise di server perusahaan</w:t>
            </w:r>
          </w:p>
        </w:tc>
      </w:tr>
      <w:tr>
        <w:tc>
          <w:tcPr/>
          <w:p>
            <w:pPr>
              <w:pStyle w:val="Compact"/>
            </w:pPr>
            <w:r>
              <w:t xml:space="preserve">Pembaruan</w:t>
            </w:r>
          </w:p>
        </w:tc>
        <w:tc>
          <w:tcPr/>
          <w:p>
            <w:pPr>
              <w:pStyle w:val="Compact"/>
            </w:pPr>
            <w:r>
              <w:t xml:space="preserve">Otomatis 2× setahun (rilis H1 &amp; H2)</w:t>
            </w:r>
          </w:p>
        </w:tc>
        <w:tc>
          <w:tcPr/>
          <w:p>
            <w:pPr>
              <w:pStyle w:val="Compact"/>
            </w:pPr>
            <w:r>
              <w:rPr>
                <w:i/>
                <w:iCs/>
              </w:rPr>
              <w:t xml:space="preserve">Upgrade</w:t>
            </w:r>
            <w:r>
              <w:t xml:space="preserve"> </w:t>
            </w:r>
            <w:r>
              <w:t xml:space="preserve">manual; tanpa fitur signifikan baru</w:t>
            </w:r>
          </w:p>
        </w:tc>
      </w:tr>
      <w:tr>
        <w:tc>
          <w:tcPr/>
          <w:p>
            <w:pPr>
              <w:pStyle w:val="Compact"/>
            </w:pPr>
            <w:r>
              <w:t xml:space="preserve">Fokus utama</w:t>
            </w:r>
          </w:p>
        </w:tc>
        <w:tc>
          <w:tcPr/>
          <w:p>
            <w:pPr>
              <w:pStyle w:val="Compact"/>
            </w:pPr>
            <w:r>
              <w:t xml:space="preserve">Talenta strategis: rekrutmen, kinerja, pengembangan, analitik</w:t>
            </w:r>
          </w:p>
        </w:tc>
        <w:tc>
          <w:tcPr/>
          <w:p>
            <w:pPr>
              <w:pStyle w:val="Compact"/>
            </w:pPr>
            <w:r>
              <w:t xml:space="preserve">Administrasi HR transaksional: payroll, data, absensi</w:t>
            </w:r>
          </w:p>
        </w:tc>
      </w:tr>
      <w:tr>
        <w:tc>
          <w:tcPr/>
          <w:p>
            <w:pPr>
              <w:pStyle w:val="Compact"/>
            </w:pPr>
            <w:r>
              <w:t xml:space="preserve">AI &amp; inovasi</w:t>
            </w:r>
          </w:p>
        </w:tc>
        <w:tc>
          <w:tcPr/>
          <w:p>
            <w:pPr>
              <w:pStyle w:val="Compact"/>
            </w:pPr>
            <w:r>
              <w:t xml:space="preserve">Joule AI, Talent Intelligence Hub, integrasi SmartRecruiters</w:t>
            </w:r>
          </w:p>
        </w:tc>
        <w:tc>
          <w:tcPr/>
          <w:p>
            <w:pPr>
              <w:pStyle w:val="Compact"/>
            </w:pPr>
            <w:r>
              <w:t xml:space="preserve">Tidak dikembangkan lebih lanjut oleh SAP</w:t>
            </w:r>
          </w:p>
        </w:tc>
      </w:tr>
      <w:tr>
        <w:tc>
          <w:tcPr/>
          <w:p>
            <w:pPr>
              <w:pStyle w:val="Compact"/>
            </w:pPr>
            <w:r>
              <w:t xml:space="preserve">Integrasi S/4HANA</w:t>
            </w:r>
          </w:p>
        </w:tc>
        <w:tc>
          <w:tcPr/>
          <w:p>
            <w:pPr>
              <w:pStyle w:val="Compact"/>
            </w:pPr>
            <w:r>
              <w:t xml:space="preserve">Integrasi</w:t>
            </w:r>
            <w:r>
              <w:t xml:space="preserve"> </w:t>
            </w:r>
            <w:r>
              <w:rPr>
                <w:i/>
                <w:iCs/>
              </w:rPr>
              <w:t xml:space="preserve">prepackaged</w:t>
            </w:r>
            <w:r>
              <w:t xml:space="preserve"> </w:t>
            </w:r>
            <w:r>
              <w:t xml:space="preserve">dua arah (Employee Central ↔ S/4HANA)</w:t>
            </w:r>
          </w:p>
        </w:tc>
        <w:tc>
          <w:tcPr/>
          <w:p>
            <w:pPr>
              <w:pStyle w:val="Compact"/>
            </w:pPr>
            <w:r>
              <w:t xml:space="preserve">Dapat berjalan dalam satu instans S/4HANA</w:t>
            </w:r>
          </w:p>
        </w:tc>
      </w:tr>
      <w:tr>
        <w:tc>
          <w:tcPr/>
          <w:p>
            <w:pPr>
              <w:pStyle w:val="Compact"/>
            </w:pPr>
            <w:r>
              <w:t xml:space="preserve">Pemeliharaan</w:t>
            </w:r>
          </w:p>
        </w:tc>
        <w:tc>
          <w:tcPr/>
          <w:p>
            <w:pPr>
              <w:pStyle w:val="Compact"/>
            </w:pPr>
            <w:r>
              <w:t xml:space="preserve">SAP menanggung infrastruktur</w:t>
            </w:r>
          </w:p>
        </w:tc>
        <w:tc>
          <w:tcPr/>
          <w:p>
            <w:pPr>
              <w:pStyle w:val="Compact"/>
            </w:pPr>
            <w:r>
              <w:rPr>
                <w:i/>
                <w:iCs/>
              </w:rPr>
              <w:t xml:space="preserve">Mainstream maintenance</w:t>
            </w:r>
            <w:r>
              <w:t xml:space="preserve"> </w:t>
            </w:r>
            <w:r>
              <w:t xml:space="preserve">berakhir 2027;</w:t>
            </w:r>
            <w:r>
              <w:t xml:space="preserve"> </w:t>
            </w:r>
            <w:r>
              <w:rPr>
                <w:i/>
                <w:iCs/>
              </w:rPr>
              <w:t xml:space="preserve">extended</w:t>
            </w:r>
            <w:r>
              <w:t xml:space="preserve"> </w:t>
            </w:r>
            <w:r>
              <w:t xml:space="preserve">2028–2030</w:t>
            </w:r>
          </w:p>
        </w:tc>
      </w:tr>
    </w:tbl>
    <w:p>
      <w:pPr>
        <w:pStyle w:val="BodyText"/>
      </w:pPr>
      <w:r>
        <w:t xml:space="preserve">Jawaban singkat untuk pertanyaan yang sering muncul: tidak, SuccessFactors bukan ERP. Ia sistem HCM cloud yang berdiri sendiri, bisa dipakai tanpa sistem SAP lain, tetapi menyediakan integrasi siap pakai dua arah ke SAP S/4HANA. Lewat integrasi itu, data master karyawan dari Employee Central direplikasi ke S/4HANA untuk keperluan finansial dan operasional.</w:t>
      </w:r>
    </w:p>
    <w:bookmarkEnd w:id="19"/>
    <w:bookmarkStart w:id="21" w:name="Xc4b64a17dc212d20fb8e3269c2f828c68f4d01d"/>
    <w:p>
      <w:pPr>
        <w:pStyle w:val="Heading2"/>
      </w:pPr>
      <w:r>
        <w:t xml:space="preserve">Modul-Modul SAP SuccessFactors dan Fungsinya</w:t>
      </w:r>
    </w:p>
    <w:p>
      <w:pPr>
        <w:pStyle w:val="FirstParagraph"/>
      </w:pPr>
      <w:r>
        <w:t xml:space="preserve">SAP tidak mematok jumlah modul tunggal yang tetap; ia mengelompokkan fitur dan terus menambah atau menggabungkannya. Secara umum modul SuccessFactors terbagi dalam tiga area besar:</w:t>
      </w:r>
      <w:r>
        <w:t xml:space="preserve"> </w:t>
      </w:r>
      <w:r>
        <w:rPr>
          <w:b/>
          <w:bCs/>
        </w:rPr>
        <w:t xml:space="preserve">Core HR &amp; Payroll</w:t>
      </w:r>
      <w:r>
        <w:t xml:space="preserve">,</w:t>
      </w:r>
      <w:r>
        <w:t xml:space="preserve"> </w:t>
      </w:r>
      <w:r>
        <w:rPr>
          <w:b/>
          <w:bCs/>
        </w:rPr>
        <w:t xml:space="preserve">Talent Management</w:t>
      </w:r>
      <w:r>
        <w:t xml:space="preserve">, serta</w:t>
      </w:r>
      <w:r>
        <w:t xml:space="preserve"> </w:t>
      </w:r>
      <w:r>
        <w:rPr>
          <w:b/>
          <w:bCs/>
        </w:rPr>
        <w:t xml:space="preserve">Analytics &amp; Workforce Planning</w:t>
      </w:r>
      <w:r>
        <w:t xml:space="preserve">. Fondasinya selalu Employee Central.</w:t>
      </w:r>
    </w:p>
    <w:p>
      <w:pPr>
        <w:pStyle w:val="BodyText"/>
      </w:pPr>
      <w:r>
        <w:t xml:space="preserve">Karena penamaan modul SAP kadang berubah antar rilis, fokuslah pada fungsinya, bukan pada hitungan</w:t>
      </w:r>
      <w:r>
        <w:t xml:space="preserve"> </w:t>
      </w:r>
      <w:r>
        <w:t xml:space="preserve">“ada berapa modul”</w:t>
      </w:r>
      <w:r>
        <w:t xml:space="preserve">. Pola konsep</w:t>
      </w:r>
      <w:r>
        <w:t xml:space="preserve"> </w:t>
      </w:r>
      <w:r>
        <w:t xml:space="preserve">“satu fungsi bisnis = satu modul”</w:t>
      </w:r>
      <w:r>
        <w:t xml:space="preserve"> </w:t>
      </w:r>
      <w:r>
        <w:t xml:space="preserve">ini sebenarnya mirip dengan ERP pada umumnya; jika ingin gambaran pembanding, ulasan</w:t>
      </w:r>
      <w:r>
        <w:t xml:space="preserve"> </w:t>
      </w:r>
      <w:hyperlink r:id="rId20">
        <w:r>
          <w:rPr>
            <w:rStyle w:val="Hyperlink"/>
          </w:rPr>
          <w:t xml:space="preserve">cara kerja sistem SAP dan modul-modulnya</w:t>
        </w:r>
      </w:hyperlink>
      <w:r>
        <w:t xml:space="preserve"> </w:t>
      </w:r>
      <w:r>
        <w:t xml:space="preserve">menjelaskan logika modular itu pada konteks SAP yang lebih luas.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Kelompok</w:t>
            </w:r>
          </w:p>
        </w:tc>
        <w:tc>
          <w:tcPr/>
          <w:p>
            <w:pPr>
              <w:pStyle w:val="Compact"/>
            </w:pPr>
            <w:r>
              <w:t xml:space="preserve">Modul</w:t>
            </w:r>
          </w:p>
        </w:tc>
        <w:tc>
          <w:tcPr/>
          <w:p>
            <w:pPr>
              <w:pStyle w:val="Compact"/>
            </w:pPr>
            <w:r>
              <w:t xml:space="preserve">Fungsi Utama</w:t>
            </w:r>
          </w:p>
        </w:tc>
        <w:tc>
          <w:tcPr/>
          <w:p>
            <w:pPr>
              <w:pStyle w:val="Compact"/>
            </w:pPr>
            <w:r>
              <w:t xml:space="preserve">Masalah HR yang Dipecahkan</w:t>
            </w:r>
          </w:p>
        </w:tc>
      </w:tr>
      <w:tr>
        <w:tc>
          <w:tcPr/>
          <w:p>
            <w:pPr>
              <w:pStyle w:val="Compact"/>
            </w:pPr>
            <w:r>
              <w:t xml:space="preserve">Core HR &amp; Payroll</w:t>
            </w:r>
          </w:p>
        </w:tc>
        <w:tc>
          <w:tcPr/>
          <w:p>
            <w:pPr>
              <w:pStyle w:val="Compact"/>
            </w:pPr>
            <w:r>
              <w:t xml:space="preserve">Employee Central</w:t>
            </w:r>
          </w:p>
        </w:tc>
        <w:tc>
          <w:tcPr/>
          <w:p>
            <w:pPr>
              <w:pStyle w:val="Compact"/>
            </w:pPr>
            <w:r>
              <w:rPr>
                <w:i/>
                <w:iCs/>
              </w:rPr>
              <w:t xml:space="preserve">System of record</w:t>
            </w:r>
            <w:r>
              <w:t xml:space="preserve"> </w:t>
            </w:r>
            <w:r>
              <w:t xml:space="preserve">data karyawan, struktur organisasi, posisi,</w:t>
            </w:r>
            <w:r>
              <w:t xml:space="preserve"> </w:t>
            </w:r>
            <w:r>
              <w:rPr>
                <w:i/>
                <w:iCs/>
              </w:rPr>
              <w:t xml:space="preserve">self-service</w:t>
            </w:r>
          </w:p>
        </w:tc>
        <w:tc>
          <w:tcPr/>
          <w:p>
            <w:pPr>
              <w:pStyle w:val="Compact"/>
            </w:pPr>
            <w:r>
              <w:t xml:space="preserve">Data SDM tersebar; tidak ada satu sumber kebenaran</w:t>
            </w:r>
          </w:p>
        </w:tc>
      </w:tr>
      <w:tr>
        <w:tc>
          <w:tcPr/>
          <w:p>
            <w:pPr>
              <w:pStyle w:val="Compact"/>
            </w:pPr>
            <w:r>
              <w:t xml:space="preserve">Core HR &amp; Payroll</w:t>
            </w:r>
          </w:p>
        </w:tc>
        <w:tc>
          <w:tcPr/>
          <w:p>
            <w:pPr>
              <w:pStyle w:val="Compact"/>
            </w:pPr>
            <w:r>
              <w:t xml:space="preserve">Employee Central Payroll</w:t>
            </w:r>
          </w:p>
        </w:tc>
        <w:tc>
          <w:tcPr/>
          <w:p>
            <w:pPr>
              <w:pStyle w:val="Compact"/>
            </w:pPr>
            <w:r>
              <w:t xml:space="preserve">Penggajian cloud; kepatuhan multi-negara (50+ locale native)</w:t>
            </w:r>
          </w:p>
        </w:tc>
        <w:tc>
          <w:tcPr/>
          <w:p>
            <w:pPr>
              <w:pStyle w:val="Compact"/>
            </w:pPr>
            <w:r>
              <w:t xml:space="preserve">Payroll manual, rawan salah, sulit lintas negara</w:t>
            </w:r>
          </w:p>
        </w:tc>
      </w:tr>
      <w:tr>
        <w:tc>
          <w:tcPr/>
          <w:p>
            <w:pPr>
              <w:pStyle w:val="Compact"/>
            </w:pPr>
            <w:r>
              <w:t xml:space="preserve">Core HR &amp; Payroll</w:t>
            </w:r>
          </w:p>
        </w:tc>
        <w:tc>
          <w:tcPr/>
          <w:p>
            <w:pPr>
              <w:pStyle w:val="Compact"/>
            </w:pPr>
            <w:r>
              <w:t xml:space="preserve">Time Management</w:t>
            </w:r>
          </w:p>
        </w:tc>
        <w:tc>
          <w:tcPr/>
          <w:p>
            <w:pPr>
              <w:pStyle w:val="Compact"/>
            </w:pPr>
            <w:r>
              <w:t xml:space="preserve">Manajemen waktu kerja, absensi, jadwal, cuti</w:t>
            </w:r>
          </w:p>
        </w:tc>
        <w:tc>
          <w:tcPr/>
          <w:p>
            <w:pPr>
              <w:pStyle w:val="Compact"/>
            </w:pPr>
            <w:r>
              <w:t xml:space="preserve">Catatan kehadiran manual, sulit terhubung ke payroll</w:t>
            </w:r>
          </w:p>
        </w:tc>
      </w:tr>
      <w:tr>
        <w:tc>
          <w:tcPr/>
          <w:p>
            <w:pPr>
              <w:pStyle w:val="Compact"/>
            </w:pPr>
            <w:r>
              <w:t xml:space="preserve">Talent / Akuisisi</w:t>
            </w:r>
          </w:p>
        </w:tc>
        <w:tc>
          <w:tcPr/>
          <w:p>
            <w:pPr>
              <w:pStyle w:val="Compact"/>
            </w:pPr>
            <w:r>
              <w:t xml:space="preserve">Recruiting</w:t>
            </w:r>
          </w:p>
        </w:tc>
        <w:tc>
          <w:tcPr/>
          <w:p>
            <w:pPr>
              <w:pStyle w:val="Compact"/>
            </w:pPr>
            <w:r>
              <w:t xml:space="preserve">Posting lowongan, pelacakan kandidat, otomatisasi rekrutmen</w:t>
            </w:r>
          </w:p>
        </w:tc>
        <w:tc>
          <w:tcPr/>
          <w:p>
            <w:pPr>
              <w:pStyle w:val="Compact"/>
            </w:pPr>
            <w:r>
              <w:t xml:space="preserve">Rekrutmen lambat; pipeline kandidat tak terlihat</w:t>
            </w:r>
          </w:p>
        </w:tc>
      </w:tr>
      <w:tr>
        <w:tc>
          <w:tcPr/>
          <w:p>
            <w:pPr>
              <w:pStyle w:val="Compact"/>
            </w:pPr>
            <w:r>
              <w:t xml:space="preserve">Talent / Akuisisi</w:t>
            </w:r>
          </w:p>
        </w:tc>
        <w:tc>
          <w:tcPr/>
          <w:p>
            <w:pPr>
              <w:pStyle w:val="Compact"/>
            </w:pPr>
            <w:r>
              <w:t xml:space="preserve">Onboarding</w:t>
            </w:r>
          </w:p>
        </w:tc>
        <w:tc>
          <w:tcPr/>
          <w:p>
            <w:pPr>
              <w:pStyle w:val="Compact"/>
            </w:pPr>
            <w:r>
              <w:t xml:space="preserve">Proses onboarding dan offboarding terstruktur</w:t>
            </w:r>
          </w:p>
        </w:tc>
        <w:tc>
          <w:tcPr/>
          <w:p>
            <w:pPr>
              <w:pStyle w:val="Compact"/>
            </w:pPr>
            <w:r>
              <w:t xml:space="preserve">Onboarding tak konsisten; karyawan baru lambat produktif</w:t>
            </w:r>
          </w:p>
        </w:tc>
      </w:tr>
      <w:tr>
        <w:tc>
          <w:tcPr/>
          <w:p>
            <w:pPr>
              <w:pStyle w:val="Compact"/>
            </w:pPr>
            <w:r>
              <w:t xml:space="preserve">Talent / Pengembangan</w:t>
            </w:r>
          </w:p>
        </w:tc>
        <w:tc>
          <w:tcPr/>
          <w:p>
            <w:pPr>
              <w:pStyle w:val="Compact"/>
            </w:pPr>
            <w:r>
              <w:t xml:space="preserve">Performance &amp; Goals</w:t>
            </w:r>
          </w:p>
        </w:tc>
        <w:tc>
          <w:tcPr/>
          <w:p>
            <w:pPr>
              <w:pStyle w:val="Compact"/>
            </w:pPr>
            <w:r>
              <w:t xml:space="preserve">Penetapan sasaran, evaluasi kinerja, umpan balik</w:t>
            </w:r>
          </w:p>
        </w:tc>
        <w:tc>
          <w:tcPr/>
          <w:p>
            <w:pPr>
              <w:pStyle w:val="Compact"/>
            </w:pPr>
            <w:r>
              <w:t xml:space="preserve">Penilaian subjektif; sasaran lepas dari strategi</w:t>
            </w:r>
          </w:p>
        </w:tc>
      </w:tr>
      <w:tr>
        <w:tc>
          <w:tcPr/>
          <w:p>
            <w:pPr>
              <w:pStyle w:val="Compact"/>
            </w:pPr>
            <w:r>
              <w:t xml:space="preserve">Talent / Pengembangan</w:t>
            </w:r>
          </w:p>
        </w:tc>
        <w:tc>
          <w:tcPr/>
          <w:p>
            <w:pPr>
              <w:pStyle w:val="Compact"/>
            </w:pPr>
            <w:r>
              <w:t xml:space="preserve">Compensation</w:t>
            </w:r>
          </w:p>
        </w:tc>
        <w:tc>
          <w:tcPr/>
          <w:p>
            <w:pPr>
              <w:pStyle w:val="Compact"/>
            </w:pPr>
            <w:r>
              <w:t xml:space="preserve">Perencanaan gaji, bonus, insentif berbasis kinerja</w:t>
            </w:r>
          </w:p>
        </w:tc>
        <w:tc>
          <w:tcPr/>
          <w:p>
            <w:pPr>
              <w:pStyle w:val="Compact"/>
            </w:pPr>
            <w:r>
              <w:t xml:space="preserve">Alokasi gaji tak transparan; sulit merancang insentif</w:t>
            </w:r>
          </w:p>
        </w:tc>
      </w:tr>
      <w:tr>
        <w:tc>
          <w:tcPr/>
          <w:p>
            <w:pPr>
              <w:pStyle w:val="Compact"/>
            </w:pPr>
            <w:r>
              <w:t xml:space="preserve">Talent / Pengembangan</w:t>
            </w:r>
          </w:p>
        </w:tc>
        <w:tc>
          <w:tcPr/>
          <w:p>
            <w:pPr>
              <w:pStyle w:val="Compact"/>
            </w:pPr>
            <w:r>
              <w:t xml:space="preserve">Learning (LMS)</w:t>
            </w:r>
          </w:p>
        </w:tc>
        <w:tc>
          <w:tcPr/>
          <w:p>
            <w:pPr>
              <w:pStyle w:val="Compact"/>
            </w:pPr>
            <w:r>
              <w:t xml:space="preserve">Platform pelatihan terpusat, katalog, sertifikasi</w:t>
            </w:r>
          </w:p>
        </w:tc>
        <w:tc>
          <w:tcPr/>
          <w:p>
            <w:pPr>
              <w:pStyle w:val="Compact"/>
            </w:pPr>
            <w:r>
              <w:t xml:space="preserve">Pelatihan tak terstruktur; jejak pembelajaran hilang</w:t>
            </w:r>
          </w:p>
        </w:tc>
      </w:tr>
      <w:tr>
        <w:tc>
          <w:tcPr/>
          <w:p>
            <w:pPr>
              <w:pStyle w:val="Compact"/>
            </w:pPr>
            <w:r>
              <w:t xml:space="preserve">Talent / Pengembangan</w:t>
            </w:r>
          </w:p>
        </w:tc>
        <w:tc>
          <w:tcPr/>
          <w:p>
            <w:pPr>
              <w:pStyle w:val="Compact"/>
            </w:pPr>
            <w:r>
              <w:t xml:space="preserve">Succession &amp; Development</w:t>
            </w:r>
          </w:p>
        </w:tc>
        <w:tc>
          <w:tcPr/>
          <w:p>
            <w:pPr>
              <w:pStyle w:val="Compact"/>
            </w:pPr>
            <w:r>
              <w:t xml:space="preserve">Identifikasi calon pemimpin, rencana suksesi, jalur karir</w:t>
            </w:r>
          </w:p>
        </w:tc>
        <w:tc>
          <w:tcPr/>
          <w:p>
            <w:pPr>
              <w:pStyle w:val="Compact"/>
            </w:pPr>
            <w:r>
              <w:t xml:space="preserve">Suksesi bergantung individu; talenta tersembunyi</w:t>
            </w:r>
          </w:p>
        </w:tc>
      </w:tr>
      <w:tr>
        <w:tc>
          <w:tcPr/>
          <w:p>
            <w:pPr>
              <w:pStyle w:val="Compact"/>
            </w:pPr>
            <w:r>
              <w:t xml:space="preserve">Analytics &amp; Planning</w:t>
            </w:r>
          </w:p>
        </w:tc>
        <w:tc>
          <w:tcPr/>
          <w:p>
            <w:pPr>
              <w:pStyle w:val="Compact"/>
            </w:pPr>
            <w:r>
              <w:t xml:space="preserve">People Analytics</w:t>
            </w:r>
          </w:p>
        </w:tc>
        <w:tc>
          <w:tcPr/>
          <w:p>
            <w:pPr>
              <w:pStyle w:val="Compact"/>
            </w:pPr>
            <w:r>
              <w:t xml:space="preserve">Analitik SDM (turnover, headcount) + perencanaan tenaga kerja</w:t>
            </w:r>
          </w:p>
        </w:tc>
        <w:tc>
          <w:tcPr/>
          <w:p>
            <w:pPr>
              <w:pStyle w:val="Compact"/>
            </w:pPr>
            <w:r>
              <w:t xml:space="preserve">Keputusan HR berbasis intuisi; laporan lambat</w:t>
            </w:r>
          </w:p>
        </w:tc>
      </w:tr>
    </w:tbl>
    <w:p>
      <w:pPr>
        <w:pStyle w:val="BodyText"/>
      </w:pPr>
      <w:r>
        <w:t xml:space="preserve">Dua catatan agar tidak salah kaprah. Pertama, modul</w:t>
      </w:r>
      <w:r>
        <w:t xml:space="preserve"> </w:t>
      </w:r>
      <w:r>
        <w:rPr>
          <w:b/>
          <w:bCs/>
        </w:rPr>
        <w:t xml:space="preserve">Recruiting</w:t>
      </w:r>
      <w:r>
        <w:t xml:space="preserve"> </w:t>
      </w:r>
      <w:r>
        <w:t xml:space="preserve">terus diperkuat SAP dengan kecerdasan buatan; sejak Maret 2026 SAP meluncurkan</w:t>
      </w:r>
      <w:r>
        <w:t xml:space="preserve"> </w:t>
      </w:r>
      <w:r>
        <w:t xml:space="preserve">“SmartRecruiters for SAP SuccessFactors”</w:t>
      </w:r>
      <w:r>
        <w:t xml:space="preserve"> </w:t>
      </w:r>
      <w:r>
        <w:t xml:space="preserve">setelah mengakuisisi SmartRecruiters pada September 2025 (SAP News Center). Meski begitu, Recruiting versi lama tetap tersedia dan pelanggan tidak diwajibkan migrasi. Kedua, ada kapabilitas lintas-modul bernama</w:t>
      </w:r>
      <w:r>
        <w:t xml:space="preserve"> </w:t>
      </w:r>
      <w:r>
        <w:rPr>
          <w:b/>
          <w:bCs/>
        </w:rPr>
        <w:t xml:space="preserve">Talent Intelligence Hub</w:t>
      </w:r>
      <w:r>
        <w:t xml:space="preserve"> </w:t>
      </w:r>
      <w:r>
        <w:t xml:space="preserve">yang memetakan kompetensi dan</w:t>
      </w:r>
      <w:r>
        <w:t xml:space="preserve"> </w:t>
      </w:r>
      <w:r>
        <w:rPr>
          <w:i/>
          <w:iCs/>
        </w:rPr>
        <w:t xml:space="preserve">skills</w:t>
      </w:r>
      <w:r>
        <w:t xml:space="preserve"> </w:t>
      </w:r>
      <w:r>
        <w:t xml:space="preserve">karyawan di berbagai modul. Ini fitur platform, bukan modul ke-sekian yang dibeli terpisah, jadi sebaiknya tidak dihitung sebagai</w:t>
      </w:r>
      <w:r>
        <w:t xml:space="preserve"> </w:t>
      </w:r>
      <w:r>
        <w:t xml:space="preserve">“modul tambahan”</w:t>
      </w:r>
      <w:r>
        <w:t xml:space="preserve">.</w:t>
      </w:r>
    </w:p>
    <w:p>
      <w:pPr>
        <w:pStyle w:val="BodyText"/>
      </w:pPr>
      <w:r>
        <w:rPr>
          <w:i/>
          <w:iCs/>
        </w:rPr>
        <w:t xml:space="preserve">[Image 02: Tabel perbandingan visual SAP HCM On-Premise vs SAP SuccessFactors — dua kolom bersebelahan dengan baris Penyebaran, Pembaruan, Fokus, AI, dan Pemeliharaan; ikon kunci/gembok merah di kolom HCM untuk</w:t>
      </w:r>
      <w:r>
        <w:rPr>
          <w:i/>
          <w:iCs/>
        </w:rPr>
        <w:t xml:space="preserve"> </w:t>
      </w:r>
      <w:r>
        <w:rPr>
          <w:i/>
          <w:iCs/>
        </w:rPr>
        <w:t xml:space="preserve">“maintenance berakhir 2027”</w:t>
      </w:r>
      <w:r>
        <w:rPr>
          <w:i/>
          <w:iCs/>
        </w:rPr>
        <w:t xml:space="preserve">, ikon centang hijau di kolom SuccessFactors untuk</w:t>
      </w:r>
      <w:r>
        <w:rPr>
          <w:i/>
          <w:iCs/>
        </w:rPr>
        <w:t xml:space="preserve"> </w:t>
      </w:r>
      <w:r>
        <w:rPr>
          <w:i/>
          <w:iCs/>
        </w:rPr>
        <w:t xml:space="preserve">“cloud, selalu terbarui”</w:t>
      </w:r>
      <w:r>
        <w:rPr>
          <w:i/>
          <w:iCs/>
        </w:rPr>
        <w:t xml:space="preserve">. Gaya korporat, teks Bahasa Indonesia, judul</w:t>
      </w:r>
      <w:r>
        <w:rPr>
          <w:i/>
          <w:iCs/>
        </w:rPr>
        <w:t xml:space="preserve"> </w:t>
      </w:r>
      <w:r>
        <w:rPr>
          <w:i/>
          <w:iCs/>
        </w:rPr>
        <w:t xml:space="preserve">“Mana yang dikembangkan SAP ke depan?”</w:t>
      </w:r>
      <w:r>
        <w:rPr>
          <w:i/>
          <w:iCs/>
        </w:rPr>
        <w:t xml:space="preserve">]</w:t>
      </w:r>
    </w:p>
    <w:bookmarkEnd w:id="21"/>
    <w:bookmarkStart w:id="22" w:name="Xa1a5a4739d9a4de5101cbf9a7d314d99b5e80d0"/>
    <w:p>
      <w:pPr>
        <w:pStyle w:val="Heading2"/>
      </w:pPr>
      <w:r>
        <w:t xml:space="preserve">Bagaimana Modul SAP SuccessFactors Saling Terhubung?</w:t>
      </w:r>
    </w:p>
    <w:p>
      <w:pPr>
        <w:pStyle w:val="FirstParagraph"/>
      </w:pPr>
      <w:r>
        <w:t xml:space="preserve">Kuncinya adalah Employee Central sebagai</w:t>
      </w:r>
      <w:r>
        <w:t xml:space="preserve"> </w:t>
      </w:r>
      <w:r>
        <w:rPr>
          <w:i/>
          <w:iCs/>
        </w:rPr>
        <w:t xml:space="preserve">system of record</w:t>
      </w:r>
      <w:r>
        <w:t xml:space="preserve">, yakni sumber tunggal data karyawan. Data pribadi, struktur organisasi, posisi, dan riwayat kerja disimpan di sini, lalu mengalir ke seluruh modul lain (payroll, kinerja, rekrutmen, analitik) dan dapat direplikasi dua arah ke SAP S/4HANA. Inilah yang membuat suite ini terasa satu kesatuan, bukan kumpulan aplikasi terpisah.</w:t>
      </w:r>
    </w:p>
    <w:p>
      <w:pPr>
        <w:pStyle w:val="BodyText"/>
      </w:pPr>
      <w:r>
        <w:t xml:space="preserve">Alurnya mengikuti siklus</w:t>
      </w:r>
      <w:r>
        <w:t xml:space="preserve"> </w:t>
      </w:r>
      <w:r>
        <w:rPr>
          <w:i/>
          <w:iCs/>
        </w:rPr>
        <w:t xml:space="preserve">hire-to-retire</w:t>
      </w:r>
      <w:r>
        <w:t xml:space="preserve">. Kandidat masuk lewat Recruiting, dirapikan prosesnya di Onboarding, lalu datanya menjadi catatan resmi di Employee Central. Dari sana, Employee Central Payroll dan Time Management mengurus penggajian dan kehadiran, sementara Performance &amp; Goals, Compensation, Learning, dan Succession &amp; Development menangani sisi pengembangan. People Analytics menarik semua data itu menjadi laporan SDM yang bisa dipakai mengambil keputusan.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Modul Utama</w:t>
            </w:r>
          </w:p>
        </w:tc>
        <w:tc>
          <w:tcPr/>
          <w:p>
            <w:pPr>
              <w:pStyle w:val="Compact"/>
            </w:pPr>
            <w:r>
              <w:t xml:space="preserve">Output</w:t>
            </w:r>
          </w:p>
        </w:tc>
      </w:tr>
      <w:tr>
        <w:tc>
          <w:tcPr/>
          <w:p>
            <w:pPr>
              <w:pStyle w:val="Compact"/>
            </w:pPr>
            <w:r>
              <w:t xml:space="preserve">Rekrutmen &amp; seleksi</w:t>
            </w:r>
          </w:p>
        </w:tc>
        <w:tc>
          <w:tcPr/>
          <w:p>
            <w:pPr>
              <w:pStyle w:val="Compact"/>
            </w:pPr>
            <w:r>
              <w:t xml:space="preserve">Recruiting</w:t>
            </w:r>
          </w:p>
        </w:tc>
        <w:tc>
          <w:tcPr/>
          <w:p>
            <w:pPr>
              <w:pStyle w:val="Compact"/>
            </w:pPr>
            <w:r>
              <w:t xml:space="preserve">Kandidat terpilih dengan data lengkap</w:t>
            </w:r>
          </w:p>
        </w:tc>
      </w:tr>
      <w:tr>
        <w:tc>
          <w:tcPr/>
          <w:p>
            <w:pPr>
              <w:pStyle w:val="Compact"/>
            </w:pPr>
            <w:r>
              <w:t xml:space="preserve">Onboarding</w:t>
            </w:r>
          </w:p>
        </w:tc>
        <w:tc>
          <w:tcPr/>
          <w:p>
            <w:pPr>
              <w:pStyle w:val="Compact"/>
            </w:pPr>
            <w:r>
              <w:t xml:space="preserve">Onboarding</w:t>
            </w:r>
          </w:p>
        </w:tc>
        <w:tc>
          <w:tcPr/>
          <w:p>
            <w:pPr>
              <w:pStyle w:val="Compact"/>
            </w:pPr>
            <w:r>
              <w:t xml:space="preserve">Karyawan baru lebih cepat produktif</w:t>
            </w:r>
          </w:p>
        </w:tc>
      </w:tr>
      <w:tr>
        <w:tc>
          <w:tcPr/>
          <w:p>
            <w:pPr>
              <w:pStyle w:val="Compact"/>
            </w:pPr>
            <w:r>
              <w:t xml:space="preserve">Data inti SDM</w:t>
            </w:r>
          </w:p>
        </w:tc>
        <w:tc>
          <w:tcPr/>
          <w:p>
            <w:pPr>
              <w:pStyle w:val="Compact"/>
            </w:pPr>
            <w:r>
              <w:t xml:space="preserve">Employee Central</w:t>
            </w:r>
          </w:p>
        </w:tc>
        <w:tc>
          <w:tcPr/>
          <w:p>
            <w:pPr>
              <w:pStyle w:val="Compact"/>
            </w:pPr>
            <w:r>
              <w:t xml:space="preserve">Master data sebagai</w:t>
            </w:r>
            <w:r>
              <w:t xml:space="preserve"> </w:t>
            </w:r>
            <w:r>
              <w:rPr>
                <w:i/>
                <w:iCs/>
              </w:rPr>
              <w:t xml:space="preserve">system of record</w:t>
            </w:r>
          </w:p>
        </w:tc>
      </w:tr>
      <w:tr>
        <w:tc>
          <w:tcPr/>
          <w:p>
            <w:pPr>
              <w:pStyle w:val="Compact"/>
            </w:pPr>
            <w:r>
              <w:t xml:space="preserve">Penggajian &amp; kehadiran</w:t>
            </w:r>
          </w:p>
        </w:tc>
        <w:tc>
          <w:tcPr/>
          <w:p>
            <w:pPr>
              <w:pStyle w:val="Compact"/>
            </w:pPr>
            <w:r>
              <w:t xml:space="preserve">EC Payroll + Time Management</w:t>
            </w:r>
          </w:p>
        </w:tc>
        <w:tc>
          <w:tcPr/>
          <w:p>
            <w:pPr>
              <w:pStyle w:val="Compact"/>
            </w:pPr>
            <w:r>
              <w:t xml:space="preserve">Penggajian akurat, kepatuhan terjaga</w:t>
            </w:r>
          </w:p>
        </w:tc>
      </w:tr>
      <w:tr>
        <w:tc>
          <w:tcPr/>
          <w:p>
            <w:pPr>
              <w:pStyle w:val="Compact"/>
            </w:pPr>
            <w:r>
              <w:t xml:space="preserve">Manajemen kinerja</w:t>
            </w:r>
          </w:p>
        </w:tc>
        <w:tc>
          <w:tcPr/>
          <w:p>
            <w:pPr>
              <w:pStyle w:val="Compact"/>
            </w:pPr>
            <w:r>
              <w:t xml:space="preserve">Performance &amp; Goals</w:t>
            </w:r>
          </w:p>
        </w:tc>
        <w:tc>
          <w:tcPr/>
          <w:p>
            <w:pPr>
              <w:pStyle w:val="Compact"/>
            </w:pPr>
            <w:r>
              <w:t xml:space="preserve">Evaluasi kinerja berbasis sasaran</w:t>
            </w:r>
          </w:p>
        </w:tc>
      </w:tr>
      <w:tr>
        <w:tc>
          <w:tcPr/>
          <w:p>
            <w:pPr>
              <w:pStyle w:val="Compact"/>
            </w:pPr>
            <w:r>
              <w:t xml:space="preserve">Pengembangan</w:t>
            </w:r>
          </w:p>
        </w:tc>
        <w:tc>
          <w:tcPr/>
          <w:p>
            <w:pPr>
              <w:pStyle w:val="Compact"/>
            </w:pPr>
            <w:r>
              <w:t xml:space="preserve">Learning + Succession &amp; Development</w:t>
            </w:r>
          </w:p>
        </w:tc>
        <w:tc>
          <w:tcPr/>
          <w:p>
            <w:pPr>
              <w:pStyle w:val="Compact"/>
            </w:pPr>
            <w:r>
              <w:t xml:space="preserve">Kompetensi tumbuh; jalur suksesi siap</w:t>
            </w:r>
          </w:p>
        </w:tc>
      </w:tr>
      <w:tr>
        <w:tc>
          <w:tcPr/>
          <w:p>
            <w:pPr>
              <w:pStyle w:val="Compact"/>
            </w:pPr>
            <w:r>
              <w:t xml:space="preserve">Analitik SDM</w:t>
            </w:r>
          </w:p>
        </w:tc>
        <w:tc>
          <w:tcPr/>
          <w:p>
            <w:pPr>
              <w:pStyle w:val="Compact"/>
            </w:pPr>
            <w:r>
              <w:t xml:space="preserve">People Analytics</w:t>
            </w:r>
          </w:p>
        </w:tc>
        <w:tc>
          <w:tcPr/>
          <w:p>
            <w:pPr>
              <w:pStyle w:val="Compact"/>
            </w:pPr>
            <w:r>
              <w:t xml:space="preserve">Laporan SDM dan</w:t>
            </w:r>
            <w:r>
              <w:t xml:space="preserve"> </w:t>
            </w:r>
            <w:r>
              <w:rPr>
                <w:i/>
                <w:iCs/>
              </w:rPr>
              <w:t xml:space="preserve">workforce planning</w:t>
            </w:r>
          </w:p>
        </w:tc>
      </w:tr>
    </w:tbl>
    <w:p>
      <w:pPr>
        <w:pStyle w:val="BodyText"/>
      </w:pPr>
      <w:r>
        <w:t xml:space="preserve">Di sinilah kualitas integrasi menentukan. Manfaat penuh SuccessFactors baru muncul saat data SDM-nya benar-benar menyatu dengan ERP, dan kerapian integrasi itulah pekerjaan yang ditangani mitra implementasi SAP. Dalam praktik implementasi HCM, master data karyawan yang bersih sejak awal sering menjadi penentu kelancaran</w:t>
      </w:r>
      <w:r>
        <w:t xml:space="preserve"> </w:t>
      </w:r>
      <w:r>
        <w:rPr>
          <w:i/>
          <w:iCs/>
        </w:rPr>
        <w:t xml:space="preserve">go-live</w:t>
      </w:r>
      <w:r>
        <w:t xml:space="preserve">.</w:t>
      </w:r>
    </w:p>
    <w:bookmarkEnd w:id="22"/>
    <w:bookmarkStart w:id="23" w:name="manfaat-sap-successfactors-untuk-hr"/>
    <w:p>
      <w:pPr>
        <w:pStyle w:val="Heading2"/>
      </w:pPr>
      <w:r>
        <w:t xml:space="preserve">Manfaat SAP SuccessFactors untuk HR</w:t>
      </w:r>
    </w:p>
    <w:p>
      <w:pPr>
        <w:pStyle w:val="FirstParagraph"/>
      </w:pPr>
      <w:r>
        <w:t xml:space="preserve">Inti manfaatnya: menyatukan data dan proses SDM yang sebelumnya tercerai-berai menjadi satu platform yang konsisten dan dapat dianalisis. Alih-alih tim HR sibuk merekap, mereka bisa beralih ke pekerjaan yang lebih strategis seperti perencanaan tenaga kerja, pengembangan talenta, dan keputusan berbasis data.</w:t>
      </w:r>
    </w:p>
    <w:p>
      <w:pPr>
        <w:pStyle w:val="BodyText"/>
      </w:pPr>
      <w:r>
        <w:t xml:space="preserve">Manfaat-manfaat konkret yang paling sering dirasakan perusahaan:</w:t>
      </w:r>
    </w:p>
    <w:p>
      <w:pPr>
        <w:pStyle w:val="Compact"/>
        <w:numPr>
          <w:ilvl w:val="0"/>
          <w:numId w:val="1001"/>
        </w:numPr>
      </w:pPr>
      <w:r>
        <w:rPr>
          <w:b/>
          <w:bCs/>
        </w:rPr>
        <w:t xml:space="preserve">Satu sumber kebenaran data SDM.</w:t>
      </w:r>
      <w:r>
        <w:t xml:space="preserve"> </w:t>
      </w:r>
      <w:r>
        <w:t xml:space="preserve">Employee Central menjadi acuan tunggal, mengakhiri data karyawan yang berbeda antar spreadsheet dan aplikasi.</w:t>
      </w:r>
    </w:p>
    <w:p>
      <w:pPr>
        <w:pStyle w:val="Compact"/>
        <w:numPr>
          <w:ilvl w:val="0"/>
          <w:numId w:val="1001"/>
        </w:numPr>
      </w:pPr>
      <w:r>
        <w:rPr>
          <w:b/>
          <w:bCs/>
        </w:rPr>
        <w:t xml:space="preserve">Otomatisasi dan</w:t>
      </w:r>
      <w:r>
        <w:rPr>
          <w:b/>
          <w:bCs/>
        </w:rPr>
        <w:t xml:space="preserve"> </w:t>
      </w:r>
      <w:r>
        <w:rPr>
          <w:b/>
          <w:bCs/>
          <w:i/>
          <w:iCs/>
        </w:rPr>
        <w:t xml:space="preserve">self-service</w:t>
      </w:r>
      <w:r>
        <w:rPr>
          <w:b/>
          <w:bCs/>
        </w:rPr>
        <w:t xml:space="preserve">.</w:t>
      </w:r>
      <w:r>
        <w:t xml:space="preserve"> </w:t>
      </w:r>
      <w:r>
        <w:t xml:space="preserve">Karyawan mengurus data dan pengajuan sendiri; HR lepas dari pekerjaan administratif berulang.</w:t>
      </w:r>
    </w:p>
    <w:p>
      <w:pPr>
        <w:pStyle w:val="Compact"/>
        <w:numPr>
          <w:ilvl w:val="0"/>
          <w:numId w:val="1001"/>
        </w:numPr>
      </w:pPr>
      <w:r>
        <w:rPr>
          <w:b/>
          <w:bCs/>
        </w:rPr>
        <w:t xml:space="preserve">Keputusan talenta berbasis data.</w:t>
      </w:r>
      <w:r>
        <w:t xml:space="preserve"> </w:t>
      </w:r>
      <w:r>
        <w:t xml:space="preserve">People Analytics mengubah turnover, headcount, dan demografi menjadi laporan yang bisa ditindaklanjuti, bukan tebakan.</w:t>
      </w:r>
    </w:p>
    <w:p>
      <w:pPr>
        <w:pStyle w:val="Compact"/>
        <w:numPr>
          <w:ilvl w:val="0"/>
          <w:numId w:val="1001"/>
        </w:numPr>
      </w:pPr>
      <w:r>
        <w:rPr>
          <w:b/>
          <w:bCs/>
        </w:rPr>
        <w:t xml:space="preserve">Payroll dan kepatuhan multi-negara.</w:t>
      </w:r>
      <w:r>
        <w:t xml:space="preserve"> </w:t>
      </w:r>
      <w:r>
        <w:t xml:space="preserve">Employee Central Payroll mendukung 50 locale secara native dan SAP mengirim 800+ perubahan regulasi per tahun (SAP News Center, Desember 2023), relevan bagi perusahaan yang beroperasi lintas negara.</w:t>
      </w:r>
    </w:p>
    <w:p>
      <w:pPr>
        <w:pStyle w:val="Compact"/>
        <w:numPr>
          <w:ilvl w:val="0"/>
          <w:numId w:val="1001"/>
        </w:numPr>
      </w:pPr>
      <w:r>
        <w:rPr>
          <w:b/>
          <w:bCs/>
        </w:rPr>
        <w:t xml:space="preserve">Skalabilitas cloud.</w:t>
      </w:r>
      <w:r>
        <w:t xml:space="preserve"> </w:t>
      </w:r>
      <w:r>
        <w:t xml:space="preserve">Pembaruan dua kali setahun memberi akses ke inovasi terbaru, termasuk asisten AI Joule, tanpa proyek upgrade besar.</w:t>
      </w:r>
    </w:p>
    <w:p>
      <w:pPr>
        <w:pStyle w:val="FirstParagraph"/>
      </w:pPr>
      <w:r>
        <w:t xml:space="preserve">Pasar HR tech di Indonesia sendiri tumbuh pesat seiring transformasi digital dan kebutuhan mengelola tenaga kerja yang makin tersebar. Arah ini menjelaskan mengapa makin banyak perusahaan menengah-besar mulai menimbang HCM cloud, bukan sekadar aplikasi HRIS standar.</w:t>
      </w:r>
    </w:p>
    <w:bookmarkEnd w:id="23"/>
    <w:bookmarkStart w:id="24" w:name="Xbebfb6c8fb54a3e48b3a18569fc26d51574aa8f"/>
    <w:p>
      <w:pPr>
        <w:pStyle w:val="Heading2"/>
      </w:pPr>
      <w:r>
        <w:t xml:space="preserve">Kapan Anda BELUM Perlu Seluruh Suite SuccessFactors?</w:t>
      </w:r>
    </w:p>
    <w:p>
      <w:pPr>
        <w:pStyle w:val="FirstParagraph"/>
      </w:pPr>
      <w:r>
        <w:t xml:space="preserve">Jujurnya: tidak semua perusahaan perlu mengaktifkan semua modul sekaligus. Pola yang umum dalam implementasi justru bertahap, dimulai dari Employee Central sebagai fondasi data, ditambah satu atau dua modul talenta yang paling mendesak, misalnya Performance &amp; Goals atau Recruiting. Memaksakan seluruh suite sebelum organisasi siap adalah resep proyek yang molor.</w:t>
      </w:r>
    </w:p>
    <w:p>
      <w:pPr>
        <w:pStyle w:val="BodyText"/>
      </w:pPr>
      <w:r>
        <w:t xml:space="preserve">Bagian ini jarang ditulis penyedia lain, padahal di sinilah kejujuran membangun kepercayaan. Ada beberapa kondisi yang menandakan Anda sebaiknya menahan diri atau membereskan PR internal lebih dulu:</w:t>
      </w:r>
    </w:p>
    <w:p>
      <w:pPr>
        <w:pStyle w:val="Compact"/>
        <w:numPr>
          <w:ilvl w:val="0"/>
          <w:numId w:val="1002"/>
        </w:numPr>
      </w:pPr>
      <w:r>
        <w:rPr>
          <w:b/>
          <w:bCs/>
        </w:rPr>
        <w:t xml:space="preserve">Master data karyawan masih berantakan.</w:t>
      </w:r>
      <w:r>
        <w:t xml:space="preserve"> </w:t>
      </w:r>
      <w:r>
        <w:t xml:space="preserve">Data ganda, format tak konsisten, NIK dan jabatan campur aduk. Memindahkan data kotor ke sistem baru hanya memindahkan masalah.</w:t>
      </w:r>
    </w:p>
    <w:p>
      <w:pPr>
        <w:pStyle w:val="Compact"/>
        <w:numPr>
          <w:ilvl w:val="0"/>
          <w:numId w:val="1002"/>
        </w:numPr>
      </w:pPr>
      <w:r>
        <w:rPr>
          <w:b/>
          <w:bCs/>
        </w:rPr>
        <w:t xml:space="preserve">Organisasi belum siap mengubah proses.</w:t>
      </w:r>
      <w:r>
        <w:t xml:space="preserve"> </w:t>
      </w:r>
      <w:r>
        <w:t xml:space="preserve">SuccessFactors menertibkan alur kerja; tanpa komitmen perubahan, sistemnya akan kembali</w:t>
      </w:r>
      <w:r>
        <w:t xml:space="preserve"> </w:t>
      </w:r>
      <w:r>
        <w:t xml:space="preserve">“diakali”</w:t>
      </w:r>
      <w:r>
        <w:t xml:space="preserve"> </w:t>
      </w:r>
      <w:r>
        <w:t xml:space="preserve">lewat Excel.</w:t>
      </w:r>
    </w:p>
    <w:p>
      <w:pPr>
        <w:pStyle w:val="Compact"/>
        <w:numPr>
          <w:ilvl w:val="0"/>
          <w:numId w:val="1002"/>
        </w:numPr>
      </w:pPr>
      <w:r>
        <w:rPr>
          <w:b/>
          <w:bCs/>
        </w:rPr>
        <w:t xml:space="preserve">Payroll cukup ditangani sistem yang ada.</w:t>
      </w:r>
      <w:r>
        <w:t xml:space="preserve"> </w:t>
      </w:r>
      <w:r>
        <w:t xml:space="preserve">Employee Central Payroll bersifat opsional. Banyak perusahaan memakai SuccessFactors untuk HR dan talenta, tetapi mempertahankan payroll lokal, dan itu pilihan yang sah.</w:t>
      </w:r>
    </w:p>
    <w:p>
      <w:pPr>
        <w:pStyle w:val="Compact"/>
        <w:numPr>
          <w:ilvl w:val="0"/>
          <w:numId w:val="1002"/>
        </w:numPr>
      </w:pPr>
      <w:r>
        <w:rPr>
          <w:b/>
          <w:bCs/>
        </w:rPr>
        <w:t xml:space="preserve">Skala dan kompleksitas masih kecil.</w:t>
      </w:r>
      <w:r>
        <w:t xml:space="preserve"> </w:t>
      </w:r>
      <w:r>
        <w:t xml:space="preserve">Untuk organisasi kecil dengan proses HR sederhana, aplikasi HRIS ringan bisa jadi sudah memadai. Pemicu sebenarnya bukan ukuran semata, melainkan kompleksitas dan kebutuhan integrasi dengan ERP.</w:t>
      </w:r>
    </w:p>
    <w:p>
      <w:pPr>
        <w:pStyle w:val="FirstParagraph"/>
      </w:pPr>
      <w:r>
        <w:t xml:space="preserve">Pendekatan paling aman adalah memetakan kebutuhan HR yang paling mendesak, menilai kesiapan data, lalu menyusun</w:t>
      </w:r>
      <w:r>
        <w:t xml:space="preserve"> </w:t>
      </w:r>
      <w:r>
        <w:rPr>
          <w:i/>
          <w:iCs/>
        </w:rPr>
        <w:t xml:space="preserve">roadmap</w:t>
      </w:r>
      <w:r>
        <w:t xml:space="preserve"> </w:t>
      </w:r>
      <w:r>
        <w:t xml:space="preserve">modul bertahap. Mulai dari fondasi, stabilkan, baru perluas.</w:t>
      </w:r>
    </w:p>
    <w:p>
      <w:pPr>
        <w:pStyle w:val="BodyText"/>
      </w:pPr>
      <w:r>
        <w:rPr>
          <w:i/>
          <w:iCs/>
        </w:rPr>
        <w:t xml:space="preserve">[Image 03: Timeline horizontal alur hire-to-retire SAP SuccessFactors dari kiri ke kanan — Rekrutmen → Onboarding → Core HR → Penggajian → Kinerja → Kompensasi → Pembelajaran → Suksesi → Analitik; di bawah tiap fase ada kotak kecil berisi nama modul SuccessFactors yang relevan. Warna progresif biru muda ke biru tua, teks Bahasa Indonesia, judul</w:t>
      </w:r>
      <w:r>
        <w:rPr>
          <w:i/>
          <w:iCs/>
        </w:rPr>
        <w:t xml:space="preserve"> </w:t>
      </w:r>
      <w:r>
        <w:rPr>
          <w:i/>
          <w:iCs/>
        </w:rPr>
        <w:t xml:space="preserve">“Satu siklus karyawan, satu platform”</w:t>
      </w:r>
      <w:r>
        <w:rPr>
          <w:i/>
          <w:iCs/>
        </w:rPr>
        <w:t xml:space="preserve">]</w:t>
      </w:r>
    </w:p>
    <w:bookmarkEnd w:id="24"/>
    <w:bookmarkStart w:id="32" w:name="faq-pertanyaan-yang-sering-diajukan"/>
    <w:p>
      <w:pPr>
        <w:pStyle w:val="Heading2"/>
      </w:pPr>
      <w:r>
        <w:t xml:space="preserve">FAQ (Pertanyaan yang Sering Diajukan)</w:t>
      </w:r>
    </w:p>
    <w:bookmarkStart w:id="25" w:name="apa-itu-sap-successfactors-1"/>
    <w:p>
      <w:pPr>
        <w:pStyle w:val="Heading3"/>
      </w:pPr>
      <w:r>
        <w:t xml:space="preserve">Apa itu SAP SuccessFactors?</w:t>
      </w:r>
    </w:p>
    <w:p>
      <w:pPr>
        <w:pStyle w:val="FirstParagraph"/>
      </w:pPr>
      <w:r>
        <w:t xml:space="preserve">SAP SuccessFactors adalah suite</w:t>
      </w:r>
      <w:r>
        <w:t xml:space="preserve"> </w:t>
      </w:r>
      <w:r>
        <w:rPr>
          <w:i/>
          <w:iCs/>
        </w:rPr>
        <w:t xml:space="preserve">Human Capital Management</w:t>
      </w:r>
      <w:r>
        <w:t xml:space="preserve"> </w:t>
      </w:r>
      <w:r>
        <w:t xml:space="preserve">(HCM) berbasis cloud dari SAP untuk mengelola seluruh siklus hidup karyawan, mulai dari rekrutmen, data inti SDM, dan penggajian, hingga manajemen kinerja, pembelajaran, dan suksesi. Platform ini dipakai lebih dari 10.000 perusahaan di seluruh dunia dengan lebih dari 220 juta pengguna. SuccessFactors bukan ERP, melainkan terintegrasi dengan SAP S/4HANA.</w:t>
      </w:r>
    </w:p>
    <w:bookmarkEnd w:id="25"/>
    <w:bookmarkStart w:id="26" w:name="Xb4a2989fc8b8d0813618b3c716b1e0f4d78c511"/>
    <w:p>
      <w:pPr>
        <w:pStyle w:val="Heading3"/>
      </w:pPr>
      <w:r>
        <w:t xml:space="preserve">SAP SuccessFactors terdiri dari modul apa saja?</w:t>
      </w:r>
    </w:p>
    <w:p>
      <w:pPr>
        <w:pStyle w:val="FirstParagraph"/>
      </w:pPr>
      <w:r>
        <w:t xml:space="preserve">Modulnya dikelompokkan dalam beberapa area:</w:t>
      </w:r>
      <w:r>
        <w:t xml:space="preserve"> </w:t>
      </w:r>
      <w:r>
        <w:rPr>
          <w:b/>
          <w:bCs/>
        </w:rPr>
        <w:t xml:space="preserve">Core HR &amp; Payroll</w:t>
      </w:r>
      <w:r>
        <w:t xml:space="preserve"> </w:t>
      </w:r>
      <w:r>
        <w:t xml:space="preserve">(Employee Central, Employee Central Payroll, Time Management),</w:t>
      </w:r>
      <w:r>
        <w:t xml:space="preserve"> </w:t>
      </w:r>
      <w:r>
        <w:rPr>
          <w:b/>
          <w:bCs/>
        </w:rPr>
        <w:t xml:space="preserve">Talent Management</w:t>
      </w:r>
      <w:r>
        <w:t xml:space="preserve"> </w:t>
      </w:r>
      <w:r>
        <w:t xml:space="preserve">(Recruiting, Onboarding, Performance &amp; Goals, Compensation, Learning, Succession &amp; Development), serta</w:t>
      </w:r>
      <w:r>
        <w:t xml:space="preserve"> </w:t>
      </w:r>
      <w:r>
        <w:rPr>
          <w:b/>
          <w:bCs/>
        </w:rPr>
        <w:t xml:space="preserve">Analytics &amp; Workforce Planning</w:t>
      </w:r>
      <w:r>
        <w:t xml:space="preserve"> </w:t>
      </w:r>
      <w:r>
        <w:t xml:space="preserve">(People Analytics). Jumlah modul terus berkembang; SAP tidak mendefinisikan angka modul tunggal yang tetap.</w:t>
      </w:r>
    </w:p>
    <w:bookmarkEnd w:id="26"/>
    <w:bookmarkStart w:id="27" w:name="Xf2b66d0cdf25f7c8ce5719f9053d632da83c890"/>
    <w:p>
      <w:pPr>
        <w:pStyle w:val="Heading3"/>
      </w:pPr>
      <w:r>
        <w:t xml:space="preserve">Apa perbedaan SAP HCM dan SAP SuccessFactors?</w:t>
      </w:r>
    </w:p>
    <w:p>
      <w:pPr>
        <w:pStyle w:val="FirstParagraph"/>
      </w:pPr>
      <w:r>
        <w:t xml:space="preserve">SAP HCM (on-premise) berjalan di server perusahaan sendiri dengan fokus administrasi HR transaksional. SAP SuccessFactors adalah solusi cloud yang diperbarui otomatis dua kali setahun dan fokus pada manajemen talenta strategis. SAP menyebut SuccessFactors sebagai</w:t>
      </w:r>
      <w:r>
        <w:t xml:space="preserve"> </w:t>
      </w:r>
      <w:r>
        <w:t xml:space="preserve">“solusi HCM go-forward”</w:t>
      </w:r>
      <w:r>
        <w:t xml:space="preserve">; inovasi signifikan tidak lagi ditambahkan ke versi on-premise, yang mainstream maintenance-nya berakhir 2027.</w:t>
      </w:r>
    </w:p>
    <w:bookmarkEnd w:id="27"/>
    <w:bookmarkStart w:id="28" w:name="apakah-sap-successfactors-termasuk-erp"/>
    <w:p>
      <w:pPr>
        <w:pStyle w:val="Heading3"/>
      </w:pPr>
      <w:r>
        <w:t xml:space="preserve">Apakah SAP SuccessFactors termasuk ERP?</w:t>
      </w:r>
    </w:p>
    <w:p>
      <w:pPr>
        <w:pStyle w:val="FirstParagraph"/>
      </w:pPr>
      <w:r>
        <w:t xml:space="preserve">Tidak. SAP SuccessFactors adalah sistem HCM berbasis cloud, bukan ERP. Ia beroperasi sebagai platform SaaS tersendiri yang bisa dipakai tanpa sistem SAP lain. Namun, SuccessFactors menyediakan integrasi siap pakai dua arah dengan SAP S/4HANA, sehingga data master karyawan dari Employee Central dapat direplikasi ke S/4HANA untuk keperluan finansial dan operasional.</w:t>
      </w:r>
    </w:p>
    <w:bookmarkEnd w:id="28"/>
    <w:bookmarkStart w:id="29" w:name="apa-fungsi-modul-employee-central"/>
    <w:p>
      <w:pPr>
        <w:pStyle w:val="Heading3"/>
      </w:pPr>
      <w:r>
        <w:t xml:space="preserve">Apa fungsi modul Employee Central?</w:t>
      </w:r>
    </w:p>
    <w:p>
      <w:pPr>
        <w:pStyle w:val="FirstParagraph"/>
      </w:pPr>
      <w:r>
        <w:t xml:space="preserve">Employee Central adalah inti atau</w:t>
      </w:r>
      <w:r>
        <w:t xml:space="preserve"> </w:t>
      </w:r>
      <w:r>
        <w:rPr>
          <w:i/>
          <w:iCs/>
        </w:rPr>
        <w:t xml:space="preserve">system of record</w:t>
      </w:r>
      <w:r>
        <w:t xml:space="preserve"> </w:t>
      </w:r>
      <w:r>
        <w:t xml:space="preserve">SAP SuccessFactors yang menyimpan semua data master karyawan, mencakup data pribadi, struktur organisasi, posisi, riwayat kerja, hingga kehadiran. Data ini mengalir ke seluruh modul lain (payroll, kinerja, rekrutmen, analitik) dan dapat direplikasi dua arah ke SAP S/4HANA. Implementasi SuccessFactors umumnya dimulai dari Employee Central sebagai fondasi.</w:t>
      </w:r>
    </w:p>
    <w:bookmarkEnd w:id="29"/>
    <w:bookmarkStart w:id="30" w:name="apakah-sap-successfactors-berbasis-cloud"/>
    <w:p>
      <w:pPr>
        <w:pStyle w:val="Heading3"/>
      </w:pPr>
      <w:r>
        <w:t xml:space="preserve">Apakah SAP SuccessFactors berbasis cloud?</w:t>
      </w:r>
    </w:p>
    <w:p>
      <w:pPr>
        <w:pStyle w:val="FirstParagraph"/>
      </w:pPr>
      <w:r>
        <w:t xml:space="preserve">Ya, SAP SuccessFactors murni cloud (SaaS); tidak ada opsi on-premise. Implikasinya, pembaruan fitur dan keamanan dilakukan otomatis oleh SAP dua kali setahun (rilis H1 dan H2), tanpa proyek upgrade manual. Perusahaan otomatis mendapat akses ke inovasi terbaru, termasuk fitur AI seperti Joule, selama menggunakan modul yang mendukungnya.</w:t>
      </w:r>
    </w:p>
    <w:bookmarkEnd w:id="30"/>
    <w:bookmarkStart w:id="31" w:name="X4a48a9746c245c8cd1bb29c8eeac6003b6aa304"/>
    <w:p>
      <w:pPr>
        <w:pStyle w:val="Heading3"/>
      </w:pPr>
      <w:r>
        <w:t xml:space="preserve">Berapa lama implementasi SAP SuccessFactors?</w:t>
      </w:r>
    </w:p>
    <w:p>
      <w:pPr>
        <w:pStyle w:val="FirstParagraph"/>
      </w:pPr>
      <w:r>
        <w:t xml:space="preserve">Tidak ada durasi pasti tunggal; sangat bergantung pada jumlah modul yang diaktifkan dan kesiapan data SDM. Implementasi yang mulai dari Employee Central plus satu-dua modul talenta jelas lebih cepat daripada menggelar seluruh suite sekaligus. Faktor penentu utamanya adalah kebersihan master data, kapasitas organisasi menyerap perubahan proses, dan kompleksitas integrasi dengan ERP yang sudah ada.</w:t>
      </w:r>
    </w:p>
    <w:bookmarkEnd w:id="31"/>
    <w:bookmarkEnd w:id="32"/>
    <w:bookmarkStart w:id="34" w:name="kesimpulan"/>
    <w:p>
      <w:pPr>
        <w:pStyle w:val="Heading2"/>
      </w:pPr>
      <w:r>
        <w:t xml:space="preserve">Kesimpulan</w:t>
      </w:r>
    </w:p>
    <w:p>
      <w:pPr>
        <w:pStyle w:val="FirstParagraph"/>
      </w:pPr>
      <w:r>
        <w:t xml:space="preserve">SAP SuccessFactors paling tepat dipahami sebagai suite HCM cloud yang modular: Employee Central sebagai fondasi data, dikelilingi modul talenta dan analitik yang bisa ditambahkan bertahap sesuai prioritas. Nilai terbesarnya muncul bukan saat semua modul aktif sekaligus, melainkan saat data SDM menyatu rapi dengan ERP dan menjadi dasar keputusan. Karena itu, mulailah dari fungsi HR yang paling mendesak dan dari master data yang bersih. Sebagai SAP Platinum Partner melalui keanggotaan United VARs dan bagian dari Metrodata Group sejak 1998, Soltius mengimplementasikan, mengintegrasikan, dan mendukung SAP SuccessFactors agar terhubung mulus dengan sistem ERP perusahaan.</w:t>
      </w:r>
    </w:p>
    <w:p>
      <w:pPr>
        <w:pStyle w:val="BodyText"/>
      </w:pPr>
      <w:r>
        <w:t xml:space="preserve">Untuk mendiskusikan modul mana yang paling pas dan menilai kesiapan data SDM perusahaan Anda sebelum</w:t>
      </w:r>
      <w:r>
        <w:t xml:space="preserve"> </w:t>
      </w:r>
      <w:hyperlink r:id="rId33">
        <w:r>
          <w:rPr>
            <w:rStyle w:val="Hyperlink"/>
          </w:rPr>
          <w:t xml:space="preserve">implementasi SAP SuccessFactors</w:t>
        </w:r>
      </w:hyperlink>
      <w:r>
        <w:t xml:space="preserve">, kunjungi soltius.co.id dan mulai percakapan dengan tim Soltius.</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3" Target="https://www.soltius.co.id/" TargetMode="External" /><Relationship Type="http://schemas.openxmlformats.org/officeDocument/2006/relationships/hyperlink" Id="rId20" Target="https://www.soltius.co.id/id/blog/cara-kerja-sistem-sap-dan-fungsinya-untuk-perusahaan" TargetMode="External" /><Relationship Type="http://schemas.openxmlformats.org/officeDocument/2006/relationships/hyperlink" Id="rId17" Target="https://www.soltius.co.id/id/blog/mengenal-sistem-sap-dan-manfaatnya" TargetMode="External" /></Relationships>
</file>

<file path=word/_rels/footnotes.xml.rels><?xml version="1.0" encoding="UTF-8"?><Relationships xmlns="http://schemas.openxmlformats.org/package/2006/relationships"><Relationship Type="http://schemas.openxmlformats.org/officeDocument/2006/relationships/hyperlink" Id="rId33" Target="https://www.soltius.co.id/" TargetMode="External" /><Relationship Type="http://schemas.openxmlformats.org/officeDocument/2006/relationships/hyperlink" Id="rId20" Target="https://www.soltius.co.id/id/blog/cara-kerja-sistem-sap-dan-fungsinya-untuk-perusahaan" TargetMode="External" /><Relationship Type="http://schemas.openxmlformats.org/officeDocument/2006/relationships/hyperlink" Id="rId17" Target="https://www.soltius.co.id/id/blog/mengenal-sistem-sap-dan-manfaatny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2026-06-17T22:42:47Z</dcterms:created>
  <dcterms:modified xsi:type="dcterms:W3CDTF">2026-06-17T22:42:47Z</dcterms:modified>
</cp:coreProperties>
</file>

<file path=docProps/custom.xml><?xml version="1.0" encoding="utf-8"?>
<Properties xmlns="http://schemas.openxmlformats.org/officeDocument/2006/custom-properties" xmlns:vt="http://schemas.openxmlformats.org/officeDocument/2006/docPropsVTypes"/>
</file>