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"Data Warehouse Solutions: Apa Itu dan Mengapa Perusahaan Indonesia Butuh Satu Sekarang"</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Solutions: Panduan untuk Perusahaan Indonesia"</w:t>
      </w:r>
      <w:r>
        <w:br/>
      </w:r>
      <w:r>
        <w:rPr>
          <w:rStyle w:val="FunctionTok"/>
        </w:rPr>
        <w:t xml:space="preserve">meta_description</w:t>
      </w:r>
      <w:r>
        <w:rPr>
          <w:rStyle w:val="KeywordTok"/>
        </w:rPr>
        <w:t xml:space="preserve">:</w:t>
      </w:r>
      <w:r>
        <w:rPr>
          <w:rStyle w:val="AttributeTok"/>
        </w:rPr>
        <w:t xml:space="preserve"> </w:t>
      </w:r>
      <w:r>
        <w:rPr>
          <w:rStyle w:val="StringTok"/>
        </w:rPr>
        <w:t xml:space="preserve">"Data warehouse adalah fondasi analitik bisnis modern. Definisi, manfaat nyata, komponen ETL, SAP Datasphere, dan kapan perusahaan Anda belum butuhnya."</w:t>
      </w:r>
      <w:r>
        <w:br/>
      </w:r>
      <w:r>
        <w:rPr>
          <w:rStyle w:val="FunctionTok"/>
        </w:rPr>
        <w:t xml:space="preserve">slug</w:t>
      </w:r>
      <w:r>
        <w:rPr>
          <w:rStyle w:val="KeywordTok"/>
        </w:rPr>
        <w:t xml:space="preserve">:</w:t>
      </w:r>
      <w:r>
        <w:rPr>
          <w:rStyle w:val="AttributeTok"/>
        </w:rPr>
        <w:t xml:space="preserve"> </w:t>
      </w:r>
      <w:r>
        <w:rPr>
          <w:rStyle w:val="StringTok"/>
        </w:rPr>
        <w:t xml:space="preserve">"data-warehouse-solutions-panduan-perusahaan-indonesia"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"apa itu data warehouse"</w:t>
      </w:r>
      <w:r>
        <w:br/>
      </w:r>
      <w:r>
        <w:rPr>
          <w:rStyle w:val="AttributeTok"/>
        </w:rPr>
        <w:t xml:space="preserve">  </w:t>
      </w:r>
      <w:r>
        <w:rPr>
          <w:rStyle w:val="KeywordTok"/>
        </w:rPr>
        <w:t xml:space="preserve">-</w:t>
      </w:r>
      <w:r>
        <w:rPr>
          <w:rStyle w:val="AttributeTok"/>
        </w:rPr>
        <w:t xml:space="preserve"> </w:t>
      </w:r>
      <w:r>
        <w:rPr>
          <w:rStyle w:val="StringTok"/>
        </w:rPr>
        <w:t xml:space="preserve">"manfaat data warehouse untuk perusahaan"</w:t>
      </w:r>
      <w:r>
        <w:br/>
      </w:r>
      <w:r>
        <w:rPr>
          <w:rStyle w:val="AttributeTok"/>
        </w:rPr>
        <w:t xml:space="preserve">  </w:t>
      </w:r>
      <w:r>
        <w:rPr>
          <w:rStyle w:val="KeywordTok"/>
        </w:rPr>
        <w:t xml:space="preserve">-</w:t>
      </w:r>
      <w:r>
        <w:rPr>
          <w:rStyle w:val="AttributeTok"/>
        </w:rPr>
        <w:t xml:space="preserve"> </w:t>
      </w:r>
      <w:r>
        <w:rPr>
          <w:rStyle w:val="StringTok"/>
        </w:rPr>
        <w:t xml:space="preserve">"data warehouse enterprise Indonesia"</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 data"</w:t>
      </w:r>
      <w:r>
        <w:br/>
      </w:r>
      <w:r>
        <w:rPr>
          <w:rStyle w:val="AttributeTok"/>
        </w:rPr>
        <w:t xml:space="preserve">  </w:t>
      </w:r>
      <w:r>
        <w:rPr>
          <w:rStyle w:val="KeywordTok"/>
        </w:rPr>
        <w:t xml:space="preserve">-</w:t>
      </w:r>
      <w:r>
        <w:rPr>
          <w:rStyle w:val="AttributeTok"/>
        </w:rPr>
        <w:t xml:space="preserve"> </w:t>
      </w:r>
      <w:r>
        <w:rPr>
          <w:rStyle w:val="StringTok"/>
        </w:rPr>
        <w:t xml:space="preserve">"integrasi data perusahaan"</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"SAP BW/4HANA"</w:t>
      </w:r>
      <w:r>
        <w:br/>
      </w:r>
      <w:r>
        <w:rPr>
          <w:rStyle w:val="AttributeTok"/>
        </w:rPr>
        <w:t xml:space="preserve">  </w:t>
      </w:r>
      <w:r>
        <w:rPr>
          <w:rStyle w:val="KeywordTok"/>
        </w:rPr>
        <w:t xml:space="preserve">-</w:t>
      </w:r>
      <w:r>
        <w:rPr>
          <w:rStyle w:val="AttributeTok"/>
        </w:rPr>
        <w:t xml:space="preserve"> </w:t>
      </w:r>
      <w:r>
        <w:rPr>
          <w:rStyle w:val="StringTok"/>
        </w:rPr>
        <w:t xml:space="preserve">"ETL data warehouse"</w:t>
      </w:r>
      <w:r>
        <w:br/>
      </w:r>
      <w:r>
        <w:rPr>
          <w:rStyle w:val="AttributeTok"/>
        </w:rPr>
        <w:t xml:space="preserve">  </w:t>
      </w:r>
      <w:r>
        <w:rPr>
          <w:rStyle w:val="KeywordTok"/>
        </w:rPr>
        <w:t xml:space="preserve">-</w:t>
      </w:r>
      <w:r>
        <w:rPr>
          <w:rStyle w:val="AttributeTok"/>
        </w:rPr>
        <w:t xml:space="preserve"> </w:t>
      </w:r>
      <w:r>
        <w:rPr>
          <w:rStyle w:val="StringTok"/>
        </w:rPr>
        <w:t xml:space="preserve">"analitik bisnis real-time"</w:t>
      </w:r>
      <w:r>
        <w:br/>
      </w:r>
      <w:r>
        <w:rPr>
          <w:rStyle w:val="AttributeTok"/>
        </w:rPr>
        <w:t xml:space="preserve">  </w:t>
      </w:r>
      <w:r>
        <w:rPr>
          <w:rStyle w:val="KeywordTok"/>
        </w:rPr>
        <w:t xml:space="preserve">-</w:t>
      </w:r>
      <w:r>
        <w:rPr>
          <w:rStyle w:val="AttributeTok"/>
        </w:rPr>
        <w:t xml:space="preserve"> </w:t>
      </w:r>
      <w:r>
        <w:rPr>
          <w:rStyle w:val="StringTok"/>
        </w:rPr>
        <w:t xml:space="preserve">"data silo perusahaan"</w:t>
      </w:r>
      <w:r>
        <w:br/>
      </w:r>
      <w:r>
        <w:rPr>
          <w:rStyle w:val="AttributeTok"/>
        </w:rPr>
        <w:t xml:space="preserve">  </w:t>
      </w:r>
      <w:r>
        <w:rPr>
          <w:rStyle w:val="KeywordTok"/>
        </w:rPr>
        <w:t xml:space="preserve">-</w:t>
      </w:r>
      <w:r>
        <w:rPr>
          <w:rStyle w:val="AttributeTok"/>
        </w:rPr>
        <w:t xml:space="preserve"> </w:t>
      </w:r>
      <w:r>
        <w:rPr>
          <w:rStyle w:val="StringTok"/>
        </w:rPr>
        <w:t xml:space="preserve">"keputusan berbasis data"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"https://help.sap.com/docs/SAP_DATASPHERE"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Datasphere sebagai nama resmi produk; kapabilitas data federation dan semantic modeling"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"https://www.dataideology.com/the-state-of-big-data-analytics-in-2025-market-growth-adoption-investment-trends/"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"70% bisnis menyebut optimisasi data warehouse sebagai use case analytics paling kritikal (IDC)"</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"data-warehouse-solutions-01"</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1398</w:t>
      </w:r>
    </w:p>
    <w:p>
      <w:r>
        <w:pict>
          <v:rect style="width:0;height:1.5pt" o:hralign="center" o:hrstd="t" o:hr="t"/>
        </w:pict>
      </w:r>
    </w:p>
    <w:bookmarkEnd w:id="16"/>
    <w:bookmarkStart w:id="33" w:name="X42f35e9f5aa6c018d14365c61640659388cb598"/>
    <w:p>
      <w:pPr>
        <w:pStyle w:val="Heading1"/>
      </w:pPr>
      <w:r>
        <w:t xml:space="preserve">Data Warehouse Solutions: Apa Itu dan Mengapa Perusahaan Indonesia Butuh Satu Sekarang</w:t>
      </w:r>
    </w:p>
    <w:p>
      <w:pPr>
        <w:pStyle w:val="FirstParagraph"/>
      </w:pPr>
      <w:r>
        <w:t xml:space="preserve">Skenario ini familiar bagi banyak eksekutif Indonesia: rapat direksi tinggal dua hari, tapi laporan konsolidasi belum selesai karena tim Finance masih merekap data dari sistem yang berbeda dengan tim Sales. Dua departemen, dua angka, satu keputusan yang terundur. Kondisi ini bukan masalah SDM. Ini masalah arsitektur data. Artikel ini membahas apa itu</w:t>
      </w:r>
      <w:r>
        <w:t xml:space="preserve"> </w:t>
      </w:r>
      <w:r>
        <w:rPr>
          <w:i/>
          <w:iCs/>
        </w:rPr>
        <w:t xml:space="preserve">data warehouse</w:t>
      </w:r>
      <w:r>
        <w:t xml:space="preserve">, mengapa</w:t>
      </w:r>
      <w:r>
        <w:t xml:space="preserve"> </w:t>
      </w:r>
      <w:r>
        <w:rPr>
          <w:i/>
          <w:iCs/>
        </w:rPr>
        <w:t xml:space="preserve">data silo</w:t>
      </w:r>
      <w:r>
        <w:t xml:space="preserve"> </w:t>
      </w:r>
      <w:r>
        <w:t xml:space="preserve">menjadi hambatan operasional konkret, dan — bagian yang jarang ditulis kompetitor — kapan sebuah perusahaan sebenarnya belum membutuhkan solusi ini.</w:t>
      </w:r>
    </w:p>
    <w:p>
      <w:pPr>
        <w:pStyle w:val="BlockText"/>
      </w:pPr>
      <w:r>
        <w:rPr>
          <w:b/>
          <w:bCs/>
        </w:rPr>
        <w:t xml:space="preserve">Secara singkat:</w:t>
      </w:r>
      <w:r>
        <w:t xml:space="preserve"> </w:t>
      </w:r>
      <w:r>
        <w:rPr>
          <w:i/>
          <w:iCs/>
        </w:rPr>
        <w:t xml:space="preserve">Data warehouse</w:t>
      </w:r>
      <w:r>
        <w:t xml:space="preserve"> </w:t>
      </w:r>
      <w:r>
        <w:t xml:space="preserve">adalah sistem penyimpanan data terpusat yang mengintegrasikan data dari berbagai sumber operasional — ERP, CRM, keuangan, dan produksi — menjadi satu repositori terstruktur dan konsisten. Berbeda dari database harian,</w:t>
      </w:r>
      <w:r>
        <w:t xml:space="preserve"> </w:t>
      </w:r>
      <w:r>
        <w:rPr>
          <w:i/>
          <w:iCs/>
        </w:rPr>
        <w:t xml:space="preserve">data warehouse</w:t>
      </w:r>
      <w:r>
        <w:t xml:space="preserve"> </w:t>
      </w:r>
      <w:r>
        <w:t xml:space="preserve">dirancang untuk analisis historis dan pelaporan strategis, menjadi fondasi</w:t>
      </w:r>
      <w:r>
        <w:t xml:space="preserve"> </w:t>
      </w:r>
      <w:r>
        <w:rPr>
          <w:i/>
          <w:iCs/>
        </w:rPr>
        <w:t xml:space="preserve">business intelligence</w:t>
      </w:r>
      <w:r>
        <w:t xml:space="preserve"> </w:t>
      </w:r>
      <w:r>
        <w:t xml:space="preserve">dan pengambilan keputusan berbasis data di seluruh organisasi.</w:t>
      </w:r>
    </w:p>
    <w:p>
      <w:pPr>
        <w:pStyle w:val="FirstParagraph"/>
      </w:pPr>
      <w:r>
        <w:rPr>
          <w:i/>
          <w:iCs/>
        </w:rPr>
        <w:t xml:space="preserve">[Image 01: Diagram alur arsitektur data warehouse horizontal — empat sumber data di kiri (SAP ERP, CRM, Spreadsheet, Legacy System) terhubung ke blok ETL/ELT di tengah, lalu ke Data Warehouse Core, lalu ke tiga data mart (Finance, Sales, Ops), dengan lapisan BI/Dashboard di ujung kanan. Gaya korporat biru-abu-putih, teks label Bahasa Indonesia]</w:t>
      </w:r>
    </w:p>
    <w:bookmarkStart w:id="17" w:name="X1e355fa444e76cf208a634fb234211df8273218"/>
    <w:p>
      <w:pPr>
        <w:pStyle w:val="Heading2"/>
      </w:pPr>
      <w:r>
        <w:t xml:space="preserve">Apa Itu Data Warehouse dan Apa Bedanya dengan Database Biasa?</w:t>
      </w:r>
    </w:p>
    <w:p>
      <w:pPr>
        <w:pStyle w:val="FirstParagraph"/>
      </w:pPr>
      <w:r>
        <w:t xml:space="preserve">Konsep ini pertama kali diformalkan oleh Bill Inmon pada 1990. Inmon mendefinisikan</w:t>
      </w:r>
      <w:r>
        <w:t xml:space="preserve"> </w:t>
      </w:r>
      <w:r>
        <w:rPr>
          <w:i/>
          <w:iCs/>
        </w:rPr>
        <w:t xml:space="preserve">data warehouse</w:t>
      </w:r>
      <w:r>
        <w:t xml:space="preserve"> </w:t>
      </w:r>
      <w:r>
        <w:t xml:space="preserve">melalui empat karakteristik yang sampai hari ini tetap menjadi referensi industri:</w:t>
      </w:r>
    </w:p>
    <w:p>
      <w:pPr>
        <w:pStyle w:val="Compact"/>
        <w:numPr>
          <w:ilvl w:val="0"/>
          <w:numId w:val="1001"/>
        </w:numPr>
      </w:pPr>
      <w:r>
        <w:rPr>
          <w:b/>
          <w:bCs/>
        </w:rPr>
        <w:t xml:space="preserve">Subject-oriented:</w:t>
      </w:r>
      <w:r>
        <w:t xml:space="preserve"> </w:t>
      </w:r>
      <w:r>
        <w:t xml:space="preserve">data diorganisir berdasarkan topik bisnis (penjualan, keuangan, rantai pasok), bukan fungsi aplikasi yang menghasilkannya.</w:t>
      </w:r>
    </w:p>
    <w:p>
      <w:pPr>
        <w:pStyle w:val="Compact"/>
        <w:numPr>
          <w:ilvl w:val="0"/>
          <w:numId w:val="1001"/>
        </w:numPr>
      </w:pPr>
      <w:r>
        <w:rPr>
          <w:b/>
          <w:bCs/>
        </w:rPr>
        <w:t xml:space="preserve">Integrated:</w:t>
      </w:r>
      <w:r>
        <w:t xml:space="preserve"> </w:t>
      </w:r>
      <w:r>
        <w:t xml:space="preserve">data dari berbagai sumber diseragamkan dengan satuan yang sama, definisi yang konsisten, dan format yang baku.</w:t>
      </w:r>
    </w:p>
    <w:p>
      <w:pPr>
        <w:pStyle w:val="Compact"/>
        <w:numPr>
          <w:ilvl w:val="0"/>
          <w:numId w:val="1001"/>
        </w:numPr>
      </w:pPr>
      <w:r>
        <w:rPr>
          <w:b/>
          <w:bCs/>
        </w:rPr>
        <w:t xml:space="preserve">Time-variant:</w:t>
      </w:r>
      <w:r>
        <w:t xml:space="preserve"> </w:t>
      </w:r>
      <w:r>
        <w:t xml:space="preserve">setiap rekaman menyimpan dimensi waktu sehingga analisis tren historis bisa dilakukan dengan presisi.</w:t>
      </w:r>
    </w:p>
    <w:p>
      <w:pPr>
        <w:pStyle w:val="Compact"/>
        <w:numPr>
          <w:ilvl w:val="0"/>
          <w:numId w:val="1001"/>
        </w:numPr>
      </w:pPr>
      <w:r>
        <w:rPr>
          <w:b/>
          <w:bCs/>
        </w:rPr>
        <w:t xml:space="preserve">Non-volatile:</w:t>
      </w:r>
      <w:r>
        <w:t xml:space="preserve"> </w:t>
      </w:r>
      <w:r>
        <w:t xml:space="preserve">data yang sudah dimuat tidak dihapus; operasi harian tidak mengganggu data historis.</w:t>
      </w:r>
    </w:p>
    <w:p>
      <w:pPr>
        <w:pStyle w:val="FirstParagraph"/>
      </w:pPr>
      <w:r>
        <w:t xml:space="preserve">Inilah yang membedakannya secara fundamental dari database operasional (OLTP,</w:t>
      </w:r>
      <w:r>
        <w:t xml:space="preserve"> </w:t>
      </w:r>
      <w:r>
        <w:rPr>
          <w:i/>
          <w:iCs/>
        </w:rPr>
        <w:t xml:space="preserve">Online Transaction Processing</w:t>
      </w:r>
      <w:r>
        <w:t xml:space="preserve">). Database OLTP, seperti sistem di balik SAP S/4HANA atau sistem kasir, dioptimalkan untuk transaksi tunggal yang cepat: catat pesanan, perbarui stok, proses pembayaran.</w:t>
      </w:r>
    </w:p>
    <w:p>
      <w:pPr>
        <w:pStyle w:val="BodyText"/>
      </w:pPr>
      <w:r>
        <w:rPr>
          <w:i/>
          <w:iCs/>
        </w:rPr>
        <w:t xml:space="preserve">Data warehouse</w:t>
      </w:r>
      <w:r>
        <w:t xml:space="preserve"> </w:t>
      </w:r>
      <w:r>
        <w:t xml:space="preserve">menggunakan pendekatan OLAP (</w:t>
      </w:r>
      <w:r>
        <w:rPr>
          <w:i/>
          <w:iCs/>
        </w:rPr>
        <w:t xml:space="preserve">Online Analytical Processing</w:t>
      </w:r>
      <w:r>
        <w:t xml:space="preserve">): query kompleks, lintas tabel, melibatkan jutaan baris dari banyak periode. Permintaan seperti</w:t>
      </w:r>
      <w:r>
        <w:t xml:space="preserve"> </w:t>
      </w:r>
      <w:r>
        <w:t xml:space="preserve">“tren margin per produk per wilayah untuk 3 tahun terakhir”</w:t>
      </w:r>
      <w:r>
        <w:t xml:space="preserve"> </w:t>
      </w:r>
      <w:r>
        <w:t xml:space="preserve">adalah wilayah</w:t>
      </w:r>
      <w:r>
        <w:t xml:space="preserve"> </w:t>
      </w:r>
      <w:r>
        <w:rPr>
          <w:i/>
          <w:iCs/>
        </w:rPr>
        <w:t xml:space="preserve">data warehouse</w:t>
      </w:r>
      <w:r>
        <w:t xml:space="preserve">, bukan database transaksional. Memaksanya bukan hanya lambat, tapi juga mengganggu performa sistem produksi.</w:t>
      </w:r>
    </w:p>
    <w:bookmarkEnd w:id="17"/>
    <w:bookmarkStart w:id="20" w:name="Xfaccb63848d2a6a7d928693e096d8a8291c9f75"/>
    <w:p>
      <w:pPr>
        <w:pStyle w:val="Heading2"/>
      </w:pPr>
      <w:r>
        <w:t xml:space="preserve">Mengapa Data Silo Menjadi Masalah Nyata di Perusahaan Indonesia?</w:t>
      </w:r>
    </w:p>
    <w:p>
      <w:pPr>
        <w:pStyle w:val="FirstParagraph"/>
      </w:pPr>
      <w:r>
        <w:t xml:space="preserve">Perusahaan yang tumbuh biasanya beroperasi dengan 3–5 sistem yang tidak terintegrasi: Finance, Sales/CRM, HR, gudang, manufaktur. Masing-masing menghasilkan laporan dengan definisi yang sedikit berbeda.</w:t>
      </w:r>
    </w:p>
    <w:p>
      <w:pPr>
        <w:pStyle w:val="BodyText"/>
      </w:pPr>
      <w:r>
        <w:t xml:space="preserve">“Penjualan bulan ini”</w:t>
      </w:r>
      <w:r>
        <w:t xml:space="preserve"> </w:t>
      </w:r>
      <w:r>
        <w:t xml:space="preserve">di sistem Finance bisa berbeda dari angka yang sama di CRM, bukan karena input salah, tapi karena keduanya menggunakan definisi tanggal pengakuan yang berbeda. Saat laporan konsolidasi harus disajikan ke direksi, tim keuangan merekap manual dari semua sumber. Dalam praktik implementasi enterprise, rekap seperti ini bisa memakan 3–7 hari kerja. Ini acuan lapangan umum, bukan angka dari studi resmi, tapi siapa pun yang pernah duduk di rapat akhir bulan akan mengenalinya.</w:t>
      </w:r>
    </w:p>
    <w:p>
      <w:pPr>
        <w:pStyle w:val="BodyText"/>
      </w:pPr>
      <w:r>
        <w:t xml:space="preserve">Konteks tambahan di Indonesia: UU No. 27 Tahun 2022 tentang Perlindungan Data Pribadi (</w:t>
      </w:r>
      <w:r>
        <w:rPr>
          <w:i/>
          <w:iCs/>
        </w:rPr>
        <w:t xml:space="preserve">UU PDP</w:t>
      </w:r>
      <w:r>
        <w:t xml:space="preserve">) sudah berlaku penuh sejak Oktober 2024. Kewajiban</w:t>
      </w:r>
      <w:r>
        <w:t xml:space="preserve"> </w:t>
      </w:r>
      <w:r>
        <w:rPr>
          <w:i/>
          <w:iCs/>
        </w:rPr>
        <w:t xml:space="preserve">audit trail</w:t>
      </w:r>
      <w:r>
        <w:t xml:space="preserve"> </w:t>
      </w:r>
      <w:r>
        <w:t xml:space="preserve">dan dokumentasi pemrosesan data pribadi termasuk di dalamnya. Tanpa arsitektur data terstruktur, memenuhi kewajiban ini menjadi proyek terpisah yang menyita sumber daya.</w:t>
      </w:r>
    </w:p>
    <w:p>
      <w:pPr>
        <w:pStyle w:val="BodyText"/>
      </w:pPr>
      <w:r>
        <w:t xml:space="preserve">Menurut IDC, dikutip dalam laporan Data Ideology 2025, 70% bisnis menyebut optimisasi</w:t>
      </w:r>
      <w:r>
        <w:t xml:space="preserve"> </w:t>
      </w:r>
      <w:r>
        <w:rPr>
          <w:i/>
          <w:iCs/>
        </w:rPr>
        <w:t xml:space="preserve">data warehouse</w:t>
      </w:r>
      <w:r>
        <w:t xml:space="preserve"> </w:t>
      </w:r>
      <w:r>
        <w:t xml:space="preserve">sebagai</w:t>
      </w:r>
      <w:r>
        <w:t xml:space="preserve"> </w:t>
      </w:r>
      <w:r>
        <w:rPr>
          <w:i/>
          <w:iCs/>
        </w:rPr>
        <w:t xml:space="preserve">use case</w:t>
      </w:r>
      <w:r>
        <w:t xml:space="preserve"> </w:t>
      </w:r>
      <w:r>
        <w:t xml:space="preserve">analitik yang paling kritikal. Infrastruktur data terpusat bukan lagi</w:t>
      </w:r>
      <w:r>
        <w:t xml:space="preserve"> </w:t>
      </w:r>
      <w:r>
        <w:rPr>
          <w:i/>
          <w:iCs/>
        </w:rPr>
        <w:t xml:space="preserve">nice to have</w:t>
      </w:r>
      <w:r>
        <w:t xml:space="preserve">. Dan jika organisasi Anda tengah memikirkan</w:t>
      </w:r>
      <w:r>
        <w:t xml:space="preserve"> </w:t>
      </w:r>
      <w:hyperlink r:id="rId18">
        <w:r>
          <w:rPr>
            <w:rStyle w:val="Hyperlink"/>
          </w:rPr>
          <w:t xml:space="preserve">migrasi ERP ke cloud</w:t>
        </w:r>
      </w:hyperlink>
      <w:r>
        <w:t xml:space="preserve">, arsitektur</w:t>
      </w:r>
      <w:r>
        <w:t xml:space="preserve"> </w:t>
      </w:r>
      <w:r>
        <w:rPr>
          <w:i/>
          <w:iCs/>
        </w:rPr>
        <w:t xml:space="preserve">data warehouse</w:t>
      </w:r>
      <w:r>
        <w:t xml:space="preserve"> </w:t>
      </w:r>
      <w:r>
        <w:t xml:space="preserve">perlu direncanakan bersamaan, bukan sebagai proyek terpisah setelah migrasi.</w:t>
      </w:r>
    </w:p>
    <w:p>
      <w:pPr>
        <w:pStyle w:val="BodyText"/>
      </w:pPr>
      <w:r>
        <w:rPr>
          <w:b/>
          <w:bCs/>
        </w:rPr>
        <w:t xml:space="preserve">BACA JUGA:</w:t>
      </w:r>
      <w:r>
        <w:t xml:space="preserve"> </w:t>
      </w:r>
      <w:hyperlink r:id="rId19">
        <w:r>
          <w:rPr>
            <w:rStyle w:val="Hyperlink"/>
          </w:rPr>
          <w:t xml:space="preserve">Data Warehouse Solutions</w:t>
        </w:r>
      </w:hyperlink>
      <w:r>
        <w:t xml:space="preserve">.</w:t>
      </w:r>
    </w:p>
    <w:bookmarkEnd w:id="20"/>
    <w:bookmarkStart w:id="22" w:name="Xc8ecc3c23960fdebcc4a09b15681329e6ba72e9"/>
    <w:p>
      <w:pPr>
        <w:pStyle w:val="Heading2"/>
      </w:pPr>
      <w:r>
        <w:t xml:space="preserve">Komponen Utama dan Cara Kerja Data Warehouse</w:t>
      </w:r>
    </w:p>
    <w:p>
      <w:pPr>
        <w:pStyle w:val="FirstParagraph"/>
      </w:pPr>
      <w:r>
        <w:t xml:space="preserve">Memahami lapisan teknisnya tidak memerlukan latar belakang rekayasa data. Cukup untuk mengevaluasi kesiapan organisasi dan berbicara dengan vendor.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Fungsi</w:t>
            </w:r>
          </w:p>
        </w:tc>
        <w:tc>
          <w:tcPr/>
          <w:p>
            <w:pPr>
              <w:pStyle w:val="Compact"/>
            </w:pPr>
            <w:r>
              <w:t xml:space="preserve">Contoh dalam ekosistem SAP</w:t>
            </w:r>
          </w:p>
        </w:tc>
      </w:tr>
      <w:tr>
        <w:tc>
          <w:tcPr/>
          <w:p>
            <w:pPr>
              <w:pStyle w:val="Compact"/>
            </w:pPr>
            <w:r>
              <w:t xml:space="preserve">Data sources</w:t>
            </w:r>
          </w:p>
        </w:tc>
        <w:tc>
          <w:tcPr/>
          <w:p>
            <w:pPr>
              <w:pStyle w:val="Compact"/>
            </w:pPr>
            <w:r>
              <w:t xml:space="preserve">Sistem asal data (ERP, CRM, spreadsheet)</w:t>
            </w:r>
          </w:p>
        </w:tc>
        <w:tc>
          <w:tcPr/>
          <w:p>
            <w:pPr>
              <w:pStyle w:val="Compact"/>
            </w:pPr>
            <w:r>
              <w:t xml:space="preserve">SAP S/4HANA, Oracle, Salesforce</w:t>
            </w:r>
          </w:p>
        </w:tc>
      </w:tr>
      <w:tr>
        <w:tc>
          <w:tcPr/>
          <w:p>
            <w:pPr>
              <w:pStyle w:val="Compact"/>
            </w:pPr>
            <w:r>
              <w:t xml:space="preserve">ETL/ELT layer</w:t>
            </w:r>
          </w:p>
        </w:tc>
        <w:tc>
          <w:tcPr/>
          <w:p>
            <w:pPr>
              <w:pStyle w:val="Compact"/>
            </w:pPr>
            <w:r>
              <w:t xml:space="preserve">Ekstrak, transformasikan, muat data ke warehouse</w:t>
            </w:r>
          </w:p>
        </w:tc>
        <w:tc>
          <w:tcPr/>
          <w:p>
            <w:pPr>
              <w:pStyle w:val="Compact"/>
            </w:pPr>
            <w:r>
              <w:t xml:space="preserve">SAP Data Integration, pipeline cloud</w:t>
            </w:r>
          </w:p>
        </w:tc>
      </w:tr>
      <w:tr>
        <w:tc>
          <w:tcPr/>
          <w:p>
            <w:pPr>
              <w:pStyle w:val="Compact"/>
            </w:pPr>
            <w:r>
              <w:t xml:space="preserve">Data warehouse core</w:t>
            </w:r>
          </w:p>
        </w:tc>
        <w:tc>
          <w:tcPr/>
          <w:p>
            <w:pPr>
              <w:pStyle w:val="Compact"/>
            </w:pPr>
            <w:r>
              <w:t xml:space="preserve">Repositori terstruktur dengan model data bisnis</w:t>
            </w:r>
          </w:p>
        </w:tc>
        <w:tc>
          <w:tcPr/>
          <w:p>
            <w:pPr>
              <w:pStyle w:val="Compact"/>
            </w:pPr>
            <w:r>
              <w:t xml:space="preserve">SAP Datasphere, SAP BW/4HANA</w:t>
            </w:r>
          </w:p>
        </w:tc>
      </w:tr>
      <w:tr>
        <w:tc>
          <w:tcPr/>
          <w:p>
            <w:pPr>
              <w:pStyle w:val="Compact"/>
            </w:pPr>
            <w:r>
              <w:t xml:space="preserve">Data mart</w:t>
            </w:r>
          </w:p>
        </w:tc>
        <w:tc>
          <w:tcPr/>
          <w:p>
            <w:pPr>
              <w:pStyle w:val="Compact"/>
            </w:pPr>
            <w:r>
              <w:t xml:space="preserve">Subset tematik per fungsi (Finance, Sales, Ops)</w:t>
            </w:r>
          </w:p>
        </w:tc>
        <w:tc>
          <w:tcPr/>
          <w:p>
            <w:pPr>
              <w:pStyle w:val="Compact"/>
            </w:pPr>
            <w:r>
              <w:t xml:space="preserve">Bagian dari BW/4HANA atau Datasphere</w:t>
            </w:r>
          </w:p>
        </w:tc>
      </w:tr>
      <w:tr>
        <w:tc>
          <w:tcPr/>
          <w:p>
            <w:pPr>
              <w:pStyle w:val="Compact"/>
            </w:pPr>
            <w:r>
              <w:t xml:space="preserve">Presentation/BI layer</w:t>
            </w:r>
          </w:p>
        </w:tc>
        <w:tc>
          <w:tcPr/>
          <w:p>
            <w:pPr>
              <w:pStyle w:val="Compact"/>
            </w:pPr>
            <w:r>
              <w:t xml:space="preserve">Dashboard, laporan, ad-hoc query</w:t>
            </w:r>
          </w:p>
        </w:tc>
        <w:tc>
          <w:tcPr/>
          <w:p>
            <w:pPr>
              <w:pStyle w:val="Compact"/>
            </w:pPr>
            <w:r>
              <w:t xml:space="preserve">SAP Analytics Cloud, Power BI</w:t>
            </w:r>
          </w:p>
        </w:tc>
      </w:tr>
    </w:tbl>
    <w:p>
      <w:pPr>
        <w:pStyle w:val="BodyText"/>
      </w:pPr>
      <w:r>
        <w:rPr>
          <w:i/>
          <w:iCs/>
        </w:rPr>
        <w:t xml:space="preserve">ETL</w:t>
      </w:r>
      <w:r>
        <w:t xml:space="preserve"> </w:t>
      </w:r>
      <w:r>
        <w:t xml:space="preserve">(</w:t>
      </w:r>
      <w:r>
        <w:rPr>
          <w:i/>
          <w:iCs/>
        </w:rPr>
        <w:t xml:space="preserve">Extract, Transform, Load</w:t>
      </w:r>
      <w:r>
        <w:t xml:space="preserve">) adalah pendekatan klasik: data dibersihkan sebelum dimuat ke</w:t>
      </w:r>
      <w:r>
        <w:t xml:space="preserve"> </w:t>
      </w:r>
      <w:r>
        <w:rPr>
          <w:i/>
          <w:iCs/>
        </w:rPr>
        <w:t xml:space="preserve">warehouse</w:t>
      </w:r>
      <w:r>
        <w:t xml:space="preserve">.</w:t>
      </w:r>
      <w:r>
        <w:t xml:space="preserve"> </w:t>
      </w:r>
      <w:r>
        <w:rPr>
          <w:i/>
          <w:iCs/>
        </w:rPr>
        <w:t xml:space="preserve">ELT</w:t>
      </w:r>
      <w:r>
        <w:t xml:space="preserve"> </w:t>
      </w:r>
      <w:r>
        <w:t xml:space="preserve">adalah varian modern di mana data dimuat dulu, lalu transformasi dilakukan di dalam</w:t>
      </w:r>
      <w:r>
        <w:t xml:space="preserve"> </w:t>
      </w:r>
      <w:r>
        <w:rPr>
          <w:i/>
          <w:iCs/>
        </w:rPr>
        <w:t xml:space="preserve">warehouse</w:t>
      </w:r>
      <w:r>
        <w:t xml:space="preserve"> </w:t>
      </w:r>
      <w:r>
        <w:t xml:space="preserve">untuk memanfaatkan komputasi cloud. Tanpa ETL yang dirancang baik,</w:t>
      </w:r>
      <w:r>
        <w:t xml:space="preserve"> </w:t>
      </w:r>
      <w:r>
        <w:rPr>
          <w:i/>
          <w:iCs/>
        </w:rPr>
        <w:t xml:space="preserve">data warehouse</w:t>
      </w:r>
      <w:r>
        <w:t xml:space="preserve"> </w:t>
      </w:r>
      <w:r>
        <w:t xml:space="preserve">hanya memindahkan kekacauan ke lokasi baru.</w:t>
      </w:r>
    </w:p>
    <w:p>
      <w:pPr>
        <w:pStyle w:val="BodyText"/>
      </w:pPr>
      <w:r>
        <w:t xml:space="preserve">Dua solusi SAP yang relevan untuk ekosistem enterprise:</w:t>
      </w:r>
      <w:r>
        <w:t xml:space="preserve"> </w:t>
      </w:r>
      <w:r>
        <w:rPr>
          <w:b/>
          <w:bCs/>
        </w:rPr>
        <w:t xml:space="preserve">SAP Datasphere</w:t>
      </w:r>
      <w:r>
        <w:t xml:space="preserve"> </w:t>
      </w:r>
      <w:r>
        <w:t xml:space="preserve">adalah produk</w:t>
      </w:r>
      <w:r>
        <w:t xml:space="preserve"> </w:t>
      </w:r>
      <w:r>
        <w:rPr>
          <w:i/>
          <w:iCs/>
        </w:rPr>
        <w:t xml:space="preserve">data warehouse</w:t>
      </w:r>
      <w:r>
        <w:t xml:space="preserve"> </w:t>
      </w:r>
      <w:r>
        <w:t xml:space="preserve">cloud-native yang kini menjadi komponen inti SAP Business Data Cloud (diumumkan Februari 2025, per SAP Help Portal).</w:t>
      </w:r>
      <w:r>
        <w:t xml:space="preserve"> </w:t>
      </w:r>
      <w:r>
        <w:rPr>
          <w:b/>
          <w:bCs/>
        </w:rPr>
        <w:t xml:space="preserve">SAP BW/4HANA</w:t>
      </w:r>
      <w:r>
        <w:t xml:space="preserve"> </w:t>
      </w:r>
      <w:r>
        <w:t xml:space="preserve">adalah solusi generasi keempat SAP berbasis SAP HANA</w:t>
      </w:r>
      <w:r>
        <w:t xml:space="preserve"> </w:t>
      </w:r>
      <w:r>
        <w:rPr>
          <w:i/>
          <w:iCs/>
        </w:rPr>
        <w:t xml:space="preserve">in-memory</w:t>
      </w:r>
      <w:r>
        <w:t xml:space="preserve">, cocok untuk organisasi dengan ekosistem SAP matang dan model data kompleks. Keduanya bisa koeksistensi dalam satu platform.</w:t>
      </w:r>
    </w:p>
    <w:p>
      <w:pPr>
        <w:pStyle w:val="BodyText"/>
      </w:pPr>
      <w:r>
        <w:rPr>
          <w:i/>
          <w:iCs/>
        </w:rPr>
        <w:t xml:space="preserve">Data warehouse</w:t>
      </w:r>
      <w:r>
        <w:t xml:space="preserve"> </w:t>
      </w:r>
      <w:r>
        <w:t xml:space="preserve">yang solid juga menjadi fondasi</w:t>
      </w:r>
      <w:r>
        <w:t xml:space="preserve"> </w:t>
      </w:r>
      <w:hyperlink r:id="rId21">
        <w:r>
          <w:rPr>
            <w:rStyle w:val="Hyperlink"/>
          </w:rPr>
          <w:t xml:space="preserve">Business Intelligence</w:t>
        </w:r>
      </w:hyperlink>
      <w:r>
        <w:t xml:space="preserve"> </w:t>
      </w:r>
      <w:r>
        <w:t xml:space="preserve">yang efektif: data dari sistem operasional masuk melalui ETL ke</w:t>
      </w:r>
      <w:r>
        <w:t xml:space="preserve"> </w:t>
      </w:r>
      <w:r>
        <w:rPr>
          <w:i/>
          <w:iCs/>
        </w:rPr>
        <w:t xml:space="preserve">warehouse</w:t>
      </w:r>
      <w:r>
        <w:t xml:space="preserve">, kemudian diteruskan ke SAP Analytics Cloud sebagai</w:t>
      </w:r>
      <w:r>
        <w:t xml:space="preserve"> </w:t>
      </w:r>
      <w:r>
        <w:rPr>
          <w:i/>
          <w:iCs/>
        </w:rPr>
        <w:t xml:space="preserve">dashboard</w:t>
      </w:r>
      <w:r>
        <w:t xml:space="preserve"> </w:t>
      </w:r>
      <w:r>
        <w:t xml:space="preserve">manajemen. Tanpa</w:t>
      </w:r>
      <w:r>
        <w:t xml:space="preserve"> </w:t>
      </w:r>
      <w:r>
        <w:rPr>
          <w:i/>
          <w:iCs/>
        </w:rPr>
        <w:t xml:space="preserve">warehouse</w:t>
      </w:r>
      <w:r>
        <w:t xml:space="preserve"> </w:t>
      </w:r>
      <w:r>
        <w:t xml:space="preserve">yang konsisten,</w:t>
      </w:r>
      <w:r>
        <w:t xml:space="preserve"> </w:t>
      </w:r>
      <w:r>
        <w:rPr>
          <w:i/>
          <w:iCs/>
        </w:rPr>
        <w:t xml:space="preserve">tools</w:t>
      </w:r>
      <w:r>
        <w:t xml:space="preserve"> </w:t>
      </w:r>
      <w:r>
        <w:t xml:space="preserve">BI hanya menampilkan ketidakpastian yang lebih rapi.</w:t>
      </w:r>
    </w:p>
    <w:p>
      <w:pPr>
        <w:pStyle w:val="BodyText"/>
      </w:pPr>
      <w:r>
        <w:t xml:space="preserve">Melalui layanan Data and AI Consulting, Soltius merancang arsitektur</w:t>
      </w:r>
      <w:r>
        <w:t xml:space="preserve"> </w:t>
      </w:r>
      <w:r>
        <w:rPr>
          <w:i/>
          <w:iCs/>
        </w:rPr>
        <w:t xml:space="preserve">data warehouse</w:t>
      </w:r>
      <w:r>
        <w:t xml:space="preserve">, baik menggunakan SAP Datasphere maupun BW/4HANA, disesuaikan dengan ekosistem SAP dan kebutuhan bisnis spesifik.</w:t>
      </w:r>
    </w:p>
    <w:p>
      <w:pPr>
        <w:pStyle w:val="BodyText"/>
      </w:pPr>
      <w:r>
        <w:rPr>
          <w:i/>
          <w:iCs/>
        </w:rPr>
        <w:t xml:space="preserve">[Image 02: Infografis dua kolom — kiri</w:t>
      </w:r>
      <w:r>
        <w:rPr>
          <w:i/>
          <w:iCs/>
        </w:rPr>
        <w:t xml:space="preserve"> </w:t>
      </w:r>
      <w:r>
        <w:rPr>
          <w:i/>
          <w:iCs/>
        </w:rPr>
        <w:t xml:space="preserve">“Sebelum: Data Silo”</w:t>
      </w:r>
      <w:r>
        <w:rPr>
          <w:i/>
          <w:iCs/>
        </w:rPr>
        <w:t xml:space="preserve"> </w:t>
      </w:r>
      <w:r>
        <w:rPr>
          <w:i/>
          <w:iCs/>
        </w:rPr>
        <w:t xml:space="preserve">tiga sistem terpisah dengan panah ke tiga spreadsheet berbeda, mengarah ke</w:t>
      </w:r>
      <w:r>
        <w:rPr>
          <w:i/>
          <w:iCs/>
        </w:rPr>
        <w:t xml:space="preserve"> </w:t>
      </w:r>
      <w:r>
        <w:rPr>
          <w:i/>
          <w:iCs/>
        </w:rPr>
        <w:t xml:space="preserve">“Laporan? (5 hari)”</w:t>
      </w:r>
      <w:r>
        <w:rPr>
          <w:i/>
          <w:iCs/>
        </w:rPr>
        <w:t xml:space="preserve"> </w:t>
      </w:r>
      <w:r>
        <w:rPr>
          <w:i/>
          <w:iCs/>
        </w:rPr>
        <w:t xml:space="preserve">dengan ikon tanda tanya; kanan</w:t>
      </w:r>
      <w:r>
        <w:rPr>
          <w:i/>
          <w:iCs/>
        </w:rPr>
        <w:t xml:space="preserve"> </w:t>
      </w:r>
      <w:r>
        <w:rPr>
          <w:i/>
          <w:iCs/>
        </w:rPr>
        <w:t xml:space="preserve">“Sesudah: Data Warehouse”</w:t>
      </w:r>
      <w:r>
        <w:rPr>
          <w:i/>
          <w:iCs/>
        </w:rPr>
        <w:t xml:space="preserve"> </w:t>
      </w:r>
      <w:r>
        <w:rPr>
          <w:i/>
          <w:iCs/>
        </w:rPr>
        <w:t xml:space="preserve">tiga sistem ke ETL ke Data Warehouse ke Dashboard BI. Warna merah/abu kiri, hijau/biru kanan, teks Bahasa Indonesia]</w:t>
      </w:r>
    </w:p>
    <w:bookmarkEnd w:id="22"/>
    <w:bookmarkStart w:id="23" w:name="X6a4e380705df875abbf92265f3dca46793aea3f"/>
    <w:p>
      <w:pPr>
        <w:pStyle w:val="Heading2"/>
      </w:pPr>
      <w:r>
        <w:t xml:space="preserve">Kapan Anda Belum Membutuhkan Data Warehouse?</w:t>
      </w:r>
    </w:p>
    <w:p>
      <w:pPr>
        <w:pStyle w:val="FirstParagraph"/>
      </w:pPr>
      <w:r>
        <w:t xml:space="preserve">Bagian ini jarang ditulis kompetitor, padahal di sinilah kejujuran membangun kepercayaan. Tidak setiap perusahaan yang</w:t>
      </w:r>
      <w:r>
        <w:t xml:space="preserve"> </w:t>
      </w:r>
      <w:r>
        <w:t xml:space="preserve">“datanya berantakan”</w:t>
      </w:r>
      <w:r>
        <w:t xml:space="preserve"> </w:t>
      </w:r>
      <w:r>
        <w:t xml:space="preserve">otomatis membutuhkan</w:t>
      </w:r>
      <w:r>
        <w:t xml:space="preserve"> </w:t>
      </w:r>
      <w:r>
        <w:rPr>
          <w:i/>
          <w:iCs/>
        </w:rPr>
        <w:t xml:space="preserve">data warehouse</w:t>
      </w:r>
      <w:r>
        <w:t xml:space="preserve"> </w:t>
      </w:r>
      <w:r>
        <w:t xml:space="preserve">enterprise. Investasi yang dipaksakan sebelum organisasi siap menghasilkan proyek mahal dengan adopsi rendah.</w:t>
      </w:r>
    </w:p>
    <w:p>
      <w:pPr>
        <w:pStyle w:val="BodyText"/>
      </w:pPr>
      <w:r>
        <w:t xml:space="preserve">Anda kemungkinan</w:t>
      </w:r>
      <w:r>
        <w:t xml:space="preserve"> </w:t>
      </w:r>
      <w:r>
        <w:rPr>
          <w:b/>
          <w:bCs/>
        </w:rPr>
        <w:t xml:space="preserve">belum</w:t>
      </w:r>
      <w:r>
        <w:t xml:space="preserve"> </w:t>
      </w:r>
      <w:r>
        <w:t xml:space="preserve">butuh jika:</w:t>
      </w:r>
    </w:p>
    <w:p>
      <w:pPr>
        <w:pStyle w:val="Compact"/>
        <w:numPr>
          <w:ilvl w:val="0"/>
          <w:numId w:val="1002"/>
        </w:numPr>
      </w:pPr>
      <w:r>
        <w:rPr>
          <w:b/>
          <w:bCs/>
        </w:rPr>
        <w:t xml:space="preserve">Sistem operasional masih 1–2, sudah terintegrasi.</w:t>
      </w:r>
      <w:r>
        <w:t xml:space="preserve"> </w:t>
      </w:r>
      <w:r>
        <w:t xml:space="preserve">Laporan bisa selesai dalam satu hari; menambah lapisan</w:t>
      </w:r>
      <w:r>
        <w:t xml:space="preserve"> </w:t>
      </w:r>
      <w:r>
        <w:rPr>
          <w:i/>
          <w:iCs/>
        </w:rPr>
        <w:t xml:space="preserve">warehouse</w:t>
      </w:r>
      <w:r>
        <w:t xml:space="preserve"> </w:t>
      </w:r>
      <w:r>
        <w:t xml:space="preserve">hanya menambah kompleksitas.</w:t>
      </w:r>
    </w:p>
    <w:p>
      <w:pPr>
        <w:pStyle w:val="Compact"/>
        <w:numPr>
          <w:ilvl w:val="0"/>
          <w:numId w:val="1002"/>
        </w:numPr>
      </w:pPr>
      <w:r>
        <w:rPr>
          <w:b/>
          <w:bCs/>
        </w:rPr>
        <w:t xml:space="preserve">Tim BI belum ada.</w:t>
      </w:r>
      <w:r>
        <w:t xml:space="preserve"> </w:t>
      </w:r>
      <w:r>
        <w:rPr>
          <w:i/>
          <w:iCs/>
        </w:rPr>
        <w:t xml:space="preserve">Data warehouse</w:t>
      </w:r>
      <w:r>
        <w:t xml:space="preserve"> </w:t>
      </w:r>
      <w:r>
        <w:t xml:space="preserve">butuh tim yang merawat pipeline ETL dan model data. Tanpa kapasitas internal, ROI sulit dicapai.</w:t>
      </w:r>
    </w:p>
    <w:p>
      <w:pPr>
        <w:pStyle w:val="Compact"/>
        <w:numPr>
          <w:ilvl w:val="0"/>
          <w:numId w:val="1002"/>
        </w:numPr>
      </w:pPr>
      <w:r>
        <w:rPr>
          <w:b/>
          <w:bCs/>
        </w:rPr>
        <w:t xml:space="preserve">Kebutuhan historis masih dangkal.</w:t>
      </w:r>
      <w:r>
        <w:t xml:space="preserve"> </w:t>
      </w:r>
      <w:r>
        <w:t xml:space="preserve">Jika 1–3 bulan ke belakang sudah cukup, laporan langsung dari sistem operasional biasanya memadai.</w:t>
      </w:r>
    </w:p>
    <w:p>
      <w:pPr>
        <w:pStyle w:val="Compact"/>
        <w:numPr>
          <w:ilvl w:val="0"/>
          <w:numId w:val="1002"/>
        </w:numPr>
      </w:pPr>
      <w:r>
        <w:rPr>
          <w:b/>
          <w:bCs/>
        </w:rPr>
        <w:t xml:space="preserve">Definisi data lintas divisi belum disepakati.</w:t>
      </w:r>
      <w:r>
        <w:t xml:space="preserve"> </w:t>
      </w:r>
      <w:r>
        <w:rPr>
          <w:i/>
          <w:iCs/>
        </w:rPr>
        <w:t xml:space="preserve">Data warehouse</w:t>
      </w:r>
      <w:r>
        <w:t xml:space="preserve"> </w:t>
      </w:r>
      <w:r>
        <w:t xml:space="preserve">mengkodekan definisi:</w:t>
      </w:r>
      <w:r>
        <w:t xml:space="preserve"> </w:t>
      </w:r>
      <w:r>
        <w:t xml:space="preserve">“penjualan”</w:t>
      </w:r>
      <w:r>
        <w:t xml:space="preserve"> </w:t>
      </w:r>
      <w:r>
        <w:t xml:space="preserve">harus bermakna sama di Finance dan Sales. Jika belum ada kesepakatan,</w:t>
      </w:r>
      <w:r>
        <w:t xml:space="preserve"> </w:t>
      </w:r>
      <w:r>
        <w:rPr>
          <w:i/>
          <w:iCs/>
        </w:rPr>
        <w:t xml:space="preserve">warehouse</w:t>
      </w:r>
      <w:r>
        <w:t xml:space="preserve"> </w:t>
      </w:r>
      <w:r>
        <w:t xml:space="preserve">hanya mengabadikan kebingungan.</w:t>
      </w:r>
    </w:p>
    <w:p>
      <w:pPr>
        <w:pStyle w:val="FirstParagraph"/>
      </w:pPr>
      <w:r>
        <w:t xml:space="preserve">Tanda yang paling konsisten bahwa investasi sudah tepat waktu: laporan bulanan memakan lebih dari 3 hari kerja, angka Finance dan Sales sering berbeda saat rapat, dan manajemen sudah menunda keputusan lebih dari sekali karena menunggu data direkap. Jika tiga tanda ini sudah muncul bersamaan, percakapan tentang arsitektur data perlu dimulai lebih cepat daripada nanti.</w:t>
      </w:r>
    </w:p>
    <w:bookmarkEnd w:id="23"/>
    <w:bookmarkStart w:id="32" w:name="faq-pertanyaan-yang-sering-diajukan"/>
    <w:p>
      <w:pPr>
        <w:pStyle w:val="Heading2"/>
      </w:pPr>
      <w:r>
        <w:t xml:space="preserve">FAQ (Pertanyaan yang Sering Diajukan)</w:t>
      </w:r>
    </w:p>
    <w:bookmarkStart w:id="24" w:name="apa-itu-data-warehouse-secara-singkat"/>
    <w:p>
      <w:pPr>
        <w:pStyle w:val="Heading3"/>
      </w:pPr>
      <w:r>
        <w:t xml:space="preserve">Apa itu data warehouse secara singkat?</w:t>
      </w:r>
    </w:p>
    <w:p>
      <w:pPr>
        <w:pStyle w:val="FirstParagraph"/>
      </w:pPr>
      <w:r>
        <w:rPr>
          <w:i/>
          <w:iCs/>
        </w:rPr>
        <w:t xml:space="preserve">Data warehouse</w:t>
      </w:r>
      <w:r>
        <w:t xml:space="preserve"> </w:t>
      </w:r>
      <w:r>
        <w:t xml:space="preserve">adalah sistem penyimpanan data terpusat yang mengintegrasikan data dari berbagai sumber operasional — ERP, CRM, keuangan — ke dalam satu repositori terstruktur untuk analisis historis dan pelaporan strategis. Konsep diperkenalkan Bill Inmon (1990) dan kini menjadi fondasi arsitektur</w:t>
      </w:r>
      <w:r>
        <w:t xml:space="preserve"> </w:t>
      </w:r>
      <w:r>
        <w:rPr>
          <w:i/>
          <w:iCs/>
        </w:rPr>
        <w:t xml:space="preserve">business intelligence</w:t>
      </w:r>
      <w:r>
        <w:t xml:space="preserve"> </w:t>
      </w:r>
      <w:r>
        <w:t xml:space="preserve">modern.</w:t>
      </w:r>
    </w:p>
    <w:bookmarkEnd w:id="24"/>
    <w:bookmarkStart w:id="25" w:name="X5b3da2f895f6a21048c8171944ad671e0625561"/>
    <w:p>
      <w:pPr>
        <w:pStyle w:val="Heading3"/>
      </w:pPr>
      <w:r>
        <w:t xml:space="preserve">Apa perbedaan data warehouse dengan database biasa?</w:t>
      </w:r>
    </w:p>
    <w:p>
      <w:pPr>
        <w:pStyle w:val="FirstParagraph"/>
      </w:pPr>
      <w:r>
        <w:t xml:space="preserve">Database harian (OLTP) dioptimalkan untuk transaksi cepat: catat pesanan, perbarui stok, proses pembayaran.</w:t>
      </w:r>
      <w:r>
        <w:t xml:space="preserve"> </w:t>
      </w:r>
      <w:r>
        <w:rPr>
          <w:i/>
          <w:iCs/>
        </w:rPr>
        <w:t xml:space="preserve">Data warehouse</w:t>
      </w:r>
      <w:r>
        <w:t xml:space="preserve"> </w:t>
      </w:r>
      <w:r>
        <w:t xml:space="preserve">menggunakan OLAP untuk query analitis berskala besar atas data historis dari banyak periode. Database harian tidak dirancang untuk laporan konsolidasi lintas divisi; itulah celah yang diisi</w:t>
      </w:r>
      <w:r>
        <w:t xml:space="preserve"> </w:t>
      </w:r>
      <w:r>
        <w:rPr>
          <w:i/>
          <w:iCs/>
        </w:rPr>
        <w:t xml:space="preserve">data warehouse</w:t>
      </w:r>
      <w:r>
        <w:t xml:space="preserve">.</w:t>
      </w:r>
    </w:p>
    <w:bookmarkEnd w:id="25"/>
    <w:bookmarkStart w:id="26" w:name="Xb614947f6d3b4aa50999bf853dd8682769cae9f"/>
    <w:p>
      <w:pPr>
        <w:pStyle w:val="Heading3"/>
      </w:pPr>
      <w:r>
        <w:t xml:space="preserve">Berapa lama waktu implementasi data warehouse enterprise?</w:t>
      </w:r>
    </w:p>
    <w:p>
      <w:pPr>
        <w:pStyle w:val="FirstParagraph"/>
      </w:pPr>
      <w:r>
        <w:t xml:space="preserve">Untuk implementasi awal dengan 3–5 sumber data dan tim siap, rentang tipikal 3–6 bulan dari</w:t>
      </w:r>
      <w:r>
        <w:t xml:space="preserve"> </w:t>
      </w:r>
      <w:r>
        <w:rPr>
          <w:i/>
          <w:iCs/>
        </w:rPr>
        <w:t xml:space="preserve">kick-off</w:t>
      </w:r>
      <w:r>
        <w:t xml:space="preserve"> </w:t>
      </w:r>
      <w:r>
        <w:t xml:space="preserve">hingga laporan pertama berjalan. Proyek kompleks, dengan banyak sumber, migrasi historis panjang, dan model data rumit, bisa 9–12 bulan. Ini acuan lapangan umum; durasi pasti ditetapkan bersama konsultan di fase</w:t>
      </w:r>
      <w:r>
        <w:t xml:space="preserve"> </w:t>
      </w:r>
      <w:r>
        <w:rPr>
          <w:i/>
          <w:iCs/>
        </w:rPr>
        <w:t xml:space="preserve">discovery</w:t>
      </w:r>
      <w:r>
        <w:t xml:space="preserve">.</w:t>
      </w:r>
    </w:p>
    <w:bookmarkEnd w:id="26"/>
    <w:bookmarkStart w:id="27" w:name="apakah-ukm-membutuhkan-data-warehouse"/>
    <w:p>
      <w:pPr>
        <w:pStyle w:val="Heading3"/>
      </w:pPr>
      <w:r>
        <w:t xml:space="preserve">Apakah UKM membutuhkan data warehouse?</w:t>
      </w:r>
    </w:p>
    <w:p>
      <w:pPr>
        <w:pStyle w:val="FirstParagraph"/>
      </w:pPr>
      <w:r>
        <w:t xml:space="preserve">Tidak selalu. UKM dengan sistem sedikit dan laporan selesai dalam satu hari biasanya belum butuh. Tanda mulai butuh: 3+ sistem tidak sinkron, laporan bulanan lebih dari 3 hari, manajemen sering mempertanyakan akurasi angka dalam rapat. Solusi</w:t>
      </w:r>
      <w:r>
        <w:t xml:space="preserve"> </w:t>
      </w:r>
      <w:r>
        <w:rPr>
          <w:i/>
          <w:iCs/>
        </w:rPr>
        <w:t xml:space="preserve">business intelligence</w:t>
      </w:r>
      <w:r>
        <w:t xml:space="preserve"> </w:t>
      </w:r>
      <w:r>
        <w:t xml:space="preserve">berbasis cloud bisa menjadi langkah pertama yang lebih ringan.</w:t>
      </w:r>
    </w:p>
    <w:bookmarkEnd w:id="27"/>
    <w:bookmarkStart w:id="28" w:name="Xb3ad4a2e2afb24e4afcb0cadd24f0db1027d4ee"/>
    <w:p>
      <w:pPr>
        <w:pStyle w:val="Heading3"/>
      </w:pPr>
      <w:r>
        <w:t xml:space="preserve">Apa itu ETL dan mengapa penting dalam data warehouse?</w:t>
      </w:r>
    </w:p>
    <w:p>
      <w:pPr>
        <w:pStyle w:val="FirstParagraph"/>
      </w:pPr>
      <w:r>
        <w:t xml:space="preserve">ETL (</w:t>
      </w:r>
      <w:r>
        <w:rPr>
          <w:i/>
          <w:iCs/>
        </w:rPr>
        <w:t xml:space="preserve">Extract, Transform, Load</w:t>
      </w:r>
      <w:r>
        <w:t xml:space="preserve">) adalah proses memindahkan data dari sumbernya ke dalam</w:t>
      </w:r>
      <w:r>
        <w:t xml:space="preserve"> </w:t>
      </w:r>
      <w:r>
        <w:rPr>
          <w:i/>
          <w:iCs/>
        </w:rPr>
        <w:t xml:space="preserve">warehouse</w:t>
      </w:r>
      <w:r>
        <w:t xml:space="preserve">: ekstrak dari ERP/CRM, transformasi untuk standarisasi definisi, muat ke</w:t>
      </w:r>
      <w:r>
        <w:t xml:space="preserve"> </w:t>
      </w:r>
      <w:r>
        <w:rPr>
          <w:i/>
          <w:iCs/>
        </w:rPr>
        <w:t xml:space="preserve">warehouse</w:t>
      </w:r>
      <w:r>
        <w:t xml:space="preserve">. Tanpa ETL yang dirancang baik,</w:t>
      </w:r>
      <w:r>
        <w:t xml:space="preserve"> </w:t>
      </w:r>
      <w:r>
        <w:rPr>
          <w:i/>
          <w:iCs/>
        </w:rPr>
        <w:t xml:space="preserve">warehouse</w:t>
      </w:r>
      <w:r>
        <w:t xml:space="preserve"> </w:t>
      </w:r>
      <w:r>
        <w:t xml:space="preserve">hanya memindahkan kekacauan data ke lokasi baru. Varian modern ELT melakukan transformasi di dalam</w:t>
      </w:r>
      <w:r>
        <w:t xml:space="preserve"> </w:t>
      </w:r>
      <w:r>
        <w:rPr>
          <w:i/>
          <w:iCs/>
        </w:rPr>
        <w:t xml:space="preserve">warehouse</w:t>
      </w:r>
      <w:r>
        <w:t xml:space="preserve"> </w:t>
      </w:r>
      <w:r>
        <w:t xml:space="preserve">setelah loading.</w:t>
      </w:r>
    </w:p>
    <w:bookmarkEnd w:id="28"/>
    <w:bookmarkStart w:id="29" w:name="X8763013f0aee45f644b29b7abe1b48296062355"/>
    <w:p>
      <w:pPr>
        <w:pStyle w:val="Heading3"/>
      </w:pPr>
      <w:r>
        <w:t xml:space="preserve">Bagaimana data warehouse berhubungan dengan business intelligence?</w:t>
      </w:r>
    </w:p>
    <w:p>
      <w:pPr>
        <w:pStyle w:val="FirstParagraph"/>
      </w:pPr>
      <w:r>
        <w:rPr>
          <w:i/>
          <w:iCs/>
        </w:rPr>
        <w:t xml:space="preserve">Data warehouse</w:t>
      </w:r>
      <w:r>
        <w:t xml:space="preserve"> </w:t>
      </w:r>
      <w:r>
        <w:t xml:space="preserve">adalah infrastruktur fondasi; BI adalah lapisan di atasnya. Alurnya: sistem operasional, ETL,</w:t>
      </w:r>
      <w:r>
        <w:t xml:space="preserve"> </w:t>
      </w:r>
      <w:r>
        <w:rPr>
          <w:i/>
          <w:iCs/>
        </w:rPr>
        <w:t xml:space="preserve">data warehouse</w:t>
      </w:r>
      <w:r>
        <w:t xml:space="preserve"> </w:t>
      </w:r>
      <w:r>
        <w:t xml:space="preserve">sebagai satu sumber kebenaran, lalu SAP Analytics Cloud untuk</w:t>
      </w:r>
      <w:r>
        <w:t xml:space="preserve"> </w:t>
      </w:r>
      <w:r>
        <w:rPr>
          <w:i/>
          <w:iCs/>
        </w:rPr>
        <w:t xml:space="preserve">dashboard</w:t>
      </w:r>
      <w:r>
        <w:t xml:space="preserve"> </w:t>
      </w:r>
      <w:r>
        <w:t xml:space="preserve">manajemen. Tanpa</w:t>
      </w:r>
      <w:r>
        <w:t xml:space="preserve"> </w:t>
      </w:r>
      <w:r>
        <w:rPr>
          <w:i/>
          <w:iCs/>
        </w:rPr>
        <w:t xml:space="preserve">warehouse</w:t>
      </w:r>
      <w:r>
        <w:t xml:space="preserve"> </w:t>
      </w:r>
      <w:r>
        <w:t xml:space="preserve">yang solid, BI hanya menampilkan data tidak konsisten sehingga menyelesaikan tampilan tanpa menyelesaikan masalah datanya.</w:t>
      </w:r>
    </w:p>
    <w:bookmarkEnd w:id="29"/>
    <w:bookmarkStart w:id="31" w:name="X932afd427e0f96901fa64f24b8ad4de37a803ae"/>
    <w:p>
      <w:pPr>
        <w:pStyle w:val="Heading3"/>
      </w:pPr>
      <w:r>
        <w:t xml:space="preserve">Apakah data warehouse bisa diakses secara real-time?</w:t>
      </w:r>
    </w:p>
    <w:p>
      <w:pPr>
        <w:pStyle w:val="FirstParagraph"/>
      </w:pPr>
      <w:r>
        <w:t xml:space="preserve">Tergantung arsitektur.</w:t>
      </w:r>
      <w:r>
        <w:t xml:space="preserve"> </w:t>
      </w:r>
      <w:r>
        <w:rPr>
          <w:i/>
          <w:iCs/>
        </w:rPr>
        <w:t xml:space="preserve">Warehouse</w:t>
      </w:r>
      <w:r>
        <w:t xml:space="preserve"> </w:t>
      </w:r>
      <w:r>
        <w:t xml:space="preserve">tradisional menggunakan</w:t>
      </w:r>
      <w:r>
        <w:t xml:space="preserve"> </w:t>
      </w:r>
      <w:r>
        <w:rPr>
          <w:i/>
          <w:iCs/>
        </w:rPr>
        <w:t xml:space="preserve">batch loading</w:t>
      </w:r>
      <w:r>
        <w:t xml:space="preserve">, artinya data diperbarui berkala misalnya setiap malam. Arsitektur modern seperti SAP Datasphere mendukung</w:t>
      </w:r>
      <w:r>
        <w:t xml:space="preserve"> </w:t>
      </w:r>
      <w:r>
        <w:rPr>
          <w:i/>
          <w:iCs/>
        </w:rPr>
        <w:t xml:space="preserve">data federation</w:t>
      </w:r>
      <w:r>
        <w:t xml:space="preserve"> </w:t>
      </w:r>
      <w:r>
        <w:t xml:space="preserve">untuk data yang lebih segar. Untuk operasional</w:t>
      </w:r>
      <w:r>
        <w:t xml:space="preserve"> </w:t>
      </w:r>
      <w:r>
        <w:rPr>
          <w:i/>
          <w:iCs/>
        </w:rPr>
        <w:t xml:space="preserve">real-time</w:t>
      </w:r>
      <w:r>
        <w:t xml:space="preserve"> </w:t>
      </w:r>
      <w:r>
        <w:t xml:space="preserve">murni seperti stok per detik, sistem OLTP sumber tetap paling akurat;</w:t>
      </w:r>
      <w:r>
        <w:t xml:space="preserve"> </w:t>
      </w:r>
      <w:r>
        <w:rPr>
          <w:i/>
          <w:iCs/>
        </w:rPr>
        <w:t xml:space="preserve">warehouse</w:t>
      </w:r>
      <w:r>
        <w:t xml:space="preserve"> </w:t>
      </w:r>
      <w:r>
        <w:t xml:space="preserve">melengkapi dengan konteks historis dan analitis.</w:t>
      </w:r>
    </w:p>
    <w:p>
      <w:r>
        <w:pict>
          <v:rect style="width:0;height:1.5pt" o:hralign="center" o:hrstd="t" o:hr="t"/>
        </w:pict>
      </w:r>
    </w:p>
    <w:p>
      <w:pPr>
        <w:pStyle w:val="FirstParagraph"/>
      </w:pPr>
      <w:r>
        <w:t xml:space="preserve">Arsitektur data yang solid adalah prasyarat hampir semua inisiatif transformasi digital yang berhasil, dari analitik manajemen hingga AI. Perusahaan yang menundanya sering tidak menyadari berapa banyak keputusan yang setiap bulannya tertunda atau diambil dengan dasar yang kurang akurat. Sebagai SAP Platinum Partner berpengalaman sejak 1998, Soltius mendampingi perusahaan dari penilaian kesiapan arsitektur data, implementasi SAP Datasphere atau BW/4HANA, hingga dukungan pasca go-live.</w:t>
      </w:r>
    </w:p>
    <w:p>
      <w:pPr>
        <w:pStyle w:val="BodyText"/>
      </w:pPr>
      <w:r>
        <w:t xml:space="preserve">Untuk mendiskusikan kesiapan</w:t>
      </w:r>
      <w:r>
        <w:t xml:space="preserve"> </w:t>
      </w:r>
      <w:r>
        <w:rPr>
          <w:i/>
          <w:iCs/>
        </w:rPr>
        <w:t xml:space="preserve">data management</w:t>
      </w:r>
      <w:r>
        <w:t xml:space="preserve"> </w:t>
      </w:r>
      <w:r>
        <w:t xml:space="preserve">di perusahaan Anda, kunjungi</w:t>
      </w:r>
      <w:r>
        <w:t xml:space="preserve"> </w:t>
      </w:r>
      <w:hyperlink r:id="rId30">
        <w:r>
          <w:rPr>
            <w:rStyle w:val="Hyperlink"/>
          </w:rPr>
          <w:t xml:space="preserve">soltius.co.id</w:t>
        </w:r>
      </w:hyperlink>
      <w:r>
        <w:t xml:space="preserve">.</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0" Target="https://www.soltius.co.id/" TargetMode="External" /><Relationship Type="http://schemas.openxmlformats.org/officeDocument/2006/relationships/hyperlink" Id="rId21" Target="https://www.soltius.co.id/id/blog/business-intelligence" TargetMode="External" /><Relationship Type="http://schemas.openxmlformats.org/officeDocument/2006/relationships/hyperlink" Id="rId19" Target="https://www.soltius.co.id/id/blog/data-warehouse-solutions" TargetMode="External" /><Relationship Type="http://schemas.openxmlformats.org/officeDocument/2006/relationships/hyperlink" Id="rId18"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30" Target="https://www.soltius.co.id/" TargetMode="External" /><Relationship Type="http://schemas.openxmlformats.org/officeDocument/2006/relationships/hyperlink" Id="rId21" Target="https://www.soltius.co.id/id/blog/business-intelligence" TargetMode="External" /><Relationship Type="http://schemas.openxmlformats.org/officeDocument/2006/relationships/hyperlink" Id="rId19" Target="https://www.soltius.co.id/id/blog/data-warehouse-solutions" TargetMode="External" /><Relationship Type="http://schemas.openxmlformats.org/officeDocument/2006/relationships/hyperlink" Id="rId18"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2026-06-02T19:07:34Z</dcterms:created>
  <dcterms:modified xsi:type="dcterms:W3CDTF">2026-06-02T19:07:34Z</dcterms:modified>
</cp:coreProperties>
</file>

<file path=docProps/custom.xml><?xml version="1.0" encoding="utf-8"?>
<Properties xmlns="http://schemas.openxmlformats.org/officeDocument/2006/custom-properties" xmlns:vt="http://schemas.openxmlformats.org/officeDocument/2006/docPropsVTypes"/>
</file>