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A0D9" w14:textId="77777777" w:rsidR="007D7261" w:rsidRDefault="007D7261" w:rsidP="007D7261">
      <w:pPr>
        <w:rPr>
          <w:lang w:val="tr-TR"/>
        </w:rPr>
      </w:pPr>
      <w:proofErr w:type="spellStart"/>
      <w:r>
        <w:rPr>
          <w:lang w:val="tr-TR"/>
        </w:rPr>
        <w:t>Mn_Manganese</w:t>
      </w:r>
      <w:proofErr w:type="spellEnd"/>
    </w:p>
    <w:p w14:paraId="13AF83C5" w14:textId="77777777" w:rsidR="007D7261" w:rsidRDefault="007D7261" w:rsidP="007D7261">
      <w:pPr>
        <w:rPr>
          <w:lang w:val="tr-TR"/>
        </w:rPr>
      </w:pPr>
      <w:r>
        <w:rPr>
          <w:lang w:val="tr-TR"/>
        </w:rPr>
        <w:t>###Repeated_CV</w:t>
      </w:r>
    </w:p>
    <w:p w14:paraId="6F23C425" w14:textId="77777777" w:rsid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21DBC101" w14:textId="532936AF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Recursive feature selection</w:t>
      </w:r>
    </w:p>
    <w:p w14:paraId="0687FD23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2A06DCEA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Outer resampling method: Cross-Validated (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5 fold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, repeated 3 times) </w:t>
      </w:r>
    </w:p>
    <w:p w14:paraId="6455D57F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4BEC56D5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Resampling performance over subset size:</w:t>
      </w:r>
    </w:p>
    <w:p w14:paraId="44CC0039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61315230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Variables  RMSE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</w:t>
      </w:r>
      <w:proofErr w:type="spell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Rsquared</w:t>
      </w:r>
      <w:proofErr w:type="spell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MAE RMSESD </w:t>
      </w:r>
      <w:proofErr w:type="spell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RsquaredSD</w:t>
      </w:r>
      <w:proofErr w:type="spell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MAESD Selected</w:t>
      </w:r>
    </w:p>
    <w:p w14:paraId="3C2AE037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1 3.738   0.3060 2.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766  1.941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0.3567 1.2116         </w:t>
      </w:r>
    </w:p>
    <w:p w14:paraId="53E88395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2 3.548   0.4774 2.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832  1.629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0.2600 1.1152         </w:t>
      </w:r>
    </w:p>
    <w:p w14:paraId="1A0CD0A9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3 3.680   0.3348 2.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952  1.479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0.2555 1.0086         </w:t>
      </w:r>
    </w:p>
    <w:p w14:paraId="78AD9B96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4 3.678   0.2923 2.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953  1.406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0.2720 0.9463         </w:t>
      </w:r>
    </w:p>
    <w:p w14:paraId="3736D289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5 3.593   0.2977 2.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951  1.404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0.2778 0.9232         </w:t>
      </w:r>
    </w:p>
    <w:p w14:paraId="4D37B426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6 3.604   0.3001 2.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898  1.448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0.2083 0.9649         </w:t>
      </w:r>
    </w:p>
    <w:p w14:paraId="6D070299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7 3.511   0.2682 2.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803  1.447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0.2074 0.9490         </w:t>
      </w:r>
    </w:p>
    <w:p w14:paraId="40FB9DE5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8 3.398   0.2917 2.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730  1.466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0.2128 0.9310        *</w:t>
      </w:r>
    </w:p>
    <w:p w14:paraId="0FE52CD7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 9 3.507   0.2972 2.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780  1.485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0.2082 0.9559         </w:t>
      </w:r>
    </w:p>
    <w:p w14:paraId="65F5F4FE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10 3.458   0.2334 2.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750  1.500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0.1834 0.9690         </w:t>
      </w:r>
    </w:p>
    <w:p w14:paraId="27C499A7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11 3.477   0.2590 2.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779  1.501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0.1796 0.9623         </w:t>
      </w:r>
    </w:p>
    <w:p w14:paraId="3C476C4B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12 3.497   0.2704 2.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795  1.536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0.2061 1.0004         </w:t>
      </w:r>
    </w:p>
    <w:p w14:paraId="1B123DCF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13 3.483   0.2477 2.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798  1.512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0.2482 0.9985         </w:t>
      </w:r>
    </w:p>
    <w:p w14:paraId="25D9E965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14 3.467   0.2617 2.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783  1.502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0.2382 0.9732         </w:t>
      </w:r>
    </w:p>
    <w:p w14:paraId="33DB8E33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15 3.492   0.2050 2.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787  1.485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0.2355 0.9247         </w:t>
      </w:r>
    </w:p>
    <w:p w14:paraId="08EB1173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16 3.530   0.1832 2.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829  1.476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0.1905 0.9089         </w:t>
      </w:r>
    </w:p>
    <w:p w14:paraId="3D0910DD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17 3.523   0.2459 2.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858  1.462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0.2251 0.9293         </w:t>
      </w:r>
    </w:p>
    <w:p w14:paraId="1FD8CEF2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18 3.533   0.2353 2.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837  1.448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0.2571 0.9280         </w:t>
      </w:r>
    </w:p>
    <w:p w14:paraId="5B87D987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19 3.459   0.2363 2.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801  1.463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0.2763 0.9323         </w:t>
      </w:r>
    </w:p>
    <w:p w14:paraId="05B0F20E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20 3.482   0.2206 2.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788  1.452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0.2265 0.9162         </w:t>
      </w:r>
    </w:p>
    <w:p w14:paraId="7042A6AD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21 3.458   0.2491 2.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744  1.472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0.2711 0.9634         </w:t>
      </w:r>
    </w:p>
    <w:p w14:paraId="48011F67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lastRenderedPageBreak/>
        <w:t xml:space="preserve">        22 3.492   0.2175 2.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785  1.425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0.2525 0.8850         </w:t>
      </w:r>
    </w:p>
    <w:p w14:paraId="6E1E8343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23 3.522   0.2568 2.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816  1.403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0.2901 0.8794         </w:t>
      </w:r>
    </w:p>
    <w:p w14:paraId="239EA12B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24 3.517   0.2456 2.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814  1.441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0.3143 0.8944         </w:t>
      </w:r>
    </w:p>
    <w:p w14:paraId="1799C3F8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25 3.575   0.2579 2.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886  1.390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0.3117 0.8667         </w:t>
      </w:r>
    </w:p>
    <w:p w14:paraId="00FFB04E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26 3.566   0.2660 2.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856  1.407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0.3029 0.8746         </w:t>
      </w:r>
    </w:p>
    <w:p w14:paraId="6C1B3E15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27 3.594   0.2650 2.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883  1.420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0.2845 0.8681         </w:t>
      </w:r>
    </w:p>
    <w:p w14:paraId="6C2989BD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28 3.651   0.2659 2.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921  1.402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0.2909 0.8945         </w:t>
      </w:r>
    </w:p>
    <w:p w14:paraId="10960270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29 3.575   0.2463 2.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888  1.409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0.2836 0.8955         </w:t>
      </w:r>
    </w:p>
    <w:p w14:paraId="65E83004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30 3.592   0.2105 2.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876  1.413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0.2805 0.8971         </w:t>
      </w:r>
    </w:p>
    <w:p w14:paraId="1787058A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31 3.586   0.2180 2.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874  1.417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0.2777 0.8987         </w:t>
      </w:r>
    </w:p>
    <w:p w14:paraId="31EC2AD1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32 3.599   0.2890 2.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902  1.408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0.3356 0.8931         </w:t>
      </w:r>
    </w:p>
    <w:p w14:paraId="4C3369CB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33 3.583   0.2441 2.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885  1.426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0.3042 0.9048         </w:t>
      </w:r>
    </w:p>
    <w:p w14:paraId="6B6E70BA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34 3.589   0.2706 2.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886  1.416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0.2864 0.9045         </w:t>
      </w:r>
    </w:p>
    <w:p w14:paraId="06E78390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35 3.593   0.2264 2.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895  1.380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0.2826 0.8679         </w:t>
      </w:r>
    </w:p>
    <w:p w14:paraId="7AAEE5AE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36 3.698   0.2696 2.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978  1.408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0.3227 0.9183         </w:t>
      </w:r>
    </w:p>
    <w:p w14:paraId="22AE3129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37 3.682   0.2541 2.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959  1.424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0.2824 0.9531         </w:t>
      </w:r>
    </w:p>
    <w:p w14:paraId="0FA0A992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38 3.659   0.2629 2.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920  1.425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0.3104 0.9135         </w:t>
      </w:r>
    </w:p>
    <w:p w14:paraId="2195F7F2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39 3.647   0.1950 2.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903  1.407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0.3009 0.9229         </w:t>
      </w:r>
    </w:p>
    <w:p w14:paraId="1155B158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40 3.651   0.2154 2.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905  1.422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0.3199 0.9335         </w:t>
      </w:r>
    </w:p>
    <w:p w14:paraId="1F8139D0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   41 3.649   0.2263 2.</w:t>
      </w:r>
      <w:proofErr w:type="gram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888  1.404</w:t>
      </w:r>
      <w:proofErr w:type="gram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  0.2912 0.9207         </w:t>
      </w:r>
    </w:p>
    <w:p w14:paraId="3B93A6EC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2A7774B7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The top 5 variables (out of 8):</w:t>
      </w:r>
    </w:p>
    <w:p w14:paraId="43C5672C" w14:textId="4F5ED55D" w:rsid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   </w:t>
      </w:r>
      <w:proofErr w:type="spell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pH_khavr</w:t>
      </w:r>
      <w:proofErr w:type="spell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, </w:t>
      </w:r>
      <w:proofErr w:type="spell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ci_mean_kh</w:t>
      </w:r>
      <w:proofErr w:type="spell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 xml:space="preserve">, </w:t>
      </w:r>
      <w:proofErr w:type="spellStart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ndvi_mean_kh</w:t>
      </w:r>
      <w:proofErr w:type="spellEnd"/>
      <w:r w:rsidRPr="007D7261"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  <w:t>, Sen_B02_30m_aoi, b4_reflectance</w:t>
      </w:r>
    </w:p>
    <w:p w14:paraId="33679728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tb"/>
          <w:rFonts w:ascii="Lucida Console" w:hAnsi="Lucida Console"/>
          <w:color w:val="0000FF"/>
          <w:sz w:val="28"/>
          <w:szCs w:val="28"/>
        </w:rPr>
        <w:t>predictors(result_rfe1)</w:t>
      </w:r>
    </w:p>
    <w:p w14:paraId="281E9660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pH_khavr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"        "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ci_mean_kh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"      "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ndvi_mean_kh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"   </w:t>
      </w:r>
    </w:p>
    <w:p w14:paraId="387BA73C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[4] "Sen_B02_30m_aoi" "b4_reflectance</w:t>
      </w:r>
      <w:proofErr w:type="gram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"  "</w:t>
      </w:r>
      <w:proofErr w:type="spellStart"/>
      <w:proofErr w:type="gram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Twi_kh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"         </w:t>
      </w:r>
    </w:p>
    <w:p w14:paraId="7ACB71C6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[7] "bio_15_khavr"    "b7_reflectance" </w:t>
      </w:r>
    </w:p>
    <w:p w14:paraId="042C1E7D" w14:textId="77777777" w:rsidR="007D7261" w:rsidRPr="007D7261" w:rsidRDefault="007D7261" w:rsidP="007D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404040"/>
          <w:sz w:val="28"/>
          <w:szCs w:val="28"/>
          <w:bdr w:val="none" w:sz="0" w:space="0" w:color="auto" w:frame="1"/>
          <w:lang w:eastAsia="en-AU"/>
        </w:rPr>
      </w:pPr>
    </w:p>
    <w:p w14:paraId="7E2376BA" w14:textId="69D8B5FC" w:rsidR="007D7261" w:rsidRDefault="007D7261">
      <w:pPr>
        <w:rPr>
          <w:lang w:val="tr-TR"/>
        </w:rPr>
      </w:pPr>
    </w:p>
    <w:p w14:paraId="39CA6488" w14:textId="247F8309" w:rsidR="007D7261" w:rsidRDefault="007D7261">
      <w:pPr>
        <w:rPr>
          <w:lang w:val="tr-TR"/>
        </w:rPr>
      </w:pPr>
    </w:p>
    <w:p w14:paraId="4AD2AAA3" w14:textId="0EE91C2A" w:rsidR="007D7261" w:rsidRDefault="007D7261">
      <w:pPr>
        <w:rPr>
          <w:lang w:val="tr-TR"/>
        </w:rPr>
      </w:pPr>
    </w:p>
    <w:p w14:paraId="76C8A372" w14:textId="604BB5AF" w:rsidR="007D7261" w:rsidRDefault="007D7261" w:rsidP="007D7261">
      <w:pPr>
        <w:rPr>
          <w:lang w:val="tr-TR"/>
        </w:rPr>
      </w:pPr>
      <w:r>
        <w:rPr>
          <w:lang w:val="tr-TR"/>
        </w:rPr>
        <w:lastRenderedPageBreak/>
        <w:t>###Repeated_</w:t>
      </w:r>
      <w:r>
        <w:rPr>
          <w:lang w:val="tr-TR"/>
        </w:rPr>
        <w:t>LOO</w:t>
      </w:r>
      <w:r>
        <w:rPr>
          <w:lang w:val="tr-TR"/>
        </w:rPr>
        <w:t>CV</w:t>
      </w:r>
      <w:r w:rsidR="00345722" w:rsidRPr="00345722">
        <w:rPr>
          <w:lang w:val="tr-TR"/>
        </w:rPr>
        <w:t>LGOCV</w:t>
      </w:r>
    </w:p>
    <w:p w14:paraId="175B3C95" w14:textId="222FDC4C" w:rsidR="007D7261" w:rsidRDefault="007D7261">
      <w:pPr>
        <w:rPr>
          <w:lang w:val="tr-TR"/>
        </w:rPr>
      </w:pPr>
    </w:p>
    <w:p w14:paraId="3B9746B4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Recursive feature selection</w:t>
      </w:r>
    </w:p>
    <w:p w14:paraId="35804820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155BBA36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Outer resampling method: Leave-One-Out Cross-Validation </w:t>
      </w:r>
    </w:p>
    <w:p w14:paraId="7B036123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4BB26C68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Resampling performance over subset size:</w:t>
      </w:r>
    </w:p>
    <w:p w14:paraId="16F5B2D1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6AD9B804" w14:textId="4D6E6B2E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</w:t>
      </w:r>
      <w:r w:rsidR="00345722"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Variables RMSE</w:t>
      </w: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Rsquared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MAE Selected</w:t>
      </w:r>
    </w:p>
    <w:p w14:paraId="3D756538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1 4.579 0.068681 3.033         </w:t>
      </w:r>
    </w:p>
    <w:p w14:paraId="5BB8E13F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2 3.910 0.006999 2.833         </w:t>
      </w:r>
    </w:p>
    <w:p w14:paraId="5EA607CD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3 3.868 0.015042 2.785         </w:t>
      </w:r>
    </w:p>
    <w:p w14:paraId="22861C1D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4 3.969 0.043808 2.947         </w:t>
      </w:r>
    </w:p>
    <w:p w14:paraId="0DF159CF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5 4.028 0.090389 2.969         </w:t>
      </w:r>
    </w:p>
    <w:p w14:paraId="7F0F026F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6 4.071 0.038090 2.996         </w:t>
      </w:r>
    </w:p>
    <w:p w14:paraId="7DDD4AEA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7 3.883 0.021468 2.841         </w:t>
      </w:r>
    </w:p>
    <w:p w14:paraId="2D8FF71C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8 3.862 0.028194 2.818         </w:t>
      </w:r>
    </w:p>
    <w:p w14:paraId="0707A9A5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 9 3.870 0.020794 2.808         </w:t>
      </w:r>
    </w:p>
    <w:p w14:paraId="4C03C275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10 3.853 0.052370 2.799        *</w:t>
      </w:r>
    </w:p>
    <w:p w14:paraId="4747E017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11 3.878 0.052739 2.820         </w:t>
      </w:r>
    </w:p>
    <w:p w14:paraId="2B6CA72D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12 3.891 0.049959 2.819         </w:t>
      </w:r>
    </w:p>
    <w:p w14:paraId="02563481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13 4.018 0.102956 2.914         </w:t>
      </w:r>
    </w:p>
    <w:p w14:paraId="4028F375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14 4.003 0.088730 2.944         </w:t>
      </w:r>
    </w:p>
    <w:p w14:paraId="7E10AAFD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15 4.129 0.101511 3.094         </w:t>
      </w:r>
    </w:p>
    <w:p w14:paraId="607CBACC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16 4.038 0.103466 2.972         </w:t>
      </w:r>
    </w:p>
    <w:p w14:paraId="2C170CF0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17 4.045 0.122295 3.007         </w:t>
      </w:r>
    </w:p>
    <w:p w14:paraId="0B580B16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18 4.074 0.095957 2.989         </w:t>
      </w:r>
    </w:p>
    <w:p w14:paraId="4BAE11CD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19 4.149 0.143671 3.104         </w:t>
      </w:r>
    </w:p>
    <w:p w14:paraId="6FEDB1E6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20 4.137 0.169870 3.076         </w:t>
      </w:r>
    </w:p>
    <w:p w14:paraId="0CCEA8E3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21 4.042 0.103455 2.973         </w:t>
      </w:r>
    </w:p>
    <w:p w14:paraId="6F31C854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22 4.091 0.133516 3.029         </w:t>
      </w:r>
    </w:p>
    <w:p w14:paraId="63DF43BC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lastRenderedPageBreak/>
        <w:t xml:space="preserve">        23 4.038 0.140063 2.934         </w:t>
      </w:r>
    </w:p>
    <w:p w14:paraId="07368201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24 4.003 0.104575 2.926         </w:t>
      </w:r>
    </w:p>
    <w:p w14:paraId="512619C2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25 4.104 0.171175 3.064         </w:t>
      </w:r>
    </w:p>
    <w:p w14:paraId="3DB70690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26 4.067 0.161248 3.044         </w:t>
      </w:r>
    </w:p>
    <w:p w14:paraId="3183890C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27 4.096 0.163620 3.037         </w:t>
      </w:r>
    </w:p>
    <w:p w14:paraId="1E2D56D2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28 4.050 0.124635 2.973         </w:t>
      </w:r>
    </w:p>
    <w:p w14:paraId="4C687860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29 4.096 0.187113 3.068         </w:t>
      </w:r>
    </w:p>
    <w:p w14:paraId="5EDEDCA8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30 4.082 0.153581 3.030         </w:t>
      </w:r>
    </w:p>
    <w:p w14:paraId="26C3F472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31 4.095 0.161501 3.058         </w:t>
      </w:r>
    </w:p>
    <w:p w14:paraId="468583F8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32 4.060 0.172623 3.018         </w:t>
      </w:r>
    </w:p>
    <w:p w14:paraId="0B2490AC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33 4.047 0.139091 3.018         </w:t>
      </w:r>
    </w:p>
    <w:p w14:paraId="14CEC637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34 4.020 0.123125 2.935         </w:t>
      </w:r>
    </w:p>
    <w:p w14:paraId="5B96FA81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35 4.016 0.152234 2.971         </w:t>
      </w:r>
    </w:p>
    <w:p w14:paraId="4A150E7D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36 4.020 0.135204 2.938         </w:t>
      </w:r>
    </w:p>
    <w:p w14:paraId="24D9B345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37 4.012 0.115560 2.983         </w:t>
      </w:r>
    </w:p>
    <w:p w14:paraId="4EBF1A15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38 4.006 0.149227 2.928         </w:t>
      </w:r>
    </w:p>
    <w:p w14:paraId="1458846E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39 4.021 0.142092 2.977         </w:t>
      </w:r>
    </w:p>
    <w:p w14:paraId="22DD198C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40 3.958 0.093828 2.836         </w:t>
      </w:r>
    </w:p>
    <w:p w14:paraId="1729E26F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     41 4.107 0.114911 3.054         </w:t>
      </w:r>
    </w:p>
    <w:p w14:paraId="3CE0763F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0A251207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The top 5 variables (out of 10):</w:t>
      </w:r>
    </w:p>
    <w:p w14:paraId="4B31406D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 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pH_khavr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ci_mean_kh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, 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ndvi_mean_kh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, b2_reflectance, Sen_B02_30m_aoi</w:t>
      </w:r>
    </w:p>
    <w:p w14:paraId="3B81840B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</w:p>
    <w:p w14:paraId="72B369CB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ktb"/>
          <w:rFonts w:ascii="Lucida Console" w:hAnsi="Lucida Console"/>
          <w:color w:val="0000FF"/>
          <w:sz w:val="28"/>
          <w:szCs w:val="28"/>
        </w:rPr>
      </w:pPr>
      <w:r>
        <w:rPr>
          <w:rStyle w:val="gd15mcfckub"/>
          <w:rFonts w:ascii="Lucida Console" w:hAnsi="Lucida Console"/>
          <w:color w:val="0000FF"/>
          <w:sz w:val="28"/>
          <w:szCs w:val="28"/>
        </w:rPr>
        <w:t xml:space="preserve">&gt; </w:t>
      </w:r>
      <w:r>
        <w:rPr>
          <w:rStyle w:val="gd15mcfcktb"/>
          <w:rFonts w:ascii="Lucida Console" w:hAnsi="Lucida Console"/>
          <w:color w:val="0000FF"/>
          <w:sz w:val="28"/>
          <w:szCs w:val="28"/>
        </w:rPr>
        <w:t>predictors(result_rfe1)</w:t>
      </w:r>
    </w:p>
    <w:p w14:paraId="67EE7BBE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[1] "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pH_khavr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"             "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ci_mean_kh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"           "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ndvi_mean_kh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"        </w:t>
      </w:r>
    </w:p>
    <w:p w14:paraId="430E108C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[4] "b2_reflectance"       "Sen_B02_30m_aoi"      "b7_reflectance"      </w:t>
      </w:r>
    </w:p>
    <w:p w14:paraId="0D9DB39D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 [7] "Sen_B12_Mean_30m_aoi" "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gndvi_mean_kh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"        "</w:t>
      </w:r>
      <w:proofErr w:type="spellStart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sgsi_mean_kh</w:t>
      </w:r>
      <w:proofErr w:type="spellEnd"/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 xml:space="preserve">"        </w:t>
      </w:r>
    </w:p>
    <w:p w14:paraId="76003EF6" w14:textId="77777777" w:rsidR="007D7261" w:rsidRDefault="007D7261" w:rsidP="007D7261">
      <w:pPr>
        <w:pStyle w:val="HTMLncedenBiimlendirilmi"/>
        <w:shd w:val="clear" w:color="auto" w:fill="FFFFFF"/>
        <w:wordWrap w:val="0"/>
        <w:rPr>
          <w:rFonts w:ascii="Lucida Console" w:hAnsi="Lucida Console"/>
          <w:color w:val="404040"/>
          <w:sz w:val="28"/>
          <w:szCs w:val="28"/>
        </w:rPr>
      </w:pPr>
      <w:r>
        <w:rPr>
          <w:rStyle w:val="gd15mcfceub"/>
          <w:rFonts w:ascii="Lucida Console" w:hAnsi="Lucida Console"/>
          <w:color w:val="404040"/>
          <w:sz w:val="28"/>
          <w:szCs w:val="28"/>
          <w:bdr w:val="none" w:sz="0" w:space="0" w:color="auto" w:frame="1"/>
        </w:rPr>
        <w:t>[10] "Sen_B03_Mean_30m_aoi"</w:t>
      </w:r>
    </w:p>
    <w:p w14:paraId="212323FB" w14:textId="2012B408" w:rsidR="007D7261" w:rsidRDefault="007D7261">
      <w:pPr>
        <w:rPr>
          <w:lang w:val="tr-TR"/>
        </w:rPr>
      </w:pPr>
    </w:p>
    <w:p w14:paraId="0891551A" w14:textId="4A7A70C8" w:rsidR="00345722" w:rsidRDefault="00345722">
      <w:pPr>
        <w:rPr>
          <w:lang w:val="tr-TR"/>
        </w:rPr>
      </w:pPr>
    </w:p>
    <w:p w14:paraId="5645742F" w14:textId="41870C83" w:rsidR="00345722" w:rsidRDefault="00345722">
      <w:pPr>
        <w:rPr>
          <w:lang w:val="tr-TR"/>
        </w:rPr>
      </w:pPr>
    </w:p>
    <w:p w14:paraId="73EB54EA" w14:textId="509C0DA4" w:rsidR="00345722" w:rsidRDefault="00345722" w:rsidP="00345722">
      <w:pPr>
        <w:rPr>
          <w:lang w:val="tr-TR"/>
        </w:rPr>
      </w:pPr>
      <w:r>
        <w:rPr>
          <w:lang w:val="tr-TR"/>
        </w:rPr>
        <w:lastRenderedPageBreak/>
        <w:t>###Repeated_</w:t>
      </w:r>
      <w:r w:rsidRPr="00345722">
        <w:rPr>
          <w:lang w:val="tr-TR"/>
        </w:rPr>
        <w:t>LGOCV</w:t>
      </w:r>
    </w:p>
    <w:p w14:paraId="74F7C478" w14:textId="6039295A" w:rsidR="00345722" w:rsidRDefault="00345722">
      <w:pPr>
        <w:rPr>
          <w:lang w:val="tr-TR"/>
        </w:rPr>
      </w:pPr>
    </w:p>
    <w:tbl>
      <w:tblPr>
        <w:tblW w:w="12927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023"/>
      </w:tblGrid>
      <w:tr w:rsidR="00345722" w:rsidRPr="00345722" w14:paraId="0BA8F3CB" w14:textId="77777777" w:rsidTr="003457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1025EB0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Recursive feature selection</w:t>
            </w:r>
          </w:p>
          <w:p w14:paraId="12F74CF9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450A76D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Outer resampling method: Repeated Train/Test Splits Estimated (25 reps, 75%) </w:t>
            </w:r>
          </w:p>
          <w:p w14:paraId="1533D891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0107EF99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Resampling performance over subset size:</w:t>
            </w:r>
          </w:p>
          <w:p w14:paraId="287F678C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3AB42AB8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gram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Variables  RMSE</w:t>
            </w:r>
            <w:proofErr w:type="gram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MAE RMSESD 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RsquaredSD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MAESD Selected</w:t>
            </w:r>
          </w:p>
          <w:p w14:paraId="2CD7B76A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1 3.821   0.4142 3.183 1.5065     0.3291 1.2485         </w:t>
            </w:r>
          </w:p>
          <w:p w14:paraId="6AA42224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2 3.350   0.3768 2.756 1.2896     0.2988 0.9659         </w:t>
            </w:r>
          </w:p>
          <w:p w14:paraId="35BEA79B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3 3.201   0.4475 2.657 1.1688     0.3498 0.8503         </w:t>
            </w:r>
          </w:p>
          <w:p w14:paraId="6E30A7B1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4 3.150   0.3792 2.628 1.0585     0.3161 0.7451         </w:t>
            </w:r>
          </w:p>
          <w:p w14:paraId="5B9E2EF4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5 3.144   0.3673 2.647 0.9861     0.2384 0.6562         </w:t>
            </w:r>
          </w:p>
          <w:p w14:paraId="5E7C3801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6 3.117   0.3922 2.582 1.0638     0.3091 0.7099         </w:t>
            </w:r>
          </w:p>
          <w:p w14:paraId="5E7D77BF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7 3.090   0.3609 2.572 1.0379     0.2897 0.6740         </w:t>
            </w:r>
          </w:p>
          <w:p w14:paraId="0E67BE1F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8 3.099   0.3429 2.587 1.0039     0.2804 0.6497         </w:t>
            </w:r>
          </w:p>
          <w:p w14:paraId="3CF555AC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 9 3.057   0.4044 2.534 1.0588     0.3277 0.7303         </w:t>
            </w:r>
          </w:p>
          <w:p w14:paraId="2AE479FB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10 3.045   0.3477 2.536 1.0098     0.2886 0.6738        *</w:t>
            </w:r>
          </w:p>
          <w:p w14:paraId="1A286B80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11 3.046   0.4074 2.568 1.0322     0.3101 0.7205         </w:t>
            </w:r>
          </w:p>
          <w:p w14:paraId="1BB0D4C2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12 3.085   0.3929 2.591 1.0342     0.3289 0.7295         </w:t>
            </w:r>
          </w:p>
          <w:p w14:paraId="69DEE659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13 3.065   0.3819 2.574 1.0340     0.3149 0.7339         </w:t>
            </w:r>
          </w:p>
          <w:p w14:paraId="2737D64D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14 3.085   0.3468 2.600 1.0032     0.2636 0.7256         </w:t>
            </w:r>
          </w:p>
          <w:p w14:paraId="24250604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15 3.094   0.3688 2.591 1.0064     0.3025 0.7324         </w:t>
            </w:r>
          </w:p>
          <w:p w14:paraId="3B648A37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16 3.095   0.3984 2.596 1.0496     0.3033 0.7797         </w:t>
            </w:r>
          </w:p>
          <w:p w14:paraId="1B1733C1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17 3.131   0.3360 2.644 0.9759     0.2773 0.6846         </w:t>
            </w:r>
          </w:p>
          <w:p w14:paraId="6429296F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18 3.118   0.3940 2.623 1.0288     0.2682 0.7498         </w:t>
            </w:r>
          </w:p>
          <w:p w14:paraId="1A277B9E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19 3.187   0.3471 2.689 0.9669     0.2538 0.6733         </w:t>
            </w:r>
          </w:p>
          <w:p w14:paraId="77BE0C46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20 3.120   0.3227 2.653 0.9713     0.2676 0.6919         </w:t>
            </w:r>
          </w:p>
          <w:p w14:paraId="50E9DC41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21 3.147   0.3254 2.689 0.9948     0.2785 0.7323         </w:t>
            </w:r>
          </w:p>
          <w:p w14:paraId="36B38926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lastRenderedPageBreak/>
              <w:t xml:space="preserve">        22 3.131   0.3667 2.654 0.9725     0.2615 0.7143         </w:t>
            </w:r>
          </w:p>
          <w:p w14:paraId="20A140FC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23 3.151   0.3340 2.701 0.9515     0.2378 0.6828         </w:t>
            </w:r>
          </w:p>
          <w:p w14:paraId="6546D6A4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24 3.072   0.2570 2.616 0.9412     0.2461 0.6688         </w:t>
            </w:r>
          </w:p>
          <w:p w14:paraId="69A53C46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25 3.090   0.2879 2.637 0.9246     0.2528 0.6616         </w:t>
            </w:r>
          </w:p>
          <w:p w14:paraId="03063C73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26 3.058   0.3771 2.600 0.9458     0.2917 0.6743         </w:t>
            </w:r>
          </w:p>
          <w:p w14:paraId="2149B449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27 3.116   0.3422 2.642 0.9829     0.2743 0.7188         </w:t>
            </w:r>
          </w:p>
          <w:p w14:paraId="23962A51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28 3.119   0.3118 2.661 0.9904     0.2467 0.7280         </w:t>
            </w:r>
          </w:p>
          <w:p w14:paraId="52E22F14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29 3.103   0.3442 2.645 0.9806     0.2734 0.7296         </w:t>
            </w:r>
          </w:p>
          <w:p w14:paraId="4A35014F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30 3.131   0.3504 2.650 0.9927     0.2831 0.7380         </w:t>
            </w:r>
          </w:p>
          <w:p w14:paraId="6E8014E1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31 3.130   0.3556 2.664 1.0152     0.2967 0.7531         </w:t>
            </w:r>
          </w:p>
          <w:p w14:paraId="42ADEC22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32 3.135   0.3416 2.651 1.0306     0.2606 0.7736         </w:t>
            </w:r>
          </w:p>
          <w:p w14:paraId="25489983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33 3.106   0.3269 2.619 1.0011     0.2599 0.7461         </w:t>
            </w:r>
          </w:p>
          <w:p w14:paraId="6D36032A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34 3.067   0.3279 2.601 0.9882     0.2857 0.7352         </w:t>
            </w:r>
          </w:p>
          <w:p w14:paraId="4C245486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35 3.064   0.2975 2.600 0.9623     0.2542 0.7121         </w:t>
            </w:r>
          </w:p>
          <w:p w14:paraId="28CB72AC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36 3.112   0.2986 2.636 0.9683     0.2498 0.7257         </w:t>
            </w:r>
          </w:p>
          <w:p w14:paraId="1FFAE9BB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37 3.154   0.3274 2.673 1.0171     0.2501 0.7662         </w:t>
            </w:r>
          </w:p>
          <w:p w14:paraId="77E57C14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38 3.122   0.3437 2.641 1.0094     0.2333 0.7553         </w:t>
            </w:r>
          </w:p>
          <w:p w14:paraId="39D6009B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39 3.159   0.3440 2.676 1.0322     0.2507 0.7759         </w:t>
            </w:r>
          </w:p>
          <w:p w14:paraId="61E1FF2A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40 3.112   0.3074 2.641 0.9865     0.2098 0.7089         </w:t>
            </w:r>
          </w:p>
          <w:p w14:paraId="3606EBB0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     41 3.138   0.3379 2.653 1.0088     0.2685 0.7574         </w:t>
            </w:r>
          </w:p>
          <w:p w14:paraId="428C9B53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272F9792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The top 5 variables (out of 10):</w:t>
            </w:r>
          </w:p>
          <w:p w14:paraId="67D67C66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  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pH_khavr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ci_mean_kh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, Sen_B02_30m_aoi, Sen_B08_Mean_30m_aoi, 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Twi_kh</w:t>
            </w:r>
            <w:proofErr w:type="spellEnd"/>
          </w:p>
          <w:p w14:paraId="2A6F5662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</w:p>
          <w:p w14:paraId="0C51B4B6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0000FF"/>
                <w:sz w:val="28"/>
                <w:szCs w:val="28"/>
                <w:lang w:eastAsia="en-AU"/>
              </w:rPr>
              <w:t>&gt; predictors(result_rfe1)</w:t>
            </w:r>
          </w:p>
          <w:p w14:paraId="358E6C0E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[1] "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pH_khavr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"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ci_mean_kh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 </w:t>
            </w:r>
          </w:p>
          <w:p w14:paraId="33D428EF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[3] "Sen_B02_30m_aoi"           "Sen_B08_Mean_30m_aoi"     </w:t>
            </w:r>
          </w:p>
          <w:p w14:paraId="6D33161D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[5] "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Twi_kh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                    "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sgsi_mean_kh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</w:t>
            </w:r>
          </w:p>
          <w:p w14:paraId="5BE446B4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[7] "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ndvi_mean_kh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"              "Sen_B12_Mean_30m_aoi"     </w:t>
            </w:r>
          </w:p>
          <w:p w14:paraId="5F793E15" w14:textId="77777777" w:rsidR="00345722" w:rsidRPr="00345722" w:rsidRDefault="00345722" w:rsidP="003457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</w:pPr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 xml:space="preserve"> [9] "b6_reflectance"            "</w:t>
            </w:r>
            <w:proofErr w:type="spellStart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GNDVI_Mean_Sentinel_khavr</w:t>
            </w:r>
            <w:proofErr w:type="spellEnd"/>
            <w:r w:rsidRPr="00345722">
              <w:rPr>
                <w:rFonts w:ascii="Lucida Console" w:eastAsia="Times New Roman" w:hAnsi="Lucida Console" w:cs="Courier New"/>
                <w:color w:val="404040"/>
                <w:sz w:val="28"/>
                <w:szCs w:val="28"/>
                <w:bdr w:val="none" w:sz="0" w:space="0" w:color="auto" w:frame="1"/>
                <w:lang w:eastAsia="en-AU"/>
              </w:rPr>
              <w:t>"</w:t>
            </w:r>
          </w:p>
          <w:p w14:paraId="494F8B89" w14:textId="77777777" w:rsidR="00345722" w:rsidRPr="00345722" w:rsidRDefault="00345722" w:rsidP="0034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345722" w:rsidRPr="00345722" w14:paraId="120DF75F" w14:textId="77777777" w:rsidTr="003457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9D713C" w14:textId="77777777" w:rsidR="00345722" w:rsidRPr="00345722" w:rsidRDefault="00345722" w:rsidP="0034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345722" w:rsidRPr="00345722" w14:paraId="1EE82F3A" w14:textId="77777777" w:rsidTr="0034572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9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33"/>
            </w:tblGrid>
            <w:tr w:rsidR="00345722" w:rsidRPr="00345722" w14:paraId="39ECB064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CD7B2A1" w14:textId="77777777" w:rsidR="00345722" w:rsidRPr="00345722" w:rsidRDefault="00345722" w:rsidP="0034572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</w:pPr>
                  <w:r w:rsidRPr="00345722">
                    <w:rPr>
                      <w:rFonts w:ascii="Lucida Console" w:eastAsia="Times New Roman" w:hAnsi="Lucida Console" w:cs="Times New Roman"/>
                      <w:color w:val="0000FF"/>
                      <w:sz w:val="28"/>
                      <w:szCs w:val="28"/>
                      <w:lang w:eastAsia="en-AU"/>
                    </w:rPr>
                    <w:lastRenderedPageBreak/>
                    <w:t xml:space="preserve">&gt; </w:t>
                  </w:r>
                </w:p>
              </w:tc>
            </w:tr>
          </w:tbl>
          <w:p w14:paraId="4837C75E" w14:textId="77777777" w:rsidR="00345722" w:rsidRPr="00345722" w:rsidRDefault="00345722" w:rsidP="00345722">
            <w:pPr>
              <w:spacing w:after="0" w:line="240" w:lineRule="auto"/>
              <w:rPr>
                <w:rFonts w:ascii="Lucida Console" w:eastAsia="Times New Roman" w:hAnsi="Lucida Console" w:cs="Times New Roman"/>
                <w:color w:val="404040"/>
                <w:sz w:val="28"/>
                <w:szCs w:val="28"/>
                <w:lang w:eastAsia="en-AU"/>
              </w:rPr>
            </w:pPr>
          </w:p>
        </w:tc>
      </w:tr>
    </w:tbl>
    <w:p w14:paraId="0BF441FB" w14:textId="77777777" w:rsidR="00345722" w:rsidRDefault="00345722">
      <w:pPr>
        <w:rPr>
          <w:lang w:val="tr-TR"/>
        </w:rPr>
      </w:pPr>
    </w:p>
    <w:p w14:paraId="5947C905" w14:textId="77777777" w:rsidR="007D7261" w:rsidRPr="007D7261" w:rsidRDefault="007D7261">
      <w:pPr>
        <w:rPr>
          <w:lang w:val="tr-TR"/>
        </w:rPr>
      </w:pPr>
    </w:p>
    <w:sectPr w:rsidR="007D7261" w:rsidRPr="007D7261" w:rsidSect="007D72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61"/>
    <w:rsid w:val="00345722"/>
    <w:rsid w:val="007D7261"/>
    <w:rsid w:val="00D62B50"/>
    <w:rsid w:val="00F0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17B4"/>
  <w15:chartTrackingRefBased/>
  <w15:docId w15:val="{3069431D-3453-44D9-BC42-0B85947A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D7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D726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d15mcfceub">
    <w:name w:val="gd15mcfceub"/>
    <w:basedOn w:val="VarsaylanParagrafYazTipi"/>
    <w:rsid w:val="007D7261"/>
  </w:style>
  <w:style w:type="character" w:customStyle="1" w:styleId="gd15mcfcktb">
    <w:name w:val="gd15mcfcktb"/>
    <w:basedOn w:val="VarsaylanParagrafYazTipi"/>
    <w:rsid w:val="007D7261"/>
  </w:style>
  <w:style w:type="character" w:customStyle="1" w:styleId="gd15mcfckub">
    <w:name w:val="gd15mcfckub"/>
    <w:basedOn w:val="VarsaylanParagrafYazTipi"/>
    <w:rsid w:val="007D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4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KAYA</dc:creator>
  <cp:keywords/>
  <dc:description/>
  <cp:lastModifiedBy>Fuat KAYA</cp:lastModifiedBy>
  <cp:revision>1</cp:revision>
  <dcterms:created xsi:type="dcterms:W3CDTF">2021-12-05T23:12:00Z</dcterms:created>
  <dcterms:modified xsi:type="dcterms:W3CDTF">2021-12-05T23:24:00Z</dcterms:modified>
</cp:coreProperties>
</file>