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7200"/>
        <w:gridCol w:w="7200"/>
      </w:tblGrid>
      <w:tr w:rsidR="001429A1" w:rsidTr="0070707A">
        <w:trPr>
          <w:trHeight w:val="269"/>
        </w:trPr>
        <w:tc>
          <w:tcPr>
            <w:tcW w:w="5000" w:type="pct"/>
            <w:gridSpan w:val="2"/>
          </w:tcPr>
          <w:p w:rsidR="001429A1" w:rsidRPr="0008696E" w:rsidRDefault="008B1F07" w:rsidP="00B10805">
            <w:pPr>
              <w:pStyle w:val="Title"/>
            </w:pPr>
            <w:r>
              <w:rPr>
                <w:rStyle w:val="TitleChar"/>
              </w:rPr>
              <w:t>Quest for Valor</w:t>
            </w:r>
          </w:p>
        </w:tc>
      </w:tr>
      <w:tr w:rsidR="001429A1" w:rsidTr="0070707A">
        <w:trPr>
          <w:trHeight w:val="269"/>
        </w:trPr>
        <w:tc>
          <w:tcPr>
            <w:tcW w:w="2500" w:type="pct"/>
          </w:tcPr>
          <w:p w:rsidR="001429A1" w:rsidRPr="00E76613" w:rsidRDefault="00321BE3" w:rsidP="00541B4D">
            <w:pPr>
              <w:pStyle w:val="Subtitle"/>
              <w:rPr>
                <w:rStyle w:val="SubtleEmphasis"/>
                <w:i w:val="0"/>
                <w:iCs w:val="0"/>
                <w:color w:val="auto"/>
              </w:rPr>
            </w:pPr>
            <w:r>
              <w:rPr>
                <w:rStyle w:val="SubtleEmphasis"/>
                <w:rFonts w:hint="eastAsia"/>
                <w:i w:val="0"/>
                <w:iCs w:val="0"/>
                <w:color w:val="auto"/>
                <w:lang w:eastAsia="zh-CN"/>
              </w:rPr>
              <w:t>Fabled</w:t>
            </w:r>
            <w:r>
              <w:rPr>
                <w:rStyle w:val="SubtleEmphasis"/>
                <w:i w:val="0"/>
                <w:iCs w:val="0"/>
                <w:color w:val="auto"/>
              </w:rPr>
              <w:t xml:space="preserve"> </w:t>
            </w:r>
            <w:r>
              <w:rPr>
                <w:rStyle w:val="SubtleEmphasis"/>
                <w:rFonts w:hint="eastAsia"/>
                <w:i w:val="0"/>
                <w:iCs w:val="0"/>
                <w:color w:val="auto"/>
                <w:lang w:eastAsia="zh-CN"/>
              </w:rPr>
              <w:t>Sword</w:t>
            </w:r>
            <w:r w:rsidR="008923EB" w:rsidRPr="00E76613">
              <w:rPr>
                <w:rStyle w:val="SubtleEmphasis"/>
                <w:i w:val="0"/>
                <w:iCs w:val="0"/>
                <w:color w:val="auto"/>
              </w:rPr>
              <w:t>:</w:t>
            </w:r>
            <w:r w:rsidR="00B10805" w:rsidRPr="00E76613">
              <w:rPr>
                <w:rStyle w:val="SubtleEmphasis"/>
                <w:i w:val="0"/>
                <w:iCs w:val="0"/>
                <w:color w:val="auto"/>
              </w:rPr>
              <w:t xml:space="preserve"> </w:t>
            </w:r>
            <w:r w:rsidR="00541B4D">
              <w:rPr>
                <w:rStyle w:val="SubtleEmphasis"/>
                <w:i w:val="0"/>
                <w:iCs w:val="0"/>
                <w:color w:val="auto"/>
              </w:rPr>
              <w:t>Mission</w:t>
            </w:r>
            <w:r w:rsidR="00B10805" w:rsidRPr="00E76613">
              <w:rPr>
                <w:rStyle w:val="SubtleEmphasis"/>
                <w:i w:val="0"/>
                <w:iCs w:val="0"/>
                <w:color w:val="auto"/>
              </w:rPr>
              <w:t xml:space="preserve"> Design Document</w:t>
            </w:r>
          </w:p>
        </w:tc>
        <w:tc>
          <w:tcPr>
            <w:tcW w:w="2500" w:type="pct"/>
          </w:tcPr>
          <w:p w:rsidR="001429A1" w:rsidRPr="00E76613" w:rsidRDefault="001429A1" w:rsidP="00B10805">
            <w:pPr>
              <w:pStyle w:val="Subtitle"/>
              <w:rPr>
                <w:rStyle w:val="SubtleEmphasis"/>
              </w:rPr>
            </w:pPr>
          </w:p>
        </w:tc>
      </w:tr>
      <w:tr w:rsidR="00DD3680" w:rsidTr="000929B2">
        <w:trPr>
          <w:trHeight w:val="269"/>
        </w:trPr>
        <w:tc>
          <w:tcPr>
            <w:tcW w:w="1" w:type="pct"/>
          </w:tcPr>
          <w:p w:rsidR="00DD3680" w:rsidRPr="00E76613" w:rsidRDefault="00096A97" w:rsidP="00321BE3">
            <w:pPr>
              <w:pStyle w:val="Subtitle"/>
              <w:rPr>
                <w:rStyle w:val="SubtleEmphasis"/>
              </w:rPr>
            </w:pPr>
            <w:r w:rsidRPr="00E76613">
              <w:rPr>
                <w:rStyle w:val="SubtleEmphasis"/>
              </w:rPr>
              <w:t>Created b</w:t>
            </w:r>
            <w:r w:rsidR="00DD3680" w:rsidRPr="00E76613">
              <w:rPr>
                <w:rStyle w:val="SubtleEmphasis"/>
              </w:rPr>
              <w:t xml:space="preserve">y </w:t>
            </w:r>
            <w:r w:rsidR="00321BE3">
              <w:rPr>
                <w:rStyle w:val="SubtleEmphasis"/>
              </w:rPr>
              <w:t>Cloud</w:t>
            </w:r>
          </w:p>
        </w:tc>
        <w:tc>
          <w:tcPr>
            <w:tcW w:w="1" w:type="pct"/>
          </w:tcPr>
          <w:p w:rsidR="00DD3680" w:rsidRPr="00E76613" w:rsidRDefault="00DD3680" w:rsidP="00DD3680">
            <w:pPr>
              <w:pStyle w:val="Subtitle"/>
              <w:rPr>
                <w:rStyle w:val="SubtleEmphasis"/>
              </w:rPr>
            </w:pPr>
          </w:p>
        </w:tc>
      </w:tr>
      <w:tr w:rsidR="00DD3680" w:rsidTr="00DD3680">
        <w:trPr>
          <w:trHeight w:val="269"/>
        </w:trPr>
        <w:tc>
          <w:tcPr>
            <w:tcW w:w="5000" w:type="pct"/>
            <w:gridSpan w:val="2"/>
          </w:tcPr>
          <w:p w:rsidR="00DD3680" w:rsidRPr="00E76613" w:rsidRDefault="00321BE3" w:rsidP="00B10805">
            <w:pPr>
              <w:pStyle w:val="Subtitle"/>
              <w:rPr>
                <w:rStyle w:val="SubtleEmphasis"/>
              </w:rPr>
            </w:pPr>
            <w:r>
              <w:rPr>
                <w:rStyle w:val="SubtleEmphasis"/>
              </w:rPr>
              <w:t>zcw1512@qq.com</w:t>
            </w:r>
          </w:p>
        </w:tc>
      </w:tr>
      <w:tr w:rsidR="00DD3680" w:rsidTr="00133F46">
        <w:trPr>
          <w:trHeight w:val="269"/>
        </w:trPr>
        <w:tc>
          <w:tcPr>
            <w:tcW w:w="5000" w:type="pct"/>
            <w:gridSpan w:val="2"/>
          </w:tcPr>
          <w:p w:rsidR="00DD3680" w:rsidRDefault="000929B2" w:rsidP="00133F46">
            <w:pPr>
              <w:pStyle w:val="Subtitle"/>
            </w:pPr>
            <w:r>
              <w:pict>
                <v:rect id="_x0000_i1025" style="width:0;height:1.5pt" o:hrstd="t" o:hr="t" fillcolor="#a0a0a0" stroked="f"/>
              </w:pict>
            </w:r>
          </w:p>
        </w:tc>
      </w:tr>
      <w:tr w:rsidR="001429A1" w:rsidTr="005775BA">
        <w:trPr>
          <w:trHeight w:val="269"/>
        </w:trPr>
        <w:tc>
          <w:tcPr>
            <w:tcW w:w="5000" w:type="pct"/>
            <w:gridSpan w:val="2"/>
            <w:vAlign w:val="center"/>
          </w:tcPr>
          <w:p w:rsidR="0008696E" w:rsidRDefault="007104E1" w:rsidP="005775BA">
            <w:pPr>
              <w:jc w:val="center"/>
            </w:pPr>
            <w:r>
              <w:rPr>
                <w:noProof/>
                <w:lang w:eastAsia="zh-CN"/>
              </w:rPr>
              <w:drawing>
                <wp:inline distT="0" distB="0" distL="0" distR="0" wp14:anchorId="50516C2B" wp14:editId="5EAF8EA7">
                  <wp:extent cx="5714286" cy="1904762"/>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DD_CoverPageImage.png"/>
                          <pic:cNvPicPr/>
                        </pic:nvPicPr>
                        <pic:blipFill>
                          <a:blip r:embed="rId8">
                            <a:extLst>
                              <a:ext uri="{28A0092B-C50C-407E-A947-70E740481C1C}">
                                <a14:useLocalDpi xmlns:a14="http://schemas.microsoft.com/office/drawing/2010/main" val="0"/>
                              </a:ext>
                            </a:extLst>
                          </a:blip>
                          <a:stretch>
                            <a:fillRect/>
                          </a:stretch>
                        </pic:blipFill>
                        <pic:spPr>
                          <a:xfrm>
                            <a:off x="0" y="0"/>
                            <a:ext cx="5714286" cy="1904762"/>
                          </a:xfrm>
                          <a:prstGeom prst="rect">
                            <a:avLst/>
                          </a:prstGeom>
                        </pic:spPr>
                      </pic:pic>
                    </a:graphicData>
                  </a:graphic>
                </wp:inline>
              </w:drawing>
            </w:r>
          </w:p>
        </w:tc>
      </w:tr>
      <w:tr w:rsidR="00133F46" w:rsidTr="00133F46">
        <w:trPr>
          <w:trHeight w:val="144"/>
        </w:trPr>
        <w:tc>
          <w:tcPr>
            <w:tcW w:w="5000" w:type="pct"/>
            <w:gridSpan w:val="2"/>
            <w:vAlign w:val="center"/>
          </w:tcPr>
          <w:p w:rsidR="00133F46" w:rsidRDefault="000929B2" w:rsidP="00133F46">
            <w:pPr>
              <w:jc w:val="center"/>
              <w:rPr>
                <w:noProof/>
              </w:rPr>
            </w:pPr>
            <w:r>
              <w:pict>
                <v:rect id="_x0000_i1026" style="width:0;height:1.5pt" o:hralign="center" o:hrstd="t" o:hr="t" fillcolor="#a0a0a0" stroked="f"/>
              </w:pict>
            </w:r>
          </w:p>
        </w:tc>
      </w:tr>
      <w:tr w:rsidR="00232DC1" w:rsidTr="00232DC1">
        <w:trPr>
          <w:trHeight w:val="269"/>
        </w:trPr>
        <w:tc>
          <w:tcPr>
            <w:tcW w:w="2500" w:type="pct"/>
            <w:vMerge w:val="restart"/>
          </w:tcPr>
          <w:p w:rsidR="00133F46" w:rsidRDefault="00720C8F" w:rsidP="00133F46">
            <w:pPr>
              <w:pStyle w:val="TOCHeading"/>
            </w:pPr>
            <w:r>
              <w:t>Contents</w:t>
            </w:r>
          </w:p>
          <w:sdt>
            <w:sdtPr>
              <w:id w:val="1252939784"/>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2F348D" w:rsidRDefault="002F348D">
                <w:pPr>
                  <w:pStyle w:val="TOCHeading"/>
                </w:pPr>
                <w:r>
                  <w:t>Contents</w:t>
                </w:r>
              </w:p>
              <w:p w:rsidR="002F348D" w:rsidRDefault="002F348D">
                <w:pPr>
                  <w:pStyle w:val="TOC1"/>
                  <w:tabs>
                    <w:tab w:val="right" w:leader="dot" w:pos="14390"/>
                  </w:tabs>
                  <w:rPr>
                    <w:noProof/>
                    <w:lang w:eastAsia="zh-CN"/>
                  </w:rPr>
                </w:pPr>
                <w:r>
                  <w:fldChar w:fldCharType="begin"/>
                </w:r>
                <w:r>
                  <w:instrText xml:space="preserve"> TOC \o "1-3" \h \z \u </w:instrText>
                </w:r>
                <w:r>
                  <w:fldChar w:fldCharType="separate"/>
                </w:r>
                <w:hyperlink w:anchor="_Toc126530824" w:history="1">
                  <w:r w:rsidRPr="003F6A07">
                    <w:rPr>
                      <w:rStyle w:val="Hyperlink"/>
                      <w:noProof/>
                    </w:rPr>
                    <w:t>Overview</w:t>
                  </w:r>
                  <w:r>
                    <w:rPr>
                      <w:noProof/>
                      <w:webHidden/>
                    </w:rPr>
                    <w:tab/>
                  </w:r>
                  <w:r>
                    <w:rPr>
                      <w:noProof/>
                      <w:webHidden/>
                    </w:rPr>
                    <w:fldChar w:fldCharType="begin"/>
                  </w:r>
                  <w:r>
                    <w:rPr>
                      <w:noProof/>
                      <w:webHidden/>
                    </w:rPr>
                    <w:instrText xml:space="preserve"> PAGEREF _Toc126530824 \h </w:instrText>
                  </w:r>
                  <w:r>
                    <w:rPr>
                      <w:noProof/>
                      <w:webHidden/>
                    </w:rPr>
                  </w:r>
                  <w:r>
                    <w:rPr>
                      <w:noProof/>
                      <w:webHidden/>
                    </w:rPr>
                    <w:fldChar w:fldCharType="separate"/>
                  </w:r>
                  <w:r>
                    <w:rPr>
                      <w:noProof/>
                      <w:webHidden/>
                    </w:rPr>
                    <w:t>1</w:t>
                  </w:r>
                  <w:r>
                    <w:rPr>
                      <w:noProof/>
                      <w:webHidden/>
                    </w:rPr>
                    <w:fldChar w:fldCharType="end"/>
                  </w:r>
                </w:hyperlink>
              </w:p>
              <w:p w:rsidR="002F348D" w:rsidRDefault="002F348D">
                <w:pPr>
                  <w:pStyle w:val="TOC1"/>
                  <w:tabs>
                    <w:tab w:val="right" w:leader="dot" w:pos="14390"/>
                  </w:tabs>
                  <w:rPr>
                    <w:noProof/>
                    <w:lang w:eastAsia="zh-CN"/>
                  </w:rPr>
                </w:pPr>
                <w:hyperlink w:anchor="_Toc126530825" w:history="1">
                  <w:r w:rsidRPr="003F6A07">
                    <w:rPr>
                      <w:rStyle w:val="Hyperlink"/>
                      <w:noProof/>
                    </w:rPr>
                    <w:t>Mission Walkthrough</w:t>
                  </w:r>
                  <w:r>
                    <w:rPr>
                      <w:noProof/>
                      <w:webHidden/>
                    </w:rPr>
                    <w:tab/>
                  </w:r>
                  <w:r>
                    <w:rPr>
                      <w:noProof/>
                      <w:webHidden/>
                    </w:rPr>
                    <w:fldChar w:fldCharType="begin"/>
                  </w:r>
                  <w:r>
                    <w:rPr>
                      <w:noProof/>
                      <w:webHidden/>
                    </w:rPr>
                    <w:instrText xml:space="preserve"> PAGEREF _Toc126530825 \h </w:instrText>
                  </w:r>
                  <w:r>
                    <w:rPr>
                      <w:noProof/>
                      <w:webHidden/>
                    </w:rPr>
                  </w:r>
                  <w:r>
                    <w:rPr>
                      <w:noProof/>
                      <w:webHidden/>
                    </w:rPr>
                    <w:fldChar w:fldCharType="separate"/>
                  </w:r>
                  <w:r>
                    <w:rPr>
                      <w:noProof/>
                      <w:webHidden/>
                    </w:rPr>
                    <w:t>2</w:t>
                  </w:r>
                  <w:r>
                    <w:rPr>
                      <w:noProof/>
                      <w:webHidden/>
                    </w:rPr>
                    <w:fldChar w:fldCharType="end"/>
                  </w:r>
                </w:hyperlink>
              </w:p>
              <w:p w:rsidR="002F348D" w:rsidRDefault="002F348D">
                <w:pPr>
                  <w:pStyle w:val="TOC1"/>
                  <w:tabs>
                    <w:tab w:val="right" w:leader="dot" w:pos="14390"/>
                  </w:tabs>
                  <w:rPr>
                    <w:noProof/>
                    <w:lang w:eastAsia="zh-CN"/>
                  </w:rPr>
                </w:pPr>
                <w:hyperlink w:anchor="_Toc126530826" w:history="1">
                  <w:r w:rsidRPr="003F6A07">
                    <w:rPr>
                      <w:rStyle w:val="Hyperlink"/>
                      <w:noProof/>
                    </w:rPr>
                    <w:t>Layout Plan</w:t>
                  </w:r>
                  <w:r>
                    <w:rPr>
                      <w:noProof/>
                      <w:webHidden/>
                    </w:rPr>
                    <w:tab/>
                  </w:r>
                  <w:r>
                    <w:rPr>
                      <w:noProof/>
                      <w:webHidden/>
                    </w:rPr>
                    <w:fldChar w:fldCharType="begin"/>
                  </w:r>
                  <w:r>
                    <w:rPr>
                      <w:noProof/>
                      <w:webHidden/>
                    </w:rPr>
                    <w:instrText xml:space="preserve"> PAGEREF _Toc126530826 \h </w:instrText>
                  </w:r>
                  <w:r>
                    <w:rPr>
                      <w:noProof/>
                      <w:webHidden/>
                    </w:rPr>
                  </w:r>
                  <w:r>
                    <w:rPr>
                      <w:noProof/>
                      <w:webHidden/>
                    </w:rPr>
                    <w:fldChar w:fldCharType="separate"/>
                  </w:r>
                  <w:r>
                    <w:rPr>
                      <w:noProof/>
                      <w:webHidden/>
                    </w:rPr>
                    <w:t>6</w:t>
                  </w:r>
                  <w:r>
                    <w:rPr>
                      <w:noProof/>
                      <w:webHidden/>
                    </w:rPr>
                    <w:fldChar w:fldCharType="end"/>
                  </w:r>
                </w:hyperlink>
              </w:p>
              <w:p w:rsidR="002F348D" w:rsidRDefault="002F348D">
                <w:pPr>
                  <w:pStyle w:val="TOC1"/>
                  <w:tabs>
                    <w:tab w:val="right" w:leader="dot" w:pos="14390"/>
                  </w:tabs>
                  <w:rPr>
                    <w:noProof/>
                    <w:lang w:eastAsia="zh-CN"/>
                  </w:rPr>
                </w:pPr>
                <w:hyperlink w:anchor="_Toc126530827" w:history="1">
                  <w:r w:rsidRPr="003F6A07">
                    <w:rPr>
                      <w:rStyle w:val="Hyperlink"/>
                      <w:noProof/>
                    </w:rPr>
                    <w:t>Flow Chart</w:t>
                  </w:r>
                  <w:r>
                    <w:rPr>
                      <w:noProof/>
                      <w:webHidden/>
                    </w:rPr>
                    <w:tab/>
                  </w:r>
                  <w:r>
                    <w:rPr>
                      <w:noProof/>
                      <w:webHidden/>
                    </w:rPr>
                    <w:fldChar w:fldCharType="begin"/>
                  </w:r>
                  <w:r>
                    <w:rPr>
                      <w:noProof/>
                      <w:webHidden/>
                    </w:rPr>
                    <w:instrText xml:space="preserve"> PAGEREF _Toc126530827 \h </w:instrText>
                  </w:r>
                  <w:r>
                    <w:rPr>
                      <w:noProof/>
                      <w:webHidden/>
                    </w:rPr>
                  </w:r>
                  <w:r>
                    <w:rPr>
                      <w:noProof/>
                      <w:webHidden/>
                    </w:rPr>
                    <w:fldChar w:fldCharType="separate"/>
                  </w:r>
                  <w:r>
                    <w:rPr>
                      <w:noProof/>
                      <w:webHidden/>
                    </w:rPr>
                    <w:t>7</w:t>
                  </w:r>
                  <w:r>
                    <w:rPr>
                      <w:noProof/>
                      <w:webHidden/>
                    </w:rPr>
                    <w:fldChar w:fldCharType="end"/>
                  </w:r>
                </w:hyperlink>
              </w:p>
              <w:p w:rsidR="002F348D" w:rsidRDefault="002F348D">
                <w:pPr>
                  <w:pStyle w:val="TOC1"/>
                  <w:tabs>
                    <w:tab w:val="right" w:leader="dot" w:pos="14390"/>
                  </w:tabs>
                  <w:rPr>
                    <w:noProof/>
                    <w:lang w:eastAsia="zh-CN"/>
                  </w:rPr>
                </w:pPr>
                <w:hyperlink w:anchor="_Toc126530828" w:history="1">
                  <w:r w:rsidRPr="003F6A07">
                    <w:rPr>
                      <w:rStyle w:val="Hyperlink"/>
                      <w:noProof/>
                    </w:rPr>
                    <w:t>Beat Chart</w:t>
                  </w:r>
                  <w:r>
                    <w:rPr>
                      <w:noProof/>
                      <w:webHidden/>
                    </w:rPr>
                    <w:tab/>
                  </w:r>
                  <w:r>
                    <w:rPr>
                      <w:noProof/>
                      <w:webHidden/>
                    </w:rPr>
                    <w:fldChar w:fldCharType="begin"/>
                  </w:r>
                  <w:r>
                    <w:rPr>
                      <w:noProof/>
                      <w:webHidden/>
                    </w:rPr>
                    <w:instrText xml:space="preserve"> PAGEREF _Toc126530828 \h </w:instrText>
                  </w:r>
                  <w:r>
                    <w:rPr>
                      <w:noProof/>
                      <w:webHidden/>
                    </w:rPr>
                  </w:r>
                  <w:r>
                    <w:rPr>
                      <w:noProof/>
                      <w:webHidden/>
                    </w:rPr>
                    <w:fldChar w:fldCharType="separate"/>
                  </w:r>
                  <w:r>
                    <w:rPr>
                      <w:noProof/>
                      <w:webHidden/>
                    </w:rPr>
                    <w:t>8</w:t>
                  </w:r>
                  <w:r>
                    <w:rPr>
                      <w:noProof/>
                      <w:webHidden/>
                    </w:rPr>
                    <w:fldChar w:fldCharType="end"/>
                  </w:r>
                </w:hyperlink>
              </w:p>
              <w:p w:rsidR="002F348D" w:rsidRDefault="002F348D">
                <w:r>
                  <w:rPr>
                    <w:b/>
                    <w:bCs/>
                    <w:noProof/>
                  </w:rPr>
                  <w:fldChar w:fldCharType="end"/>
                </w:r>
              </w:p>
            </w:sdtContent>
          </w:sdt>
          <w:p w:rsidR="00BA72FB" w:rsidRPr="00A0405D" w:rsidRDefault="00BA72FB" w:rsidP="002F348D"/>
        </w:tc>
        <w:tc>
          <w:tcPr>
            <w:tcW w:w="2500" w:type="pct"/>
          </w:tcPr>
          <w:p w:rsidR="00232DC1" w:rsidRDefault="00232DC1" w:rsidP="000829F8">
            <w:pPr>
              <w:pStyle w:val="Heading1"/>
              <w:outlineLvl w:val="0"/>
            </w:pPr>
            <w:bookmarkStart w:id="0" w:name="_Toc434913021"/>
            <w:bookmarkStart w:id="1" w:name="_Toc435700888"/>
            <w:bookmarkStart w:id="2" w:name="_Toc126530824"/>
            <w:r>
              <w:t>Overview</w:t>
            </w:r>
            <w:bookmarkEnd w:id="0"/>
            <w:bookmarkEnd w:id="1"/>
            <w:bookmarkEnd w:id="2"/>
          </w:p>
        </w:tc>
      </w:tr>
      <w:tr w:rsidR="00232DC1" w:rsidTr="00D25CD6">
        <w:trPr>
          <w:trHeight w:val="4230"/>
        </w:trPr>
        <w:tc>
          <w:tcPr>
            <w:tcW w:w="2500" w:type="pct"/>
            <w:vMerge/>
          </w:tcPr>
          <w:p w:rsidR="00232DC1" w:rsidRDefault="00232DC1"/>
        </w:tc>
        <w:tc>
          <w:tcPr>
            <w:tcW w:w="2500" w:type="pct"/>
          </w:tcPr>
          <w:p w:rsidR="00C33756" w:rsidRDefault="00C52080" w:rsidP="00C52080">
            <w:r>
              <w:t xml:space="preserve">A brave man comes to this village for the fabled sword. The </w:t>
            </w:r>
            <w:r w:rsidRPr="00C52080">
              <w:t xml:space="preserve">village head warmly welcomed </w:t>
            </w:r>
            <w:r>
              <w:t>player’s</w:t>
            </w:r>
            <w:r w:rsidRPr="00C52080">
              <w:t xml:space="preserve"> arrival</w:t>
            </w:r>
            <w:r>
              <w:t xml:space="preserve">, and has a small quest for finding the lost 2 villagers who disappeared yesterday. He is willing to give the </w:t>
            </w:r>
            <w:r>
              <w:rPr>
                <w:rFonts w:hint="eastAsia"/>
                <w:lang w:eastAsia="zh-CN"/>
              </w:rPr>
              <w:t>f</w:t>
            </w:r>
            <w:r w:rsidRPr="00C52080">
              <w:t>lashlight</w:t>
            </w:r>
            <w:r>
              <w:t xml:space="preserve"> to the player to help his mission, and if player successfully found all of them he will give the key to castle, where is just the place the fabled sword sleeps.</w:t>
            </w:r>
          </w:p>
          <w:p w:rsidR="00C52080" w:rsidRDefault="00C52080" w:rsidP="00C52080"/>
          <w:p w:rsidR="00C52080" w:rsidRDefault="00C52080" w:rsidP="009C70B3">
            <w:r>
              <w:t>Everything goes very well until the player gets the key and comes across the river. The castle is s</w:t>
            </w:r>
            <w:r w:rsidRPr="00C52080">
              <w:t>hrouded in darkness</w:t>
            </w:r>
            <w:r>
              <w:t>, and according to the r</w:t>
            </w:r>
            <w:r w:rsidRPr="00C52080">
              <w:t>umor</w:t>
            </w:r>
            <w:r>
              <w:t xml:space="preserve"> there seems </w:t>
            </w:r>
            <w:r w:rsidR="009C70B3">
              <w:t>to be another villager living across the river. But player still decides to enter the castle alone.</w:t>
            </w:r>
          </w:p>
          <w:p w:rsidR="009C70B3" w:rsidRDefault="009C70B3" w:rsidP="009C70B3"/>
          <w:p w:rsidR="009C70B3" w:rsidRDefault="009C70B3" w:rsidP="009C70B3">
            <w:r>
              <w:t>As it says, the sword is in the second floor of the castle, but now it’s holding by a devil, who is just the village head! After hard fight, the player defeat</w:t>
            </w:r>
            <w:r w:rsidR="00841822">
              <w:t>s</w:t>
            </w:r>
            <w:r>
              <w:t xml:space="preserve"> the devil and decided to kill him in case of someone else who comes to the village being cheated again.</w:t>
            </w:r>
          </w:p>
          <w:p w:rsidR="009C70B3" w:rsidRDefault="009C70B3" w:rsidP="009C70B3"/>
          <w:p w:rsidR="009C70B3" w:rsidRDefault="009C70B3" w:rsidP="009C70B3">
            <w:r>
              <w:t>Then he climbed up the observation tower of the castle, he finds another house. He visit the house and the old lady inside tells he everything…</w:t>
            </w:r>
            <w:r w:rsidR="00720C8F">
              <w:t>d</w:t>
            </w:r>
          </w:p>
        </w:tc>
      </w:tr>
    </w:tbl>
    <w:p w:rsidR="00D13AD4" w:rsidRPr="00720C8F" w:rsidRDefault="000929B2" w:rsidP="00720C8F">
      <w:pPr>
        <w:pStyle w:val="Heading1"/>
      </w:pPr>
      <w:bookmarkStart w:id="3" w:name="_Toc126530825"/>
      <w:r>
        <w:lastRenderedPageBreak/>
        <w:t>Mission Walkthrough</w:t>
      </w:r>
      <w:bookmarkEnd w:id="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1080"/>
        <w:gridCol w:w="2520"/>
        <w:gridCol w:w="1169"/>
        <w:gridCol w:w="2431"/>
        <w:gridCol w:w="7200"/>
      </w:tblGrid>
      <w:tr w:rsidR="009311BF" w:rsidTr="00A54E21">
        <w:trPr>
          <w:trHeight w:val="70"/>
        </w:trPr>
        <w:tc>
          <w:tcPr>
            <w:tcW w:w="2500" w:type="pct"/>
            <w:gridSpan w:val="4"/>
          </w:tcPr>
          <w:p w:rsidR="009311BF" w:rsidRDefault="00354188" w:rsidP="00E070E9">
            <w:pPr>
              <w:pStyle w:val="BeatName"/>
            </w:pPr>
            <w:r>
              <w:t>Finish the mission</w:t>
            </w:r>
          </w:p>
        </w:tc>
        <w:tc>
          <w:tcPr>
            <w:tcW w:w="2500" w:type="pct"/>
            <w:vMerge w:val="restart"/>
            <w:vAlign w:val="center"/>
          </w:tcPr>
          <w:p w:rsidR="009311BF" w:rsidRPr="00A54E21" w:rsidRDefault="00354188" w:rsidP="003424DF">
            <w:pPr>
              <w:jc w:val="center"/>
            </w:pPr>
            <w:r>
              <w:rPr>
                <w:noProof/>
                <w:lang w:eastAsia="zh-CN"/>
              </w:rPr>
              <w:drawing>
                <wp:inline distT="0" distB="0" distL="0" distR="0" wp14:anchorId="642A2827" wp14:editId="40533E34">
                  <wp:extent cx="3466667" cy="45904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6667" cy="4590476"/>
                          </a:xfrm>
                          <a:prstGeom prst="rect">
                            <a:avLst/>
                          </a:prstGeom>
                        </pic:spPr>
                      </pic:pic>
                    </a:graphicData>
                  </a:graphic>
                </wp:inline>
              </w:drawing>
            </w:r>
          </w:p>
        </w:tc>
      </w:tr>
      <w:tr w:rsidR="009311BF" w:rsidTr="000929B2">
        <w:trPr>
          <w:trHeight w:val="70"/>
        </w:trPr>
        <w:tc>
          <w:tcPr>
            <w:tcW w:w="2500" w:type="pct"/>
            <w:gridSpan w:val="4"/>
          </w:tcPr>
          <w:p w:rsidR="009311BF" w:rsidRDefault="00354188" w:rsidP="000929B2">
            <w:r>
              <w:t>The player comes to the village and meets the first NPC. After telling his target, the village head is willing to offer help only if the player give a hand</w:t>
            </w:r>
            <w:r w:rsidR="00FB4BF7">
              <w:t xml:space="preserve"> for finding lost people</w:t>
            </w:r>
            <w:r>
              <w:t>.</w:t>
            </w:r>
          </w:p>
        </w:tc>
        <w:tc>
          <w:tcPr>
            <w:tcW w:w="2500" w:type="pct"/>
            <w:vMerge/>
          </w:tcPr>
          <w:p w:rsidR="009311BF" w:rsidRPr="007F2EB4" w:rsidRDefault="009311BF" w:rsidP="000929B2"/>
        </w:tc>
      </w:tr>
      <w:tr w:rsidR="009311BF" w:rsidTr="00286A38">
        <w:trPr>
          <w:trHeight w:val="70"/>
        </w:trPr>
        <w:tc>
          <w:tcPr>
            <w:tcW w:w="375" w:type="pct"/>
          </w:tcPr>
          <w:p w:rsidR="009311BF" w:rsidRDefault="009311BF" w:rsidP="000929B2">
            <w:pPr>
              <w:pStyle w:val="Subtitle"/>
            </w:pPr>
            <w:r>
              <w:t>Difficulty:</w:t>
            </w:r>
          </w:p>
        </w:tc>
        <w:tc>
          <w:tcPr>
            <w:tcW w:w="875" w:type="pct"/>
          </w:tcPr>
          <w:p w:rsidR="009311BF" w:rsidRPr="003319CB" w:rsidRDefault="00311926" w:rsidP="000929B2">
            <w:pPr>
              <w:pStyle w:val="Subtitle"/>
            </w:pPr>
            <w:r>
              <w:t>4</w:t>
            </w:r>
            <w:r w:rsidR="009311BF">
              <w:t>/10</w:t>
            </w:r>
          </w:p>
        </w:tc>
        <w:tc>
          <w:tcPr>
            <w:tcW w:w="406" w:type="pct"/>
          </w:tcPr>
          <w:p w:rsidR="009311BF" w:rsidRDefault="009311BF" w:rsidP="000929B2">
            <w:pPr>
              <w:pStyle w:val="Subtitle"/>
            </w:pPr>
            <w:r>
              <w:t>Duration:</w:t>
            </w:r>
          </w:p>
        </w:tc>
        <w:tc>
          <w:tcPr>
            <w:tcW w:w="844" w:type="pct"/>
          </w:tcPr>
          <w:p w:rsidR="009311BF" w:rsidRDefault="00311926" w:rsidP="000929B2">
            <w:pPr>
              <w:pStyle w:val="Subtitle"/>
            </w:pPr>
            <w:r>
              <w:t>2</w:t>
            </w:r>
            <w:r w:rsidR="009311BF">
              <w:t>:00</w:t>
            </w:r>
          </w:p>
        </w:tc>
        <w:tc>
          <w:tcPr>
            <w:tcW w:w="2500" w:type="pct"/>
            <w:vMerge/>
          </w:tcPr>
          <w:p w:rsidR="009311BF" w:rsidRDefault="009311BF" w:rsidP="000929B2">
            <w:pPr>
              <w:pStyle w:val="Subtitle"/>
            </w:pPr>
          </w:p>
        </w:tc>
      </w:tr>
      <w:tr w:rsidR="009311BF" w:rsidTr="000929B2">
        <w:trPr>
          <w:trHeight w:val="70"/>
        </w:trPr>
        <w:tc>
          <w:tcPr>
            <w:tcW w:w="2500" w:type="pct"/>
            <w:gridSpan w:val="4"/>
          </w:tcPr>
          <w:p w:rsidR="009311BF" w:rsidRPr="00B15202" w:rsidRDefault="009311BF" w:rsidP="000929B2">
            <w:pPr>
              <w:pStyle w:val="NoSpacing"/>
            </w:pPr>
          </w:p>
        </w:tc>
        <w:tc>
          <w:tcPr>
            <w:tcW w:w="2500" w:type="pct"/>
            <w:vMerge/>
          </w:tcPr>
          <w:p w:rsidR="009311BF" w:rsidRPr="00B15202" w:rsidRDefault="009311BF" w:rsidP="000929B2">
            <w:pPr>
              <w:pStyle w:val="NoSpacing"/>
            </w:pPr>
          </w:p>
        </w:tc>
      </w:tr>
      <w:tr w:rsidR="009311BF" w:rsidTr="000929B2">
        <w:trPr>
          <w:trHeight w:val="225"/>
        </w:trPr>
        <w:tc>
          <w:tcPr>
            <w:tcW w:w="2500" w:type="pct"/>
            <w:gridSpan w:val="4"/>
          </w:tcPr>
          <w:p w:rsidR="009311BF" w:rsidRDefault="00311926" w:rsidP="006A376F">
            <w:pPr>
              <w:pStyle w:val="ListParagraph"/>
              <w:numPr>
                <w:ilvl w:val="0"/>
                <w:numId w:val="14"/>
              </w:numPr>
            </w:pPr>
            <w:r>
              <w:t>Talk with the village head.</w:t>
            </w:r>
          </w:p>
          <w:p w:rsidR="006A376F" w:rsidRDefault="00311926" w:rsidP="006A376F">
            <w:pPr>
              <w:pStyle w:val="ListParagraph"/>
              <w:numPr>
                <w:ilvl w:val="0"/>
                <w:numId w:val="14"/>
              </w:numPr>
            </w:pPr>
            <w:r>
              <w:rPr>
                <w:rFonts w:hint="eastAsia"/>
                <w:lang w:eastAsia="zh-CN"/>
              </w:rPr>
              <w:t>Get</w:t>
            </w:r>
            <w:r>
              <w:t xml:space="preserve"> </w:t>
            </w:r>
            <w:r>
              <w:rPr>
                <w:rFonts w:hint="eastAsia"/>
                <w:lang w:eastAsia="zh-CN"/>
              </w:rPr>
              <w:t>t</w:t>
            </w:r>
            <w:r>
              <w:rPr>
                <w:lang w:eastAsia="zh-CN"/>
              </w:rPr>
              <w:t>he flashpoint.</w:t>
            </w:r>
          </w:p>
          <w:p w:rsidR="006A376F" w:rsidRDefault="00311926" w:rsidP="006A376F">
            <w:pPr>
              <w:pStyle w:val="ListParagraph"/>
              <w:numPr>
                <w:ilvl w:val="0"/>
                <w:numId w:val="14"/>
              </w:numPr>
            </w:pPr>
            <w:r>
              <w:t>Use flashpoint to find all two villagers.</w:t>
            </w:r>
          </w:p>
          <w:p w:rsidR="006A376F" w:rsidRDefault="00311926" w:rsidP="006A376F">
            <w:pPr>
              <w:pStyle w:val="ListParagraph"/>
              <w:numPr>
                <w:ilvl w:val="0"/>
                <w:numId w:val="14"/>
              </w:numPr>
            </w:pPr>
            <w:r>
              <w:t>Fight with 2 groups of monsters and save 2 villages.</w:t>
            </w:r>
          </w:p>
          <w:p w:rsidR="006A376F" w:rsidRDefault="00311926" w:rsidP="006A376F">
            <w:pPr>
              <w:pStyle w:val="ListParagraph"/>
              <w:numPr>
                <w:ilvl w:val="0"/>
                <w:numId w:val="14"/>
              </w:numPr>
            </w:pPr>
            <w:r>
              <w:t>Go back to the village head, complete the mission and get the key for castle gate.</w:t>
            </w:r>
          </w:p>
        </w:tc>
        <w:tc>
          <w:tcPr>
            <w:tcW w:w="2500" w:type="pct"/>
            <w:vMerge/>
          </w:tcPr>
          <w:p w:rsidR="009311BF" w:rsidRPr="00DB722C" w:rsidRDefault="009311BF" w:rsidP="000929B2"/>
        </w:tc>
      </w:tr>
      <w:tr w:rsidR="00454B92" w:rsidTr="00454B92">
        <w:trPr>
          <w:trHeight w:val="76"/>
        </w:trPr>
        <w:tc>
          <w:tcPr>
            <w:tcW w:w="5000" w:type="pct"/>
            <w:gridSpan w:val="5"/>
          </w:tcPr>
          <w:p w:rsidR="00454B92" w:rsidRPr="00DB722C" w:rsidRDefault="000929B2" w:rsidP="000929B2">
            <w:r>
              <w:pict>
                <v:rect id="_x0000_i1067" style="width:0;height:1.5pt" o:hralign="center" o:hrstd="t" o:hr="t" fillcolor="#a0a0a0" stroked="f"/>
              </w:pict>
            </w:r>
          </w:p>
        </w:tc>
      </w:tr>
      <w:tr w:rsidR="009311BF" w:rsidTr="00B53570">
        <w:trPr>
          <w:trHeight w:val="70"/>
        </w:trPr>
        <w:tc>
          <w:tcPr>
            <w:tcW w:w="2500" w:type="pct"/>
            <w:gridSpan w:val="4"/>
          </w:tcPr>
          <w:p w:rsidR="009311BF" w:rsidRDefault="00311926" w:rsidP="00E070E9">
            <w:pPr>
              <w:pStyle w:val="BeatName"/>
            </w:pPr>
            <w:r>
              <w:t>Two Ruins</w:t>
            </w:r>
          </w:p>
        </w:tc>
        <w:tc>
          <w:tcPr>
            <w:tcW w:w="2500" w:type="pct"/>
            <w:vMerge w:val="restart"/>
            <w:vAlign w:val="center"/>
          </w:tcPr>
          <w:p w:rsidR="009311BF" w:rsidRDefault="00311926" w:rsidP="003424DF">
            <w:pPr>
              <w:jc w:val="center"/>
            </w:pPr>
            <w:r>
              <w:rPr>
                <w:noProof/>
                <w:lang w:eastAsia="zh-CN"/>
              </w:rPr>
              <w:drawing>
                <wp:inline distT="0" distB="0" distL="0" distR="0" wp14:anchorId="54862928" wp14:editId="39E5BC52">
                  <wp:extent cx="4434840" cy="24574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4840" cy="2457450"/>
                          </a:xfrm>
                          <a:prstGeom prst="rect">
                            <a:avLst/>
                          </a:prstGeom>
                        </pic:spPr>
                      </pic:pic>
                    </a:graphicData>
                  </a:graphic>
                </wp:inline>
              </w:drawing>
            </w:r>
          </w:p>
        </w:tc>
      </w:tr>
      <w:tr w:rsidR="009311BF" w:rsidTr="000929B2">
        <w:trPr>
          <w:trHeight w:val="70"/>
        </w:trPr>
        <w:tc>
          <w:tcPr>
            <w:tcW w:w="2500" w:type="pct"/>
            <w:gridSpan w:val="4"/>
          </w:tcPr>
          <w:p w:rsidR="009311BF" w:rsidRDefault="00311926" w:rsidP="000929B2">
            <w:r>
              <w:t>When the player is ready to enter the castle, he find 2 ruins across the river, he decided to explore the two ruins first.</w:t>
            </w:r>
          </w:p>
        </w:tc>
        <w:tc>
          <w:tcPr>
            <w:tcW w:w="2500" w:type="pct"/>
            <w:vMerge/>
          </w:tcPr>
          <w:p w:rsidR="009311BF" w:rsidRPr="007F2EB4" w:rsidRDefault="009311BF" w:rsidP="000929B2"/>
        </w:tc>
      </w:tr>
      <w:tr w:rsidR="009311BF" w:rsidTr="00286A38">
        <w:trPr>
          <w:trHeight w:val="70"/>
        </w:trPr>
        <w:tc>
          <w:tcPr>
            <w:tcW w:w="375" w:type="pct"/>
          </w:tcPr>
          <w:p w:rsidR="009311BF" w:rsidRDefault="009311BF" w:rsidP="000929B2">
            <w:pPr>
              <w:pStyle w:val="Subtitle"/>
            </w:pPr>
            <w:r>
              <w:t>Difficulty:</w:t>
            </w:r>
          </w:p>
        </w:tc>
        <w:tc>
          <w:tcPr>
            <w:tcW w:w="875" w:type="pct"/>
          </w:tcPr>
          <w:p w:rsidR="009311BF" w:rsidRPr="003319CB" w:rsidRDefault="00311926" w:rsidP="000929B2">
            <w:pPr>
              <w:pStyle w:val="Subtitle"/>
            </w:pPr>
            <w:r>
              <w:t>7</w:t>
            </w:r>
            <w:r w:rsidR="009311BF">
              <w:t>/10</w:t>
            </w:r>
          </w:p>
        </w:tc>
        <w:tc>
          <w:tcPr>
            <w:tcW w:w="406" w:type="pct"/>
          </w:tcPr>
          <w:p w:rsidR="009311BF" w:rsidRDefault="009311BF" w:rsidP="000929B2">
            <w:pPr>
              <w:pStyle w:val="Subtitle"/>
            </w:pPr>
            <w:r>
              <w:t>Duration:</w:t>
            </w:r>
          </w:p>
        </w:tc>
        <w:tc>
          <w:tcPr>
            <w:tcW w:w="844" w:type="pct"/>
          </w:tcPr>
          <w:p w:rsidR="009311BF" w:rsidRDefault="001B489A" w:rsidP="000929B2">
            <w:pPr>
              <w:pStyle w:val="Subtitle"/>
            </w:pPr>
            <w:r>
              <w:t>2</w:t>
            </w:r>
            <w:r w:rsidR="009311BF">
              <w:t>:00</w:t>
            </w:r>
          </w:p>
        </w:tc>
        <w:tc>
          <w:tcPr>
            <w:tcW w:w="2500" w:type="pct"/>
            <w:vMerge/>
          </w:tcPr>
          <w:p w:rsidR="009311BF" w:rsidRDefault="009311BF" w:rsidP="000929B2">
            <w:pPr>
              <w:pStyle w:val="Subtitle"/>
            </w:pPr>
          </w:p>
        </w:tc>
      </w:tr>
      <w:tr w:rsidR="009311BF" w:rsidTr="000929B2">
        <w:trPr>
          <w:trHeight w:val="70"/>
        </w:trPr>
        <w:tc>
          <w:tcPr>
            <w:tcW w:w="2500" w:type="pct"/>
            <w:gridSpan w:val="4"/>
          </w:tcPr>
          <w:p w:rsidR="009311BF" w:rsidRPr="00B15202" w:rsidRDefault="009311BF" w:rsidP="000929B2">
            <w:pPr>
              <w:pStyle w:val="NoSpacing"/>
            </w:pPr>
            <w:bookmarkStart w:id="4" w:name="_GoBack"/>
            <w:bookmarkEnd w:id="4"/>
          </w:p>
        </w:tc>
        <w:tc>
          <w:tcPr>
            <w:tcW w:w="2500" w:type="pct"/>
            <w:vMerge/>
          </w:tcPr>
          <w:p w:rsidR="009311BF" w:rsidRPr="00B15202" w:rsidRDefault="009311BF" w:rsidP="000929B2">
            <w:pPr>
              <w:pStyle w:val="NoSpacing"/>
            </w:pPr>
          </w:p>
        </w:tc>
      </w:tr>
      <w:tr w:rsidR="006A376F" w:rsidTr="00454B92">
        <w:trPr>
          <w:trHeight w:val="225"/>
        </w:trPr>
        <w:tc>
          <w:tcPr>
            <w:tcW w:w="2500" w:type="pct"/>
            <w:gridSpan w:val="4"/>
          </w:tcPr>
          <w:p w:rsidR="006A376F" w:rsidRDefault="00311926" w:rsidP="006A376F">
            <w:pPr>
              <w:pStyle w:val="ListParagraph"/>
              <w:numPr>
                <w:ilvl w:val="0"/>
                <w:numId w:val="13"/>
              </w:numPr>
            </w:pPr>
            <w:r>
              <w:lastRenderedPageBreak/>
              <w:t>Get to the ruins at southwest corner by platform jumping.</w:t>
            </w:r>
          </w:p>
          <w:p w:rsidR="006A376F" w:rsidRDefault="00311926" w:rsidP="006A376F">
            <w:pPr>
              <w:pStyle w:val="ListParagraph"/>
              <w:numPr>
                <w:ilvl w:val="0"/>
                <w:numId w:val="13"/>
              </w:numPr>
            </w:pPr>
            <w:r>
              <w:t xml:space="preserve">Find the </w:t>
            </w:r>
            <w:proofErr w:type="spellStart"/>
            <w:r>
              <w:t>pushable</w:t>
            </w:r>
            <w:proofErr w:type="spellEnd"/>
            <w:r>
              <w:t xml:space="preserve"> wall and open the chest.</w:t>
            </w:r>
          </w:p>
          <w:p w:rsidR="006A376F" w:rsidRDefault="00311926" w:rsidP="006A376F">
            <w:pPr>
              <w:pStyle w:val="ListParagraph"/>
              <w:numPr>
                <w:ilvl w:val="0"/>
                <w:numId w:val="13"/>
              </w:numPr>
            </w:pPr>
            <w:r>
              <w:t>Go back across the river.</w:t>
            </w:r>
          </w:p>
          <w:p w:rsidR="00311926" w:rsidRDefault="00311926" w:rsidP="00311926">
            <w:pPr>
              <w:pStyle w:val="ListParagraph"/>
              <w:numPr>
                <w:ilvl w:val="0"/>
                <w:numId w:val="13"/>
              </w:numPr>
              <w:spacing w:after="160" w:line="259" w:lineRule="auto"/>
            </w:pPr>
            <w:r>
              <w:t>Get to the ruins at northeast corner by platform jumping.</w:t>
            </w:r>
          </w:p>
          <w:p w:rsidR="006A376F" w:rsidRDefault="00311926" w:rsidP="006A376F">
            <w:pPr>
              <w:pStyle w:val="ListParagraph"/>
              <w:numPr>
                <w:ilvl w:val="0"/>
                <w:numId w:val="13"/>
              </w:numPr>
            </w:pPr>
            <w:r>
              <w:t>Find the ladder and get into the ruins.</w:t>
            </w:r>
          </w:p>
          <w:p w:rsidR="00311926" w:rsidRDefault="00311926" w:rsidP="006A376F">
            <w:pPr>
              <w:pStyle w:val="ListParagraph"/>
              <w:numPr>
                <w:ilvl w:val="0"/>
                <w:numId w:val="13"/>
              </w:numPr>
            </w:pPr>
            <w:r>
              <w:t>Kill all the monsters in the ruin.</w:t>
            </w:r>
          </w:p>
          <w:p w:rsidR="00311926" w:rsidRDefault="00311926" w:rsidP="00311926">
            <w:pPr>
              <w:pStyle w:val="ListParagraph"/>
              <w:numPr>
                <w:ilvl w:val="0"/>
                <w:numId w:val="13"/>
              </w:numPr>
            </w:pPr>
            <w:r>
              <w:t>Open the chest.</w:t>
            </w:r>
          </w:p>
        </w:tc>
        <w:tc>
          <w:tcPr>
            <w:tcW w:w="2500" w:type="pct"/>
            <w:vMerge/>
          </w:tcPr>
          <w:p w:rsidR="006A376F" w:rsidRPr="00DB722C" w:rsidRDefault="006A376F" w:rsidP="006A376F"/>
        </w:tc>
      </w:tr>
      <w:tr w:rsidR="00454B92" w:rsidTr="00454B92">
        <w:trPr>
          <w:trHeight w:val="76"/>
        </w:trPr>
        <w:tc>
          <w:tcPr>
            <w:tcW w:w="5000" w:type="pct"/>
            <w:gridSpan w:val="5"/>
          </w:tcPr>
          <w:p w:rsidR="00454B92" w:rsidRPr="00DB722C" w:rsidRDefault="000929B2" w:rsidP="006A376F">
            <w:r>
              <w:lastRenderedPageBreak/>
              <w:pict>
                <v:rect id="_x0000_i1068" style="width:0;height:1.5pt" o:hralign="center" o:hrstd="t" o:hr="t" fillcolor="#a0a0a0" stroked="f"/>
              </w:pict>
            </w:r>
          </w:p>
        </w:tc>
      </w:tr>
      <w:tr w:rsidR="006A376F" w:rsidTr="00B53570">
        <w:trPr>
          <w:trHeight w:val="70"/>
        </w:trPr>
        <w:tc>
          <w:tcPr>
            <w:tcW w:w="2500" w:type="pct"/>
            <w:gridSpan w:val="4"/>
          </w:tcPr>
          <w:p w:rsidR="006A376F" w:rsidRDefault="003D106C" w:rsidP="00E070E9">
            <w:pPr>
              <w:pStyle w:val="BeatName"/>
            </w:pPr>
            <w:r>
              <w:t>The Castle</w:t>
            </w:r>
          </w:p>
        </w:tc>
        <w:tc>
          <w:tcPr>
            <w:tcW w:w="2500" w:type="pct"/>
            <w:vMerge w:val="restart"/>
            <w:vAlign w:val="center"/>
          </w:tcPr>
          <w:p w:rsidR="006A376F" w:rsidRDefault="00E66A31" w:rsidP="003424DF">
            <w:pPr>
              <w:jc w:val="center"/>
            </w:pPr>
            <w:r>
              <w:rPr>
                <w:noProof/>
                <w:lang w:eastAsia="zh-CN"/>
              </w:rPr>
              <w:drawing>
                <wp:inline distT="0" distB="0" distL="0" distR="0" wp14:anchorId="3D7678FF" wp14:editId="050C9500">
                  <wp:extent cx="3466667" cy="3714286"/>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6667" cy="3714286"/>
                          </a:xfrm>
                          <a:prstGeom prst="rect">
                            <a:avLst/>
                          </a:prstGeom>
                        </pic:spPr>
                      </pic:pic>
                    </a:graphicData>
                  </a:graphic>
                </wp:inline>
              </w:drawing>
            </w:r>
          </w:p>
        </w:tc>
      </w:tr>
      <w:tr w:rsidR="006A376F" w:rsidTr="009311BF">
        <w:trPr>
          <w:trHeight w:val="70"/>
        </w:trPr>
        <w:tc>
          <w:tcPr>
            <w:tcW w:w="2500" w:type="pct"/>
            <w:gridSpan w:val="4"/>
          </w:tcPr>
          <w:p w:rsidR="006A376F" w:rsidRDefault="001B489A" w:rsidP="001B489A">
            <w:r>
              <w:t>The player enter</w:t>
            </w:r>
            <w:r w:rsidR="007830E4">
              <w:t>s</w:t>
            </w:r>
            <w:r>
              <w:t xml:space="preserve"> the castle, get</w:t>
            </w:r>
            <w:r w:rsidR="001C0A3E">
              <w:t>s</w:t>
            </w:r>
            <w:r>
              <w:t xml:space="preserve"> to the second floor and find the devil who is holding the fabled sword is just the village head! </w:t>
            </w:r>
            <w:r w:rsidRPr="001B489A">
              <w:t>An inevitable battle t</w:t>
            </w:r>
            <w:r>
              <w:t>akes</w:t>
            </w:r>
            <w:r w:rsidRPr="001B489A">
              <w:t xml:space="preserve"> place</w:t>
            </w:r>
            <w:r>
              <w:t>.</w:t>
            </w:r>
          </w:p>
        </w:tc>
        <w:tc>
          <w:tcPr>
            <w:tcW w:w="2500" w:type="pct"/>
            <w:vMerge/>
          </w:tcPr>
          <w:p w:rsidR="006A376F" w:rsidRPr="007F2EB4" w:rsidRDefault="006A376F" w:rsidP="006A376F"/>
        </w:tc>
      </w:tr>
      <w:tr w:rsidR="006A376F" w:rsidTr="00286A38">
        <w:trPr>
          <w:trHeight w:val="70"/>
        </w:trPr>
        <w:tc>
          <w:tcPr>
            <w:tcW w:w="375" w:type="pct"/>
          </w:tcPr>
          <w:p w:rsidR="006A376F" w:rsidRDefault="006A376F" w:rsidP="006A376F">
            <w:pPr>
              <w:pStyle w:val="Subtitle"/>
            </w:pPr>
            <w:r>
              <w:t>Difficulty:</w:t>
            </w:r>
          </w:p>
        </w:tc>
        <w:tc>
          <w:tcPr>
            <w:tcW w:w="875" w:type="pct"/>
          </w:tcPr>
          <w:p w:rsidR="006A376F" w:rsidRPr="003319CB" w:rsidRDefault="001B489A" w:rsidP="006A376F">
            <w:pPr>
              <w:pStyle w:val="Subtitle"/>
            </w:pPr>
            <w:r>
              <w:t>10</w:t>
            </w:r>
            <w:r w:rsidR="006A376F">
              <w:t>/10</w:t>
            </w:r>
          </w:p>
        </w:tc>
        <w:tc>
          <w:tcPr>
            <w:tcW w:w="406" w:type="pct"/>
          </w:tcPr>
          <w:p w:rsidR="006A376F" w:rsidRDefault="006A376F" w:rsidP="006A376F">
            <w:pPr>
              <w:pStyle w:val="Subtitle"/>
            </w:pPr>
            <w:r>
              <w:t>Duration:</w:t>
            </w:r>
          </w:p>
        </w:tc>
        <w:tc>
          <w:tcPr>
            <w:tcW w:w="844" w:type="pct"/>
          </w:tcPr>
          <w:p w:rsidR="006A376F" w:rsidRDefault="001B489A" w:rsidP="006A376F">
            <w:pPr>
              <w:pStyle w:val="Subtitle"/>
            </w:pPr>
            <w:r>
              <w:t>1</w:t>
            </w:r>
            <w:r w:rsidR="00225DCB">
              <w:t>:10</w:t>
            </w:r>
          </w:p>
        </w:tc>
        <w:tc>
          <w:tcPr>
            <w:tcW w:w="2500" w:type="pct"/>
            <w:vMerge/>
          </w:tcPr>
          <w:p w:rsidR="006A376F" w:rsidRDefault="006A376F" w:rsidP="006A376F">
            <w:pPr>
              <w:pStyle w:val="Subtitle"/>
            </w:pPr>
          </w:p>
        </w:tc>
      </w:tr>
      <w:tr w:rsidR="006A376F" w:rsidTr="009311BF">
        <w:trPr>
          <w:trHeight w:val="70"/>
        </w:trPr>
        <w:tc>
          <w:tcPr>
            <w:tcW w:w="2500" w:type="pct"/>
            <w:gridSpan w:val="4"/>
          </w:tcPr>
          <w:p w:rsidR="006A376F" w:rsidRPr="00B15202" w:rsidRDefault="006A376F" w:rsidP="006A376F">
            <w:pPr>
              <w:pStyle w:val="NoSpacing"/>
            </w:pPr>
          </w:p>
        </w:tc>
        <w:tc>
          <w:tcPr>
            <w:tcW w:w="2500" w:type="pct"/>
            <w:vMerge/>
          </w:tcPr>
          <w:p w:rsidR="006A376F" w:rsidRPr="00B15202" w:rsidRDefault="006A376F" w:rsidP="006A376F">
            <w:pPr>
              <w:pStyle w:val="NoSpacing"/>
            </w:pPr>
          </w:p>
        </w:tc>
      </w:tr>
      <w:tr w:rsidR="006A376F" w:rsidTr="009311BF">
        <w:trPr>
          <w:trHeight w:val="225"/>
        </w:trPr>
        <w:tc>
          <w:tcPr>
            <w:tcW w:w="2500" w:type="pct"/>
            <w:gridSpan w:val="4"/>
          </w:tcPr>
          <w:p w:rsidR="006A376F" w:rsidRDefault="001B489A" w:rsidP="006A376F">
            <w:pPr>
              <w:pStyle w:val="ListParagraph"/>
              <w:numPr>
                <w:ilvl w:val="0"/>
                <w:numId w:val="12"/>
              </w:numPr>
            </w:pPr>
            <w:r>
              <w:t>Defeat the devil.</w:t>
            </w:r>
          </w:p>
          <w:p w:rsidR="001B489A" w:rsidRDefault="00E66A31" w:rsidP="001C74F7">
            <w:pPr>
              <w:pStyle w:val="ListParagraph"/>
              <w:numPr>
                <w:ilvl w:val="0"/>
                <w:numId w:val="12"/>
              </w:numPr>
            </w:pPr>
            <w:r>
              <w:t>Now the devil</w:t>
            </w:r>
            <w:r w:rsidRPr="00E66A31">
              <w:t xml:space="preserve"> is exhausted and kneels before </w:t>
            </w:r>
            <w:r w:rsidR="001C74F7">
              <w:t>you</w:t>
            </w:r>
            <w:r>
              <w:t xml:space="preserve">. </w:t>
            </w:r>
            <w:r w:rsidR="001B489A">
              <w:t xml:space="preserve">Make your choice to kill or not to kill </w:t>
            </w:r>
            <w:r>
              <w:t>him</w:t>
            </w:r>
            <w:r w:rsidR="001B489A">
              <w:t>.</w:t>
            </w:r>
          </w:p>
        </w:tc>
        <w:tc>
          <w:tcPr>
            <w:tcW w:w="2500" w:type="pct"/>
            <w:vMerge/>
          </w:tcPr>
          <w:p w:rsidR="006A376F" w:rsidRPr="00DB722C" w:rsidRDefault="006A376F" w:rsidP="006A376F"/>
        </w:tc>
      </w:tr>
      <w:tr w:rsidR="006A376F" w:rsidTr="009311BF">
        <w:trPr>
          <w:trHeight w:val="76"/>
        </w:trPr>
        <w:tc>
          <w:tcPr>
            <w:tcW w:w="2500" w:type="pct"/>
            <w:gridSpan w:val="4"/>
          </w:tcPr>
          <w:p w:rsidR="006A376F" w:rsidRPr="00DB722C" w:rsidRDefault="006A376F" w:rsidP="006A376F"/>
        </w:tc>
        <w:tc>
          <w:tcPr>
            <w:tcW w:w="2500" w:type="pct"/>
          </w:tcPr>
          <w:p w:rsidR="006A376F" w:rsidRPr="00DB722C" w:rsidRDefault="006A376F" w:rsidP="006A376F"/>
        </w:tc>
      </w:tr>
    </w:tbl>
    <w:p w:rsidR="009311BF" w:rsidRDefault="009311BF" w:rsidP="009311BF">
      <w:bookmarkStart w:id="5" w:name="_Toc434913023"/>
      <w:bookmarkStart w:id="6" w:name="_Toc43570089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1080"/>
        <w:gridCol w:w="2520"/>
        <w:gridCol w:w="1080"/>
        <w:gridCol w:w="2520"/>
        <w:gridCol w:w="1080"/>
        <w:gridCol w:w="6120"/>
      </w:tblGrid>
      <w:tr w:rsidR="009311BF" w:rsidTr="00B53570">
        <w:trPr>
          <w:trHeight w:val="70"/>
        </w:trPr>
        <w:tc>
          <w:tcPr>
            <w:tcW w:w="2500" w:type="pct"/>
            <w:gridSpan w:val="4"/>
          </w:tcPr>
          <w:p w:rsidR="009311BF" w:rsidRDefault="003D106C" w:rsidP="00E070E9">
            <w:pPr>
              <w:pStyle w:val="BeatName"/>
            </w:pPr>
            <w:r>
              <w:rPr>
                <w:rFonts w:hint="eastAsia"/>
                <w:lang w:eastAsia="zh-CN"/>
              </w:rPr>
              <w:lastRenderedPageBreak/>
              <w:t>House</w:t>
            </w:r>
            <w:r>
              <w:rPr>
                <w:lang w:eastAsia="zh-CN"/>
              </w:rPr>
              <w:t xml:space="preserve"> – The Truth</w:t>
            </w:r>
          </w:p>
        </w:tc>
        <w:tc>
          <w:tcPr>
            <w:tcW w:w="2500" w:type="pct"/>
            <w:gridSpan w:val="2"/>
            <w:vMerge w:val="restart"/>
            <w:vAlign w:val="center"/>
          </w:tcPr>
          <w:p w:rsidR="009311BF" w:rsidRDefault="00E66A31" w:rsidP="003424DF">
            <w:pPr>
              <w:jc w:val="center"/>
            </w:pPr>
            <w:r>
              <w:rPr>
                <w:noProof/>
                <w:lang w:eastAsia="zh-CN"/>
              </w:rPr>
              <w:drawing>
                <wp:inline distT="0" distB="0" distL="0" distR="0" wp14:anchorId="4EBCC39E" wp14:editId="3AA95B17">
                  <wp:extent cx="4434840" cy="19831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4840" cy="1983105"/>
                          </a:xfrm>
                          <a:prstGeom prst="rect">
                            <a:avLst/>
                          </a:prstGeom>
                        </pic:spPr>
                      </pic:pic>
                    </a:graphicData>
                  </a:graphic>
                </wp:inline>
              </w:drawing>
            </w:r>
          </w:p>
        </w:tc>
      </w:tr>
      <w:tr w:rsidR="009311BF" w:rsidTr="000929B2">
        <w:trPr>
          <w:trHeight w:val="70"/>
        </w:trPr>
        <w:tc>
          <w:tcPr>
            <w:tcW w:w="2500" w:type="pct"/>
            <w:gridSpan w:val="4"/>
          </w:tcPr>
          <w:p w:rsidR="009311BF" w:rsidRDefault="00E66A31" w:rsidP="001C74F7">
            <w:r>
              <w:t>After</w:t>
            </w:r>
            <w:r w:rsidR="001C74F7">
              <w:t xml:space="preserve"> making his own choice, the player climbed up the high </w:t>
            </w:r>
            <w:r w:rsidR="001C74F7" w:rsidRPr="001C74F7">
              <w:t>observation tower</w:t>
            </w:r>
            <w:r w:rsidR="001C74F7">
              <w:t xml:space="preserve"> and he find there’s a house in the southeast corner of the village.</w:t>
            </w:r>
          </w:p>
        </w:tc>
        <w:tc>
          <w:tcPr>
            <w:tcW w:w="2500" w:type="pct"/>
            <w:gridSpan w:val="2"/>
            <w:vMerge/>
          </w:tcPr>
          <w:p w:rsidR="009311BF" w:rsidRPr="007F2EB4" w:rsidRDefault="009311BF" w:rsidP="000929B2"/>
        </w:tc>
      </w:tr>
      <w:tr w:rsidR="009311BF" w:rsidTr="00286A38">
        <w:trPr>
          <w:trHeight w:val="70"/>
        </w:trPr>
        <w:tc>
          <w:tcPr>
            <w:tcW w:w="375" w:type="pct"/>
          </w:tcPr>
          <w:p w:rsidR="009311BF" w:rsidRDefault="009311BF" w:rsidP="000929B2">
            <w:pPr>
              <w:pStyle w:val="Subtitle"/>
            </w:pPr>
            <w:r>
              <w:t>Difficulty:</w:t>
            </w:r>
          </w:p>
        </w:tc>
        <w:tc>
          <w:tcPr>
            <w:tcW w:w="875" w:type="pct"/>
          </w:tcPr>
          <w:p w:rsidR="009311BF" w:rsidRPr="003319CB" w:rsidRDefault="009311BF" w:rsidP="000929B2">
            <w:pPr>
              <w:pStyle w:val="Subtitle"/>
            </w:pPr>
            <w:r>
              <w:t>0/10</w:t>
            </w:r>
          </w:p>
        </w:tc>
        <w:tc>
          <w:tcPr>
            <w:tcW w:w="375" w:type="pct"/>
          </w:tcPr>
          <w:p w:rsidR="009311BF" w:rsidRDefault="009311BF" w:rsidP="000929B2">
            <w:pPr>
              <w:pStyle w:val="Subtitle"/>
            </w:pPr>
            <w:r>
              <w:t>Duration:</w:t>
            </w:r>
          </w:p>
        </w:tc>
        <w:tc>
          <w:tcPr>
            <w:tcW w:w="875" w:type="pct"/>
          </w:tcPr>
          <w:p w:rsidR="009311BF" w:rsidRDefault="00225DCB" w:rsidP="000929B2">
            <w:pPr>
              <w:pStyle w:val="Subtitle"/>
            </w:pPr>
            <w:r>
              <w:t>0:50</w:t>
            </w:r>
          </w:p>
        </w:tc>
        <w:tc>
          <w:tcPr>
            <w:tcW w:w="2500" w:type="pct"/>
            <w:gridSpan w:val="2"/>
            <w:vMerge/>
          </w:tcPr>
          <w:p w:rsidR="009311BF" w:rsidRDefault="009311BF" w:rsidP="000929B2">
            <w:pPr>
              <w:pStyle w:val="Subtitle"/>
            </w:pPr>
          </w:p>
        </w:tc>
      </w:tr>
      <w:tr w:rsidR="009311BF" w:rsidTr="000929B2">
        <w:trPr>
          <w:trHeight w:val="70"/>
        </w:trPr>
        <w:tc>
          <w:tcPr>
            <w:tcW w:w="2500" w:type="pct"/>
            <w:gridSpan w:val="4"/>
          </w:tcPr>
          <w:p w:rsidR="009311BF" w:rsidRPr="00B15202" w:rsidRDefault="009311BF" w:rsidP="000929B2">
            <w:pPr>
              <w:pStyle w:val="NoSpacing"/>
            </w:pPr>
          </w:p>
        </w:tc>
        <w:tc>
          <w:tcPr>
            <w:tcW w:w="2500" w:type="pct"/>
            <w:gridSpan w:val="2"/>
            <w:vMerge/>
          </w:tcPr>
          <w:p w:rsidR="009311BF" w:rsidRPr="00B15202" w:rsidRDefault="009311BF" w:rsidP="000929B2">
            <w:pPr>
              <w:pStyle w:val="NoSpacing"/>
            </w:pPr>
          </w:p>
        </w:tc>
      </w:tr>
      <w:tr w:rsidR="006A376F" w:rsidTr="000929B2">
        <w:trPr>
          <w:trHeight w:val="225"/>
        </w:trPr>
        <w:tc>
          <w:tcPr>
            <w:tcW w:w="2500" w:type="pct"/>
            <w:gridSpan w:val="4"/>
          </w:tcPr>
          <w:p w:rsidR="006A376F" w:rsidRDefault="001C74F7" w:rsidP="001C74F7">
            <w:pPr>
              <w:pStyle w:val="ListParagraph"/>
              <w:numPr>
                <w:ilvl w:val="0"/>
                <w:numId w:val="11"/>
              </w:numPr>
            </w:pPr>
            <w:r w:rsidRPr="001C74F7">
              <w:t>Take the elevator down from the tower</w:t>
            </w:r>
            <w:r>
              <w:t>.</w:t>
            </w:r>
          </w:p>
          <w:p w:rsidR="001C74F7" w:rsidRDefault="001C74F7" w:rsidP="001C74F7">
            <w:pPr>
              <w:pStyle w:val="ListParagraph"/>
              <w:numPr>
                <w:ilvl w:val="0"/>
                <w:numId w:val="11"/>
              </w:numPr>
            </w:pPr>
            <w:r>
              <w:t>Get to the house, talk with the old lady inside.</w:t>
            </w:r>
          </w:p>
          <w:p w:rsidR="001C74F7" w:rsidRDefault="001C74F7" w:rsidP="001C74F7">
            <w:pPr>
              <w:pStyle w:val="ListParagraph"/>
              <w:numPr>
                <w:ilvl w:val="0"/>
                <w:numId w:val="11"/>
              </w:numPr>
            </w:pPr>
            <w:r>
              <w:t>The old lady told you the devil’s past, and after knowing his death (or not) she decided to see him for the last time.</w:t>
            </w:r>
          </w:p>
          <w:p w:rsidR="001C74F7" w:rsidRDefault="001C74F7" w:rsidP="001C74F7">
            <w:pPr>
              <w:pStyle w:val="ListParagraph"/>
              <w:numPr>
                <w:ilvl w:val="0"/>
                <w:numId w:val="11"/>
              </w:numPr>
            </w:pPr>
            <w:r>
              <w:t>If player goes back to the 2</w:t>
            </w:r>
            <w:r w:rsidRPr="001C74F7">
              <w:rPr>
                <w:vertAlign w:val="superscript"/>
              </w:rPr>
              <w:t>nd</w:t>
            </w:r>
            <w:r>
              <w:t xml:space="preserve"> floor in castle, he will find devil and old lady all died there. </w:t>
            </w:r>
          </w:p>
        </w:tc>
        <w:tc>
          <w:tcPr>
            <w:tcW w:w="2500" w:type="pct"/>
            <w:gridSpan w:val="2"/>
            <w:vMerge/>
          </w:tcPr>
          <w:p w:rsidR="006A376F" w:rsidRPr="00DB722C" w:rsidRDefault="006A376F" w:rsidP="006A376F"/>
        </w:tc>
      </w:tr>
      <w:tr w:rsidR="00454B92" w:rsidTr="00454B92">
        <w:trPr>
          <w:trHeight w:val="76"/>
        </w:trPr>
        <w:tc>
          <w:tcPr>
            <w:tcW w:w="5000" w:type="pct"/>
            <w:gridSpan w:val="6"/>
          </w:tcPr>
          <w:p w:rsidR="00454B92" w:rsidRPr="00DB722C" w:rsidRDefault="000929B2" w:rsidP="006A376F">
            <w:r>
              <w:pict>
                <v:rect id="_x0000_i1070" style="width:0;height:1.5pt" o:hralign="center" o:hrstd="t" o:hr="t" fillcolor="#a0a0a0" stroked="f"/>
              </w:pict>
            </w:r>
          </w:p>
        </w:tc>
      </w:tr>
      <w:tr w:rsidR="006A376F" w:rsidTr="00B53570">
        <w:trPr>
          <w:trHeight w:val="70"/>
        </w:trPr>
        <w:tc>
          <w:tcPr>
            <w:tcW w:w="2500" w:type="pct"/>
            <w:gridSpan w:val="4"/>
          </w:tcPr>
          <w:p w:rsidR="006A376F" w:rsidRDefault="003424DF" w:rsidP="00E070E9">
            <w:pPr>
              <w:pStyle w:val="BeatName"/>
            </w:pPr>
            <w:r>
              <w:t>Endings - Branches</w:t>
            </w:r>
          </w:p>
        </w:tc>
        <w:tc>
          <w:tcPr>
            <w:tcW w:w="2500" w:type="pct"/>
            <w:gridSpan w:val="2"/>
            <w:vMerge w:val="restart"/>
            <w:vAlign w:val="center"/>
          </w:tcPr>
          <w:p w:rsidR="006A376F" w:rsidRDefault="003424DF" w:rsidP="003424DF">
            <w:pPr>
              <w:jc w:val="center"/>
            </w:pPr>
            <w:r>
              <w:rPr>
                <w:rFonts w:asciiTheme="majorHAnsi" w:eastAsiaTheme="majorEastAsia" w:hAnsiTheme="majorHAnsi" w:cstheme="majorBidi"/>
                <w:noProof/>
                <w:color w:val="3476B1" w:themeColor="accent2" w:themeShade="BF"/>
                <w:sz w:val="28"/>
                <w:szCs w:val="28"/>
                <w:lang w:eastAsia="zh-CN"/>
              </w:rPr>
              <w:drawing>
                <wp:inline distT="0" distB="0" distL="0" distR="0" wp14:anchorId="0E186144" wp14:editId="5858345C">
                  <wp:extent cx="3140388" cy="4611756"/>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5639" cy="4619468"/>
                          </a:xfrm>
                          <a:prstGeom prst="rect">
                            <a:avLst/>
                          </a:prstGeom>
                          <a:noFill/>
                          <a:ln>
                            <a:noFill/>
                          </a:ln>
                        </pic:spPr>
                      </pic:pic>
                    </a:graphicData>
                  </a:graphic>
                </wp:inline>
              </w:drawing>
            </w:r>
          </w:p>
        </w:tc>
      </w:tr>
      <w:tr w:rsidR="006A376F" w:rsidTr="000929B2">
        <w:trPr>
          <w:trHeight w:val="70"/>
        </w:trPr>
        <w:tc>
          <w:tcPr>
            <w:tcW w:w="2500" w:type="pct"/>
            <w:gridSpan w:val="4"/>
          </w:tcPr>
          <w:p w:rsidR="006A376F" w:rsidRDefault="003424DF" w:rsidP="003424DF">
            <w:r>
              <w:t>This is not a gameplay stage in the level. This part is just in order to clarify all branches and its endings. The 3 key points are: ‘whether accept village</w:t>
            </w:r>
            <w:r w:rsidR="00816C8F">
              <w:t xml:space="preserve"> head</w:t>
            </w:r>
            <w:r>
              <w:t>’s flashlight’, ’whether meet old lady before the boss fight’ and ‘whether forgive the boss’. These 3 key events will influence the endings and the final sword the player gets.</w:t>
            </w:r>
          </w:p>
        </w:tc>
        <w:tc>
          <w:tcPr>
            <w:tcW w:w="2500" w:type="pct"/>
            <w:gridSpan w:val="2"/>
            <w:vMerge/>
          </w:tcPr>
          <w:p w:rsidR="006A376F" w:rsidRPr="007F2EB4" w:rsidRDefault="006A376F" w:rsidP="006A376F"/>
        </w:tc>
      </w:tr>
      <w:tr w:rsidR="006A376F" w:rsidTr="00286A38">
        <w:trPr>
          <w:trHeight w:val="70"/>
        </w:trPr>
        <w:tc>
          <w:tcPr>
            <w:tcW w:w="375" w:type="pct"/>
          </w:tcPr>
          <w:p w:rsidR="006A376F" w:rsidRDefault="006A376F" w:rsidP="006A376F">
            <w:pPr>
              <w:pStyle w:val="Subtitle"/>
            </w:pPr>
            <w:r>
              <w:t>Difficulty:</w:t>
            </w:r>
          </w:p>
        </w:tc>
        <w:tc>
          <w:tcPr>
            <w:tcW w:w="875" w:type="pct"/>
          </w:tcPr>
          <w:p w:rsidR="006A376F" w:rsidRPr="003319CB" w:rsidRDefault="006A376F" w:rsidP="006A376F">
            <w:pPr>
              <w:pStyle w:val="Subtitle"/>
            </w:pPr>
            <w:r>
              <w:t>0/10</w:t>
            </w:r>
          </w:p>
        </w:tc>
        <w:tc>
          <w:tcPr>
            <w:tcW w:w="375" w:type="pct"/>
          </w:tcPr>
          <w:p w:rsidR="006A376F" w:rsidRDefault="006A376F" w:rsidP="006A376F">
            <w:pPr>
              <w:pStyle w:val="Subtitle"/>
            </w:pPr>
            <w:r>
              <w:t>Duration:</w:t>
            </w:r>
          </w:p>
        </w:tc>
        <w:tc>
          <w:tcPr>
            <w:tcW w:w="875" w:type="pct"/>
          </w:tcPr>
          <w:p w:rsidR="006A376F" w:rsidRDefault="006A376F" w:rsidP="006A376F">
            <w:pPr>
              <w:pStyle w:val="Subtitle"/>
            </w:pPr>
            <w:r>
              <w:t>00:00</w:t>
            </w:r>
          </w:p>
        </w:tc>
        <w:tc>
          <w:tcPr>
            <w:tcW w:w="2500" w:type="pct"/>
            <w:gridSpan w:val="2"/>
            <w:vMerge/>
          </w:tcPr>
          <w:p w:rsidR="006A376F" w:rsidRDefault="006A376F" w:rsidP="006A376F">
            <w:pPr>
              <w:pStyle w:val="Subtitle"/>
            </w:pPr>
          </w:p>
        </w:tc>
      </w:tr>
      <w:tr w:rsidR="006A376F" w:rsidTr="000929B2">
        <w:trPr>
          <w:trHeight w:val="70"/>
        </w:trPr>
        <w:tc>
          <w:tcPr>
            <w:tcW w:w="2500" w:type="pct"/>
            <w:gridSpan w:val="4"/>
          </w:tcPr>
          <w:p w:rsidR="006A376F" w:rsidRPr="00B15202" w:rsidRDefault="006A376F" w:rsidP="006A376F">
            <w:pPr>
              <w:pStyle w:val="NoSpacing"/>
            </w:pPr>
          </w:p>
        </w:tc>
        <w:tc>
          <w:tcPr>
            <w:tcW w:w="2500" w:type="pct"/>
            <w:gridSpan w:val="2"/>
            <w:vMerge/>
          </w:tcPr>
          <w:p w:rsidR="006A376F" w:rsidRPr="00B15202" w:rsidRDefault="006A376F" w:rsidP="006A376F">
            <w:pPr>
              <w:pStyle w:val="NoSpacing"/>
            </w:pPr>
          </w:p>
        </w:tc>
      </w:tr>
      <w:tr w:rsidR="006A376F" w:rsidTr="000929B2">
        <w:trPr>
          <w:trHeight w:val="225"/>
        </w:trPr>
        <w:tc>
          <w:tcPr>
            <w:tcW w:w="2500" w:type="pct"/>
            <w:gridSpan w:val="4"/>
          </w:tcPr>
          <w:p w:rsidR="00905B52" w:rsidRDefault="003424DF" w:rsidP="00905B52">
            <w:pPr>
              <w:pStyle w:val="ListParagraph"/>
              <w:numPr>
                <w:ilvl w:val="0"/>
                <w:numId w:val="10"/>
              </w:numPr>
            </w:pPr>
            <w:r>
              <w:t>Accept the flashpoint</w:t>
            </w:r>
            <w:r w:rsidR="00905B52">
              <w:t xml:space="preserve"> first</w:t>
            </w:r>
            <w:r>
              <w:t>, forgiv</w:t>
            </w:r>
            <w:r w:rsidR="00905B52">
              <w:t>e</w:t>
            </w:r>
            <w:r>
              <w:t xml:space="preserve"> the boss: you find the devil g</w:t>
            </w:r>
            <w:r w:rsidRPr="003424DF">
              <w:t xml:space="preserve">o crazy and kill the old </w:t>
            </w:r>
            <w:r>
              <w:t>wo</w:t>
            </w:r>
            <w:r w:rsidRPr="003424DF">
              <w:t>man who came to see him</w:t>
            </w:r>
            <w:r>
              <w:t>, then he finally wake</w:t>
            </w:r>
            <w:r w:rsidR="0076688A">
              <w:t>s</w:t>
            </w:r>
            <w:r>
              <w:t xml:space="preserve"> up: he was a brave man in the remote past just like the player, but was e</w:t>
            </w:r>
            <w:r w:rsidRPr="003424DF">
              <w:t>nchanted by the sword</w:t>
            </w:r>
            <w:r>
              <w:t xml:space="preserve"> and stayed to kill one and one </w:t>
            </w:r>
            <w:r w:rsidRPr="003424DF">
              <w:t>passenger</w:t>
            </w:r>
            <w:r>
              <w:t xml:space="preserve"> to sacrifice lives to the sword. And the old lady was his lover.</w:t>
            </w:r>
            <w:r w:rsidR="00905B52">
              <w:t xml:space="preserve"> You pulled out the sword which has went deep into the old lady’s body. You get the c</w:t>
            </w:r>
            <w:r w:rsidR="00905B52" w:rsidRPr="00905B52">
              <w:t>ontaminated</w:t>
            </w:r>
            <w:r w:rsidR="00905B52">
              <w:t xml:space="preserve"> fabled sword.</w:t>
            </w:r>
          </w:p>
          <w:p w:rsidR="003424DF" w:rsidRDefault="003424DF" w:rsidP="00905B52">
            <w:pPr>
              <w:pStyle w:val="ListParagraph"/>
              <w:numPr>
                <w:ilvl w:val="0"/>
                <w:numId w:val="10"/>
              </w:numPr>
            </w:pPr>
            <w:r>
              <w:t>Accept the flashpoint</w:t>
            </w:r>
            <w:r w:rsidR="00905B52">
              <w:t xml:space="preserve"> first</w:t>
            </w:r>
            <w:r>
              <w:t xml:space="preserve">, </w:t>
            </w:r>
            <w:r w:rsidR="00905B52">
              <w:t>kill</w:t>
            </w:r>
            <w:r>
              <w:t xml:space="preserve"> the bos</w:t>
            </w:r>
            <w:r w:rsidR="00905B52">
              <w:t>s: boss find there’s no living way under your sword, he c</w:t>
            </w:r>
            <w:r w:rsidR="00905B52" w:rsidRPr="00905B52">
              <w:t>ommit</w:t>
            </w:r>
            <w:r w:rsidR="00905B52">
              <w:t>s</w:t>
            </w:r>
            <w:r w:rsidR="00905B52" w:rsidRPr="00905B52">
              <w:t xml:space="preserve"> suicide by cutting the abdomen with </w:t>
            </w:r>
            <w:r w:rsidR="00905B52">
              <w:t xml:space="preserve">the sword before you cut his head. </w:t>
            </w:r>
            <w:r w:rsidR="00905B52">
              <w:t>You get the c</w:t>
            </w:r>
            <w:r w:rsidR="00905B52" w:rsidRPr="00905B52">
              <w:t>ontaminated</w:t>
            </w:r>
            <w:r w:rsidR="00905B52">
              <w:t xml:space="preserve"> fabled sword.</w:t>
            </w:r>
            <w:r w:rsidR="00905B52">
              <w:t xml:space="preserve"> The old lady find</w:t>
            </w:r>
            <w:r w:rsidR="0076688A">
              <w:t>s</w:t>
            </w:r>
            <w:r w:rsidR="00905B52">
              <w:t xml:space="preserve"> her lover’s dead, she m</w:t>
            </w:r>
            <w:r w:rsidR="00905B52" w:rsidRPr="00905B52">
              <w:t>artyrdom</w:t>
            </w:r>
            <w:r w:rsidR="00905B52">
              <w:t>s</w:t>
            </w:r>
            <w:r w:rsidR="00905B52" w:rsidRPr="00905B52">
              <w:t xml:space="preserve"> on the spot</w:t>
            </w:r>
            <w:r w:rsidR="00905B52">
              <w:t>.</w:t>
            </w:r>
          </w:p>
          <w:p w:rsidR="00905B52" w:rsidRDefault="00816C8F" w:rsidP="00816C8F">
            <w:pPr>
              <w:pStyle w:val="ListParagraph"/>
              <w:numPr>
                <w:ilvl w:val="0"/>
                <w:numId w:val="10"/>
              </w:numPr>
            </w:pPr>
            <w:r>
              <w:t>Not accept the flashpoint, meet the old lady before entering the castle: if you meet with the old lady without the flashpoint, she knows you haven’t been marked by devil and she will give you the key to activate the elevator behind the castle. With the key you s</w:t>
            </w:r>
            <w:r w:rsidRPr="00816C8F">
              <w:t xml:space="preserve">neak into the inner room to steal the pure </w:t>
            </w:r>
            <w:r>
              <w:t xml:space="preserve">fabled </w:t>
            </w:r>
            <w:r w:rsidRPr="00816C8F">
              <w:t>sword</w:t>
            </w:r>
            <w:r>
              <w:t xml:space="preserve">. Then if you enter the inner room again the boss fight will trigger again and the boss will be very weak. </w:t>
            </w:r>
          </w:p>
          <w:p w:rsidR="0047266E" w:rsidRDefault="0047266E" w:rsidP="00816C8F">
            <w:pPr>
              <w:pStyle w:val="ListParagraph"/>
              <w:numPr>
                <w:ilvl w:val="0"/>
                <w:numId w:val="10"/>
              </w:numPr>
            </w:pPr>
            <w:r>
              <w:lastRenderedPageBreak/>
              <w:t xml:space="preserve">If you get the </w:t>
            </w:r>
            <w:proofErr w:type="gramStart"/>
            <w:r>
              <w:t>flashlight</w:t>
            </w:r>
            <w:proofErr w:type="gramEnd"/>
            <w:r>
              <w:t xml:space="preserve"> then you try to get outside of the village the boss will find you very easily and kill you at once. Also with the flashlight the old lady will know you have met with him and she doesn’t believe you can defeat him or sneak successfully so she will not give you the elevator key.</w:t>
            </w:r>
          </w:p>
          <w:p w:rsidR="0047266E" w:rsidRDefault="0047266E" w:rsidP="00816C8F">
            <w:pPr>
              <w:pStyle w:val="ListParagraph"/>
              <w:numPr>
                <w:ilvl w:val="0"/>
                <w:numId w:val="10"/>
              </w:numPr>
            </w:pPr>
            <w:r>
              <w:t>Also, the two forests where hide two villagers and two ruins are very dark, without the help of the light it will be very difficult to explore.</w:t>
            </w:r>
          </w:p>
        </w:tc>
        <w:tc>
          <w:tcPr>
            <w:tcW w:w="2500" w:type="pct"/>
            <w:gridSpan w:val="2"/>
            <w:vMerge/>
          </w:tcPr>
          <w:p w:rsidR="006A376F" w:rsidRPr="00DB722C" w:rsidRDefault="006A376F" w:rsidP="006A376F"/>
        </w:tc>
      </w:tr>
      <w:tr w:rsidR="00454B92" w:rsidTr="00454B92">
        <w:trPr>
          <w:trHeight w:val="76"/>
        </w:trPr>
        <w:tc>
          <w:tcPr>
            <w:tcW w:w="5000" w:type="pct"/>
            <w:gridSpan w:val="6"/>
          </w:tcPr>
          <w:p w:rsidR="00454B92" w:rsidRPr="00DB722C" w:rsidRDefault="00454B92" w:rsidP="006A376F"/>
        </w:tc>
      </w:tr>
      <w:tr w:rsidR="005A68EF" w:rsidTr="00B53570">
        <w:trPr>
          <w:gridAfter w:val="2"/>
          <w:wAfter w:w="2500" w:type="pct"/>
          <w:trHeight w:val="269"/>
        </w:trPr>
        <w:tc>
          <w:tcPr>
            <w:tcW w:w="2500" w:type="pct"/>
            <w:gridSpan w:val="4"/>
            <w:vMerge w:val="restart"/>
            <w:vAlign w:val="center"/>
          </w:tcPr>
          <w:p w:rsidR="005A68EF" w:rsidRDefault="005A68EF" w:rsidP="00EB7AE5"/>
        </w:tc>
      </w:tr>
      <w:tr w:rsidR="005A68EF" w:rsidTr="000929B2">
        <w:trPr>
          <w:gridAfter w:val="2"/>
          <w:wAfter w:w="2500" w:type="pct"/>
          <w:trHeight w:val="269"/>
        </w:trPr>
        <w:tc>
          <w:tcPr>
            <w:tcW w:w="2500" w:type="pct"/>
            <w:gridSpan w:val="4"/>
            <w:vMerge/>
          </w:tcPr>
          <w:p w:rsidR="005A68EF" w:rsidRPr="007F2EB4" w:rsidRDefault="005A68EF" w:rsidP="006A376F"/>
        </w:tc>
      </w:tr>
      <w:tr w:rsidR="005A68EF" w:rsidTr="00286A38">
        <w:trPr>
          <w:gridAfter w:val="1"/>
          <w:wAfter w:w="2125" w:type="pct"/>
          <w:trHeight w:val="70"/>
        </w:trPr>
        <w:tc>
          <w:tcPr>
            <w:tcW w:w="375" w:type="pct"/>
          </w:tcPr>
          <w:p w:rsidR="005A68EF" w:rsidRDefault="005A68EF" w:rsidP="006A376F">
            <w:pPr>
              <w:pStyle w:val="Subtitle"/>
            </w:pPr>
          </w:p>
        </w:tc>
        <w:tc>
          <w:tcPr>
            <w:tcW w:w="2500" w:type="pct"/>
            <w:gridSpan w:val="4"/>
          </w:tcPr>
          <w:p w:rsidR="005A68EF" w:rsidRDefault="005A68EF" w:rsidP="006A376F">
            <w:pPr>
              <w:pStyle w:val="Subtitle"/>
            </w:pPr>
          </w:p>
        </w:tc>
      </w:tr>
      <w:tr w:rsidR="006A376F" w:rsidTr="000929B2">
        <w:trPr>
          <w:trHeight w:val="70"/>
        </w:trPr>
        <w:tc>
          <w:tcPr>
            <w:tcW w:w="2500" w:type="pct"/>
            <w:gridSpan w:val="4"/>
          </w:tcPr>
          <w:p w:rsidR="006A376F" w:rsidRPr="00B15202" w:rsidRDefault="006A376F" w:rsidP="006A376F">
            <w:pPr>
              <w:pStyle w:val="NoSpacing"/>
            </w:pPr>
          </w:p>
        </w:tc>
        <w:tc>
          <w:tcPr>
            <w:tcW w:w="2500" w:type="pct"/>
            <w:gridSpan w:val="2"/>
            <w:vMerge w:val="restart"/>
          </w:tcPr>
          <w:p w:rsidR="006A376F" w:rsidRPr="00B15202" w:rsidRDefault="006A376F" w:rsidP="006A376F">
            <w:pPr>
              <w:pStyle w:val="NoSpacing"/>
            </w:pPr>
          </w:p>
        </w:tc>
      </w:tr>
      <w:tr w:rsidR="006A376F" w:rsidTr="005A68EF">
        <w:trPr>
          <w:trHeight w:val="70"/>
        </w:trPr>
        <w:tc>
          <w:tcPr>
            <w:tcW w:w="2500" w:type="pct"/>
            <w:gridSpan w:val="4"/>
          </w:tcPr>
          <w:p w:rsidR="006A376F" w:rsidRDefault="006A376F" w:rsidP="005A68EF"/>
        </w:tc>
        <w:tc>
          <w:tcPr>
            <w:tcW w:w="2500" w:type="pct"/>
            <w:gridSpan w:val="2"/>
            <w:vMerge/>
          </w:tcPr>
          <w:p w:rsidR="006A376F" w:rsidRPr="00DB722C" w:rsidRDefault="006A376F" w:rsidP="006A376F"/>
        </w:tc>
      </w:tr>
      <w:tr w:rsidR="006A376F" w:rsidTr="000929B2">
        <w:trPr>
          <w:trHeight w:val="76"/>
        </w:trPr>
        <w:tc>
          <w:tcPr>
            <w:tcW w:w="2500" w:type="pct"/>
            <w:gridSpan w:val="4"/>
          </w:tcPr>
          <w:p w:rsidR="006A376F" w:rsidRPr="00DB722C" w:rsidRDefault="006A376F" w:rsidP="006A376F"/>
        </w:tc>
        <w:tc>
          <w:tcPr>
            <w:tcW w:w="2500" w:type="pct"/>
            <w:gridSpan w:val="2"/>
          </w:tcPr>
          <w:p w:rsidR="006A376F" w:rsidRPr="00DB722C" w:rsidRDefault="006A376F" w:rsidP="006A376F"/>
        </w:tc>
      </w:tr>
    </w:tbl>
    <w:p w:rsidR="009311BF" w:rsidRPr="009311BF" w:rsidRDefault="009311BF" w:rsidP="009311BF"/>
    <w:p w:rsidR="00D13AD4" w:rsidRDefault="00D13AD4" w:rsidP="008761EA">
      <w:pPr>
        <w:pStyle w:val="Heading1"/>
      </w:pPr>
      <w:bookmarkStart w:id="7" w:name="_Toc126530826"/>
      <w:r w:rsidRPr="008761EA">
        <w:rPr>
          <w:rStyle w:val="Heading1Char"/>
        </w:rPr>
        <w:lastRenderedPageBreak/>
        <w:t>Layout</w:t>
      </w:r>
      <w:r>
        <w:t xml:space="preserve"> Plan</w:t>
      </w:r>
      <w:bookmarkEnd w:id="5"/>
      <w:bookmarkEnd w:id="6"/>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0"/>
      </w:tblGrid>
      <w:tr w:rsidR="008761EA" w:rsidTr="00C477D3">
        <w:trPr>
          <w:trHeight w:val="10080"/>
        </w:trPr>
        <w:tc>
          <w:tcPr>
            <w:tcW w:w="14390" w:type="dxa"/>
            <w:vAlign w:val="center"/>
          </w:tcPr>
          <w:p w:rsidR="008761EA" w:rsidRDefault="00607D6E" w:rsidP="00C477D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645.2pt;height:517.1pt">
                  <v:imagedata r:id="rId14" o:title="layout"/>
                </v:shape>
              </w:pict>
            </w:r>
          </w:p>
        </w:tc>
      </w:tr>
    </w:tbl>
    <w:p w:rsidR="00D13AD4" w:rsidRDefault="00D13AD4" w:rsidP="008761EA">
      <w:pPr>
        <w:pStyle w:val="Heading1"/>
      </w:pPr>
      <w:bookmarkStart w:id="8" w:name="_Toc434913024"/>
      <w:bookmarkStart w:id="9" w:name="_Toc435700895"/>
      <w:bookmarkStart w:id="10" w:name="_Toc126530827"/>
      <w:r>
        <w:lastRenderedPageBreak/>
        <w:t>Flow Chart</w:t>
      </w:r>
      <w:bookmarkEnd w:id="8"/>
      <w:bookmarkEnd w:id="9"/>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0"/>
      </w:tblGrid>
      <w:tr w:rsidR="00645DB5" w:rsidTr="005775BA">
        <w:trPr>
          <w:trHeight w:val="10007"/>
        </w:trPr>
        <w:tc>
          <w:tcPr>
            <w:tcW w:w="14390" w:type="dxa"/>
            <w:vAlign w:val="center"/>
          </w:tcPr>
          <w:p w:rsidR="00645DB5" w:rsidRDefault="00E26B56" w:rsidP="005775BA">
            <w:pPr>
              <w:jc w:val="center"/>
            </w:pPr>
            <w:r>
              <w:pict>
                <v:shape id="_x0000_i1079" type="#_x0000_t75" style="width:10in;height:455.4pt">
                  <v:imagedata r:id="rId15" o:title="flowchart"/>
                </v:shape>
              </w:pict>
            </w:r>
          </w:p>
        </w:tc>
      </w:tr>
    </w:tbl>
    <w:p w:rsidR="006C08D0" w:rsidRDefault="006C08D0">
      <w:r>
        <w:br w:type="page"/>
      </w:r>
    </w:p>
    <w:p w:rsidR="00D13AD4" w:rsidRDefault="00D13AD4" w:rsidP="008761EA">
      <w:pPr>
        <w:pStyle w:val="Heading1"/>
      </w:pPr>
      <w:bookmarkStart w:id="11" w:name="_Toc434913025"/>
      <w:bookmarkStart w:id="12" w:name="_Toc435700896"/>
      <w:bookmarkStart w:id="13" w:name="_Toc126530828"/>
      <w:r>
        <w:lastRenderedPageBreak/>
        <w:t>Beat Chart</w:t>
      </w:r>
      <w:bookmarkEnd w:id="11"/>
      <w:bookmarkEnd w:id="12"/>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0"/>
      </w:tblGrid>
      <w:tr w:rsidR="008761EA" w:rsidTr="001C5164">
        <w:trPr>
          <w:trHeight w:val="10017"/>
        </w:trPr>
        <w:tc>
          <w:tcPr>
            <w:tcW w:w="14390" w:type="dxa"/>
            <w:vAlign w:val="center"/>
          </w:tcPr>
          <w:p w:rsidR="008761EA" w:rsidRDefault="001C5164" w:rsidP="00F60564">
            <w:pPr>
              <w:jc w:val="center"/>
            </w:pPr>
            <w:r>
              <w:pict>
                <v:shape id="_x0000_i1050" type="#_x0000_t75" style="width:10in;height:430.15pt">
                  <v:imagedata r:id="rId16" o:title="beat chart"/>
                </v:shape>
              </w:pict>
            </w:r>
          </w:p>
        </w:tc>
      </w:tr>
    </w:tbl>
    <w:p w:rsidR="00EB7AE5" w:rsidRPr="006F169E" w:rsidRDefault="00EB7AE5" w:rsidP="00541B4D"/>
    <w:sectPr w:rsidR="00EB7AE5" w:rsidRPr="006F169E" w:rsidSect="0074001E">
      <w:footerReference w:type="default" r:id="rId17"/>
      <w:pgSz w:w="15840" w:h="12240" w:orient="landscape"/>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7ABA" w:rsidRDefault="00C67ABA" w:rsidP="00AF521D">
      <w:pPr>
        <w:spacing w:after="0" w:line="240" w:lineRule="auto"/>
      </w:pPr>
      <w:r>
        <w:separator/>
      </w:r>
    </w:p>
  </w:endnote>
  <w:endnote w:type="continuationSeparator" w:id="0">
    <w:p w:rsidR="00C67ABA" w:rsidRDefault="00C67ABA" w:rsidP="00AF5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11284"/>
      <w:gridCol w:w="3116"/>
    </w:tblGrid>
    <w:tr w:rsidR="001C74F7" w:rsidTr="0074001E">
      <w:tc>
        <w:tcPr>
          <w:tcW w:w="3918" w:type="pct"/>
        </w:tcPr>
        <w:p w:rsidR="001C74F7" w:rsidRDefault="001C74F7" w:rsidP="006F169E">
          <w:pPr>
            <w:pStyle w:val="Footer"/>
          </w:pPr>
          <w:r>
            <w:t>Fabled Sword, Level Design Document for Quest for Valor</w:t>
          </w:r>
        </w:p>
      </w:tc>
      <w:tc>
        <w:tcPr>
          <w:tcW w:w="1082" w:type="pct"/>
        </w:tcPr>
        <w:p w:rsidR="001C74F7" w:rsidRDefault="001C74F7" w:rsidP="006F169E">
          <w:pPr>
            <w:pStyle w:val="Footer"/>
            <w:jc w:val="right"/>
          </w:pPr>
          <w:r>
            <w:t xml:space="preserve">Page </w:t>
          </w:r>
          <w:r>
            <w:rPr>
              <w:b/>
              <w:bCs/>
            </w:rPr>
            <w:fldChar w:fldCharType="begin"/>
          </w:r>
          <w:r>
            <w:rPr>
              <w:b/>
              <w:bCs/>
            </w:rPr>
            <w:instrText xml:space="preserve"> PAGE  \* Arabic  \* MERGEFORMAT </w:instrText>
          </w:r>
          <w:r>
            <w:rPr>
              <w:b/>
              <w:bCs/>
            </w:rPr>
            <w:fldChar w:fldCharType="separate"/>
          </w:r>
          <w:r w:rsidR="00841822">
            <w:rPr>
              <w:b/>
              <w:bCs/>
              <w:noProof/>
            </w:rPr>
            <w:t>4</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841822">
            <w:rPr>
              <w:b/>
              <w:bCs/>
              <w:noProof/>
            </w:rPr>
            <w:t>8</w:t>
          </w:r>
          <w:r>
            <w:rPr>
              <w:b/>
              <w:bCs/>
            </w:rPr>
            <w:fldChar w:fldCharType="end"/>
          </w:r>
        </w:p>
      </w:tc>
    </w:tr>
    <w:tr w:rsidR="001C74F7" w:rsidTr="0074001E">
      <w:tc>
        <w:tcPr>
          <w:tcW w:w="3918" w:type="pct"/>
        </w:tcPr>
        <w:p w:rsidR="001C74F7" w:rsidRDefault="001C74F7" w:rsidP="006F169E">
          <w:pPr>
            <w:pStyle w:val="Footer"/>
          </w:pPr>
          <w:r>
            <w:t>Created by Cloud</w:t>
          </w:r>
        </w:p>
      </w:tc>
      <w:tc>
        <w:tcPr>
          <w:tcW w:w="1082" w:type="pct"/>
        </w:tcPr>
        <w:p w:rsidR="001C74F7" w:rsidRDefault="001C74F7" w:rsidP="000D2723">
          <w:pPr>
            <w:pStyle w:val="Footer"/>
            <w:jc w:val="right"/>
          </w:pPr>
          <w:r>
            <w:t>Sunday, Feb 05, 2023</w:t>
          </w:r>
        </w:p>
      </w:tc>
    </w:tr>
  </w:tbl>
  <w:p w:rsidR="001C74F7" w:rsidRPr="006F169E" w:rsidRDefault="001C74F7" w:rsidP="006F16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7ABA" w:rsidRDefault="00C67ABA" w:rsidP="00AF521D">
      <w:pPr>
        <w:spacing w:after="0" w:line="240" w:lineRule="auto"/>
      </w:pPr>
      <w:r>
        <w:separator/>
      </w:r>
    </w:p>
  </w:footnote>
  <w:footnote w:type="continuationSeparator" w:id="0">
    <w:p w:rsidR="00C67ABA" w:rsidRDefault="00C67ABA" w:rsidP="00AF52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8594A"/>
    <w:multiLevelType w:val="hybridMultilevel"/>
    <w:tmpl w:val="6EE498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2E2654"/>
    <w:multiLevelType w:val="hybridMultilevel"/>
    <w:tmpl w:val="C2F25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15624F"/>
    <w:multiLevelType w:val="hybridMultilevel"/>
    <w:tmpl w:val="5E4E4E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435735"/>
    <w:multiLevelType w:val="hybridMultilevel"/>
    <w:tmpl w:val="A53467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AD5BCD"/>
    <w:multiLevelType w:val="hybridMultilevel"/>
    <w:tmpl w:val="B132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D11F55"/>
    <w:multiLevelType w:val="hybridMultilevel"/>
    <w:tmpl w:val="58C873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A5A5664"/>
    <w:multiLevelType w:val="hybridMultilevel"/>
    <w:tmpl w:val="0ACA2B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FB96A4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21B423C"/>
    <w:multiLevelType w:val="hybridMultilevel"/>
    <w:tmpl w:val="0F488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17B96"/>
    <w:multiLevelType w:val="hybridMultilevel"/>
    <w:tmpl w:val="E6563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C029DE"/>
    <w:multiLevelType w:val="hybridMultilevel"/>
    <w:tmpl w:val="E2683E16"/>
    <w:lvl w:ilvl="0" w:tplc="CC6CDC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7D7486"/>
    <w:multiLevelType w:val="hybridMultilevel"/>
    <w:tmpl w:val="0C127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D30DC"/>
    <w:multiLevelType w:val="hybridMultilevel"/>
    <w:tmpl w:val="3AAEA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A3F48AE"/>
    <w:multiLevelType w:val="hybridMultilevel"/>
    <w:tmpl w:val="0C847B7E"/>
    <w:lvl w:ilvl="0" w:tplc="5FD4E37E">
      <w:start w:val="1"/>
      <w:numFmt w:val="decimal"/>
      <w:pStyle w:val="BeatNam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AD6177"/>
    <w:multiLevelType w:val="hybridMultilevel"/>
    <w:tmpl w:val="C6FC60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C05068"/>
    <w:multiLevelType w:val="hybridMultilevel"/>
    <w:tmpl w:val="BB8C5F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10"/>
  </w:num>
  <w:num w:numId="5">
    <w:abstractNumId w:val="3"/>
  </w:num>
  <w:num w:numId="6">
    <w:abstractNumId w:val="11"/>
  </w:num>
  <w:num w:numId="7">
    <w:abstractNumId w:val="2"/>
  </w:num>
  <w:num w:numId="8">
    <w:abstractNumId w:val="15"/>
  </w:num>
  <w:num w:numId="9">
    <w:abstractNumId w:val="12"/>
  </w:num>
  <w:num w:numId="10">
    <w:abstractNumId w:val="14"/>
  </w:num>
  <w:num w:numId="11">
    <w:abstractNumId w:val="0"/>
  </w:num>
  <w:num w:numId="12">
    <w:abstractNumId w:val="6"/>
  </w:num>
  <w:num w:numId="13">
    <w:abstractNumId w:val="9"/>
  </w:num>
  <w:num w:numId="14">
    <w:abstractNumId w:val="5"/>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A3E"/>
    <w:rsid w:val="00012237"/>
    <w:rsid w:val="000677FD"/>
    <w:rsid w:val="000829F8"/>
    <w:rsid w:val="0008696E"/>
    <w:rsid w:val="000929B2"/>
    <w:rsid w:val="00096A97"/>
    <w:rsid w:val="000B64FE"/>
    <w:rsid w:val="000C3C50"/>
    <w:rsid w:val="000D2723"/>
    <w:rsid w:val="000E4C65"/>
    <w:rsid w:val="000F41C7"/>
    <w:rsid w:val="0010017F"/>
    <w:rsid w:val="00106975"/>
    <w:rsid w:val="0012372E"/>
    <w:rsid w:val="00131647"/>
    <w:rsid w:val="00133676"/>
    <w:rsid w:val="00133F46"/>
    <w:rsid w:val="001429A1"/>
    <w:rsid w:val="00145734"/>
    <w:rsid w:val="001606BA"/>
    <w:rsid w:val="0016091B"/>
    <w:rsid w:val="00162C08"/>
    <w:rsid w:val="00177824"/>
    <w:rsid w:val="001875AE"/>
    <w:rsid w:val="001B1AA2"/>
    <w:rsid w:val="001B489A"/>
    <w:rsid w:val="001C0A3E"/>
    <w:rsid w:val="001C5164"/>
    <w:rsid w:val="001C6B67"/>
    <w:rsid w:val="001C74F7"/>
    <w:rsid w:val="001F37C4"/>
    <w:rsid w:val="002056A2"/>
    <w:rsid w:val="00225DCB"/>
    <w:rsid w:val="00226572"/>
    <w:rsid w:val="00232DC1"/>
    <w:rsid w:val="00252E81"/>
    <w:rsid w:val="0026301F"/>
    <w:rsid w:val="00270340"/>
    <w:rsid w:val="00286A38"/>
    <w:rsid w:val="002D5689"/>
    <w:rsid w:val="002F348D"/>
    <w:rsid w:val="002F62DA"/>
    <w:rsid w:val="003047E4"/>
    <w:rsid w:val="00311926"/>
    <w:rsid w:val="00320129"/>
    <w:rsid w:val="00321BE3"/>
    <w:rsid w:val="003311EE"/>
    <w:rsid w:val="003319CB"/>
    <w:rsid w:val="003424DF"/>
    <w:rsid w:val="00347773"/>
    <w:rsid w:val="00354188"/>
    <w:rsid w:val="00360618"/>
    <w:rsid w:val="00362850"/>
    <w:rsid w:val="00372F2A"/>
    <w:rsid w:val="003C5138"/>
    <w:rsid w:val="003D106C"/>
    <w:rsid w:val="003E0CF3"/>
    <w:rsid w:val="003E5BE2"/>
    <w:rsid w:val="004114A3"/>
    <w:rsid w:val="004217F4"/>
    <w:rsid w:val="004314BB"/>
    <w:rsid w:val="00450FF0"/>
    <w:rsid w:val="00454B92"/>
    <w:rsid w:val="0046180C"/>
    <w:rsid w:val="0047266E"/>
    <w:rsid w:val="00485A6A"/>
    <w:rsid w:val="004A3FB2"/>
    <w:rsid w:val="004C16D1"/>
    <w:rsid w:val="004C23FE"/>
    <w:rsid w:val="004E6832"/>
    <w:rsid w:val="004F43DF"/>
    <w:rsid w:val="004F66C1"/>
    <w:rsid w:val="0053210D"/>
    <w:rsid w:val="00532FCA"/>
    <w:rsid w:val="00541B4D"/>
    <w:rsid w:val="005775BA"/>
    <w:rsid w:val="005A68EF"/>
    <w:rsid w:val="005A72BE"/>
    <w:rsid w:val="005C3590"/>
    <w:rsid w:val="005C666B"/>
    <w:rsid w:val="005C7378"/>
    <w:rsid w:val="005E3EA3"/>
    <w:rsid w:val="005E4D87"/>
    <w:rsid w:val="006016AE"/>
    <w:rsid w:val="00607D6E"/>
    <w:rsid w:val="006106A0"/>
    <w:rsid w:val="00633EC2"/>
    <w:rsid w:val="00645DB5"/>
    <w:rsid w:val="006618DD"/>
    <w:rsid w:val="0066238B"/>
    <w:rsid w:val="00670984"/>
    <w:rsid w:val="00687146"/>
    <w:rsid w:val="00695857"/>
    <w:rsid w:val="00697DD4"/>
    <w:rsid w:val="006A376F"/>
    <w:rsid w:val="006A74BC"/>
    <w:rsid w:val="006C08D0"/>
    <w:rsid w:val="006D2F85"/>
    <w:rsid w:val="006F169E"/>
    <w:rsid w:val="00700371"/>
    <w:rsid w:val="00703CD7"/>
    <w:rsid w:val="0070707A"/>
    <w:rsid w:val="007104E1"/>
    <w:rsid w:val="00720C8F"/>
    <w:rsid w:val="0072360E"/>
    <w:rsid w:val="0072514A"/>
    <w:rsid w:val="0074001E"/>
    <w:rsid w:val="0075740F"/>
    <w:rsid w:val="00761270"/>
    <w:rsid w:val="00762F7B"/>
    <w:rsid w:val="00764D19"/>
    <w:rsid w:val="0076688A"/>
    <w:rsid w:val="00772982"/>
    <w:rsid w:val="0077788B"/>
    <w:rsid w:val="007830E4"/>
    <w:rsid w:val="007832E4"/>
    <w:rsid w:val="007B7FD8"/>
    <w:rsid w:val="007F2EB4"/>
    <w:rsid w:val="007F738F"/>
    <w:rsid w:val="00806E0C"/>
    <w:rsid w:val="00816C8F"/>
    <w:rsid w:val="0083180B"/>
    <w:rsid w:val="00832102"/>
    <w:rsid w:val="00841822"/>
    <w:rsid w:val="008607D2"/>
    <w:rsid w:val="00861EC4"/>
    <w:rsid w:val="008761EA"/>
    <w:rsid w:val="0087687F"/>
    <w:rsid w:val="0089223B"/>
    <w:rsid w:val="008923EB"/>
    <w:rsid w:val="008A22F2"/>
    <w:rsid w:val="008B1F07"/>
    <w:rsid w:val="008E0B2E"/>
    <w:rsid w:val="008F7B43"/>
    <w:rsid w:val="00905B52"/>
    <w:rsid w:val="009311BF"/>
    <w:rsid w:val="0093322F"/>
    <w:rsid w:val="00953E14"/>
    <w:rsid w:val="00985E60"/>
    <w:rsid w:val="009A4CBC"/>
    <w:rsid w:val="009B3E3C"/>
    <w:rsid w:val="009C70B3"/>
    <w:rsid w:val="00A0107E"/>
    <w:rsid w:val="00A0405D"/>
    <w:rsid w:val="00A1354D"/>
    <w:rsid w:val="00A25C5B"/>
    <w:rsid w:val="00A26F05"/>
    <w:rsid w:val="00A54E21"/>
    <w:rsid w:val="00A56A8C"/>
    <w:rsid w:val="00A6654F"/>
    <w:rsid w:val="00A81315"/>
    <w:rsid w:val="00A90CC2"/>
    <w:rsid w:val="00AC1011"/>
    <w:rsid w:val="00AD0E95"/>
    <w:rsid w:val="00AD29EB"/>
    <w:rsid w:val="00AE18EE"/>
    <w:rsid w:val="00AE34CE"/>
    <w:rsid w:val="00AF307A"/>
    <w:rsid w:val="00AF521D"/>
    <w:rsid w:val="00AF78C7"/>
    <w:rsid w:val="00B002ED"/>
    <w:rsid w:val="00B10805"/>
    <w:rsid w:val="00B15202"/>
    <w:rsid w:val="00B16A3E"/>
    <w:rsid w:val="00B23819"/>
    <w:rsid w:val="00B248FC"/>
    <w:rsid w:val="00B41715"/>
    <w:rsid w:val="00B53570"/>
    <w:rsid w:val="00B549FF"/>
    <w:rsid w:val="00B81498"/>
    <w:rsid w:val="00BA72FB"/>
    <w:rsid w:val="00BC178E"/>
    <w:rsid w:val="00BD558E"/>
    <w:rsid w:val="00BE02A4"/>
    <w:rsid w:val="00BE5F5E"/>
    <w:rsid w:val="00BF281E"/>
    <w:rsid w:val="00BF54BF"/>
    <w:rsid w:val="00C33756"/>
    <w:rsid w:val="00C35D83"/>
    <w:rsid w:val="00C45073"/>
    <w:rsid w:val="00C477D3"/>
    <w:rsid w:val="00C52080"/>
    <w:rsid w:val="00C62A80"/>
    <w:rsid w:val="00C67ABA"/>
    <w:rsid w:val="00C941A7"/>
    <w:rsid w:val="00CB1319"/>
    <w:rsid w:val="00CB157A"/>
    <w:rsid w:val="00CB3F8E"/>
    <w:rsid w:val="00CE3D28"/>
    <w:rsid w:val="00D06B16"/>
    <w:rsid w:val="00D13AD4"/>
    <w:rsid w:val="00D25CD6"/>
    <w:rsid w:val="00D26BE8"/>
    <w:rsid w:val="00D45064"/>
    <w:rsid w:val="00D47EB0"/>
    <w:rsid w:val="00D711CD"/>
    <w:rsid w:val="00D8059C"/>
    <w:rsid w:val="00D84348"/>
    <w:rsid w:val="00DB722C"/>
    <w:rsid w:val="00DC6F2F"/>
    <w:rsid w:val="00DD0960"/>
    <w:rsid w:val="00DD3680"/>
    <w:rsid w:val="00DE50F9"/>
    <w:rsid w:val="00DE76E1"/>
    <w:rsid w:val="00E03EC5"/>
    <w:rsid w:val="00E054B2"/>
    <w:rsid w:val="00E070E9"/>
    <w:rsid w:val="00E26995"/>
    <w:rsid w:val="00E26B56"/>
    <w:rsid w:val="00E34762"/>
    <w:rsid w:val="00E66A31"/>
    <w:rsid w:val="00E76613"/>
    <w:rsid w:val="00E86BAC"/>
    <w:rsid w:val="00EB146C"/>
    <w:rsid w:val="00EB7AE5"/>
    <w:rsid w:val="00EE12A3"/>
    <w:rsid w:val="00F15574"/>
    <w:rsid w:val="00F15D86"/>
    <w:rsid w:val="00F403C4"/>
    <w:rsid w:val="00F4774B"/>
    <w:rsid w:val="00F51F48"/>
    <w:rsid w:val="00F559AD"/>
    <w:rsid w:val="00F60564"/>
    <w:rsid w:val="00F94A1C"/>
    <w:rsid w:val="00FA7EAD"/>
    <w:rsid w:val="00FB4BF7"/>
    <w:rsid w:val="00FB662A"/>
    <w:rsid w:val="00FD2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37486"/>
  <w15:chartTrackingRefBased/>
  <w15:docId w15:val="{54A8CBBF-9AC4-464F-B380-EF5BEE3D3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7B43"/>
  </w:style>
  <w:style w:type="paragraph" w:styleId="Heading1">
    <w:name w:val="heading 1"/>
    <w:basedOn w:val="Normal"/>
    <w:next w:val="Normal"/>
    <w:link w:val="Heading1Char"/>
    <w:uiPriority w:val="9"/>
    <w:qFormat/>
    <w:rsid w:val="008F7B43"/>
    <w:pPr>
      <w:keepNext/>
      <w:keepLines/>
      <w:spacing w:before="320" w:after="0" w:line="240" w:lineRule="auto"/>
      <w:outlineLvl w:val="0"/>
    </w:pPr>
    <w:rPr>
      <w:rFonts w:asciiTheme="majorHAnsi" w:eastAsiaTheme="majorEastAsia" w:hAnsiTheme="majorHAnsi" w:cstheme="majorBidi"/>
      <w:color w:val="374C80" w:themeColor="accent1" w:themeShade="BF"/>
      <w:sz w:val="30"/>
      <w:szCs w:val="30"/>
    </w:rPr>
  </w:style>
  <w:style w:type="paragraph" w:styleId="Heading2">
    <w:name w:val="heading 2"/>
    <w:basedOn w:val="Normal"/>
    <w:next w:val="Normal"/>
    <w:link w:val="Heading2Char"/>
    <w:uiPriority w:val="9"/>
    <w:unhideWhenUsed/>
    <w:qFormat/>
    <w:rsid w:val="008F7B43"/>
    <w:pPr>
      <w:keepNext/>
      <w:keepLines/>
      <w:spacing w:before="40" w:after="0" w:line="240" w:lineRule="auto"/>
      <w:outlineLvl w:val="1"/>
    </w:pPr>
    <w:rPr>
      <w:rFonts w:asciiTheme="majorHAnsi" w:eastAsiaTheme="majorEastAsia" w:hAnsiTheme="majorHAnsi" w:cstheme="majorBidi"/>
      <w:color w:val="3476B1" w:themeColor="accent2" w:themeShade="BF"/>
      <w:sz w:val="28"/>
      <w:szCs w:val="28"/>
    </w:rPr>
  </w:style>
  <w:style w:type="paragraph" w:styleId="Heading3">
    <w:name w:val="heading 3"/>
    <w:basedOn w:val="Normal"/>
    <w:next w:val="Normal"/>
    <w:link w:val="Heading3Char"/>
    <w:uiPriority w:val="9"/>
    <w:unhideWhenUsed/>
    <w:qFormat/>
    <w:rsid w:val="008F7B43"/>
    <w:pPr>
      <w:keepNext/>
      <w:keepLines/>
      <w:spacing w:before="40" w:after="0" w:line="240" w:lineRule="auto"/>
      <w:outlineLvl w:val="2"/>
    </w:pPr>
    <w:rPr>
      <w:rFonts w:asciiTheme="majorHAnsi" w:eastAsiaTheme="majorEastAsia" w:hAnsiTheme="majorHAnsi" w:cstheme="majorBidi"/>
      <w:color w:val="77697A" w:themeColor="accent6" w:themeShade="BF"/>
      <w:sz w:val="26"/>
      <w:szCs w:val="26"/>
    </w:rPr>
  </w:style>
  <w:style w:type="paragraph" w:styleId="Heading4">
    <w:name w:val="heading 4"/>
    <w:basedOn w:val="Normal"/>
    <w:next w:val="Normal"/>
    <w:link w:val="Heading4Char"/>
    <w:uiPriority w:val="9"/>
    <w:semiHidden/>
    <w:unhideWhenUsed/>
    <w:qFormat/>
    <w:rsid w:val="008F7B43"/>
    <w:pPr>
      <w:keepNext/>
      <w:keepLines/>
      <w:spacing w:before="40" w:after="0"/>
      <w:outlineLvl w:val="3"/>
    </w:pPr>
    <w:rPr>
      <w:rFonts w:asciiTheme="majorHAnsi" w:eastAsiaTheme="majorEastAsia" w:hAnsiTheme="majorHAnsi" w:cstheme="majorBidi"/>
      <w:i/>
      <w:iCs/>
      <w:color w:val="417A84" w:themeColor="accent5" w:themeShade="BF"/>
      <w:sz w:val="25"/>
      <w:szCs w:val="25"/>
    </w:rPr>
  </w:style>
  <w:style w:type="paragraph" w:styleId="Heading5">
    <w:name w:val="heading 5"/>
    <w:basedOn w:val="Normal"/>
    <w:next w:val="Normal"/>
    <w:link w:val="Heading5Char"/>
    <w:uiPriority w:val="9"/>
    <w:semiHidden/>
    <w:unhideWhenUsed/>
    <w:qFormat/>
    <w:rsid w:val="008F7B43"/>
    <w:pPr>
      <w:keepNext/>
      <w:keepLines/>
      <w:spacing w:before="40" w:after="0"/>
      <w:outlineLvl w:val="4"/>
    </w:pPr>
    <w:rPr>
      <w:rFonts w:asciiTheme="majorHAnsi" w:eastAsiaTheme="majorEastAsia" w:hAnsiTheme="majorHAnsi" w:cstheme="majorBidi"/>
      <w:i/>
      <w:iCs/>
      <w:color w:val="234F77" w:themeColor="accent2" w:themeShade="80"/>
      <w:sz w:val="24"/>
      <w:szCs w:val="24"/>
    </w:rPr>
  </w:style>
  <w:style w:type="paragraph" w:styleId="Heading6">
    <w:name w:val="heading 6"/>
    <w:basedOn w:val="Normal"/>
    <w:next w:val="Normal"/>
    <w:link w:val="Heading6Char"/>
    <w:uiPriority w:val="9"/>
    <w:semiHidden/>
    <w:unhideWhenUsed/>
    <w:qFormat/>
    <w:rsid w:val="008F7B43"/>
    <w:pPr>
      <w:keepNext/>
      <w:keepLines/>
      <w:spacing w:before="40" w:after="0"/>
      <w:outlineLvl w:val="5"/>
    </w:pPr>
    <w:rPr>
      <w:rFonts w:asciiTheme="majorHAnsi" w:eastAsiaTheme="majorEastAsia" w:hAnsiTheme="majorHAnsi" w:cstheme="majorBidi"/>
      <w:i/>
      <w:iCs/>
      <w:color w:val="4F4652" w:themeColor="accent6" w:themeShade="80"/>
      <w:sz w:val="23"/>
      <w:szCs w:val="23"/>
    </w:rPr>
  </w:style>
  <w:style w:type="paragraph" w:styleId="Heading7">
    <w:name w:val="heading 7"/>
    <w:basedOn w:val="Normal"/>
    <w:next w:val="Normal"/>
    <w:link w:val="Heading7Char"/>
    <w:uiPriority w:val="9"/>
    <w:semiHidden/>
    <w:unhideWhenUsed/>
    <w:qFormat/>
    <w:rsid w:val="008F7B43"/>
    <w:pPr>
      <w:keepNext/>
      <w:keepLines/>
      <w:spacing w:before="40" w:after="0"/>
      <w:outlineLvl w:val="6"/>
    </w:pPr>
    <w:rPr>
      <w:rFonts w:asciiTheme="majorHAnsi" w:eastAsiaTheme="majorEastAsia" w:hAnsiTheme="majorHAnsi" w:cstheme="majorBidi"/>
      <w:color w:val="253356" w:themeColor="accent1" w:themeShade="80"/>
    </w:rPr>
  </w:style>
  <w:style w:type="paragraph" w:styleId="Heading8">
    <w:name w:val="heading 8"/>
    <w:basedOn w:val="Normal"/>
    <w:next w:val="Normal"/>
    <w:link w:val="Heading8Char"/>
    <w:uiPriority w:val="9"/>
    <w:semiHidden/>
    <w:unhideWhenUsed/>
    <w:qFormat/>
    <w:rsid w:val="008F7B43"/>
    <w:pPr>
      <w:keepNext/>
      <w:keepLines/>
      <w:spacing w:before="40" w:after="0"/>
      <w:outlineLvl w:val="7"/>
    </w:pPr>
    <w:rPr>
      <w:rFonts w:asciiTheme="majorHAnsi" w:eastAsiaTheme="majorEastAsia" w:hAnsiTheme="majorHAnsi" w:cstheme="majorBidi"/>
      <w:color w:val="234F77" w:themeColor="accent2" w:themeShade="80"/>
      <w:sz w:val="21"/>
      <w:szCs w:val="21"/>
    </w:rPr>
  </w:style>
  <w:style w:type="paragraph" w:styleId="Heading9">
    <w:name w:val="heading 9"/>
    <w:basedOn w:val="Normal"/>
    <w:next w:val="Normal"/>
    <w:link w:val="Heading9Char"/>
    <w:uiPriority w:val="9"/>
    <w:semiHidden/>
    <w:unhideWhenUsed/>
    <w:qFormat/>
    <w:rsid w:val="008F7B43"/>
    <w:pPr>
      <w:keepNext/>
      <w:keepLines/>
      <w:spacing w:before="40" w:after="0"/>
      <w:outlineLvl w:val="8"/>
    </w:pPr>
    <w:rPr>
      <w:rFonts w:asciiTheme="majorHAnsi" w:eastAsiaTheme="majorEastAsia" w:hAnsiTheme="majorHAnsi" w:cstheme="majorBidi"/>
      <w:color w:val="4F4652"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52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521D"/>
  </w:style>
  <w:style w:type="paragraph" w:styleId="Footer">
    <w:name w:val="footer"/>
    <w:basedOn w:val="Normal"/>
    <w:link w:val="FooterChar"/>
    <w:uiPriority w:val="99"/>
    <w:unhideWhenUsed/>
    <w:rsid w:val="00AF52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521D"/>
  </w:style>
  <w:style w:type="table" w:styleId="TableGrid">
    <w:name w:val="Table Grid"/>
    <w:basedOn w:val="TableNormal"/>
    <w:uiPriority w:val="39"/>
    <w:rsid w:val="006F1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7B43"/>
    <w:rPr>
      <w:rFonts w:asciiTheme="majorHAnsi" w:eastAsiaTheme="majorEastAsia" w:hAnsiTheme="majorHAnsi" w:cstheme="majorBidi"/>
      <w:color w:val="374C80" w:themeColor="accent1" w:themeShade="BF"/>
      <w:sz w:val="30"/>
      <w:szCs w:val="30"/>
    </w:rPr>
  </w:style>
  <w:style w:type="paragraph" w:styleId="TOCHeading">
    <w:name w:val="TOC Heading"/>
    <w:basedOn w:val="Heading1"/>
    <w:next w:val="Normal"/>
    <w:uiPriority w:val="39"/>
    <w:unhideWhenUsed/>
    <w:qFormat/>
    <w:rsid w:val="008F7B43"/>
    <w:pPr>
      <w:outlineLvl w:val="9"/>
    </w:pPr>
  </w:style>
  <w:style w:type="paragraph" w:styleId="TOC1">
    <w:name w:val="toc 1"/>
    <w:basedOn w:val="Normal"/>
    <w:next w:val="Normal"/>
    <w:autoRedefine/>
    <w:uiPriority w:val="39"/>
    <w:unhideWhenUsed/>
    <w:rsid w:val="001C6B67"/>
    <w:pPr>
      <w:spacing w:after="100"/>
    </w:pPr>
  </w:style>
  <w:style w:type="character" w:styleId="Hyperlink">
    <w:name w:val="Hyperlink"/>
    <w:basedOn w:val="DefaultParagraphFont"/>
    <w:uiPriority w:val="99"/>
    <w:unhideWhenUsed/>
    <w:rsid w:val="001C6B67"/>
    <w:rPr>
      <w:color w:val="9454C3" w:themeColor="hyperlink"/>
      <w:u w:val="single"/>
    </w:rPr>
  </w:style>
  <w:style w:type="paragraph" w:styleId="Title">
    <w:name w:val="Title"/>
    <w:basedOn w:val="Normal"/>
    <w:next w:val="Normal"/>
    <w:link w:val="TitleChar"/>
    <w:uiPriority w:val="10"/>
    <w:qFormat/>
    <w:rsid w:val="008F7B43"/>
    <w:pPr>
      <w:spacing w:after="0" w:line="240" w:lineRule="auto"/>
      <w:contextualSpacing/>
    </w:pPr>
    <w:rPr>
      <w:rFonts w:asciiTheme="majorHAnsi" w:eastAsiaTheme="majorEastAsia" w:hAnsiTheme="majorHAnsi" w:cstheme="majorBidi"/>
      <w:color w:val="374C80" w:themeColor="accent1" w:themeShade="BF"/>
      <w:spacing w:val="-10"/>
      <w:sz w:val="52"/>
      <w:szCs w:val="52"/>
    </w:rPr>
  </w:style>
  <w:style w:type="character" w:customStyle="1" w:styleId="TitleChar">
    <w:name w:val="Title Char"/>
    <w:basedOn w:val="DefaultParagraphFont"/>
    <w:link w:val="Title"/>
    <w:uiPriority w:val="10"/>
    <w:rsid w:val="008F7B43"/>
    <w:rPr>
      <w:rFonts w:asciiTheme="majorHAnsi" w:eastAsiaTheme="majorEastAsia" w:hAnsiTheme="majorHAnsi" w:cstheme="majorBidi"/>
      <w:color w:val="374C80" w:themeColor="accent1" w:themeShade="BF"/>
      <w:spacing w:val="-10"/>
      <w:sz w:val="52"/>
      <w:szCs w:val="52"/>
    </w:rPr>
  </w:style>
  <w:style w:type="paragraph" w:styleId="Subtitle">
    <w:name w:val="Subtitle"/>
    <w:basedOn w:val="Normal"/>
    <w:next w:val="Normal"/>
    <w:link w:val="SubtitleChar"/>
    <w:uiPriority w:val="11"/>
    <w:qFormat/>
    <w:rsid w:val="008F7B4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7B43"/>
    <w:rPr>
      <w:rFonts w:asciiTheme="majorHAnsi" w:eastAsiaTheme="majorEastAsia" w:hAnsiTheme="majorHAnsi" w:cstheme="majorBidi"/>
    </w:rPr>
  </w:style>
  <w:style w:type="character" w:customStyle="1" w:styleId="Heading2Char">
    <w:name w:val="Heading 2 Char"/>
    <w:basedOn w:val="DefaultParagraphFont"/>
    <w:link w:val="Heading2"/>
    <w:uiPriority w:val="9"/>
    <w:rsid w:val="008F7B43"/>
    <w:rPr>
      <w:rFonts w:asciiTheme="majorHAnsi" w:eastAsiaTheme="majorEastAsia" w:hAnsiTheme="majorHAnsi" w:cstheme="majorBidi"/>
      <w:color w:val="3476B1" w:themeColor="accent2" w:themeShade="BF"/>
      <w:sz w:val="28"/>
      <w:szCs w:val="28"/>
    </w:rPr>
  </w:style>
  <w:style w:type="paragraph" w:styleId="ListParagraph">
    <w:name w:val="List Paragraph"/>
    <w:basedOn w:val="Normal"/>
    <w:uiPriority w:val="34"/>
    <w:qFormat/>
    <w:rsid w:val="00DB722C"/>
    <w:pPr>
      <w:ind w:left="720"/>
      <w:contextualSpacing/>
    </w:pPr>
  </w:style>
  <w:style w:type="table" w:styleId="LightList">
    <w:name w:val="Light List"/>
    <w:basedOn w:val="TableNormal"/>
    <w:uiPriority w:val="61"/>
    <w:rsid w:val="007251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cimalAligned">
    <w:name w:val="Decimal Aligned"/>
    <w:basedOn w:val="Normal"/>
    <w:uiPriority w:val="40"/>
    <w:rsid w:val="0072514A"/>
    <w:pPr>
      <w:tabs>
        <w:tab w:val="decimal" w:pos="360"/>
      </w:tabs>
      <w:spacing w:after="200" w:line="276" w:lineRule="auto"/>
    </w:pPr>
    <w:rPr>
      <w:rFonts w:cs="Times New Roman"/>
    </w:rPr>
  </w:style>
  <w:style w:type="paragraph" w:styleId="FootnoteText">
    <w:name w:val="footnote text"/>
    <w:basedOn w:val="Normal"/>
    <w:link w:val="FootnoteTextChar"/>
    <w:uiPriority w:val="99"/>
    <w:unhideWhenUsed/>
    <w:rsid w:val="0072514A"/>
    <w:pPr>
      <w:spacing w:after="0" w:line="240" w:lineRule="auto"/>
    </w:pPr>
    <w:rPr>
      <w:rFonts w:cs="Times New Roman"/>
      <w:sz w:val="20"/>
      <w:szCs w:val="20"/>
    </w:rPr>
  </w:style>
  <w:style w:type="character" w:customStyle="1" w:styleId="FootnoteTextChar">
    <w:name w:val="Footnote Text Char"/>
    <w:basedOn w:val="DefaultParagraphFont"/>
    <w:link w:val="FootnoteText"/>
    <w:uiPriority w:val="99"/>
    <w:rsid w:val="0072514A"/>
    <w:rPr>
      <w:rFonts w:eastAsiaTheme="minorEastAsia" w:cs="Times New Roman"/>
      <w:sz w:val="20"/>
      <w:szCs w:val="20"/>
    </w:rPr>
  </w:style>
  <w:style w:type="character" w:styleId="SubtleEmphasis">
    <w:name w:val="Subtle Emphasis"/>
    <w:basedOn w:val="DefaultParagraphFont"/>
    <w:uiPriority w:val="19"/>
    <w:qFormat/>
    <w:rsid w:val="008F7B43"/>
    <w:rPr>
      <w:i/>
      <w:iCs/>
      <w:color w:val="404040" w:themeColor="text1" w:themeTint="BF"/>
    </w:rPr>
  </w:style>
  <w:style w:type="table" w:styleId="LightShading-Accent1">
    <w:name w:val="Light Shading Accent 1"/>
    <w:basedOn w:val="TableNormal"/>
    <w:uiPriority w:val="60"/>
    <w:rsid w:val="0072514A"/>
    <w:pPr>
      <w:spacing w:after="0" w:line="240" w:lineRule="auto"/>
    </w:pPr>
    <w:rPr>
      <w:color w:val="374C80" w:themeColor="accent1" w:themeShade="BF"/>
    </w:rPr>
    <w:tblPr>
      <w:tblStyleRowBandSize w:val="1"/>
      <w:tblStyleColBandSize w:val="1"/>
      <w:tblBorders>
        <w:top w:val="single" w:sz="8" w:space="0" w:color="4A66AC" w:themeColor="accent1"/>
        <w:bottom w:val="single" w:sz="8" w:space="0" w:color="4A66AC" w:themeColor="accent1"/>
      </w:tblBorders>
    </w:tblPr>
    <w:tblStylePr w:type="fir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la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left w:val="nil"/>
          <w:right w:val="nil"/>
          <w:insideH w:val="nil"/>
          <w:insideV w:val="nil"/>
        </w:tcBorders>
        <w:shd w:val="clear" w:color="auto" w:fill="D1D8EB" w:themeFill="accent1" w:themeFillTint="3F"/>
      </w:tcPr>
    </w:tblStylePr>
  </w:style>
  <w:style w:type="character" w:styleId="PlaceholderText">
    <w:name w:val="Placeholder Text"/>
    <w:basedOn w:val="DefaultParagraphFont"/>
    <w:uiPriority w:val="99"/>
    <w:semiHidden/>
    <w:rsid w:val="00F15574"/>
    <w:rPr>
      <w:color w:val="808080"/>
    </w:rPr>
  </w:style>
  <w:style w:type="table" w:styleId="GridTable1Light">
    <w:name w:val="Grid Table 1 Light"/>
    <w:basedOn w:val="TableNormal"/>
    <w:uiPriority w:val="46"/>
    <w:rsid w:val="00F15D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15D8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8F7B43"/>
    <w:rPr>
      <w:rFonts w:asciiTheme="majorHAnsi" w:eastAsiaTheme="majorEastAsia" w:hAnsiTheme="majorHAnsi" w:cstheme="majorBidi"/>
      <w:color w:val="77697A" w:themeColor="accent6" w:themeShade="BF"/>
      <w:sz w:val="26"/>
      <w:szCs w:val="26"/>
    </w:rPr>
  </w:style>
  <w:style w:type="paragraph" w:styleId="TOC2">
    <w:name w:val="toc 2"/>
    <w:basedOn w:val="Normal"/>
    <w:next w:val="Normal"/>
    <w:autoRedefine/>
    <w:uiPriority w:val="39"/>
    <w:unhideWhenUsed/>
    <w:rsid w:val="00E03EC5"/>
    <w:pPr>
      <w:spacing w:after="100"/>
      <w:ind w:left="220"/>
    </w:pPr>
  </w:style>
  <w:style w:type="paragraph" w:styleId="TOC3">
    <w:name w:val="toc 3"/>
    <w:basedOn w:val="Normal"/>
    <w:next w:val="Normal"/>
    <w:autoRedefine/>
    <w:uiPriority w:val="39"/>
    <w:unhideWhenUsed/>
    <w:rsid w:val="00E03EC5"/>
    <w:pPr>
      <w:spacing w:after="100"/>
      <w:ind w:left="440"/>
    </w:pPr>
  </w:style>
  <w:style w:type="paragraph" w:styleId="NoSpacing">
    <w:name w:val="No Spacing"/>
    <w:uiPriority w:val="1"/>
    <w:qFormat/>
    <w:rsid w:val="008F7B43"/>
    <w:pPr>
      <w:spacing w:after="0" w:line="240" w:lineRule="auto"/>
    </w:pPr>
  </w:style>
  <w:style w:type="character" w:customStyle="1" w:styleId="Heading4Char">
    <w:name w:val="Heading 4 Char"/>
    <w:basedOn w:val="DefaultParagraphFont"/>
    <w:link w:val="Heading4"/>
    <w:uiPriority w:val="9"/>
    <w:semiHidden/>
    <w:rsid w:val="008F7B43"/>
    <w:rPr>
      <w:rFonts w:asciiTheme="majorHAnsi" w:eastAsiaTheme="majorEastAsia" w:hAnsiTheme="majorHAnsi" w:cstheme="majorBidi"/>
      <w:i/>
      <w:iCs/>
      <w:color w:val="417A84" w:themeColor="accent5" w:themeShade="BF"/>
      <w:sz w:val="25"/>
      <w:szCs w:val="25"/>
    </w:rPr>
  </w:style>
  <w:style w:type="character" w:customStyle="1" w:styleId="Heading5Char">
    <w:name w:val="Heading 5 Char"/>
    <w:basedOn w:val="DefaultParagraphFont"/>
    <w:link w:val="Heading5"/>
    <w:uiPriority w:val="9"/>
    <w:semiHidden/>
    <w:rsid w:val="008F7B43"/>
    <w:rPr>
      <w:rFonts w:asciiTheme="majorHAnsi" w:eastAsiaTheme="majorEastAsia" w:hAnsiTheme="majorHAnsi" w:cstheme="majorBidi"/>
      <w:i/>
      <w:iCs/>
      <w:color w:val="234F77" w:themeColor="accent2" w:themeShade="80"/>
      <w:sz w:val="24"/>
      <w:szCs w:val="24"/>
    </w:rPr>
  </w:style>
  <w:style w:type="character" w:customStyle="1" w:styleId="Heading6Char">
    <w:name w:val="Heading 6 Char"/>
    <w:basedOn w:val="DefaultParagraphFont"/>
    <w:link w:val="Heading6"/>
    <w:uiPriority w:val="9"/>
    <w:semiHidden/>
    <w:rsid w:val="008F7B43"/>
    <w:rPr>
      <w:rFonts w:asciiTheme="majorHAnsi" w:eastAsiaTheme="majorEastAsia" w:hAnsiTheme="majorHAnsi" w:cstheme="majorBidi"/>
      <w:i/>
      <w:iCs/>
      <w:color w:val="4F4652" w:themeColor="accent6" w:themeShade="80"/>
      <w:sz w:val="23"/>
      <w:szCs w:val="23"/>
    </w:rPr>
  </w:style>
  <w:style w:type="character" w:customStyle="1" w:styleId="Heading7Char">
    <w:name w:val="Heading 7 Char"/>
    <w:basedOn w:val="DefaultParagraphFont"/>
    <w:link w:val="Heading7"/>
    <w:uiPriority w:val="9"/>
    <w:semiHidden/>
    <w:rsid w:val="008F7B43"/>
    <w:rPr>
      <w:rFonts w:asciiTheme="majorHAnsi" w:eastAsiaTheme="majorEastAsia" w:hAnsiTheme="majorHAnsi" w:cstheme="majorBidi"/>
      <w:color w:val="253356" w:themeColor="accent1" w:themeShade="80"/>
    </w:rPr>
  </w:style>
  <w:style w:type="character" w:customStyle="1" w:styleId="Heading8Char">
    <w:name w:val="Heading 8 Char"/>
    <w:basedOn w:val="DefaultParagraphFont"/>
    <w:link w:val="Heading8"/>
    <w:uiPriority w:val="9"/>
    <w:semiHidden/>
    <w:rsid w:val="008F7B43"/>
    <w:rPr>
      <w:rFonts w:asciiTheme="majorHAnsi" w:eastAsiaTheme="majorEastAsia" w:hAnsiTheme="majorHAnsi" w:cstheme="majorBidi"/>
      <w:color w:val="234F77" w:themeColor="accent2" w:themeShade="80"/>
      <w:sz w:val="21"/>
      <w:szCs w:val="21"/>
    </w:rPr>
  </w:style>
  <w:style w:type="character" w:customStyle="1" w:styleId="Heading9Char">
    <w:name w:val="Heading 9 Char"/>
    <w:basedOn w:val="DefaultParagraphFont"/>
    <w:link w:val="Heading9"/>
    <w:uiPriority w:val="9"/>
    <w:semiHidden/>
    <w:rsid w:val="008F7B43"/>
    <w:rPr>
      <w:rFonts w:asciiTheme="majorHAnsi" w:eastAsiaTheme="majorEastAsia" w:hAnsiTheme="majorHAnsi" w:cstheme="majorBidi"/>
      <w:color w:val="4F4652" w:themeColor="accent6" w:themeShade="80"/>
    </w:rPr>
  </w:style>
  <w:style w:type="paragraph" w:styleId="Caption">
    <w:name w:val="caption"/>
    <w:basedOn w:val="Normal"/>
    <w:next w:val="Normal"/>
    <w:uiPriority w:val="35"/>
    <w:semiHidden/>
    <w:unhideWhenUsed/>
    <w:qFormat/>
    <w:rsid w:val="008F7B43"/>
    <w:pPr>
      <w:spacing w:line="240" w:lineRule="auto"/>
    </w:pPr>
    <w:rPr>
      <w:b/>
      <w:bCs/>
      <w:smallCaps/>
      <w:color w:val="4A66AC" w:themeColor="accent1"/>
      <w:spacing w:val="6"/>
    </w:rPr>
  </w:style>
  <w:style w:type="character" w:styleId="Strong">
    <w:name w:val="Strong"/>
    <w:basedOn w:val="DefaultParagraphFont"/>
    <w:uiPriority w:val="22"/>
    <w:qFormat/>
    <w:rsid w:val="008F7B43"/>
    <w:rPr>
      <w:b/>
      <w:bCs/>
    </w:rPr>
  </w:style>
  <w:style w:type="character" w:styleId="Emphasis">
    <w:name w:val="Emphasis"/>
    <w:basedOn w:val="DefaultParagraphFont"/>
    <w:uiPriority w:val="20"/>
    <w:qFormat/>
    <w:rsid w:val="008F7B43"/>
    <w:rPr>
      <w:i/>
      <w:iCs/>
    </w:rPr>
  </w:style>
  <w:style w:type="paragraph" w:styleId="Quote">
    <w:name w:val="Quote"/>
    <w:basedOn w:val="Normal"/>
    <w:next w:val="Normal"/>
    <w:link w:val="QuoteChar"/>
    <w:uiPriority w:val="29"/>
    <w:qFormat/>
    <w:rsid w:val="008F7B43"/>
    <w:pPr>
      <w:spacing w:before="120"/>
      <w:ind w:left="720" w:right="720"/>
      <w:jc w:val="center"/>
    </w:pPr>
    <w:rPr>
      <w:i/>
      <w:iCs/>
    </w:rPr>
  </w:style>
  <w:style w:type="character" w:customStyle="1" w:styleId="QuoteChar">
    <w:name w:val="Quote Char"/>
    <w:basedOn w:val="DefaultParagraphFont"/>
    <w:link w:val="Quote"/>
    <w:uiPriority w:val="29"/>
    <w:rsid w:val="008F7B43"/>
    <w:rPr>
      <w:i/>
      <w:iCs/>
    </w:rPr>
  </w:style>
  <w:style w:type="paragraph" w:styleId="IntenseQuote">
    <w:name w:val="Intense Quote"/>
    <w:basedOn w:val="Normal"/>
    <w:next w:val="Normal"/>
    <w:link w:val="IntenseQuoteChar"/>
    <w:uiPriority w:val="30"/>
    <w:qFormat/>
    <w:rsid w:val="008F7B43"/>
    <w:pPr>
      <w:spacing w:before="120" w:line="300" w:lineRule="auto"/>
      <w:ind w:left="576" w:right="576"/>
      <w:jc w:val="center"/>
    </w:pPr>
    <w:rPr>
      <w:rFonts w:asciiTheme="majorHAnsi" w:eastAsiaTheme="majorEastAsia" w:hAnsiTheme="majorHAnsi" w:cstheme="majorBidi"/>
      <w:color w:val="4A66AC" w:themeColor="accent1"/>
      <w:sz w:val="24"/>
      <w:szCs w:val="24"/>
    </w:rPr>
  </w:style>
  <w:style w:type="character" w:customStyle="1" w:styleId="IntenseQuoteChar">
    <w:name w:val="Intense Quote Char"/>
    <w:basedOn w:val="DefaultParagraphFont"/>
    <w:link w:val="IntenseQuote"/>
    <w:uiPriority w:val="30"/>
    <w:rsid w:val="008F7B43"/>
    <w:rPr>
      <w:rFonts w:asciiTheme="majorHAnsi" w:eastAsiaTheme="majorEastAsia" w:hAnsiTheme="majorHAnsi" w:cstheme="majorBidi"/>
      <w:color w:val="4A66AC" w:themeColor="accent1"/>
      <w:sz w:val="24"/>
      <w:szCs w:val="24"/>
    </w:rPr>
  </w:style>
  <w:style w:type="character" w:styleId="IntenseEmphasis">
    <w:name w:val="Intense Emphasis"/>
    <w:basedOn w:val="DefaultParagraphFont"/>
    <w:uiPriority w:val="21"/>
    <w:qFormat/>
    <w:rsid w:val="008F7B43"/>
    <w:rPr>
      <w:b w:val="0"/>
      <w:bCs w:val="0"/>
      <w:i/>
      <w:iCs/>
      <w:color w:val="4A66AC" w:themeColor="accent1"/>
    </w:rPr>
  </w:style>
  <w:style w:type="character" w:styleId="SubtleReference">
    <w:name w:val="Subtle Reference"/>
    <w:basedOn w:val="DefaultParagraphFont"/>
    <w:uiPriority w:val="31"/>
    <w:qFormat/>
    <w:rsid w:val="008F7B4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7B43"/>
    <w:rPr>
      <w:b/>
      <w:bCs/>
      <w:smallCaps/>
      <w:color w:val="4A66AC" w:themeColor="accent1"/>
      <w:spacing w:val="5"/>
      <w:u w:val="single"/>
    </w:rPr>
  </w:style>
  <w:style w:type="character" w:styleId="BookTitle">
    <w:name w:val="Book Title"/>
    <w:basedOn w:val="DefaultParagraphFont"/>
    <w:uiPriority w:val="33"/>
    <w:qFormat/>
    <w:rsid w:val="008F7B43"/>
    <w:rPr>
      <w:b/>
      <w:bCs/>
      <w:smallCaps/>
    </w:rPr>
  </w:style>
  <w:style w:type="paragraph" w:customStyle="1" w:styleId="BeatName">
    <w:name w:val="BeatName"/>
    <w:basedOn w:val="Heading2"/>
    <w:qFormat/>
    <w:rsid w:val="00E070E9"/>
    <w:pPr>
      <w:numPr>
        <w:numId w:val="16"/>
      </w:num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742"/>
    <w:rsid w:val="00376742"/>
    <w:rsid w:val="00DD29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F1F45E7A7D4FE7B259DA029ACCC515">
    <w:name w:val="7CF1F45E7A7D4FE7B259DA029ACCC515"/>
    <w:rsid w:val="00376742"/>
  </w:style>
  <w:style w:type="paragraph" w:customStyle="1" w:styleId="FB27B467AB314681A903AC1643AC2C05">
    <w:name w:val="FB27B467AB314681A903AC1643AC2C05"/>
    <w:rsid w:val="00376742"/>
  </w:style>
  <w:style w:type="paragraph" w:customStyle="1" w:styleId="A6D28358DC5D4967A30831FCE6179B0B">
    <w:name w:val="A6D28358DC5D4967A30831FCE6179B0B"/>
    <w:rsid w:val="003767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1CFBC-530B-465F-9599-35035BC5C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8</Pages>
  <Words>818</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Morin</dc:creator>
  <cp:keywords/>
  <dc:description/>
  <cp:lastModifiedBy>GD Student</cp:lastModifiedBy>
  <cp:revision>210</cp:revision>
  <dcterms:created xsi:type="dcterms:W3CDTF">2015-11-06T19:27:00Z</dcterms:created>
  <dcterms:modified xsi:type="dcterms:W3CDTF">2023-02-05T15:48:00Z</dcterms:modified>
</cp:coreProperties>
</file>