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8926A1">
      <w:pPr>
        <w:pStyle w:val="7"/>
        <w:rPr>
          <w:rFonts w:ascii="Trebuchet MS"/>
        </w:rPr>
      </w:pPr>
    </w:p>
    <w:p w14:paraId="089BE999">
      <w:pPr>
        <w:pStyle w:val="7"/>
        <w:rPr>
          <w:rFonts w:ascii="Trebuchet MS"/>
        </w:rPr>
      </w:pPr>
    </w:p>
    <w:p w14:paraId="605D56C4">
      <w:pPr>
        <w:pStyle w:val="7"/>
        <w:rPr>
          <w:rFonts w:ascii="Trebuchet MS"/>
        </w:rPr>
      </w:pPr>
    </w:p>
    <w:p w14:paraId="77D68247">
      <w:pPr>
        <w:pStyle w:val="7"/>
        <w:rPr>
          <w:rFonts w:ascii="Trebuchet MS"/>
        </w:rPr>
      </w:pPr>
    </w:p>
    <w:p w14:paraId="7B50DF44">
      <w:pPr>
        <w:pStyle w:val="7"/>
        <w:spacing w:before="106"/>
        <w:rPr>
          <w:rFonts w:ascii="Trebuchet MS"/>
        </w:rPr>
      </w:pPr>
    </w:p>
    <w:p w14:paraId="68922F1C">
      <w:pPr>
        <w:spacing w:line="218" w:lineRule="auto"/>
        <w:ind w:left="3548" w:right="3601"/>
        <w:jc w:val="center"/>
        <w:rPr>
          <w:b/>
          <w:sz w:val="54"/>
        </w:rPr>
      </w:pPr>
      <w:r>
        <w:rPr>
          <w:b/>
          <w:spacing w:val="-40"/>
          <w:sz w:val="54"/>
        </w:rPr>
        <w:t>工业领域下的分布式</w:t>
      </w:r>
      <w:r>
        <w:rPr>
          <w:b/>
          <w:spacing w:val="-4"/>
          <w:sz w:val="54"/>
        </w:rPr>
        <w:t>索引算法</w:t>
      </w:r>
    </w:p>
    <w:p w14:paraId="4B26254E">
      <w:pPr>
        <w:pStyle w:val="12"/>
      </w:pPr>
      <w:r>
        <w:rPr>
          <w:spacing w:val="-3"/>
        </w:rPr>
        <w:t>测试方案</w:t>
      </w:r>
      <w:bookmarkStart w:id="31" w:name="_GoBack"/>
      <w:bookmarkEnd w:id="31"/>
    </w:p>
    <w:p w14:paraId="1171FCE7">
      <w:pPr>
        <w:pStyle w:val="7"/>
        <w:rPr>
          <w:rFonts w:ascii="Noto Sans CJK HK"/>
          <w:sz w:val="84"/>
        </w:rPr>
      </w:pPr>
    </w:p>
    <w:p w14:paraId="5CFFDC0B">
      <w:pPr>
        <w:pStyle w:val="7"/>
        <w:spacing w:before="329"/>
        <w:rPr>
          <w:rFonts w:ascii="Noto Sans CJK HK"/>
          <w:sz w:val="84"/>
        </w:rPr>
      </w:pPr>
    </w:p>
    <w:p w14:paraId="5EA97FB1">
      <w:pPr>
        <w:ind w:left="218"/>
        <w:jc w:val="center"/>
        <w:rPr>
          <w:b/>
          <w:sz w:val="36"/>
        </w:rPr>
      </w:pPr>
      <w:r>
        <w:rPr>
          <w:b/>
          <w:w w:val="90"/>
          <w:sz w:val="36"/>
        </w:rPr>
        <w:t>2023</w:t>
      </w:r>
      <w:r>
        <w:rPr>
          <w:b/>
          <w:spacing w:val="-6"/>
          <w:sz w:val="36"/>
        </w:rPr>
        <w:t xml:space="preserve"> </w:t>
      </w:r>
      <w:r>
        <w:rPr>
          <w:b/>
          <w:w w:val="90"/>
          <w:sz w:val="36"/>
        </w:rPr>
        <w:t>年</w:t>
      </w:r>
      <w:r>
        <w:rPr>
          <w:b/>
          <w:spacing w:val="-3"/>
          <w:sz w:val="36"/>
        </w:rPr>
        <w:t xml:space="preserve"> </w:t>
      </w:r>
      <w:r>
        <w:rPr>
          <w:b/>
          <w:w w:val="90"/>
          <w:sz w:val="36"/>
        </w:rPr>
        <w:t>1</w:t>
      </w:r>
      <w:r>
        <w:rPr>
          <w:b/>
          <w:spacing w:val="-6"/>
          <w:sz w:val="36"/>
        </w:rPr>
        <w:t xml:space="preserve"> 2</w:t>
      </w:r>
      <w:r>
        <w:rPr>
          <w:b/>
          <w:spacing w:val="-10"/>
          <w:w w:val="90"/>
          <w:sz w:val="36"/>
        </w:rPr>
        <w:t>月</w:t>
      </w:r>
    </w:p>
    <w:p w14:paraId="27948025">
      <w:pPr>
        <w:jc w:val="center"/>
        <w:rPr>
          <w:sz w:val="36"/>
        </w:rPr>
        <w:sectPr>
          <w:type w:val="continuous"/>
          <w:pgSz w:w="11910" w:h="16840"/>
          <w:pgMar w:top="1500" w:right="100" w:bottom="280" w:left="140" w:header="720" w:footer="720" w:gutter="0"/>
          <w:cols w:space="720" w:num="1"/>
        </w:sectPr>
      </w:pPr>
    </w:p>
    <w:p w14:paraId="0704D2ED">
      <w:pPr>
        <w:tabs>
          <w:tab w:val="left" w:pos="899"/>
        </w:tabs>
        <w:spacing w:line="591" w:lineRule="exact"/>
        <w:ind w:right="38"/>
        <w:jc w:val="center"/>
        <w:rPr>
          <w:rFonts w:ascii="Noto Sans CJK HK" w:eastAsia="Noto Sans CJK HK"/>
          <w:sz w:val="36"/>
        </w:rPr>
      </w:pPr>
      <w:r>
        <w:rPr>
          <w:rFonts w:hint="eastAsia" w:ascii="Noto Sans CJK HK" w:eastAsia="Noto Sans CJK HK"/>
          <w:spacing w:val="-10"/>
          <w:sz w:val="36"/>
        </w:rPr>
        <w:t>目</w:t>
      </w:r>
      <w:r>
        <w:rPr>
          <w:rFonts w:hint="eastAsia" w:ascii="Noto Sans CJK HK" w:eastAsia="Noto Sans CJK HK"/>
          <w:sz w:val="36"/>
        </w:rPr>
        <w:tab/>
      </w:r>
      <w:r>
        <w:rPr>
          <w:rFonts w:hint="eastAsia" w:ascii="Noto Sans CJK HK" w:eastAsia="Noto Sans CJK HK"/>
          <w:spacing w:val="-10"/>
          <w:sz w:val="36"/>
        </w:rPr>
        <w:t>录</w:t>
      </w:r>
    </w:p>
    <w:sdt>
      <w:sdtPr>
        <w:id w:val="-1355796576"/>
        <w:docPartObj>
          <w:docPartGallery w:val="Table of Contents"/>
          <w:docPartUnique/>
        </w:docPartObj>
      </w:sdtPr>
      <w:sdtContent>
        <w:p w14:paraId="5F1C8C83">
          <w:pPr>
            <w:pStyle w:val="10"/>
            <w:numPr>
              <w:ilvl w:val="0"/>
              <w:numId w:val="1"/>
            </w:numPr>
            <w:tabs>
              <w:tab w:val="left" w:pos="2504"/>
              <w:tab w:val="right" w:leader="dot" w:pos="9958"/>
            </w:tabs>
            <w:spacing w:before="907"/>
            <w:ind w:hanging="844"/>
            <w:rPr>
              <w:rFonts w:ascii="Times New Roman" w:eastAsia="Times New Roman"/>
            </w:rPr>
          </w:pPr>
          <w:r>
            <w:fldChar w:fldCharType="begin"/>
          </w:r>
          <w:r>
            <w:instrText xml:space="preserve"> HYPERLINK \l "_bookmark0" </w:instrText>
          </w:r>
          <w:r>
            <w:fldChar w:fldCharType="separate"/>
          </w:r>
          <w:r>
            <w:rPr>
              <w:rFonts w:hint="eastAsia" w:ascii="Noto Sans CJK HK" w:eastAsia="Noto Sans CJK HK"/>
              <w:u w:val="single"/>
            </w:rPr>
            <w:t xml:space="preserve">背景介绍 </w:t>
          </w:r>
          <w:r>
            <w:rPr>
              <w:rFonts w:ascii="Times New Roman" w:eastAsia="Times New Roman"/>
              <w:b w:val="0"/>
            </w:rPr>
            <w:tab/>
          </w:r>
          <w:r>
            <w:rPr>
              <w:rFonts w:ascii="Times New Roman" w:eastAsia="Times New Roman"/>
              <w:spacing w:val="-10"/>
              <w:u w:val="single"/>
            </w:rPr>
            <w:t>1</w:t>
          </w:r>
          <w:r>
            <w:rPr>
              <w:rFonts w:ascii="Times New Roman" w:eastAsia="Times New Roman"/>
              <w:spacing w:val="-10"/>
              <w:u w:val="single"/>
            </w:rPr>
            <w:fldChar w:fldCharType="end"/>
          </w:r>
        </w:p>
        <w:p w14:paraId="65476331">
          <w:pPr>
            <w:pStyle w:val="10"/>
            <w:numPr>
              <w:ilvl w:val="0"/>
              <w:numId w:val="1"/>
            </w:numPr>
            <w:tabs>
              <w:tab w:val="left" w:pos="2504"/>
              <w:tab w:val="right" w:leader="dot" w:pos="9958"/>
            </w:tabs>
            <w:spacing w:before="257"/>
            <w:ind w:hanging="844"/>
            <w:rPr>
              <w:rFonts w:ascii="Times New Roman" w:eastAsia="Times New Roman"/>
            </w:rPr>
          </w:pPr>
          <w:r>
            <w:fldChar w:fldCharType="begin"/>
          </w:r>
          <w:r>
            <w:instrText xml:space="preserve"> HYPERLINK \l "_bookmark1" </w:instrText>
          </w:r>
          <w:r>
            <w:fldChar w:fldCharType="separate"/>
          </w:r>
          <w:r>
            <w:rPr>
              <w:rFonts w:hint="eastAsia" w:ascii="Noto Sans CJK HK" w:eastAsia="Noto Sans CJK HK"/>
              <w:u w:val="single"/>
            </w:rPr>
            <w:t xml:space="preserve">性能测试 </w:t>
          </w:r>
          <w:r>
            <w:rPr>
              <w:rFonts w:ascii="Times New Roman" w:eastAsia="Times New Roman"/>
              <w:b w:val="0"/>
            </w:rPr>
            <w:tab/>
          </w:r>
          <w:r>
            <w:rPr>
              <w:rFonts w:ascii="Times New Roman" w:eastAsia="Times New Roman"/>
              <w:spacing w:val="-10"/>
              <w:u w:val="single"/>
            </w:rPr>
            <w:t>1</w:t>
          </w:r>
          <w:r>
            <w:rPr>
              <w:rFonts w:ascii="Times New Roman" w:eastAsia="Times New Roman"/>
              <w:spacing w:val="-10"/>
              <w:u w:val="single"/>
            </w:rPr>
            <w:fldChar w:fldCharType="end"/>
          </w:r>
        </w:p>
        <w:p w14:paraId="7EB53453">
          <w:pPr>
            <w:pStyle w:val="10"/>
            <w:numPr>
              <w:ilvl w:val="1"/>
              <w:numId w:val="1"/>
            </w:numPr>
            <w:tabs>
              <w:tab w:val="left" w:pos="2504"/>
              <w:tab w:val="right" w:leader="dot" w:pos="9958"/>
            </w:tabs>
            <w:spacing w:before="261" w:line="365" w:lineRule="exact"/>
            <w:ind w:left="2504" w:hanging="844"/>
            <w:rPr>
              <w:rFonts w:ascii="Arial" w:eastAsia="Arial"/>
            </w:rPr>
          </w:pPr>
          <w:r>
            <w:fldChar w:fldCharType="begin"/>
          </w:r>
          <w:r>
            <w:instrText xml:space="preserve"> HYPERLINK \l "_bookmark2" </w:instrText>
          </w:r>
          <w:r>
            <w:fldChar w:fldCharType="separate"/>
          </w:r>
          <w:r>
            <w:t>测试内</w:t>
          </w:r>
          <w:r>
            <w:rPr>
              <w:spacing w:val="-10"/>
            </w:rPr>
            <w:t>容</w:t>
          </w:r>
          <w:r>
            <w:rPr>
              <w:rFonts w:ascii="Times New Roman" w:eastAsia="Times New Roman"/>
              <w:b w:val="0"/>
            </w:rPr>
            <w:tab/>
          </w:r>
          <w:r>
            <w:rPr>
              <w:rFonts w:ascii="Times New Roman" w:eastAsia="Times New Roman"/>
              <w:spacing w:val="-10"/>
            </w:rPr>
            <w:t>2</w:t>
          </w:r>
          <w:r>
            <w:rPr>
              <w:rFonts w:ascii="Times New Roman" w:eastAsia="Times New Roman"/>
              <w:spacing w:val="-10"/>
            </w:rPr>
            <w:fldChar w:fldCharType="end"/>
          </w:r>
        </w:p>
        <w:p w14:paraId="08A55914">
          <w:pPr>
            <w:pStyle w:val="11"/>
            <w:numPr>
              <w:ilvl w:val="2"/>
              <w:numId w:val="1"/>
            </w:numPr>
            <w:tabs>
              <w:tab w:val="left" w:pos="3344"/>
              <w:tab w:val="right" w:leader="dot" w:pos="9967"/>
            </w:tabs>
            <w:spacing w:line="313" w:lineRule="exact"/>
            <w:ind w:hanging="845"/>
            <w:rPr>
              <w:rFonts w:ascii="Noto Sans Mono CJK HK" w:eastAsia="Noto Sans Mono CJK HK"/>
              <w:position w:val="1"/>
            </w:rPr>
          </w:pPr>
          <w:r>
            <w:fldChar w:fldCharType="begin"/>
          </w:r>
          <w:r>
            <w:instrText xml:space="preserve"> HYPERLINK \l "_bookmark3" </w:instrText>
          </w:r>
          <w:r>
            <w:fldChar w:fldCharType="separate"/>
          </w:r>
          <w:r>
            <w:t>工业领域百万级数据分布式存</w:t>
          </w:r>
          <w:r>
            <w:rPr>
              <w:spacing w:val="-10"/>
            </w:rPr>
            <w:t>储</w:t>
          </w:r>
          <w:r>
            <w:rPr>
              <w:rFonts w:ascii="Times New Roman" w:eastAsia="Times New Roman"/>
            </w:rPr>
            <w:tab/>
          </w:r>
          <w:r>
            <w:rPr>
              <w:rFonts w:ascii="Carlito" w:eastAsia="Carlito"/>
              <w:spacing w:val="-10"/>
            </w:rPr>
            <w:t>2</w:t>
          </w:r>
          <w:r>
            <w:rPr>
              <w:rFonts w:ascii="Carlito" w:eastAsia="Carlito"/>
              <w:spacing w:val="-10"/>
            </w:rPr>
            <w:fldChar w:fldCharType="end"/>
          </w:r>
        </w:p>
        <w:p w14:paraId="4A5710BC">
          <w:pPr>
            <w:pStyle w:val="11"/>
            <w:numPr>
              <w:ilvl w:val="2"/>
              <w:numId w:val="1"/>
            </w:numPr>
            <w:tabs>
              <w:tab w:val="left" w:pos="3344"/>
              <w:tab w:val="right" w:leader="dot" w:pos="9958"/>
            </w:tabs>
            <w:spacing w:line="307" w:lineRule="exact"/>
            <w:ind w:hanging="845"/>
            <w:rPr>
              <w:rFonts w:ascii="Noto Sans Mono CJK HK" w:eastAsia="Noto Sans Mono CJK HK"/>
              <w:position w:val="1"/>
            </w:rPr>
          </w:pPr>
          <w:r>
            <w:fldChar w:fldCharType="begin"/>
          </w:r>
          <w:r>
            <w:instrText xml:space="preserve"> HYPERLINK \l "_bookmark4" </w:instrText>
          </w:r>
          <w:r>
            <w:fldChar w:fldCharType="separate"/>
          </w:r>
          <w:r>
            <w:t>工业领域索引算法性能检</w:t>
          </w:r>
          <w:r>
            <w:rPr>
              <w:spacing w:val="-10"/>
            </w:rPr>
            <w:t>测</w:t>
          </w:r>
          <w:r>
            <w:rPr>
              <w:rFonts w:ascii="Times New Roman" w:eastAsia="Times New Roman"/>
            </w:rPr>
            <w:tab/>
          </w:r>
          <w:r>
            <w:rPr>
              <w:rFonts w:ascii="Carlito" w:eastAsia="Carlito"/>
              <w:spacing w:val="-10"/>
            </w:rPr>
            <w:t>3</w:t>
          </w:r>
          <w:r>
            <w:rPr>
              <w:rFonts w:ascii="Carlito" w:eastAsia="Carlito"/>
              <w:spacing w:val="-10"/>
            </w:rPr>
            <w:fldChar w:fldCharType="end"/>
          </w:r>
        </w:p>
        <w:p w14:paraId="66FFC2C2">
          <w:pPr>
            <w:pStyle w:val="11"/>
            <w:numPr>
              <w:ilvl w:val="2"/>
              <w:numId w:val="1"/>
            </w:numPr>
            <w:tabs>
              <w:tab w:val="left" w:pos="3344"/>
              <w:tab w:val="right" w:leader="dot" w:pos="9958"/>
            </w:tabs>
            <w:spacing w:line="307" w:lineRule="exact"/>
            <w:ind w:hanging="845"/>
            <w:rPr>
              <w:rFonts w:ascii="Noto Sans Mono CJK HK" w:eastAsia="Noto Sans Mono CJK HK"/>
              <w:position w:val="1"/>
            </w:rPr>
          </w:pPr>
          <w:r>
            <w:rPr>
              <w:rFonts w:hint="eastAsia" w:ascii="宋体" w:hAnsi="宋体" w:eastAsia="宋体" w:cs="宋体"/>
              <w:position w:val="1"/>
            </w:rPr>
            <w:t>工业场景下准确的数据推荐模型</w:t>
          </w:r>
          <w:r>
            <w:rPr>
              <w:rFonts w:ascii="Times New Roman" w:hAnsi="Times New Roman" w:eastAsia="宋体" w:cs="Times New Roman"/>
              <w:position w:val="1"/>
            </w:rPr>
            <w:t>……………………………………………4</w:t>
          </w:r>
        </w:p>
        <w:p w14:paraId="0FD68A84">
          <w:pPr>
            <w:pStyle w:val="11"/>
            <w:numPr>
              <w:ilvl w:val="2"/>
              <w:numId w:val="1"/>
            </w:numPr>
            <w:tabs>
              <w:tab w:val="left" w:pos="3344"/>
              <w:tab w:val="right" w:leader="dot" w:pos="9958"/>
            </w:tabs>
            <w:spacing w:line="307" w:lineRule="exact"/>
            <w:ind w:hanging="845"/>
            <w:rPr>
              <w:rFonts w:hint="eastAsia" w:ascii="Noto Sans Mono CJK HK" w:eastAsia="Noto Sans Mono CJK HK"/>
              <w:position w:val="1"/>
            </w:rPr>
          </w:pPr>
          <w:r>
            <w:rPr>
              <w:rFonts w:hint="eastAsia" w:ascii="宋体" w:hAnsi="宋体" w:eastAsia="宋体" w:cs="宋体"/>
              <w:position w:val="1"/>
            </w:rPr>
            <w:t>工业领域意图识别模型</w:t>
          </w:r>
          <w:r>
            <w:rPr>
              <w:rFonts w:ascii="Times New Roman" w:hAnsi="Times New Roman" w:eastAsia="宋体" w:cs="Times New Roman"/>
              <w:position w:val="1"/>
            </w:rPr>
            <w:t>………………………………………………………5</w:t>
          </w:r>
        </w:p>
        <w:p w14:paraId="0688CDBB">
          <w:pPr>
            <w:pStyle w:val="11"/>
            <w:numPr>
              <w:ilvl w:val="2"/>
              <w:numId w:val="1"/>
            </w:numPr>
            <w:tabs>
              <w:tab w:val="left" w:pos="3344"/>
              <w:tab w:val="right" w:leader="dot" w:pos="9958"/>
            </w:tabs>
            <w:spacing w:line="307" w:lineRule="exact"/>
            <w:ind w:hanging="845"/>
            <w:rPr>
              <w:rFonts w:ascii="Noto Sans Mono CJK HK" w:eastAsia="Noto Sans Mono CJK HK"/>
              <w:position w:val="1"/>
            </w:rPr>
          </w:pPr>
          <w:r>
            <w:rPr>
              <w:rFonts w:hint="eastAsia" w:ascii="Noto Sans Mono CJK HK" w:eastAsiaTheme="minorEastAsia"/>
              <w:position w:val="1"/>
            </w:rPr>
            <w:t>工业领域推荐算法</w:t>
          </w:r>
          <w:r>
            <w:rPr>
              <w:rFonts w:ascii="Times New Roman" w:hAnsi="Times New Roman" w:cs="Times New Roman" w:eastAsiaTheme="minorEastAsia"/>
              <w:position w:val="1"/>
            </w:rPr>
            <w:t>………………………...………………………….………</w:t>
          </w:r>
          <w:r>
            <w:rPr>
              <w:rFonts w:ascii="Noto Sans Mono CJK HK" w:eastAsiaTheme="minorEastAsia"/>
              <w:position w:val="1"/>
            </w:rPr>
            <w:t>6</w:t>
          </w:r>
        </w:p>
        <w:p w14:paraId="7169B253">
          <w:pPr>
            <w:pStyle w:val="11"/>
            <w:numPr>
              <w:ilvl w:val="2"/>
              <w:numId w:val="1"/>
            </w:numPr>
            <w:tabs>
              <w:tab w:val="left" w:pos="3344"/>
              <w:tab w:val="right" w:leader="dot" w:pos="9958"/>
            </w:tabs>
            <w:spacing w:line="307" w:lineRule="exact"/>
            <w:ind w:hanging="845"/>
            <w:rPr>
              <w:rFonts w:ascii="Noto Sans Mono CJK HK" w:eastAsia="Noto Sans Mono CJK HK"/>
              <w:position w:val="1"/>
            </w:rPr>
          </w:pPr>
          <w:r>
            <w:rPr>
              <w:rFonts w:hint="eastAsia" w:ascii="宋体" w:hAnsi="宋体" w:eastAsia="宋体" w:cs="宋体"/>
              <w:position w:val="1"/>
            </w:rPr>
            <w:t>工业领域知识图谱推理算法</w:t>
          </w:r>
          <w:r>
            <w:rPr>
              <w:rFonts w:ascii="Times New Roman" w:hAnsi="Times New Roman" w:eastAsia="宋体" w:cs="Times New Roman"/>
              <w:position w:val="1"/>
            </w:rPr>
            <w:t>…………………………………………………</w:t>
          </w:r>
          <w:r>
            <w:rPr>
              <w:rFonts w:ascii="宋体" w:hAnsi="宋体" w:eastAsia="宋体" w:cs="宋体"/>
              <w:position w:val="1"/>
            </w:rPr>
            <w:t>7</w:t>
          </w:r>
        </w:p>
        <w:p w14:paraId="0929C62E">
          <w:pPr>
            <w:pStyle w:val="10"/>
            <w:numPr>
              <w:ilvl w:val="1"/>
              <w:numId w:val="1"/>
            </w:numPr>
            <w:tabs>
              <w:tab w:val="left" w:pos="2501"/>
              <w:tab w:val="right" w:leader="dot" w:pos="9951"/>
            </w:tabs>
            <w:spacing w:line="316" w:lineRule="exact"/>
            <w:ind w:left="2501" w:hanging="841"/>
            <w:rPr>
              <w:rFonts w:ascii="Arial" w:eastAsia="Arial"/>
            </w:rPr>
          </w:pPr>
          <w:r>
            <w:fldChar w:fldCharType="begin"/>
          </w:r>
          <w:r>
            <w:instrText xml:space="preserve"> HYPERLINK \l "_bookmark5" </w:instrText>
          </w:r>
          <w:r>
            <w:fldChar w:fldCharType="separate"/>
          </w:r>
          <w:r>
            <w:t>测试方</w:t>
          </w:r>
          <w:r>
            <w:rPr>
              <w:spacing w:val="-10"/>
            </w:rPr>
            <w:t>法</w:t>
          </w:r>
          <w:r>
            <w:rPr>
              <w:rFonts w:ascii="Times New Roman" w:eastAsia="Times New Roman"/>
              <w:b w:val="0"/>
            </w:rPr>
            <w:tab/>
          </w:r>
          <w:r>
            <w:rPr>
              <w:rFonts w:hint="eastAsia" w:ascii="Noto Sans Mono CJK HK" w:eastAsia="Noto Sans Mono CJK HK"/>
              <w:spacing w:val="-10"/>
            </w:rPr>
            <w:t>4</w:t>
          </w:r>
          <w:r>
            <w:rPr>
              <w:rFonts w:hint="eastAsia" w:ascii="Noto Sans Mono CJK HK" w:eastAsia="Noto Sans Mono CJK HK"/>
              <w:spacing w:val="-10"/>
            </w:rPr>
            <w:fldChar w:fldCharType="end"/>
          </w:r>
        </w:p>
        <w:p w14:paraId="22A489EF">
          <w:pPr>
            <w:pStyle w:val="11"/>
            <w:numPr>
              <w:ilvl w:val="2"/>
              <w:numId w:val="1"/>
            </w:numPr>
            <w:tabs>
              <w:tab w:val="left" w:pos="3344"/>
              <w:tab w:val="right" w:leader="dot" w:pos="9967"/>
            </w:tabs>
            <w:spacing w:line="312" w:lineRule="exact"/>
            <w:ind w:hanging="845"/>
            <w:rPr>
              <w:rFonts w:ascii="Noto Sans Mono CJK HK" w:eastAsia="Noto Sans Mono CJK HK"/>
            </w:rPr>
          </w:pPr>
          <w:r>
            <w:fldChar w:fldCharType="begin"/>
          </w:r>
          <w:r>
            <w:instrText xml:space="preserve"> HYPERLINK \l "_bookmark6" </w:instrText>
          </w:r>
          <w:r>
            <w:fldChar w:fldCharType="separate"/>
          </w:r>
          <w:r>
            <w:t>工业领域百万级数据分布式存</w:t>
          </w:r>
          <w:r>
            <w:rPr>
              <w:spacing w:val="-10"/>
            </w:rPr>
            <w:t>储</w:t>
          </w:r>
          <w:r>
            <w:rPr>
              <w:rFonts w:ascii="Times New Roman" w:eastAsia="Times New Roman"/>
            </w:rPr>
            <w:tab/>
          </w:r>
          <w:r>
            <w:rPr>
              <w:rFonts w:hint="eastAsia" w:ascii="Noto Sans Mono CJK HK" w:eastAsia="Noto Sans Mono CJK HK"/>
              <w:spacing w:val="-10"/>
            </w:rPr>
            <w:t>4</w:t>
          </w:r>
          <w:r>
            <w:rPr>
              <w:rFonts w:hint="eastAsia" w:ascii="Noto Sans Mono CJK HK" w:eastAsia="Noto Sans Mono CJK HK"/>
              <w:spacing w:val="-10"/>
            </w:rPr>
            <w:fldChar w:fldCharType="end"/>
          </w:r>
        </w:p>
        <w:p w14:paraId="1D4C6AA5">
          <w:pPr>
            <w:pStyle w:val="11"/>
            <w:numPr>
              <w:ilvl w:val="2"/>
              <w:numId w:val="1"/>
            </w:numPr>
            <w:tabs>
              <w:tab w:val="left" w:pos="3344"/>
              <w:tab w:val="right" w:leader="dot" w:pos="9967"/>
            </w:tabs>
            <w:spacing w:line="359" w:lineRule="exact"/>
            <w:ind w:hanging="845"/>
            <w:rPr>
              <w:rFonts w:ascii="Noto Sans Mono CJK HK" w:eastAsia="Noto Sans Mono CJK HK"/>
            </w:rPr>
          </w:pPr>
          <w:r>
            <w:fldChar w:fldCharType="begin"/>
          </w:r>
          <w:r>
            <w:instrText xml:space="preserve"> HYPERLINK \l "_TOC_250000" </w:instrText>
          </w:r>
          <w:r>
            <w:fldChar w:fldCharType="separate"/>
          </w:r>
          <w:r>
            <w:t>工业领域索引算法性能检</w:t>
          </w:r>
          <w:r>
            <w:rPr>
              <w:spacing w:val="-10"/>
            </w:rPr>
            <w:t>测</w:t>
          </w:r>
          <w:r>
            <w:rPr>
              <w:rFonts w:ascii="Times New Roman" w:eastAsia="Times New Roman"/>
            </w:rPr>
            <w:tab/>
          </w:r>
          <w:r>
            <w:rPr>
              <w:rFonts w:hint="eastAsia" w:ascii="Noto Sans Mono CJK HK" w:eastAsia="Noto Sans Mono CJK HK"/>
              <w:spacing w:val="-10"/>
            </w:rPr>
            <w:t>5</w:t>
          </w:r>
          <w:r>
            <w:rPr>
              <w:rFonts w:hint="eastAsia" w:ascii="Noto Sans Mono CJK HK" w:eastAsia="Noto Sans Mono CJK HK"/>
              <w:spacing w:val="-10"/>
            </w:rPr>
            <w:fldChar w:fldCharType="end"/>
          </w:r>
        </w:p>
        <w:p w14:paraId="43481B41">
          <w:pPr>
            <w:pStyle w:val="11"/>
            <w:numPr>
              <w:ilvl w:val="2"/>
              <w:numId w:val="1"/>
            </w:numPr>
            <w:tabs>
              <w:tab w:val="left" w:pos="3344"/>
              <w:tab w:val="right" w:leader="dot" w:pos="9967"/>
            </w:tabs>
            <w:spacing w:line="359" w:lineRule="exact"/>
            <w:ind w:hanging="845"/>
            <w:rPr>
              <w:rFonts w:ascii="Noto Sans Mono CJK HK" w:eastAsia="Noto Sans Mono CJK HK"/>
            </w:rPr>
          </w:pPr>
          <w:r>
            <w:rPr>
              <w:rFonts w:hint="eastAsia" w:ascii="宋体" w:hAnsi="宋体" w:eastAsia="宋体" w:cs="宋体"/>
              <w:position w:val="1"/>
            </w:rPr>
            <w:t>工业场景下准确的数据推荐模型</w:t>
          </w:r>
          <w:r>
            <w:rPr>
              <w:rFonts w:ascii="Times New Roman" w:hAnsi="Times New Roman" w:eastAsia="宋体" w:cs="Times New Roman"/>
              <w:position w:val="1"/>
            </w:rPr>
            <w:t>……………………………………………4</w:t>
          </w:r>
        </w:p>
        <w:p w14:paraId="320A8732">
          <w:pPr>
            <w:pStyle w:val="11"/>
            <w:numPr>
              <w:ilvl w:val="2"/>
              <w:numId w:val="1"/>
            </w:numPr>
            <w:tabs>
              <w:tab w:val="left" w:pos="3344"/>
              <w:tab w:val="right" w:leader="dot" w:pos="9967"/>
            </w:tabs>
            <w:spacing w:line="359" w:lineRule="exact"/>
            <w:ind w:hanging="845"/>
            <w:rPr>
              <w:rFonts w:ascii="Noto Sans Mono CJK HK" w:eastAsia="Noto Sans Mono CJK HK"/>
            </w:rPr>
          </w:pPr>
          <w:r>
            <w:rPr>
              <w:rFonts w:hint="eastAsia" w:ascii="宋体" w:hAnsi="宋体" w:eastAsia="宋体" w:cs="宋体"/>
              <w:position w:val="1"/>
            </w:rPr>
            <w:t>工业领域意图识别模型</w:t>
          </w:r>
          <w:r>
            <w:rPr>
              <w:rFonts w:ascii="Times New Roman" w:hAnsi="Times New Roman" w:eastAsia="宋体" w:cs="Times New Roman"/>
              <w:position w:val="1"/>
            </w:rPr>
            <w:t>………………………………………………………</w:t>
          </w:r>
          <w:r>
            <w:rPr>
              <w:rFonts w:ascii="宋体" w:hAnsi="宋体" w:eastAsia="宋体" w:cs="宋体"/>
              <w:position w:val="1"/>
            </w:rPr>
            <w:t>5</w:t>
          </w:r>
        </w:p>
        <w:p w14:paraId="1AE657AD">
          <w:pPr>
            <w:pStyle w:val="11"/>
            <w:numPr>
              <w:ilvl w:val="2"/>
              <w:numId w:val="1"/>
            </w:numPr>
            <w:tabs>
              <w:tab w:val="left" w:pos="3344"/>
              <w:tab w:val="right" w:leader="dot" w:pos="9967"/>
            </w:tabs>
            <w:spacing w:line="359" w:lineRule="exact"/>
            <w:ind w:hanging="845"/>
            <w:rPr>
              <w:rFonts w:ascii="Noto Sans Mono CJK HK" w:eastAsia="Noto Sans Mono CJK HK"/>
            </w:rPr>
          </w:pPr>
          <w:r>
            <w:rPr>
              <w:rFonts w:hint="eastAsia" w:ascii="宋体" w:hAnsi="宋体" w:eastAsia="宋体" w:cs="宋体"/>
              <w:position w:val="1"/>
            </w:rPr>
            <w:t>工业领域推荐算法</w:t>
          </w:r>
          <w:r>
            <w:rPr>
              <w:rFonts w:ascii="Times New Roman" w:hAnsi="Times New Roman" w:eastAsia="宋体" w:cs="Times New Roman"/>
              <w:position w:val="1"/>
            </w:rPr>
            <w:t>……………………………………………………………</w:t>
          </w:r>
          <w:r>
            <w:rPr>
              <w:rFonts w:ascii="宋体" w:hAnsi="宋体" w:eastAsia="宋体" w:cs="宋体"/>
              <w:position w:val="1"/>
            </w:rPr>
            <w:t>6</w:t>
          </w:r>
        </w:p>
        <w:p w14:paraId="0AB75C74">
          <w:pPr>
            <w:pStyle w:val="11"/>
            <w:numPr>
              <w:ilvl w:val="2"/>
              <w:numId w:val="1"/>
            </w:numPr>
            <w:tabs>
              <w:tab w:val="left" w:pos="3344"/>
              <w:tab w:val="right" w:leader="dot" w:pos="9967"/>
            </w:tabs>
            <w:spacing w:line="359" w:lineRule="exact"/>
            <w:ind w:hanging="845"/>
            <w:rPr>
              <w:rFonts w:ascii="Noto Sans Mono CJK HK" w:eastAsia="Noto Sans Mono CJK HK"/>
            </w:rPr>
          </w:pPr>
          <w:r>
            <w:rPr>
              <w:rFonts w:hint="eastAsia" w:ascii="宋体" w:hAnsi="宋体" w:eastAsia="宋体" w:cs="宋体"/>
              <w:position w:val="1"/>
            </w:rPr>
            <w:t>工业领域知识图谱推理算法</w:t>
          </w:r>
          <w:r>
            <w:rPr>
              <w:rFonts w:ascii="Times New Roman" w:hAnsi="Times New Roman" w:eastAsia="宋体" w:cs="Times New Roman"/>
              <w:position w:val="1"/>
            </w:rPr>
            <w:t>…………………………………………………</w:t>
          </w:r>
          <w:r>
            <w:rPr>
              <w:rFonts w:ascii="宋体" w:hAnsi="宋体" w:eastAsia="宋体" w:cs="宋体"/>
              <w:position w:val="1"/>
            </w:rPr>
            <w:t>7</w:t>
          </w:r>
        </w:p>
        <w:p w14:paraId="17A40719">
          <w:pPr>
            <w:pStyle w:val="10"/>
            <w:numPr>
              <w:ilvl w:val="0"/>
              <w:numId w:val="1"/>
            </w:numPr>
            <w:tabs>
              <w:tab w:val="left" w:pos="2498"/>
              <w:tab w:val="right" w:leader="dot" w:pos="9952"/>
            </w:tabs>
            <w:spacing w:before="257"/>
            <w:ind w:left="2498" w:hanging="838"/>
            <w:rPr>
              <w:rFonts w:ascii="Times New Roman" w:eastAsia="Times New Roman"/>
            </w:rPr>
          </w:pPr>
          <w:r>
            <w:fldChar w:fldCharType="begin"/>
          </w:r>
          <w:r>
            <w:instrText xml:space="preserve"> HYPERLINK \l "_bookmark7" </w:instrText>
          </w:r>
          <w:r>
            <w:fldChar w:fldCharType="separate"/>
          </w:r>
          <w:r>
            <w:rPr>
              <w:rFonts w:hint="eastAsia" w:ascii="Noto Sans CJK HK" w:eastAsia="Noto Sans CJK HK"/>
              <w:u w:val="single"/>
            </w:rPr>
            <w:t xml:space="preserve">测试环境 </w:t>
          </w:r>
          <w:r>
            <w:rPr>
              <w:rFonts w:ascii="Times New Roman" w:eastAsia="Times New Roman"/>
              <w:b w:val="0"/>
            </w:rPr>
            <w:tab/>
          </w:r>
          <w:r>
            <w:rPr>
              <w:rFonts w:ascii="Times New Roman" w:eastAsia="Times New Roman"/>
              <w:spacing w:val="-10"/>
              <w:u w:val="single"/>
            </w:rPr>
            <w:t>25</w:t>
          </w:r>
          <w:r>
            <w:rPr>
              <w:rFonts w:ascii="Times New Roman" w:eastAsia="Times New Roman"/>
              <w:spacing w:val="-10"/>
              <w:u w:val="single"/>
            </w:rPr>
            <w:fldChar w:fldCharType="end"/>
          </w:r>
        </w:p>
        <w:p w14:paraId="611E49E2">
          <w:pPr>
            <w:pStyle w:val="10"/>
            <w:numPr>
              <w:ilvl w:val="0"/>
              <w:numId w:val="1"/>
            </w:numPr>
            <w:tabs>
              <w:tab w:val="left" w:pos="2498"/>
              <w:tab w:val="right" w:leader="dot" w:pos="9952"/>
            </w:tabs>
            <w:spacing w:before="266"/>
            <w:ind w:left="2498" w:hanging="838"/>
            <w:rPr>
              <w:rFonts w:ascii="Noto Sans Mono CJK HK" w:eastAsia="Noto Sans Mono CJK HK"/>
            </w:rPr>
          </w:pPr>
          <w:r>
            <w:fldChar w:fldCharType="begin"/>
          </w:r>
          <w:r>
            <w:instrText xml:space="preserve"> HYPERLINK \l "_bookmark13" </w:instrText>
          </w:r>
          <w:r>
            <w:fldChar w:fldCharType="separate"/>
          </w:r>
          <w:r>
            <w:rPr>
              <w:rFonts w:hint="eastAsia" w:ascii="Noto Sans CJK HK" w:eastAsia="Noto Sans CJK HK"/>
              <w:u w:val="single"/>
            </w:rPr>
            <w:t>测试时间地点</w:t>
          </w:r>
          <w:r>
            <w:rPr>
              <w:rFonts w:hint="eastAsia" w:ascii="Noto Sans CJK HK" w:eastAsia="Noto Sans CJK HK"/>
              <w:spacing w:val="53"/>
              <w:u w:val="single"/>
            </w:rPr>
            <w:t xml:space="preserve"> </w:t>
          </w:r>
          <w:r>
            <w:rPr>
              <w:rFonts w:ascii="Times New Roman" w:eastAsia="Times New Roman"/>
              <w:b w:val="0"/>
            </w:rPr>
            <w:tab/>
          </w:r>
          <w:r>
            <w:rPr>
              <w:rFonts w:ascii="Noto Sans Mono CJK HK" w:eastAsia="Noto Sans Mono CJK HK"/>
              <w:spacing w:val="-10"/>
              <w:u w:val="single"/>
            </w:rPr>
            <w:t>28</w:t>
          </w:r>
          <w:r>
            <w:rPr>
              <w:rFonts w:ascii="Noto Sans Mono CJK HK" w:eastAsia="Noto Sans Mono CJK HK"/>
              <w:spacing w:val="-10"/>
              <w:u w:val="single"/>
            </w:rPr>
            <w:fldChar w:fldCharType="end"/>
          </w:r>
        </w:p>
        <w:p w14:paraId="620546D4">
          <w:pPr>
            <w:pStyle w:val="10"/>
            <w:numPr>
              <w:ilvl w:val="0"/>
              <w:numId w:val="1"/>
            </w:numPr>
            <w:tabs>
              <w:tab w:val="left" w:pos="2498"/>
              <w:tab w:val="right" w:leader="dot" w:pos="9949"/>
            </w:tabs>
            <w:spacing w:before="258"/>
            <w:ind w:left="2498" w:hanging="838"/>
            <w:rPr>
              <w:rFonts w:ascii="Noto Sans Mono CJK HK" w:eastAsia="Noto Sans Mono CJK HK"/>
            </w:rPr>
          </w:pPr>
          <w:r>
            <w:rPr>
              <w:rFonts w:hint="eastAsia" w:ascii="Noto Sans CJK HK" w:eastAsia="Noto Sans CJK HK"/>
              <w:u w:val="single"/>
            </w:rPr>
            <w:t xml:space="preserve">参考文献 </w:t>
          </w:r>
          <w:r>
            <w:rPr>
              <w:rFonts w:ascii="Times New Roman" w:eastAsia="Times New Roman"/>
              <w:b w:val="0"/>
            </w:rPr>
            <w:tab/>
          </w:r>
          <w:r>
            <w:rPr>
              <w:rFonts w:ascii="Noto Sans Mono CJK HK" w:eastAsia="Noto Sans Mono CJK HK"/>
              <w:spacing w:val="-10"/>
              <w:u w:val="single"/>
            </w:rPr>
            <w:t>28</w:t>
          </w:r>
        </w:p>
      </w:sdtContent>
    </w:sdt>
    <w:p w14:paraId="7F7B2A26">
      <w:pPr>
        <w:rPr>
          <w:rFonts w:ascii="Noto Sans Mono CJK HK" w:eastAsia="Noto Sans Mono CJK HK"/>
        </w:rPr>
        <w:sectPr>
          <w:pgSz w:w="11910" w:h="16840"/>
          <w:pgMar w:top="1480" w:right="100" w:bottom="280" w:left="140" w:header="720" w:footer="720" w:gutter="0"/>
          <w:cols w:space="720" w:num="1"/>
        </w:sectPr>
      </w:pPr>
    </w:p>
    <w:p w14:paraId="330CECAA">
      <w:pPr>
        <w:pStyle w:val="2"/>
        <w:numPr>
          <w:ilvl w:val="0"/>
          <w:numId w:val="2"/>
        </w:numPr>
        <w:tabs>
          <w:tab w:val="left" w:pos="2202"/>
        </w:tabs>
        <w:spacing w:line="545" w:lineRule="exact"/>
        <w:ind w:hanging="542"/>
      </w:pPr>
      <w:bookmarkStart w:id="0" w:name="_bookmark0"/>
      <w:bookmarkEnd w:id="0"/>
      <w:bookmarkStart w:id="1" w:name="1_背景介绍"/>
      <w:bookmarkEnd w:id="1"/>
      <w:r>
        <w:rPr>
          <w:spacing w:val="-12"/>
        </w:rPr>
        <w:t>背景介绍</w:t>
      </w:r>
    </w:p>
    <w:p w14:paraId="11E00F27">
      <w:pPr>
        <w:pStyle w:val="7"/>
        <w:spacing w:before="469" w:line="285" w:lineRule="auto"/>
        <w:ind w:left="1669" w:right="1570" w:firstLine="559"/>
        <w:jc w:val="both"/>
      </w:pPr>
      <w:r>
        <w:rPr>
          <w:spacing w:val="-2"/>
        </w:rPr>
        <w:t>随着技术的不断进步，工业场景下检索也越来越受到关注了。人们不仅仅满足于模型在标准数据集上的表现，更希望它们在真实的工业应用环境中也能够稳定可靠地工作。然而，实现这一目标面临着一些重要的挑战。工业环境与干净的标准训练数据集存在着差异，数据的分布情况可能会发生变化，来源也更为丰富，这意味着我们思考如何更好地设计系统和算法。</w:t>
      </w:r>
    </w:p>
    <w:p w14:paraId="255B2239">
      <w:pPr>
        <w:pStyle w:val="7"/>
        <w:spacing w:before="108" w:line="285" w:lineRule="auto"/>
        <w:ind w:left="1669" w:right="1570" w:firstLine="559"/>
        <w:jc w:val="both"/>
        <w:rPr>
          <w:rFonts w:eastAsiaTheme="minorEastAsia"/>
          <w:spacing w:val="-2"/>
        </w:rPr>
      </w:pPr>
      <w:r>
        <w:rPr>
          <w:spacing w:val="-2"/>
        </w:rPr>
        <w:t>随着深度学习技术的发展，工业分布式检索在实践中取得了一些重要的突破。然而，由于缺乏对先验知识和数据本身的整理，工业分布式检索的过程仍然比较复杂，很难在不同的工业场景中进行迁移和推广。这导致了算法在做出决策和检索时的性能不佳，限制了工业分布式检索在各种应用场景中的适用性。</w:t>
      </w:r>
    </w:p>
    <w:p w14:paraId="46AE9BE9">
      <w:pPr>
        <w:pStyle w:val="7"/>
        <w:spacing w:before="108" w:line="285" w:lineRule="auto"/>
        <w:ind w:left="1669" w:right="1570" w:firstLine="559"/>
        <w:rPr>
          <w:rFonts w:eastAsiaTheme="minorEastAsia"/>
          <w:spacing w:val="-2"/>
        </w:rPr>
      </w:pPr>
    </w:p>
    <w:p w14:paraId="1DFBBA86">
      <w:pPr>
        <w:pStyle w:val="7"/>
        <w:spacing w:before="108" w:line="285" w:lineRule="auto"/>
        <w:ind w:left="1669" w:right="1570" w:firstLine="559"/>
        <w:rPr>
          <w:rFonts w:eastAsiaTheme="minorEastAsia"/>
          <w:spacing w:val="-2"/>
        </w:rPr>
      </w:pPr>
    </w:p>
    <w:p w14:paraId="003778F4">
      <w:pPr>
        <w:pStyle w:val="7"/>
        <w:spacing w:before="108" w:line="285" w:lineRule="auto"/>
        <w:ind w:left="1669" w:right="1570" w:firstLine="559"/>
        <w:rPr>
          <w:rFonts w:eastAsiaTheme="minorEastAsia"/>
          <w:spacing w:val="-2"/>
        </w:rPr>
      </w:pPr>
    </w:p>
    <w:p w14:paraId="71992F10">
      <w:pPr>
        <w:pStyle w:val="7"/>
        <w:spacing w:before="108" w:line="285" w:lineRule="auto"/>
        <w:ind w:left="1669" w:right="1570" w:firstLine="559"/>
        <w:rPr>
          <w:rFonts w:eastAsiaTheme="minorEastAsia"/>
          <w:spacing w:val="-2"/>
        </w:rPr>
      </w:pPr>
    </w:p>
    <w:p w14:paraId="112FF24F">
      <w:pPr>
        <w:pStyle w:val="7"/>
        <w:spacing w:before="108" w:line="285" w:lineRule="auto"/>
        <w:ind w:left="1669" w:right="1570" w:firstLine="559"/>
        <w:rPr>
          <w:rFonts w:eastAsiaTheme="minorEastAsia"/>
          <w:spacing w:val="-2"/>
        </w:rPr>
      </w:pPr>
    </w:p>
    <w:p w14:paraId="0AFC462F">
      <w:pPr>
        <w:pStyle w:val="7"/>
        <w:spacing w:before="108" w:line="285" w:lineRule="auto"/>
        <w:ind w:left="1669" w:right="1570" w:firstLine="559"/>
        <w:rPr>
          <w:rFonts w:eastAsiaTheme="minorEastAsia"/>
          <w:spacing w:val="-2"/>
        </w:rPr>
      </w:pPr>
    </w:p>
    <w:p w14:paraId="7C1D0E0B">
      <w:pPr>
        <w:pStyle w:val="7"/>
        <w:spacing w:before="108" w:line="285" w:lineRule="auto"/>
        <w:ind w:left="1669" w:right="1570" w:firstLine="559"/>
        <w:rPr>
          <w:rFonts w:eastAsiaTheme="minorEastAsia"/>
          <w:spacing w:val="-2"/>
        </w:rPr>
      </w:pPr>
    </w:p>
    <w:p w14:paraId="727BD5EE">
      <w:pPr>
        <w:pStyle w:val="7"/>
        <w:spacing w:before="108" w:line="285" w:lineRule="auto"/>
        <w:ind w:left="1669" w:right="1570" w:firstLine="559"/>
        <w:rPr>
          <w:rFonts w:eastAsiaTheme="minorEastAsia"/>
          <w:spacing w:val="-2"/>
        </w:rPr>
      </w:pPr>
    </w:p>
    <w:p w14:paraId="6CA8A2BE">
      <w:pPr>
        <w:pStyle w:val="7"/>
        <w:spacing w:before="108" w:line="285" w:lineRule="auto"/>
        <w:ind w:left="1669" w:right="1570" w:firstLine="559"/>
        <w:rPr>
          <w:rFonts w:eastAsiaTheme="minorEastAsia"/>
          <w:spacing w:val="-2"/>
        </w:rPr>
      </w:pPr>
    </w:p>
    <w:p w14:paraId="4C7A2822">
      <w:pPr>
        <w:pStyle w:val="7"/>
        <w:spacing w:before="108" w:line="285" w:lineRule="auto"/>
        <w:ind w:left="1669" w:right="1570" w:firstLine="559"/>
        <w:rPr>
          <w:rFonts w:eastAsiaTheme="minorEastAsia"/>
          <w:spacing w:val="-2"/>
        </w:rPr>
      </w:pPr>
    </w:p>
    <w:p w14:paraId="2F4C8C16">
      <w:pPr>
        <w:pStyle w:val="7"/>
        <w:spacing w:before="108" w:line="285" w:lineRule="auto"/>
        <w:ind w:left="1669" w:right="1570" w:firstLine="559"/>
        <w:rPr>
          <w:rFonts w:eastAsiaTheme="minorEastAsia"/>
          <w:spacing w:val="-2"/>
        </w:rPr>
      </w:pPr>
    </w:p>
    <w:p w14:paraId="6B6C2EAF">
      <w:pPr>
        <w:pStyle w:val="7"/>
        <w:spacing w:before="108" w:line="285" w:lineRule="auto"/>
        <w:ind w:left="1669" w:right="1570" w:firstLine="559"/>
        <w:rPr>
          <w:rFonts w:eastAsiaTheme="minorEastAsia"/>
          <w:spacing w:val="-2"/>
        </w:rPr>
      </w:pPr>
    </w:p>
    <w:p w14:paraId="511A2A62">
      <w:pPr>
        <w:pStyle w:val="7"/>
        <w:spacing w:before="108" w:line="285" w:lineRule="auto"/>
        <w:ind w:left="1669" w:right="1570" w:firstLine="559"/>
        <w:rPr>
          <w:rFonts w:eastAsiaTheme="minorEastAsia"/>
          <w:spacing w:val="-2"/>
        </w:rPr>
      </w:pPr>
    </w:p>
    <w:p w14:paraId="610F880E">
      <w:pPr>
        <w:pStyle w:val="7"/>
        <w:spacing w:before="108" w:line="285" w:lineRule="auto"/>
        <w:ind w:left="1669" w:right="1570" w:firstLine="559"/>
        <w:rPr>
          <w:rFonts w:eastAsiaTheme="minorEastAsia"/>
          <w:spacing w:val="-2"/>
        </w:rPr>
      </w:pPr>
    </w:p>
    <w:p w14:paraId="4E0CB1C9">
      <w:pPr>
        <w:pStyle w:val="7"/>
        <w:spacing w:before="108" w:line="285" w:lineRule="auto"/>
        <w:ind w:left="1669" w:right="1570" w:firstLine="559"/>
        <w:rPr>
          <w:rFonts w:eastAsiaTheme="minorEastAsia"/>
          <w:spacing w:val="-2"/>
        </w:rPr>
      </w:pPr>
    </w:p>
    <w:p w14:paraId="0EAB6CB4">
      <w:pPr>
        <w:pStyle w:val="7"/>
        <w:spacing w:before="108" w:line="285" w:lineRule="auto"/>
        <w:ind w:left="1669" w:right="1570" w:firstLine="559"/>
        <w:rPr>
          <w:rFonts w:eastAsiaTheme="minorEastAsia"/>
          <w:spacing w:val="-2"/>
        </w:rPr>
      </w:pPr>
    </w:p>
    <w:p w14:paraId="039B9C84">
      <w:pPr>
        <w:pStyle w:val="7"/>
        <w:spacing w:before="108" w:line="285" w:lineRule="auto"/>
        <w:ind w:left="1669" w:right="1570" w:firstLine="559"/>
        <w:rPr>
          <w:rFonts w:eastAsiaTheme="minorEastAsia"/>
          <w:spacing w:val="-2"/>
        </w:rPr>
      </w:pPr>
    </w:p>
    <w:p w14:paraId="530407BB">
      <w:pPr>
        <w:pStyle w:val="7"/>
        <w:spacing w:before="108" w:line="285" w:lineRule="auto"/>
        <w:ind w:left="1669" w:right="1570" w:firstLine="559"/>
        <w:rPr>
          <w:rFonts w:hint="eastAsia" w:eastAsiaTheme="minorEastAsia"/>
          <w:spacing w:val="-2"/>
        </w:rPr>
      </w:pPr>
    </w:p>
    <w:p w14:paraId="2F0E3060">
      <w:pPr>
        <w:pStyle w:val="2"/>
        <w:numPr>
          <w:ilvl w:val="0"/>
          <w:numId w:val="2"/>
        </w:numPr>
        <w:tabs>
          <w:tab w:val="left" w:pos="2202"/>
        </w:tabs>
        <w:spacing w:before="287"/>
        <w:ind w:hanging="542"/>
        <w:rPr>
          <w:rFonts w:hint="eastAsia"/>
        </w:rPr>
      </w:pPr>
      <w:bookmarkStart w:id="2" w:name="2_性能测试"/>
      <w:bookmarkEnd w:id="2"/>
      <w:bookmarkStart w:id="3" w:name="_bookmark1"/>
      <w:bookmarkEnd w:id="3"/>
      <w:r>
        <w:rPr>
          <w:spacing w:val="-12"/>
        </w:rPr>
        <w:t>性能测试</w:t>
      </w:r>
    </w:p>
    <w:p w14:paraId="4E628D65">
      <w:pPr>
        <w:pStyle w:val="7"/>
        <w:spacing w:line="285" w:lineRule="auto"/>
        <w:ind w:left="1669" w:right="1664" w:firstLine="559"/>
        <w:jc w:val="both"/>
        <w:rPr>
          <w:rFonts w:hint="eastAsia" w:eastAsiaTheme="minorEastAsia"/>
          <w:spacing w:val="-2"/>
        </w:rPr>
      </w:pPr>
      <w:r>
        <w:rPr>
          <w:rFonts w:hint="eastAsia" w:ascii="宋体" w:hAnsi="宋体" w:eastAsia="宋体" w:cs="宋体"/>
          <w:spacing w:val="-7"/>
        </w:rPr>
        <w:t>本课题以工业多场景下的数据源作为来源，分别研究了工业数据</w:t>
      </w:r>
      <w:r>
        <w:rPr>
          <w:rFonts w:hint="eastAsia" w:ascii="宋体" w:hAnsi="宋体" w:eastAsia="宋体" w:cs="宋体"/>
          <w:spacing w:val="-11"/>
        </w:rPr>
        <w:t>分布式存储和索引算法、意图识别、推荐推理算法。本测试大纲规定了测试内容、测试方法、技</w:t>
      </w:r>
      <w:r>
        <w:rPr>
          <w:rFonts w:hint="eastAsia" w:ascii="宋体" w:hAnsi="宋体" w:eastAsia="宋体" w:cs="宋体"/>
          <w:spacing w:val="-2"/>
        </w:rPr>
        <w:t>术指标、测试环境和条件。</w:t>
      </w:r>
    </w:p>
    <w:p w14:paraId="4009A175">
      <w:pPr>
        <w:jc w:val="center"/>
        <w:rPr>
          <w:rFonts w:ascii="Carlito" w:eastAsiaTheme="minorEastAsia"/>
          <w:sz w:val="18"/>
        </w:rPr>
      </w:pPr>
    </w:p>
    <w:p w14:paraId="78C31428">
      <w:pPr>
        <w:rPr>
          <w:rFonts w:ascii="Carlito" w:eastAsiaTheme="minorEastAsia"/>
          <w:sz w:val="18"/>
        </w:rPr>
      </w:pPr>
    </w:p>
    <w:p w14:paraId="02511568">
      <w:pPr>
        <w:pStyle w:val="4"/>
        <w:numPr>
          <w:ilvl w:val="1"/>
          <w:numId w:val="2"/>
        </w:numPr>
        <w:tabs>
          <w:tab w:val="left" w:pos="2205"/>
        </w:tabs>
        <w:spacing w:line="534" w:lineRule="exact"/>
        <w:ind w:left="2205" w:hanging="548"/>
        <w:rPr>
          <w:rFonts w:ascii="Arial" w:eastAsia="Arial"/>
        </w:rPr>
      </w:pPr>
      <w:r>
        <w:rPr>
          <w:rFonts w:hint="eastAsia" w:ascii="宋体" w:hAnsi="宋体" w:eastAsia="宋体" w:cs="宋体"/>
          <w:spacing w:val="-16"/>
        </w:rPr>
        <w:t>测</w:t>
      </w:r>
      <w:r>
        <w:rPr>
          <w:spacing w:val="-16"/>
        </w:rPr>
        <w:t>试内容</w:t>
      </w:r>
    </w:p>
    <w:p w14:paraId="7BAEFB56">
      <w:pPr>
        <w:pStyle w:val="2"/>
        <w:numPr>
          <w:ilvl w:val="2"/>
          <w:numId w:val="2"/>
        </w:numPr>
        <w:tabs>
          <w:tab w:val="left" w:pos="2374"/>
        </w:tabs>
        <w:spacing w:before="315"/>
        <w:ind w:left="2374" w:hanging="717"/>
        <w:rPr>
          <w:rFonts w:ascii="Noto Sans Mono CJK HK" w:eastAsia="Noto Sans Mono CJK HK"/>
          <w:sz w:val="30"/>
        </w:rPr>
      </w:pPr>
      <w:bookmarkStart w:id="4" w:name="2.1.1_可靠的跨媒体因果推断"/>
      <w:bookmarkEnd w:id="4"/>
      <w:bookmarkStart w:id="5" w:name="_bookmark3"/>
      <w:bookmarkEnd w:id="5"/>
      <w:r>
        <w:rPr>
          <w:spacing w:val="-5"/>
        </w:rPr>
        <w:t>工业领域百万级数据分布式存储</w:t>
      </w:r>
    </w:p>
    <w:p w14:paraId="02ED1A2B">
      <w:pPr>
        <w:pStyle w:val="7"/>
        <w:spacing w:before="303" w:line="285" w:lineRule="auto"/>
        <w:ind w:left="1657" w:right="1651" w:firstLine="559"/>
        <w:jc w:val="both"/>
      </w:pPr>
      <w:r>
        <w:rPr>
          <w:spacing w:val="7"/>
        </w:rPr>
        <w:t>项目的数据来源于多个工业场景，涉及装备制造、行业制药等领域，同时涵盖了生产、检测、归因等多个环节。在实际生产过程中，各个企业会将不同流程的数据置放于不同的库中，这要求我们在对多个企业的数据进行处理时，客观上必须进行分布式的存储，从而保证必要的安全。</w:t>
      </w:r>
    </w:p>
    <w:p w14:paraId="5D119AD8">
      <w:pPr>
        <w:pStyle w:val="7"/>
        <w:spacing w:before="9" w:line="285" w:lineRule="auto"/>
        <w:ind w:left="1657" w:right="1582" w:firstLine="559"/>
      </w:pPr>
      <w:r>
        <w:rPr>
          <w:spacing w:val="-1"/>
        </w:rPr>
        <w:t>项目的数据量达到了百万量级，最直接的诉求在于数据本身的表示以及处理上。对于企业而言，往往会将结构化的数据直接存储在数</w:t>
      </w:r>
      <w:r>
        <w:t xml:space="preserve">据库中，而其中又夹杂了大量自动化数据。因此，在我们处理数据 </w:t>
      </w:r>
      <w:r>
        <w:rPr>
          <w:spacing w:val="-1"/>
          <w:w w:val="104"/>
        </w:rPr>
        <w:t>时，要先对数据的质量进行筛选，剔除一部分“脏”数据，同时，整</w:t>
      </w:r>
      <w:r>
        <w:rPr>
          <w:spacing w:val="-1"/>
        </w:rPr>
        <w:t>理数据属性之间的关系图，构建图谱，从而为后续实现多源的检索打</w:t>
      </w:r>
      <w:r>
        <w:t>下了基础。</w:t>
      </w:r>
    </w:p>
    <w:p w14:paraId="076E254B">
      <w:pPr>
        <w:pStyle w:val="7"/>
        <w:spacing w:line="288" w:lineRule="auto"/>
        <w:ind w:left="1657" w:right="1582" w:firstLine="559"/>
        <w:jc w:val="both"/>
      </w:pPr>
      <w:r>
        <w:rPr>
          <w:spacing w:val="-2"/>
        </w:rPr>
        <w:t>为了让数据本身是否达到数量和分布式的要求，项目将数据分为了结构化数据和图谱数据进行分别存储，并加以实现检索，同时加入了决策库等工业知识作为补充。</w:t>
      </w:r>
    </w:p>
    <w:p w14:paraId="27996A0A">
      <w:pPr>
        <w:pStyle w:val="7"/>
        <w:spacing w:line="285" w:lineRule="auto"/>
        <w:ind w:left="1657" w:right="1584" w:firstLine="559"/>
        <w:rPr>
          <w:spacing w:val="-2"/>
        </w:rPr>
      </w:pPr>
      <w:r>
        <w:rPr>
          <w:rFonts w:hint="eastAsia" w:ascii="宋体" w:hAnsi="宋体" w:eastAsia="宋体" w:cs="宋体"/>
          <w:spacing w:val="-2"/>
        </w:rPr>
        <w:t>将工业数据处理整理到库中后进行测试，拟达到的性能指标：实现数据的分布式存储和数据总量达到百万级。</w:t>
      </w:r>
    </w:p>
    <w:p w14:paraId="7DB3921C">
      <w:pPr>
        <w:pStyle w:val="6"/>
        <w:spacing w:line="477" w:lineRule="exact"/>
        <w:ind w:left="2080"/>
        <w:jc w:val="left"/>
      </w:pPr>
      <w:r>
        <w:rPr>
          <w:rFonts w:hint="eastAsia" w:ascii="宋体" w:hAnsi="宋体" w:eastAsia="宋体" w:cs="宋体"/>
          <w:spacing w:val="-2"/>
        </w:rPr>
        <w:t>指标</w:t>
      </w:r>
      <w:r>
        <w:rPr>
          <w:spacing w:val="-2"/>
        </w:rPr>
        <w:t>名称：</w:t>
      </w:r>
    </w:p>
    <w:p w14:paraId="6688717B">
      <w:pPr>
        <w:spacing w:before="101" w:line="285" w:lineRule="auto"/>
        <w:ind w:left="2076" w:right="5376"/>
        <w:rPr>
          <w:b/>
          <w:spacing w:val="80"/>
          <w:w w:val="150"/>
          <w:sz w:val="28"/>
        </w:rPr>
      </w:pPr>
      <w:r>
        <w:rPr>
          <w:spacing w:val="-2"/>
          <w:sz w:val="28"/>
        </w:rPr>
        <w:t>工业领域百万级数据分布式存储。</w:t>
      </w:r>
      <w:r>
        <w:rPr>
          <w:b/>
          <w:spacing w:val="-2"/>
          <w:sz w:val="28"/>
        </w:rPr>
        <w:t>完成时指标值：</w:t>
      </w:r>
      <w:r>
        <w:rPr>
          <w:b/>
          <w:spacing w:val="80"/>
          <w:w w:val="150"/>
          <w:sz w:val="28"/>
        </w:rPr>
        <w:t xml:space="preserve">            </w:t>
      </w:r>
    </w:p>
    <w:p w14:paraId="6CF943CA">
      <w:pPr>
        <w:spacing w:before="101" w:line="285" w:lineRule="auto"/>
        <w:ind w:left="2076" w:right="5376"/>
        <w:rPr>
          <w:sz w:val="28"/>
        </w:rPr>
      </w:pPr>
      <w:r>
        <w:rPr>
          <w:spacing w:val="-2"/>
          <w:sz w:val="28"/>
        </w:rPr>
        <w:t>1、工业数据量达到百万级；</w:t>
      </w:r>
    </w:p>
    <w:p w14:paraId="31AA93E5">
      <w:pPr>
        <w:spacing w:before="4" w:line="285" w:lineRule="auto"/>
        <w:ind w:left="2076" w:right="4112"/>
        <w:rPr>
          <w:b/>
          <w:sz w:val="28"/>
        </w:rPr>
      </w:pPr>
      <w:r>
        <w:rPr>
          <w:spacing w:val="-2"/>
          <w:sz w:val="28"/>
        </w:rPr>
        <w:t>2、工业数据根据自身结构存储在多个库中。</w:t>
      </w:r>
      <w:r>
        <w:rPr>
          <w:b/>
          <w:spacing w:val="-2"/>
          <w:sz w:val="28"/>
        </w:rPr>
        <w:t>具体测试内容：</w:t>
      </w:r>
    </w:p>
    <w:p w14:paraId="77F8873D">
      <w:pPr>
        <w:pStyle w:val="7"/>
        <w:spacing w:before="3" w:line="314" w:lineRule="auto"/>
        <w:ind w:left="1642" w:right="1917" w:firstLine="433"/>
      </w:pPr>
      <w:r>
        <w:rPr>
          <w:spacing w:val="-2"/>
        </w:rPr>
        <w:t>1、测试结构化数据（江中、保隆、商飞）的数据规模；测试数据特征主要包括数据的存储信息、属性特征等特点。</w:t>
      </w:r>
    </w:p>
    <w:p w14:paraId="14692134">
      <w:pPr>
        <w:pStyle w:val="7"/>
        <w:spacing w:line="461" w:lineRule="exact"/>
        <w:ind w:left="2062"/>
      </w:pPr>
      <w:r>
        <w:rPr>
          <w:spacing w:val="-2"/>
        </w:rPr>
        <w:t>2、测试图谱化数据（上汽）</w:t>
      </w:r>
      <w:r>
        <w:rPr>
          <w:spacing w:val="-3"/>
        </w:rPr>
        <w:t>的数据规模；测试数据特征主要包</w:t>
      </w:r>
    </w:p>
    <w:p w14:paraId="07CADF1D">
      <w:pPr>
        <w:pStyle w:val="7"/>
        <w:spacing w:before="111"/>
        <w:ind w:left="1642"/>
        <w:rPr>
          <w:rFonts w:hint="eastAsia" w:eastAsiaTheme="minorEastAsia"/>
          <w:spacing w:val="-1"/>
        </w:rPr>
      </w:pPr>
      <w:r>
        <w:rPr>
          <w:spacing w:val="-1"/>
        </w:rPr>
        <w:t>括数据的存储信息、属性特征等特点。</w:t>
      </w:r>
    </w:p>
    <w:p w14:paraId="409ED8FB">
      <w:pPr>
        <w:pStyle w:val="7"/>
        <w:spacing w:before="111"/>
        <w:ind w:left="1642"/>
        <w:rPr>
          <w:rFonts w:hint="eastAsia" w:eastAsiaTheme="minorEastAsia"/>
        </w:rPr>
      </w:pPr>
    </w:p>
    <w:p w14:paraId="41CEF84D">
      <w:pPr>
        <w:pStyle w:val="2"/>
        <w:numPr>
          <w:ilvl w:val="2"/>
          <w:numId w:val="2"/>
        </w:numPr>
        <w:tabs>
          <w:tab w:val="left" w:pos="2442"/>
        </w:tabs>
        <w:spacing w:before="297"/>
        <w:ind w:left="2442" w:hanging="800"/>
        <w:rPr>
          <w:rFonts w:ascii="Noto Sans Mono CJK HK" w:eastAsia="Noto Sans Mono CJK HK"/>
          <w:sz w:val="30"/>
        </w:rPr>
      </w:pPr>
      <w:r>
        <w:rPr>
          <w:spacing w:val="-5"/>
        </w:rPr>
        <w:t>工业领域索引算法性能检测</w:t>
      </w:r>
    </w:p>
    <w:p w14:paraId="3C186DE0">
      <w:pPr>
        <w:pStyle w:val="7"/>
        <w:spacing w:before="71" w:line="278" w:lineRule="auto"/>
        <w:ind w:left="1640" w:right="1880" w:firstLine="561"/>
        <w:jc w:val="both"/>
      </w:pPr>
      <w:r>
        <w:rPr>
          <w:spacing w:val="-2"/>
        </w:rPr>
        <w:t>索引算法的设计和实现是让用户按照自然语言的输入，能够高效地从相关的库中查询到较高匹配度的答案的关键技术。而索引是一种常见的数据库优化手段，设计优良的索引能够大幅提升数据库的查询效率，提升并发能力。本项目根据不同场景、不同类型下的数据，构建不同的索引，针对结构化数据，选取实际场景中具有唯一性标识的属性（工单、物品等）建立索引，针对图谱化数据，选取实体节点建立索引。</w:t>
      </w:r>
    </w:p>
    <w:p w14:paraId="103C044B">
      <w:pPr>
        <w:pStyle w:val="7"/>
        <w:spacing w:before="87" w:line="283" w:lineRule="auto"/>
        <w:ind w:left="1640" w:right="1715" w:firstLine="774"/>
        <w:rPr>
          <w:spacing w:val="-2"/>
        </w:rPr>
      </w:pPr>
      <w:r>
        <w:rPr>
          <w:rFonts w:hint="eastAsia" w:ascii="宋体" w:hAnsi="宋体" w:eastAsia="宋体" w:cs="宋体"/>
          <w:spacing w:val="-2"/>
        </w:rPr>
        <w:t>将算法集成到应用示范平台后进行测试，拟达到的性能指标：</w:t>
      </w:r>
      <w:bookmarkStart w:id="6" w:name="_bookmark4"/>
      <w:bookmarkEnd w:id="6"/>
      <w:bookmarkStart w:id="7" w:name="2.1.2_高效的跨媒体因果推断"/>
      <w:bookmarkEnd w:id="7"/>
      <w:r>
        <w:rPr>
          <w:rFonts w:hint="eastAsia" w:ascii="宋体" w:hAnsi="宋体" w:eastAsia="宋体" w:cs="宋体"/>
          <w:spacing w:val="-2"/>
        </w:rPr>
        <w:t>在三个任务中系统根据索引进行随机检索测试，结果准确率高于</w:t>
      </w:r>
      <w:r>
        <w:rPr>
          <w:spacing w:val="-2"/>
        </w:rPr>
        <w:t xml:space="preserve"> </w:t>
      </w:r>
      <w:r>
        <w:t>80</w:t>
      </w:r>
      <w:r>
        <w:rPr>
          <w:spacing w:val="13"/>
        </w:rPr>
        <w:t xml:space="preserve">% </w:t>
      </w:r>
      <w:r>
        <w:rPr>
          <w:rFonts w:hint="eastAsia" w:ascii="宋体" w:hAnsi="宋体" w:eastAsia="宋体" w:cs="宋体"/>
          <w:spacing w:val="13"/>
        </w:rPr>
        <w:t>。</w:t>
      </w:r>
    </w:p>
    <w:p w14:paraId="14CC82D5">
      <w:pPr>
        <w:pStyle w:val="6"/>
        <w:spacing w:line="485" w:lineRule="exact"/>
        <w:ind w:left="2012"/>
        <w:jc w:val="left"/>
      </w:pPr>
      <w:r>
        <w:rPr>
          <w:rFonts w:hint="eastAsia" w:ascii="宋体" w:hAnsi="宋体" w:eastAsia="宋体" w:cs="宋体"/>
          <w:spacing w:val="-2"/>
        </w:rPr>
        <w:t>指标</w:t>
      </w:r>
      <w:r>
        <w:rPr>
          <w:spacing w:val="-2"/>
        </w:rPr>
        <w:t>名称：</w:t>
      </w:r>
    </w:p>
    <w:p w14:paraId="04C3E1C6">
      <w:pPr>
        <w:spacing w:before="111" w:line="280" w:lineRule="auto"/>
        <w:ind w:left="2012" w:right="6001" w:hanging="1"/>
        <w:rPr>
          <w:b/>
          <w:sz w:val="28"/>
        </w:rPr>
      </w:pPr>
      <w:r>
        <w:rPr>
          <w:spacing w:val="-2"/>
          <w:sz w:val="28"/>
        </w:rPr>
        <w:t>工业领域索引算法性能检测。</w:t>
      </w:r>
      <w:r>
        <w:rPr>
          <w:b/>
          <w:spacing w:val="-2"/>
          <w:sz w:val="28"/>
        </w:rPr>
        <w:t>完成时指标值：</w:t>
      </w:r>
    </w:p>
    <w:p w14:paraId="69B92BD7">
      <w:pPr>
        <w:pStyle w:val="7"/>
        <w:spacing w:before="24"/>
        <w:ind w:left="2012"/>
      </w:pPr>
      <w:r>
        <w:rPr>
          <w:spacing w:val="-10"/>
        </w:rPr>
        <w:t>1、结构化数据索引检测性能大于65%；</w:t>
      </w:r>
    </w:p>
    <w:p w14:paraId="7FD3B8CF">
      <w:pPr>
        <w:spacing w:before="101" w:line="295" w:lineRule="auto"/>
        <w:ind w:left="2065" w:right="4877" w:hanging="53"/>
        <w:rPr>
          <w:b/>
          <w:sz w:val="28"/>
        </w:rPr>
      </w:pPr>
      <w:r>
        <w:rPr>
          <w:spacing w:val="-8"/>
          <w:sz w:val="28"/>
        </w:rPr>
        <w:t>2、图谱化数据索引检测性能大于65%。</w:t>
      </w:r>
      <w:r>
        <w:rPr>
          <w:b/>
          <w:spacing w:val="-2"/>
          <w:sz w:val="28"/>
        </w:rPr>
        <w:t>具体测试内容：</w:t>
      </w:r>
    </w:p>
    <w:p w14:paraId="7865D801">
      <w:pPr>
        <w:pStyle w:val="7"/>
        <w:spacing w:line="472" w:lineRule="exact"/>
        <w:ind w:left="2165"/>
      </w:pPr>
      <w:r>
        <w:t>基于工业领域数据集（江中、保隆、上汽、商飞），</w:t>
      </w:r>
      <w:r>
        <w:rPr>
          <w:spacing w:val="-4"/>
        </w:rPr>
        <w:t>分别从</w:t>
      </w:r>
    </w:p>
    <w:p w14:paraId="2CD7D16D">
      <w:pPr>
        <w:pStyle w:val="7"/>
        <w:spacing w:before="70" w:line="271" w:lineRule="auto"/>
        <w:ind w:left="1450" w:right="2164"/>
        <w:rPr>
          <w:rFonts w:ascii="宋体" w:hAnsi="宋体" w:eastAsia="宋体" w:cs="宋体"/>
          <w:spacing w:val="-2"/>
        </w:rPr>
      </w:pPr>
      <w:r>
        <w:rPr>
          <w:rFonts w:hint="eastAsia" w:ascii="宋体" w:hAnsi="宋体" w:eastAsia="宋体" w:cs="宋体"/>
          <w:spacing w:val="-8"/>
        </w:rPr>
        <w:t>不同库中随机对索引进行抽样检索，记录下随机抽样的索引值以及</w:t>
      </w:r>
      <w:r>
        <w:rPr>
          <w:rFonts w:hint="eastAsia" w:ascii="宋体" w:hAnsi="宋体" w:eastAsia="宋体" w:cs="宋体"/>
          <w:spacing w:val="-2"/>
        </w:rPr>
        <w:t>返回的结果。</w:t>
      </w:r>
    </w:p>
    <w:p w14:paraId="5D822B1B">
      <w:pPr>
        <w:pStyle w:val="7"/>
        <w:spacing w:before="70" w:line="271" w:lineRule="auto"/>
        <w:ind w:left="1450" w:right="2164"/>
        <w:rPr>
          <w:rFonts w:hint="eastAsia" w:ascii="宋体" w:hAnsi="宋体" w:eastAsia="宋体" w:cs="宋体"/>
          <w:spacing w:val="-2"/>
        </w:rPr>
      </w:pPr>
    </w:p>
    <w:p w14:paraId="6C00B9CB">
      <w:pPr>
        <w:pStyle w:val="7"/>
        <w:spacing w:before="70" w:line="271" w:lineRule="auto"/>
        <w:ind w:left="1450" w:right="2164"/>
        <w:rPr>
          <w:rFonts w:eastAsiaTheme="minorEastAsia"/>
          <w:spacing w:val="-2"/>
        </w:rPr>
      </w:pPr>
      <w:r>
        <w:rPr>
          <w:rFonts w:hint="eastAsia" w:ascii="宋体" w:hAnsi="宋体" w:eastAsia="宋体" w:cs="宋体"/>
          <w:b/>
          <w:bCs/>
          <w:spacing w:val="-2"/>
          <w:sz w:val="30"/>
          <w:szCs w:val="30"/>
        </w:rPr>
        <w:t>2</w:t>
      </w:r>
      <w:r>
        <w:rPr>
          <w:rFonts w:ascii="宋体" w:hAnsi="宋体" w:eastAsia="宋体" w:cs="宋体"/>
          <w:b/>
          <w:bCs/>
          <w:spacing w:val="-2"/>
          <w:sz w:val="30"/>
          <w:szCs w:val="30"/>
        </w:rPr>
        <w:t>.1.3</w:t>
      </w:r>
      <w:r>
        <w:rPr>
          <w:rFonts w:ascii="宋体" w:hAnsi="宋体" w:eastAsia="宋体" w:cs="宋体"/>
          <w:spacing w:val="-2"/>
        </w:rPr>
        <w:t xml:space="preserve"> </w:t>
      </w:r>
      <w:r>
        <w:rPr>
          <w:rFonts w:hint="eastAsia" w:ascii="宋体" w:hAnsi="宋体" w:eastAsia="宋体" w:cs="宋体"/>
          <w:position w:val="1"/>
        </w:rPr>
        <w:t>工业场景下准确的数据推荐模型</w:t>
      </w:r>
    </w:p>
    <w:p w14:paraId="1C80CBEB">
      <w:pPr>
        <w:pStyle w:val="7"/>
        <w:spacing w:before="70" w:line="271" w:lineRule="auto"/>
        <w:ind w:left="1450" w:right="2164"/>
        <w:rPr>
          <w:rFonts w:eastAsiaTheme="minorEastAsia"/>
          <w:spacing w:val="-2"/>
        </w:rPr>
      </w:pPr>
      <w:r>
        <w:rPr>
          <w:rFonts w:ascii="宋体" w:hAnsi="宋体" w:eastAsia="宋体" w:cs="宋体"/>
          <w:spacing w:val="-2"/>
        </w:rPr>
        <w:tab/>
      </w:r>
      <w:r>
        <w:rPr>
          <w:rFonts w:ascii="宋体" w:hAnsi="宋体" w:eastAsia="宋体" w:cs="宋体"/>
          <w:spacing w:val="-2"/>
        </w:rPr>
        <w:t>在设计工业领域数据推荐模型的测试方案时，关键在于验证模型是否能够准确识别和处理工业专业术语和概念，并据此提供相关且有价值的数据推荐。首先，需要准备包含丰富工业术语的文本数据集，如技术文档和研究报告，用于训练和测试模型。模型训练应重点在于使其理解行业特有的语言和概念。在性能测试阶段，通过句子相似度以及权重系数分析检测模型对专业术语的处理能力，并评估其推荐的准确性和相关性。同时，通过分析推荐成功案例的归因，验证模型在理解行业需求方面的效果。</w:t>
      </w:r>
    </w:p>
    <w:p w14:paraId="141BC02E">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为了全面评估模型的准确性和实用性，收集行业专家和用户反馈至关重要，这有助于了解模型推荐的准确性和实用性。基于这些反馈，对模型进行调整和优化，确保其能够持续提供高质量的推荐。结果评估将侧重于三个主要方面：推荐准确性、相关性以及用户满意度。通过这种综合评估方法，可以确保模型不仅能处理复杂的工业数据，还能根据用户的具体需求提供高效、精准的数据推荐。</w:t>
      </w:r>
    </w:p>
    <w:p w14:paraId="07A854F8">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为测试工业领域数据以及相关权重系数对于提高推荐结果准确性的影响，项目将对两类推荐方法的结果进行归因分析并加以比较：一类为无相关权重支撑的推荐，另一类为有相关权重支撑的推荐。两个方法都在江中、保隆和商飞提供的数据集上进行测试。</w:t>
      </w:r>
    </w:p>
    <w:p w14:paraId="5FD060AB">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b/>
          <w:bCs/>
          <w:spacing w:val="-2"/>
        </w:rPr>
        <w:t>指标名称</w:t>
      </w:r>
      <w:r>
        <w:rPr>
          <w:rFonts w:ascii="宋体" w:hAnsi="宋体" w:eastAsia="宋体" w:cs="宋体"/>
          <w:spacing w:val="-2"/>
        </w:rPr>
        <w:t>：</w:t>
      </w:r>
    </w:p>
    <w:p w14:paraId="58197143">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数据推荐模型的推荐准确性。</w:t>
      </w:r>
    </w:p>
    <w:p w14:paraId="631AFBD1">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b/>
          <w:bCs/>
          <w:spacing w:val="-2"/>
        </w:rPr>
        <w:t>完成时指标值</w:t>
      </w:r>
      <w:r>
        <w:rPr>
          <w:rFonts w:ascii="宋体" w:hAnsi="宋体" w:eastAsia="宋体" w:cs="宋体"/>
          <w:spacing w:val="-2"/>
        </w:rPr>
        <w:t>：</w:t>
      </w:r>
    </w:p>
    <w:p w14:paraId="1D3B7105">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相比无相关权重支撑的数据推荐的准确率提高5%。</w:t>
      </w:r>
    </w:p>
    <w:p w14:paraId="0C6B9C78">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b/>
          <w:bCs/>
          <w:spacing w:val="-2"/>
        </w:rPr>
        <w:t>具体测试内容</w:t>
      </w:r>
      <w:r>
        <w:rPr>
          <w:rFonts w:ascii="宋体" w:hAnsi="宋体" w:eastAsia="宋体" w:cs="宋体"/>
          <w:spacing w:val="-2"/>
        </w:rPr>
        <w:t>：</w:t>
      </w:r>
    </w:p>
    <w:p w14:paraId="175E5E4B">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（1）</w:t>
      </w:r>
      <w:r>
        <w:rPr>
          <w:rFonts w:ascii="宋体" w:hAnsi="宋体" w:eastAsia="宋体" w:cs="宋体"/>
          <w:spacing w:val="-2"/>
        </w:rPr>
        <w:tab/>
      </w:r>
      <w:r>
        <w:rPr>
          <w:rFonts w:ascii="宋体" w:hAnsi="宋体" w:eastAsia="宋体" w:cs="宋体"/>
          <w:spacing w:val="-2"/>
        </w:rPr>
        <w:t>测试无相关权重支撑的推荐算法对江中提供的数据集推断的准确率；测试有相关权重支撑的推荐算法对江中提供的数据集推断的准确率；计算在江中提供的数据集数据推荐任务中，有相关权重支撑的推荐算法相比无相关权重支撑的推荐算法准确率的提升效果。</w:t>
      </w:r>
    </w:p>
    <w:p w14:paraId="1A542DA7">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（2）</w:t>
      </w:r>
      <w:r>
        <w:rPr>
          <w:rFonts w:ascii="宋体" w:hAnsi="宋体" w:eastAsia="宋体" w:cs="宋体"/>
          <w:spacing w:val="-2"/>
        </w:rPr>
        <w:tab/>
      </w:r>
      <w:r>
        <w:rPr>
          <w:rFonts w:ascii="宋体" w:hAnsi="宋体" w:eastAsia="宋体" w:cs="宋体"/>
          <w:spacing w:val="-2"/>
        </w:rPr>
        <w:t>测试无相关权重支撑的推荐算法对保隆提供的数据集推断的准确率；测试有相关权重支撑的推荐算法对保隆提供的数据集推断的准确率；计算在对保隆提供的数据集推荐任务中，有相关权重支撑的推荐算法相比无相关权重支撑的推荐算法准确率的提升效果。</w:t>
      </w:r>
    </w:p>
    <w:p w14:paraId="789DC53C">
      <w:pPr>
        <w:pStyle w:val="7"/>
        <w:spacing w:before="70" w:line="271" w:lineRule="auto"/>
        <w:ind w:left="1450" w:right="2164"/>
        <w:rPr>
          <w:rFonts w:hint="eastAsia" w:ascii="宋体" w:hAnsi="宋体" w:eastAsia="宋体" w:cs="宋体"/>
          <w:spacing w:val="-2"/>
        </w:rPr>
      </w:pPr>
      <w:r>
        <w:rPr>
          <w:rFonts w:ascii="宋体" w:hAnsi="宋体" w:eastAsia="宋体" w:cs="宋体"/>
          <w:spacing w:val="-2"/>
        </w:rPr>
        <w:tab/>
      </w:r>
      <w:r>
        <w:rPr>
          <w:rFonts w:ascii="宋体" w:hAnsi="宋体" w:eastAsia="宋体" w:cs="宋体"/>
          <w:spacing w:val="-2"/>
        </w:rPr>
        <w:t>（3）</w:t>
      </w:r>
      <w:r>
        <w:rPr>
          <w:rFonts w:ascii="宋体" w:hAnsi="宋体" w:eastAsia="宋体" w:cs="宋体"/>
          <w:spacing w:val="-2"/>
        </w:rPr>
        <w:tab/>
      </w:r>
      <w:r>
        <w:rPr>
          <w:rFonts w:ascii="宋体" w:hAnsi="宋体" w:eastAsia="宋体" w:cs="宋体"/>
          <w:spacing w:val="-2"/>
        </w:rPr>
        <w:t>测试无相关权重支撑的推荐算法对商飞提供的数据集推断的准确率；测试有相关权重支撑的推荐算法对商飞提供的数据集推断的准确率；计算在对商飞提供的数据集推荐任务中，有相关权重支撑的推荐算法相比无相关权重支撑的推荐算法准确率的提升效果</w:t>
      </w:r>
      <w:r>
        <w:rPr>
          <w:rFonts w:hint="eastAsia" w:ascii="宋体" w:hAnsi="宋体" w:eastAsia="宋体" w:cs="宋体"/>
          <w:spacing w:val="-2"/>
        </w:rPr>
        <w:t>。</w:t>
      </w:r>
    </w:p>
    <w:p w14:paraId="0BF7E0BF">
      <w:pPr>
        <w:pStyle w:val="7"/>
        <w:spacing w:before="70" w:line="271" w:lineRule="auto"/>
        <w:ind w:left="1450" w:right="2164"/>
        <w:rPr>
          <w:rFonts w:ascii="宋体" w:hAnsi="宋体" w:eastAsia="宋体" w:cs="宋体"/>
          <w:spacing w:val="-2"/>
        </w:rPr>
      </w:pPr>
    </w:p>
    <w:p w14:paraId="02AEF183">
      <w:pPr>
        <w:pStyle w:val="7"/>
        <w:spacing w:before="70" w:line="271" w:lineRule="auto"/>
        <w:ind w:left="1450" w:right="2164"/>
        <w:rPr>
          <w:rFonts w:ascii="宋体" w:hAnsi="宋体" w:eastAsia="宋体" w:cs="宋体"/>
          <w:spacing w:val="-2"/>
        </w:rPr>
      </w:pPr>
    </w:p>
    <w:p w14:paraId="55FF08FA">
      <w:pPr>
        <w:pStyle w:val="7"/>
        <w:spacing w:before="70" w:line="271" w:lineRule="auto"/>
        <w:ind w:left="1450" w:right="2164"/>
        <w:rPr>
          <w:rFonts w:hint="eastAsia" w:ascii="宋体" w:hAnsi="宋体" w:eastAsia="宋体" w:cs="宋体"/>
          <w:spacing w:val="-2"/>
        </w:rPr>
      </w:pPr>
    </w:p>
    <w:p w14:paraId="385A7391">
      <w:pPr>
        <w:pStyle w:val="7"/>
        <w:spacing w:before="70" w:line="271" w:lineRule="auto"/>
        <w:ind w:left="1450" w:right="2164"/>
        <w:rPr>
          <w:rFonts w:eastAsiaTheme="minorEastAsia"/>
          <w:spacing w:val="-2"/>
        </w:rPr>
      </w:pPr>
      <w:r>
        <w:rPr>
          <w:rFonts w:ascii="宋体" w:hAnsi="宋体" w:eastAsia="宋体" w:cs="宋体"/>
          <w:spacing w:val="-2"/>
        </w:rPr>
        <w:tab/>
      </w:r>
      <w:r>
        <w:rPr>
          <w:rFonts w:hint="eastAsia" w:ascii="宋体" w:hAnsi="宋体" w:eastAsia="宋体" w:cs="宋体"/>
          <w:b/>
          <w:bCs/>
          <w:spacing w:val="-2"/>
          <w:sz w:val="30"/>
          <w:szCs w:val="30"/>
        </w:rPr>
        <w:t>2</w:t>
      </w:r>
      <w:r>
        <w:rPr>
          <w:rFonts w:ascii="宋体" w:hAnsi="宋体" w:eastAsia="宋体" w:cs="宋体"/>
          <w:b/>
          <w:bCs/>
          <w:spacing w:val="-2"/>
          <w:sz w:val="30"/>
          <w:szCs w:val="30"/>
        </w:rPr>
        <w:t>.1.4</w:t>
      </w:r>
      <w:r>
        <w:rPr>
          <w:rFonts w:ascii="宋体" w:hAnsi="宋体" w:eastAsia="宋体" w:cs="宋体"/>
          <w:spacing w:val="-2"/>
        </w:rPr>
        <w:t xml:space="preserve"> </w:t>
      </w:r>
      <w:r>
        <w:rPr>
          <w:rFonts w:ascii="宋体" w:hAnsi="宋体" w:eastAsia="宋体" w:cs="宋体"/>
          <w:position w:val="1"/>
        </w:rPr>
        <w:t>工业领域意图识别模型</w:t>
      </w:r>
    </w:p>
    <w:p w14:paraId="77784620">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意图识别模型的设计和实现是让系统能够高效地根据自然语言输入，准确地识别用户意图的关键技术。</w:t>
      </w:r>
    </w:p>
    <w:p w14:paraId="5C273DB9">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针对工业领域文本数据，标注出问答语句的</w:t>
      </w:r>
      <w:r>
        <w:rPr>
          <w:rFonts w:hint="eastAsia" w:ascii="宋体" w:hAnsi="宋体" w:eastAsia="宋体" w:cs="宋体"/>
          <w:spacing w:val="-2"/>
        </w:rPr>
        <w:t>意图</w:t>
      </w:r>
      <w:r>
        <w:rPr>
          <w:rFonts w:ascii="宋体" w:hAnsi="宋体" w:eastAsia="宋体" w:cs="宋体"/>
          <w:spacing w:val="-2"/>
        </w:rPr>
        <w:t>，</w:t>
      </w:r>
      <w:r>
        <w:rPr>
          <w:rFonts w:hint="eastAsia" w:ascii="宋体" w:hAnsi="宋体" w:eastAsia="宋体" w:cs="宋体"/>
          <w:spacing w:val="-2"/>
        </w:rPr>
        <w:t>基于深度学习</w:t>
      </w:r>
      <w:r>
        <w:rPr>
          <w:rFonts w:ascii="宋体" w:hAnsi="宋体" w:eastAsia="宋体" w:cs="宋体"/>
          <w:spacing w:val="-2"/>
        </w:rPr>
        <w:t>模型，本项目构建了工业领域意图识别模型。</w:t>
      </w:r>
      <w:r>
        <w:rPr>
          <w:rFonts w:hint="eastAsia" w:ascii="宋体" w:hAnsi="宋体" w:eastAsia="宋体" w:cs="宋体"/>
          <w:spacing w:val="-2"/>
        </w:rPr>
        <w:t>模型最红</w:t>
      </w:r>
      <w:r>
        <w:rPr>
          <w:rFonts w:ascii="宋体" w:hAnsi="宋体" w:eastAsia="宋体" w:cs="宋体"/>
          <w:spacing w:val="-2"/>
        </w:rPr>
        <w:t>能够准确识别用户意图的比例高于65%。</w:t>
      </w:r>
    </w:p>
    <w:p w14:paraId="55CEDA83">
      <w:pPr>
        <w:pStyle w:val="7"/>
        <w:spacing w:before="70" w:line="271" w:lineRule="auto"/>
        <w:ind w:left="1450" w:right="2164"/>
        <w:rPr>
          <w:rFonts w:ascii="宋体" w:hAnsi="宋体" w:eastAsia="宋体" w:cs="宋体"/>
          <w:b/>
          <w:spacing w:val="-2"/>
        </w:rPr>
      </w:pPr>
      <w:r>
        <w:rPr>
          <w:rFonts w:ascii="宋体" w:hAnsi="宋体" w:eastAsia="宋体" w:cs="宋体"/>
          <w:b/>
          <w:spacing w:val="-2"/>
        </w:rPr>
        <w:tab/>
      </w:r>
      <w:r>
        <w:rPr>
          <w:rFonts w:hint="eastAsia" w:ascii="宋体" w:hAnsi="宋体" w:eastAsia="宋体" w:cs="宋体"/>
          <w:b/>
          <w:spacing w:val="-2"/>
        </w:rPr>
        <w:t>指标名称：</w:t>
      </w:r>
      <w:r>
        <w:rPr>
          <w:rFonts w:ascii="宋体" w:hAnsi="宋体" w:eastAsia="宋体" w:cs="宋体"/>
          <w:b/>
          <w:spacing w:val="-2"/>
        </w:rPr>
        <w:t xml:space="preserve"> </w:t>
      </w:r>
    </w:p>
    <w:p w14:paraId="7BA1B12C">
      <w:pPr>
        <w:pStyle w:val="7"/>
        <w:spacing w:before="70" w:line="271" w:lineRule="auto"/>
        <w:ind w:left="1450" w:right="2164"/>
        <w:rPr>
          <w:rFonts w:ascii="宋体" w:hAnsi="宋体" w:eastAsia="宋体" w:cs="宋体"/>
          <w:b/>
          <w:spacing w:val="-2"/>
        </w:rPr>
      </w:pPr>
      <w:r>
        <w:rPr>
          <w:rFonts w:ascii="宋体" w:hAnsi="宋体" w:eastAsia="宋体" w:cs="宋体"/>
          <w:spacing w:val="-2"/>
        </w:rPr>
        <w:tab/>
      </w:r>
      <w:r>
        <w:rPr>
          <w:rFonts w:hint="eastAsia" w:ascii="宋体" w:hAnsi="宋体" w:eastAsia="宋体" w:cs="宋体"/>
          <w:spacing w:val="-2"/>
        </w:rPr>
        <w:t>工业领域意图识别算法性能检测。</w:t>
      </w:r>
    </w:p>
    <w:p w14:paraId="59A29CC6">
      <w:pPr>
        <w:pStyle w:val="7"/>
        <w:spacing w:before="70" w:line="271" w:lineRule="auto"/>
        <w:ind w:left="1450" w:right="2164"/>
        <w:rPr>
          <w:rFonts w:ascii="宋体" w:hAnsi="宋体" w:eastAsia="宋体" w:cs="宋体"/>
          <w:b/>
          <w:spacing w:val="-2"/>
        </w:rPr>
      </w:pPr>
      <w:r>
        <w:rPr>
          <w:rFonts w:ascii="宋体" w:hAnsi="宋体" w:eastAsia="宋体" w:cs="宋体"/>
          <w:b/>
          <w:spacing w:val="-2"/>
        </w:rPr>
        <w:tab/>
      </w:r>
      <w:r>
        <w:rPr>
          <w:rFonts w:hint="eastAsia" w:ascii="宋体" w:hAnsi="宋体" w:eastAsia="宋体" w:cs="宋体"/>
          <w:b/>
          <w:spacing w:val="-2"/>
        </w:rPr>
        <w:t>完成时指标值：</w:t>
      </w:r>
    </w:p>
    <w:p w14:paraId="4E6538E3">
      <w:pPr>
        <w:pStyle w:val="7"/>
        <w:spacing w:before="70" w:line="271" w:lineRule="auto"/>
        <w:ind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ab/>
      </w:r>
      <w:r>
        <w:rPr>
          <w:rFonts w:ascii="宋体" w:hAnsi="宋体" w:eastAsia="宋体" w:cs="宋体"/>
          <w:spacing w:val="-2"/>
        </w:rPr>
        <w:tab/>
      </w:r>
      <w:r>
        <w:rPr>
          <w:rFonts w:hint="eastAsia" w:ascii="宋体" w:hAnsi="宋体" w:eastAsia="宋体" w:cs="宋体"/>
          <w:spacing w:val="-2"/>
        </w:rPr>
        <w:t>意图识别</w:t>
      </w:r>
      <w:r>
        <w:rPr>
          <w:rFonts w:ascii="宋体" w:hAnsi="宋体" w:eastAsia="宋体" w:cs="宋体"/>
          <w:spacing w:val="-2"/>
        </w:rPr>
        <w:t>准确率</w:t>
      </w:r>
      <w:r>
        <w:rPr>
          <w:rFonts w:hint="eastAsia" w:ascii="宋体" w:hAnsi="宋体" w:eastAsia="宋体" w:cs="宋体"/>
          <w:spacing w:val="-2"/>
        </w:rPr>
        <w:t>达到</w:t>
      </w:r>
      <w:r>
        <w:rPr>
          <w:rFonts w:ascii="宋体" w:hAnsi="宋体" w:eastAsia="宋体" w:cs="宋体"/>
          <w:spacing w:val="-2"/>
        </w:rPr>
        <w:t>65%</w:t>
      </w:r>
      <w:r>
        <w:rPr>
          <w:rFonts w:hint="eastAsia" w:ascii="宋体" w:hAnsi="宋体" w:eastAsia="宋体" w:cs="宋体"/>
          <w:spacing w:val="-2"/>
        </w:rPr>
        <w:t>以上。</w:t>
      </w:r>
    </w:p>
    <w:p w14:paraId="00235D2B">
      <w:pPr>
        <w:pStyle w:val="7"/>
        <w:spacing w:before="70" w:line="271" w:lineRule="auto"/>
        <w:ind w:left="1450" w:right="2164"/>
        <w:rPr>
          <w:rFonts w:ascii="宋体" w:hAnsi="宋体" w:eastAsia="宋体" w:cs="宋体"/>
          <w:b/>
          <w:spacing w:val="-2"/>
        </w:rPr>
      </w:pPr>
      <w:r>
        <w:rPr>
          <w:rFonts w:ascii="宋体" w:hAnsi="宋体" w:eastAsia="宋体" w:cs="宋体"/>
          <w:spacing w:val="-2"/>
        </w:rPr>
        <w:tab/>
      </w:r>
      <w:r>
        <w:rPr>
          <w:rFonts w:hint="eastAsia" w:ascii="宋体" w:hAnsi="宋体" w:eastAsia="宋体" w:cs="宋体"/>
          <w:b/>
          <w:spacing w:val="-2"/>
        </w:rPr>
        <w:t>具体测试内容：</w:t>
      </w:r>
      <w:r>
        <w:rPr>
          <w:rFonts w:ascii="宋体" w:hAnsi="宋体" w:eastAsia="宋体" w:cs="宋体"/>
          <w:b/>
          <w:spacing w:val="-2"/>
        </w:rPr>
        <w:t xml:space="preserve"> </w:t>
      </w:r>
    </w:p>
    <w:p w14:paraId="67B9DFB5">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hint="eastAsia" w:ascii="宋体" w:hAnsi="宋体" w:eastAsia="宋体" w:cs="宋体"/>
          <w:spacing w:val="-2"/>
        </w:rPr>
        <w:t>基于工业领域数据集（保隆和上汽），从中选择问句进行随机抽样测试，对验证集中的数据进行意图识别并返回识别结果。</w:t>
      </w:r>
    </w:p>
    <w:p w14:paraId="1FF729FF">
      <w:pPr>
        <w:pStyle w:val="7"/>
        <w:spacing w:before="70" w:line="271" w:lineRule="auto"/>
        <w:ind w:left="1450" w:right="2164"/>
        <w:rPr>
          <w:rFonts w:hint="eastAsia" w:ascii="宋体" w:hAnsi="宋体" w:eastAsia="宋体" w:cs="宋体"/>
          <w:spacing w:val="-2"/>
        </w:rPr>
      </w:pPr>
    </w:p>
    <w:p w14:paraId="641B1A48">
      <w:pPr>
        <w:pStyle w:val="7"/>
        <w:spacing w:before="70" w:line="271" w:lineRule="auto"/>
        <w:ind w:left="1450" w:right="2164"/>
        <w:rPr>
          <w:rFonts w:hint="eastAsia" w:ascii="宋体" w:hAnsi="宋体" w:eastAsia="宋体" w:cs="宋体"/>
          <w:spacing w:val="-2"/>
        </w:rPr>
      </w:pPr>
      <w:r>
        <w:rPr>
          <w:rFonts w:hint="eastAsia" w:ascii="宋体" w:hAnsi="宋体" w:eastAsia="宋体" w:cs="宋体"/>
          <w:b/>
          <w:bCs/>
          <w:spacing w:val="-2"/>
          <w:sz w:val="30"/>
          <w:szCs w:val="30"/>
        </w:rPr>
        <w:t>2</w:t>
      </w:r>
      <w:r>
        <w:rPr>
          <w:rFonts w:ascii="宋体" w:hAnsi="宋体" w:eastAsia="宋体" w:cs="宋体"/>
          <w:b/>
          <w:bCs/>
          <w:spacing w:val="-2"/>
          <w:sz w:val="30"/>
          <w:szCs w:val="30"/>
        </w:rPr>
        <w:t>.1.5</w:t>
      </w:r>
      <w:r>
        <w:rPr>
          <w:rFonts w:ascii="宋体" w:hAnsi="宋体" w:eastAsia="宋体" w:cs="宋体"/>
          <w:spacing w:val="-2"/>
        </w:rPr>
        <w:t xml:space="preserve"> </w:t>
      </w:r>
      <w:r>
        <w:rPr>
          <w:rFonts w:hint="eastAsia" w:ascii="宋体" w:hAnsi="宋体" w:eastAsia="宋体" w:cs="宋体"/>
        </w:rPr>
        <w:t>工业领域推荐算法</w:t>
      </w:r>
    </w:p>
    <w:p w14:paraId="50D295AC">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在工业应用中，推荐系统通常可分为两部分：召回和排序。推荐技术主要处理的是问答或搜索系统的搜索结果候选集。利用推荐模型将搜索得到的结果集经过召回阶段和排序阶段，得到最终的结果展示给用户。</w:t>
      </w:r>
    </w:p>
    <w:p w14:paraId="39C4BAA8">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项目数据涉及工业领域的多个场景，与其他领域不同，工业领域下的推荐场景复杂且专业性较强，推荐结果需要包含多方面的内容，而不是单值对应，因此工业领域的推荐算法不仅要满足快速响应以及降低信息过载的要求，还要加深对用户的了解，为其提供定制化服务。因此合适的推荐算法可以帮助优化设备维护计划，减少人工投入，提高生产效率，并确保产品质量。本项目利用决策库数据，该数据来自已完成工单，包含工单信息、产品的配方信息、物料信息以及工艺状态信息等，通过每条信息的工单号或产品名称等属性，将相关的完整方案推荐给用户。</w:t>
      </w:r>
    </w:p>
    <w:p w14:paraId="4B398A55">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将算法集成到应用示范平台后进行测试，拟达到的性能指标：在已完成工单所构成的决策库数据中根据具有唯一标识性的词条进行随机测试，将推荐结果输出</w:t>
      </w:r>
      <w:r>
        <w:rPr>
          <w:rFonts w:hint="eastAsia" w:ascii="宋体" w:hAnsi="宋体" w:eastAsia="宋体" w:cs="宋体"/>
          <w:spacing w:val="-2"/>
        </w:rPr>
        <w:t>。</w:t>
      </w:r>
    </w:p>
    <w:p w14:paraId="43EEF82D">
      <w:pPr>
        <w:pStyle w:val="7"/>
        <w:spacing w:before="70" w:line="271" w:lineRule="auto"/>
        <w:ind w:left="1450" w:right="2164"/>
        <w:rPr>
          <w:rFonts w:ascii="宋体" w:hAnsi="宋体" w:eastAsia="宋体" w:cs="宋体"/>
          <w:b/>
          <w:spacing w:val="-2"/>
        </w:rPr>
      </w:pPr>
      <w:r>
        <w:rPr>
          <w:rFonts w:ascii="宋体" w:hAnsi="宋体" w:eastAsia="宋体" w:cs="宋体"/>
          <w:b/>
          <w:spacing w:val="-2"/>
        </w:rPr>
        <w:tab/>
      </w:r>
      <w:r>
        <w:rPr>
          <w:rFonts w:hint="eastAsia" w:ascii="宋体" w:hAnsi="宋体" w:eastAsia="宋体" w:cs="宋体"/>
          <w:b/>
          <w:spacing w:val="-2"/>
        </w:rPr>
        <w:t>指标名称：</w:t>
      </w:r>
      <w:r>
        <w:rPr>
          <w:rFonts w:ascii="宋体" w:hAnsi="宋体" w:eastAsia="宋体" w:cs="宋体"/>
          <w:b/>
          <w:spacing w:val="-2"/>
        </w:rPr>
        <w:t xml:space="preserve"> </w:t>
      </w:r>
    </w:p>
    <w:p w14:paraId="41B3A8B2">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工业领域推荐算法性能检测。</w:t>
      </w:r>
      <w:r>
        <w:rPr>
          <w:rFonts w:hint="eastAsia" w:ascii="宋体" w:hAnsi="宋体" w:eastAsia="宋体" w:cs="宋体"/>
          <w:spacing w:val="-2"/>
        </w:rPr>
        <w:t>。</w:t>
      </w:r>
    </w:p>
    <w:p w14:paraId="245B800B">
      <w:pPr>
        <w:pStyle w:val="7"/>
        <w:spacing w:before="70" w:line="271" w:lineRule="auto"/>
        <w:ind w:left="1450" w:right="2164"/>
        <w:rPr>
          <w:rFonts w:ascii="宋体" w:hAnsi="宋体" w:eastAsia="宋体" w:cs="宋体"/>
          <w:b/>
          <w:spacing w:val="-2"/>
        </w:rPr>
      </w:pPr>
      <w:r>
        <w:rPr>
          <w:rFonts w:ascii="宋体" w:hAnsi="宋体" w:eastAsia="宋体" w:cs="宋体"/>
          <w:b/>
          <w:spacing w:val="-2"/>
        </w:rPr>
        <w:tab/>
      </w:r>
      <w:r>
        <w:rPr>
          <w:rFonts w:hint="eastAsia" w:ascii="宋体" w:hAnsi="宋体" w:eastAsia="宋体" w:cs="宋体"/>
          <w:b/>
          <w:spacing w:val="-2"/>
        </w:rPr>
        <w:t>完成时指标值：</w:t>
      </w:r>
    </w:p>
    <w:p w14:paraId="654BF57E">
      <w:pPr>
        <w:pStyle w:val="7"/>
        <w:spacing w:before="70" w:line="271" w:lineRule="auto"/>
        <w:ind w:left="785"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ab/>
      </w:r>
      <w:r>
        <w:rPr>
          <w:rFonts w:ascii="宋体" w:hAnsi="宋体" w:eastAsia="宋体" w:cs="宋体"/>
          <w:spacing w:val="-2"/>
        </w:rPr>
        <w:t>1.</w:t>
      </w:r>
      <w:r>
        <w:rPr>
          <w:rFonts w:hint="eastAsia" w:ascii="宋体" w:hAnsi="宋体" w:eastAsia="宋体" w:cs="宋体"/>
          <w:spacing w:val="-2"/>
        </w:rPr>
        <w:t>推荐结果的数量；</w:t>
      </w:r>
    </w:p>
    <w:p w14:paraId="2E15D843">
      <w:pPr>
        <w:pStyle w:val="7"/>
        <w:spacing w:before="70" w:line="271" w:lineRule="auto"/>
        <w:ind w:left="785" w:right="2164"/>
        <w:rPr>
          <w:rFonts w:ascii="宋体" w:hAnsi="宋体" w:eastAsia="宋体" w:cs="宋体"/>
          <w:spacing w:val="-2"/>
        </w:rPr>
      </w:pPr>
      <w:r>
        <w:rPr>
          <w:rFonts w:ascii="宋体" w:hAnsi="宋体" w:eastAsia="宋体" w:cs="宋体"/>
          <w:spacing w:val="-2"/>
        </w:rPr>
        <w:tab/>
      </w:r>
      <w:r>
        <w:rPr>
          <w:rFonts w:ascii="宋体" w:hAnsi="宋体" w:eastAsia="宋体" w:cs="宋体"/>
          <w:spacing w:val="-2"/>
        </w:rPr>
        <w:tab/>
      </w:r>
      <w:r>
        <w:rPr>
          <w:rFonts w:ascii="宋体" w:hAnsi="宋体" w:eastAsia="宋体" w:cs="宋体"/>
          <w:spacing w:val="-2"/>
        </w:rPr>
        <w:t>2.输出推荐方案并评价推荐结果的准确率</w:t>
      </w:r>
      <w:r>
        <w:rPr>
          <w:rFonts w:hint="eastAsia" w:ascii="宋体" w:hAnsi="宋体" w:eastAsia="宋体" w:cs="宋体"/>
          <w:spacing w:val="-2"/>
        </w:rPr>
        <w:t>达到</w:t>
      </w:r>
      <w:r>
        <w:rPr>
          <w:rFonts w:ascii="宋体" w:hAnsi="宋体" w:eastAsia="宋体" w:cs="宋体"/>
          <w:spacing w:val="-2"/>
        </w:rPr>
        <w:t>65%</w:t>
      </w:r>
      <w:r>
        <w:rPr>
          <w:rFonts w:hint="eastAsia" w:ascii="宋体" w:hAnsi="宋体" w:eastAsia="宋体" w:cs="宋体"/>
          <w:spacing w:val="-2"/>
        </w:rPr>
        <w:t>以上</w:t>
      </w:r>
      <w:r>
        <w:rPr>
          <w:rFonts w:ascii="宋体" w:hAnsi="宋体" w:eastAsia="宋体" w:cs="宋体"/>
          <w:spacing w:val="-2"/>
        </w:rPr>
        <w:t>。</w:t>
      </w:r>
    </w:p>
    <w:p w14:paraId="171654FD">
      <w:pPr>
        <w:pStyle w:val="7"/>
        <w:spacing w:before="70" w:line="271" w:lineRule="auto"/>
        <w:ind w:left="1450" w:right="2164"/>
        <w:rPr>
          <w:rFonts w:ascii="宋体" w:hAnsi="宋体" w:eastAsia="宋体" w:cs="宋体"/>
          <w:b/>
          <w:spacing w:val="-2"/>
        </w:rPr>
      </w:pPr>
      <w:bookmarkStart w:id="8" w:name="_Hlk152758931"/>
      <w:r>
        <w:rPr>
          <w:rFonts w:ascii="宋体" w:hAnsi="宋体" w:eastAsia="宋体" w:cs="宋体"/>
          <w:b/>
          <w:spacing w:val="-2"/>
        </w:rPr>
        <w:tab/>
      </w:r>
      <w:r>
        <w:rPr>
          <w:rFonts w:hint="eastAsia" w:ascii="宋体" w:hAnsi="宋体" w:eastAsia="宋体" w:cs="宋体"/>
          <w:b/>
          <w:spacing w:val="-2"/>
        </w:rPr>
        <w:t>具体测试内容：</w:t>
      </w:r>
      <w:r>
        <w:rPr>
          <w:rFonts w:ascii="宋体" w:hAnsi="宋体" w:eastAsia="宋体" w:cs="宋体"/>
          <w:b/>
          <w:spacing w:val="-2"/>
        </w:rPr>
        <w:t xml:space="preserve"> </w:t>
      </w:r>
    </w:p>
    <w:p w14:paraId="4EC72ECC">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hint="eastAsia" w:ascii="宋体" w:hAnsi="宋体" w:eastAsia="宋体" w:cs="宋体"/>
          <w:spacing w:val="-2"/>
        </w:rPr>
        <w:t>基于工业领域数据集（江中），从决策库中进行随机抽样测试，对输入的信息进行关键词匹配并返回推荐结果。</w:t>
      </w:r>
    </w:p>
    <w:bookmarkEnd w:id="8"/>
    <w:p w14:paraId="4F0F7671">
      <w:pPr>
        <w:pStyle w:val="7"/>
        <w:spacing w:before="70" w:line="271" w:lineRule="auto"/>
        <w:ind w:left="1450" w:right="2164"/>
        <w:rPr>
          <w:rFonts w:ascii="宋体" w:hAnsi="宋体" w:eastAsia="宋体" w:cs="宋体"/>
          <w:spacing w:val="-2"/>
        </w:rPr>
      </w:pPr>
    </w:p>
    <w:p w14:paraId="780D778E">
      <w:pPr>
        <w:pStyle w:val="7"/>
        <w:spacing w:before="70" w:line="271" w:lineRule="auto"/>
        <w:ind w:left="1450" w:right="2164"/>
        <w:rPr>
          <w:rFonts w:ascii="宋体" w:hAnsi="宋体" w:eastAsia="宋体" w:cs="宋体"/>
        </w:rPr>
      </w:pPr>
      <w:r>
        <w:rPr>
          <w:rFonts w:hint="eastAsia" w:ascii="宋体" w:hAnsi="宋体" w:eastAsia="宋体" w:cs="宋体"/>
          <w:b/>
          <w:bCs/>
          <w:spacing w:val="-2"/>
          <w:sz w:val="30"/>
          <w:szCs w:val="30"/>
        </w:rPr>
        <w:t>2</w:t>
      </w:r>
      <w:r>
        <w:rPr>
          <w:rFonts w:ascii="宋体" w:hAnsi="宋体" w:eastAsia="宋体" w:cs="宋体"/>
          <w:b/>
          <w:bCs/>
          <w:spacing w:val="-2"/>
          <w:sz w:val="30"/>
          <w:szCs w:val="30"/>
        </w:rPr>
        <w:t>.1.6</w:t>
      </w:r>
      <w:r>
        <w:rPr>
          <w:rFonts w:ascii="宋体" w:hAnsi="宋体" w:eastAsia="宋体" w:cs="宋体"/>
          <w:spacing w:val="-2"/>
        </w:rPr>
        <w:t xml:space="preserve"> </w:t>
      </w:r>
      <w:r>
        <w:rPr>
          <w:rFonts w:hint="eastAsia" w:ascii="宋体" w:hAnsi="宋体" w:eastAsia="宋体" w:cs="宋体"/>
        </w:rPr>
        <w:t>工业领域知识图谱推理算法</w:t>
      </w:r>
    </w:p>
    <w:p w14:paraId="256CF7BB">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hint="eastAsia" w:ascii="宋体" w:hAnsi="宋体" w:eastAsia="宋体" w:cs="宋体"/>
          <w:spacing w:val="-2"/>
        </w:rPr>
        <w:t>工业领域知识图谱推理是一种基于知识图谱的智能推理技术，旨在通过整合和分析工业领域的复杂知识结构，进行逻辑推断和决策支持。这涉及建立知识建模，其中节点表示实体（如设备、工艺、质量等），边表示它们之间的关系，而推理引擎则通过这些关系进行推断，为知识补全，推荐，智能问答等下游任务提供支撑。</w:t>
      </w:r>
    </w:p>
    <w:p w14:paraId="60689873">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hint="eastAsia" w:ascii="宋体" w:hAnsi="宋体" w:eastAsia="宋体" w:cs="宋体"/>
          <w:spacing w:val="-2"/>
        </w:rPr>
        <w:t>具体而言，先设计</w:t>
      </w:r>
      <w:r>
        <w:rPr>
          <w:rFonts w:ascii="宋体" w:hAnsi="宋体" w:eastAsia="宋体" w:cs="宋体"/>
          <w:spacing w:val="-2"/>
        </w:rPr>
        <w:t xml:space="preserve"> </w:t>
      </w:r>
      <w:r>
        <w:rPr>
          <w:rFonts w:hint="eastAsia" w:ascii="宋体" w:hAnsi="宋体" w:eastAsia="宋体" w:cs="宋体"/>
          <w:spacing w:val="-2"/>
        </w:rPr>
        <w:t>Drools</w:t>
      </w:r>
      <w:r>
        <w:rPr>
          <w:rFonts w:ascii="宋体" w:hAnsi="宋体" w:eastAsia="宋体" w:cs="宋体"/>
          <w:spacing w:val="-2"/>
        </w:rPr>
        <w:t xml:space="preserve"> </w:t>
      </w:r>
      <w:r>
        <w:rPr>
          <w:rFonts w:hint="eastAsia" w:ascii="宋体" w:hAnsi="宋体" w:eastAsia="宋体" w:cs="宋体"/>
          <w:spacing w:val="-2"/>
        </w:rPr>
        <w:t>推理引擎与专家先验知识规则库。其次编写业务逻辑功能对输入数据进行解析，得到规范输入结果后进行推理。最后通过接口返回。</w:t>
      </w:r>
    </w:p>
    <w:p w14:paraId="3F6D6DB9">
      <w:pPr>
        <w:pStyle w:val="7"/>
        <w:spacing w:before="70" w:line="271" w:lineRule="auto"/>
        <w:ind w:left="1450" w:right="2164"/>
        <w:rPr>
          <w:rFonts w:hint="eastAsia" w:ascii="宋体" w:hAnsi="宋体" w:eastAsia="宋体" w:cs="宋体"/>
          <w:spacing w:val="-2"/>
        </w:rPr>
      </w:pPr>
      <w:r>
        <w:rPr>
          <w:rFonts w:ascii="宋体" w:hAnsi="宋体" w:eastAsia="宋体" w:cs="宋体"/>
          <w:spacing w:val="-2"/>
        </w:rPr>
        <w:t xml:space="preserve">   </w:t>
      </w:r>
      <w:r>
        <w:rPr>
          <w:rFonts w:hint="eastAsia" w:ascii="宋体" w:hAnsi="宋体" w:eastAsia="宋体" w:cs="宋体"/>
          <w:spacing w:val="-2"/>
        </w:rPr>
        <w:t>算法的输入为图谱三元组数据，经过推理模块得到知识补全后的增强三元组，测试指标为推理出三元组的规模，规模越大说明推理补全的效果越好。</w:t>
      </w:r>
    </w:p>
    <w:p w14:paraId="64173B2E">
      <w:pPr>
        <w:pStyle w:val="7"/>
        <w:spacing w:before="70" w:line="271" w:lineRule="auto"/>
        <w:ind w:left="1450" w:right="2164"/>
        <w:rPr>
          <w:rFonts w:ascii="宋体" w:hAnsi="宋体" w:eastAsia="宋体" w:cs="宋体"/>
          <w:b/>
          <w:spacing w:val="-2"/>
        </w:rPr>
      </w:pPr>
      <w:r>
        <w:rPr>
          <w:rFonts w:ascii="宋体" w:hAnsi="宋体" w:eastAsia="宋体" w:cs="宋体"/>
          <w:b/>
          <w:spacing w:val="-2"/>
        </w:rPr>
        <w:tab/>
      </w:r>
      <w:r>
        <w:rPr>
          <w:rFonts w:hint="eastAsia" w:ascii="宋体" w:hAnsi="宋体" w:eastAsia="宋体" w:cs="宋体"/>
          <w:b/>
          <w:spacing w:val="-2"/>
        </w:rPr>
        <w:t>指标名称：</w:t>
      </w:r>
      <w:r>
        <w:rPr>
          <w:rFonts w:ascii="宋体" w:hAnsi="宋体" w:eastAsia="宋体" w:cs="宋体"/>
          <w:b/>
          <w:spacing w:val="-2"/>
        </w:rPr>
        <w:t xml:space="preserve"> </w:t>
      </w:r>
    </w:p>
    <w:p w14:paraId="6A463FE8">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hint="eastAsia" w:ascii="宋体" w:hAnsi="宋体" w:eastAsia="宋体" w:cs="宋体"/>
          <w:spacing w:val="-2"/>
        </w:rPr>
        <w:t>工业领域知识图谱推理算法。</w:t>
      </w:r>
    </w:p>
    <w:p w14:paraId="240E8C36">
      <w:pPr>
        <w:pStyle w:val="7"/>
        <w:spacing w:before="70" w:line="271" w:lineRule="auto"/>
        <w:ind w:left="1450" w:right="2164"/>
        <w:rPr>
          <w:rFonts w:ascii="宋体" w:hAnsi="宋体" w:eastAsia="宋体" w:cs="宋体"/>
          <w:b/>
          <w:spacing w:val="-2"/>
        </w:rPr>
      </w:pPr>
      <w:r>
        <w:rPr>
          <w:rFonts w:ascii="宋体" w:hAnsi="宋体" w:eastAsia="宋体" w:cs="宋体"/>
          <w:b/>
          <w:spacing w:val="-2"/>
        </w:rPr>
        <w:tab/>
      </w:r>
      <w:r>
        <w:rPr>
          <w:rFonts w:hint="eastAsia" w:ascii="宋体" w:hAnsi="宋体" w:eastAsia="宋体" w:cs="宋体"/>
          <w:b/>
          <w:spacing w:val="-2"/>
        </w:rPr>
        <w:t>测试指标：</w:t>
      </w:r>
      <w:r>
        <w:rPr>
          <w:rFonts w:ascii="宋体" w:hAnsi="宋体" w:eastAsia="宋体" w:cs="宋体"/>
          <w:b/>
          <w:spacing w:val="-2"/>
        </w:rPr>
        <w:t xml:space="preserve"> </w:t>
      </w:r>
    </w:p>
    <w:p w14:paraId="5D25C0CB">
      <w:pPr>
        <w:pStyle w:val="7"/>
        <w:spacing w:before="70" w:line="271" w:lineRule="auto"/>
        <w:ind w:left="1450" w:right="2164"/>
        <w:rPr>
          <w:rFonts w:ascii="宋体" w:hAnsi="宋体" w:eastAsia="宋体" w:cs="宋体"/>
          <w:spacing w:val="-2"/>
        </w:rPr>
      </w:pPr>
      <w:r>
        <w:rPr>
          <w:rFonts w:ascii="宋体" w:hAnsi="宋体" w:eastAsia="宋体" w:cs="宋体"/>
          <w:spacing w:val="-2"/>
        </w:rPr>
        <w:tab/>
      </w:r>
      <w:r>
        <w:rPr>
          <w:rFonts w:hint="eastAsia" w:ascii="宋体" w:hAnsi="宋体" w:eastAsia="宋体" w:cs="宋体"/>
          <w:spacing w:val="-2"/>
        </w:rPr>
        <w:t>推理出新三元组的规模。</w:t>
      </w:r>
    </w:p>
    <w:p w14:paraId="0C620909">
      <w:pPr>
        <w:pStyle w:val="7"/>
        <w:spacing w:before="70" w:line="271" w:lineRule="auto"/>
        <w:ind w:left="1450" w:right="2164"/>
        <w:rPr>
          <w:rFonts w:ascii="宋体" w:hAnsi="宋体" w:eastAsia="宋体" w:cs="宋体"/>
          <w:b/>
          <w:spacing w:val="-2"/>
        </w:rPr>
      </w:pPr>
      <w:r>
        <w:rPr>
          <w:rFonts w:ascii="宋体" w:hAnsi="宋体" w:eastAsia="宋体" w:cs="宋体"/>
          <w:b/>
          <w:spacing w:val="-2"/>
        </w:rPr>
        <w:tab/>
      </w:r>
      <w:r>
        <w:rPr>
          <w:rFonts w:hint="eastAsia" w:ascii="宋体" w:hAnsi="宋体" w:eastAsia="宋体" w:cs="宋体"/>
          <w:b/>
          <w:spacing w:val="-2"/>
        </w:rPr>
        <w:t>具体测试内容：</w:t>
      </w:r>
      <w:r>
        <w:rPr>
          <w:rFonts w:ascii="宋体" w:hAnsi="宋体" w:eastAsia="宋体" w:cs="宋体"/>
          <w:b/>
          <w:spacing w:val="-2"/>
        </w:rPr>
        <w:t xml:space="preserve"> </w:t>
      </w:r>
    </w:p>
    <w:p w14:paraId="28015738">
      <w:pPr>
        <w:pStyle w:val="7"/>
        <w:spacing w:before="70" w:line="271" w:lineRule="auto"/>
        <w:ind w:left="1450" w:right="2164"/>
        <w:rPr>
          <w:rFonts w:hint="eastAsia" w:ascii="宋体" w:hAnsi="宋体" w:eastAsia="宋体" w:cs="宋体"/>
          <w:spacing w:val="-2"/>
        </w:rPr>
      </w:pPr>
      <w:r>
        <w:rPr>
          <w:rFonts w:ascii="宋体" w:hAnsi="宋体" w:eastAsia="宋体" w:cs="宋体"/>
          <w:spacing w:val="-2"/>
        </w:rPr>
        <w:tab/>
      </w:r>
      <w:r>
        <w:rPr>
          <w:rFonts w:hint="eastAsia" w:ascii="宋体" w:hAnsi="宋体" w:eastAsia="宋体" w:cs="宋体"/>
          <w:spacing w:val="-2"/>
        </w:rPr>
        <w:t>基于工业故障溯源数据集（保隆），通过意图识别得到的用户意图，在推荐模块中获取相应的推荐结果，若无推荐结果则执行推理模块得到推理结果。</w:t>
      </w:r>
    </w:p>
    <w:p w14:paraId="289F2E05">
      <w:pPr>
        <w:pStyle w:val="7"/>
        <w:spacing w:before="70" w:line="271" w:lineRule="auto"/>
        <w:ind w:left="1450" w:right="2164"/>
        <w:rPr>
          <w:rFonts w:hint="eastAsia" w:ascii="宋体" w:hAnsi="宋体" w:eastAsia="宋体" w:cs="宋体"/>
          <w:spacing w:val="-2"/>
        </w:rPr>
      </w:pPr>
    </w:p>
    <w:p w14:paraId="4E0A51B8">
      <w:pPr>
        <w:pStyle w:val="7"/>
        <w:spacing w:before="70" w:line="271" w:lineRule="auto"/>
        <w:ind w:left="1450" w:right="2164"/>
        <w:rPr>
          <w:rFonts w:eastAsiaTheme="minorEastAsia"/>
        </w:rPr>
      </w:pPr>
    </w:p>
    <w:p w14:paraId="4CDBB3B3">
      <w:pPr>
        <w:pStyle w:val="7"/>
        <w:spacing w:before="70" w:line="271" w:lineRule="auto"/>
        <w:ind w:left="1450" w:right="2164"/>
        <w:rPr>
          <w:rFonts w:eastAsiaTheme="minorEastAsia"/>
        </w:rPr>
      </w:pPr>
    </w:p>
    <w:p w14:paraId="20C2BC37">
      <w:pPr>
        <w:pStyle w:val="7"/>
        <w:spacing w:before="70" w:line="271" w:lineRule="auto"/>
        <w:ind w:left="1450" w:right="2164"/>
        <w:rPr>
          <w:rFonts w:eastAsiaTheme="minorEastAsia"/>
        </w:rPr>
      </w:pPr>
    </w:p>
    <w:p w14:paraId="4F1A8436">
      <w:pPr>
        <w:pStyle w:val="7"/>
        <w:spacing w:before="70" w:line="271" w:lineRule="auto"/>
        <w:ind w:left="1450" w:right="2164"/>
        <w:rPr>
          <w:rFonts w:eastAsiaTheme="minorEastAsia"/>
        </w:rPr>
      </w:pPr>
    </w:p>
    <w:p w14:paraId="37E55544">
      <w:pPr>
        <w:pStyle w:val="7"/>
        <w:spacing w:before="70" w:line="271" w:lineRule="auto"/>
        <w:ind w:left="1450" w:right="2164"/>
        <w:rPr>
          <w:rFonts w:hint="eastAsia" w:eastAsiaTheme="minorEastAsia"/>
        </w:rPr>
      </w:pPr>
    </w:p>
    <w:p w14:paraId="41528590">
      <w:pPr>
        <w:pStyle w:val="4"/>
        <w:numPr>
          <w:ilvl w:val="1"/>
          <w:numId w:val="2"/>
        </w:numPr>
        <w:tabs>
          <w:tab w:val="left" w:pos="2003"/>
        </w:tabs>
        <w:spacing w:before="307"/>
        <w:rPr>
          <w:rFonts w:ascii="Arial" w:eastAsia="Arial"/>
        </w:rPr>
      </w:pPr>
      <w:r>
        <w:rPr>
          <w:spacing w:val="-12"/>
        </w:rPr>
        <w:t>测试方法</w:t>
      </w:r>
    </w:p>
    <w:p w14:paraId="15DAC1DA">
      <w:pPr>
        <w:pStyle w:val="2"/>
        <w:numPr>
          <w:ilvl w:val="2"/>
          <w:numId w:val="2"/>
        </w:numPr>
        <w:tabs>
          <w:tab w:val="left" w:pos="2207"/>
        </w:tabs>
        <w:spacing w:before="318"/>
        <w:ind w:left="2207" w:hanging="752"/>
        <w:rPr>
          <w:rFonts w:ascii="Noto Sans Mono CJK HK" w:eastAsia="Noto Sans Mono CJK HK"/>
          <w:sz w:val="30"/>
        </w:rPr>
      </w:pPr>
      <w:r>
        <w:rPr>
          <w:spacing w:val="-5"/>
        </w:rPr>
        <w:t>工业领域百万级数据分布式存储</w:t>
      </w:r>
    </w:p>
    <w:p w14:paraId="044B8830">
      <w:pPr>
        <w:pStyle w:val="7"/>
        <w:spacing w:before="314" w:line="285" w:lineRule="auto"/>
        <w:ind w:left="1450" w:right="2070" w:firstLine="559"/>
        <w:jc w:val="both"/>
      </w:pPr>
      <w:r>
        <w:rPr>
          <w:spacing w:val="-2"/>
        </w:rPr>
        <w:t>针对工业数据的分布式存储，要求合理地将数据中的信息提取出来并存储到合适的存储介质中。为了评价分布式存储的性能，采用数据量和数据源作为定量指标。</w:t>
      </w:r>
    </w:p>
    <w:p w14:paraId="60B4518F">
      <w:pPr>
        <w:pStyle w:val="7"/>
        <w:ind w:left="1989"/>
      </w:pPr>
      <w:r>
        <w:rPr>
          <w:spacing w:val="-3"/>
        </w:rPr>
        <w:t>测试中对拟达到的性能指标采取下述测试步骤完成测试：</w:t>
      </w:r>
    </w:p>
    <w:p w14:paraId="00A9B6AA">
      <w:pPr>
        <w:pStyle w:val="16"/>
        <w:numPr>
          <w:ilvl w:val="3"/>
          <w:numId w:val="2"/>
        </w:numPr>
        <w:tabs>
          <w:tab w:val="left" w:pos="2604"/>
        </w:tabs>
        <w:spacing w:before="121" w:line="288" w:lineRule="auto"/>
        <w:ind w:right="1817" w:firstLine="559"/>
        <w:jc w:val="both"/>
        <w:rPr>
          <w:sz w:val="28"/>
        </w:rPr>
      </w:pPr>
      <w:r>
        <w:rPr>
          <w:spacing w:val="-8"/>
          <w:sz w:val="28"/>
        </w:rPr>
        <w:t>针对图谱结构的数据：进入智能制造过程知识获取平台，选</w:t>
      </w:r>
      <w:r>
        <w:rPr>
          <w:spacing w:val="-2"/>
          <w:sz w:val="28"/>
        </w:rPr>
        <w:t>择资产管理，点击图谱资产，用户即可在我的资产中查看相关的图谱信息，涉及所属资源组、使用说明书、资产描述、实体以及关系等等</w:t>
      </w:r>
      <w:r>
        <w:rPr>
          <w:spacing w:val="-4"/>
          <w:sz w:val="28"/>
        </w:rPr>
        <w:t>信息。</w:t>
      </w:r>
    </w:p>
    <w:p w14:paraId="09D157D3">
      <w:pPr>
        <w:pStyle w:val="16"/>
        <w:numPr>
          <w:ilvl w:val="3"/>
          <w:numId w:val="2"/>
        </w:numPr>
        <w:tabs>
          <w:tab w:val="left" w:pos="2669"/>
        </w:tabs>
        <w:spacing w:line="290" w:lineRule="auto"/>
        <w:ind w:right="2114" w:firstLine="559"/>
        <w:rPr>
          <w:sz w:val="28"/>
        </w:rPr>
      </w:pPr>
      <w:r>
        <w:rPr>
          <w:spacing w:val="-2"/>
          <w:sz w:val="28"/>
        </w:rPr>
        <w:t>针对结构化的数据：输入数据来源和点击“查看库信</w:t>
      </w:r>
      <w:r>
        <w:rPr>
          <w:spacing w:val="80"/>
          <w:sz w:val="28"/>
        </w:rPr>
        <w:t xml:space="preserve">   </w:t>
      </w:r>
      <w:r>
        <w:rPr>
          <w:spacing w:val="-2"/>
          <w:sz w:val="28"/>
        </w:rPr>
        <w:t>息”按钮，用户即可查看库的信息、数据的属性、数量以及示例等</w:t>
      </w:r>
    </w:p>
    <w:p w14:paraId="3F22F8BE">
      <w:pPr>
        <w:pStyle w:val="7"/>
        <w:spacing w:line="397" w:lineRule="exact"/>
        <w:ind w:left="1406"/>
      </w:pPr>
      <w:r>
        <w:rPr>
          <w:spacing w:val="-5"/>
        </w:rPr>
        <w:t>等。</w:t>
      </w:r>
    </w:p>
    <w:p w14:paraId="084C7207">
      <w:pPr>
        <w:spacing w:line="125" w:lineRule="exact"/>
        <w:jc w:val="center"/>
        <w:rPr>
          <w:rFonts w:ascii="Carlito"/>
          <w:sz w:val="18"/>
        </w:rPr>
        <w:sectPr>
          <w:pgSz w:w="11910" w:h="16840"/>
          <w:pgMar w:top="1440" w:right="100" w:bottom="280" w:left="140" w:header="720" w:footer="720" w:gutter="0"/>
          <w:cols w:space="720" w:num="1"/>
        </w:sectPr>
      </w:pPr>
    </w:p>
    <w:p w14:paraId="77BF22D3">
      <w:pPr>
        <w:pStyle w:val="6"/>
        <w:spacing w:after="41" w:line="492" w:lineRule="exact"/>
        <w:ind w:right="311"/>
      </w:pPr>
      <w:r>
        <w:rPr>
          <w:spacing w:val="2"/>
        </w:rPr>
        <w:t xml:space="preserve">表 </w:t>
      </w:r>
      <w:r>
        <w:rPr>
          <w:rFonts w:ascii="Times New Roman" w:eastAsia="Times New Roman"/>
        </w:rPr>
        <w:t>1</w:t>
      </w:r>
      <w:r>
        <w:rPr>
          <w:rFonts w:ascii="Times New Roman" w:eastAsia="Times New Roman"/>
          <w:spacing w:val="-6"/>
        </w:rPr>
        <w:t xml:space="preserve"> </w:t>
      </w:r>
      <w:r>
        <w:rPr>
          <w:spacing w:val="-1"/>
        </w:rPr>
        <w:t>工业领域百万级测试数据记录表</w:t>
      </w:r>
    </w:p>
    <w:tbl>
      <w:tblPr>
        <w:tblStyle w:val="13"/>
        <w:tblW w:w="0" w:type="auto"/>
        <w:tblInd w:w="13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4752"/>
        <w:gridCol w:w="1291"/>
        <w:gridCol w:w="1049"/>
      </w:tblGrid>
      <w:tr w14:paraId="3F1D7A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272" w:type="dxa"/>
          </w:tcPr>
          <w:p w14:paraId="7AA7DFE6">
            <w:pPr>
              <w:pStyle w:val="17"/>
              <w:spacing w:line="361" w:lineRule="exact"/>
              <w:ind w:left="153"/>
              <w:rPr>
                <w:b/>
                <w:sz w:val="24"/>
              </w:rPr>
            </w:pPr>
            <w:r>
              <w:rPr>
                <w:b/>
                <w:spacing w:val="-3"/>
                <w:sz w:val="24"/>
              </w:rPr>
              <w:t>测试项目</w:t>
            </w:r>
          </w:p>
        </w:tc>
        <w:tc>
          <w:tcPr>
            <w:tcW w:w="4752" w:type="dxa"/>
          </w:tcPr>
          <w:p w14:paraId="15458673">
            <w:pPr>
              <w:pStyle w:val="17"/>
              <w:spacing w:line="361" w:lineRule="exact"/>
              <w:ind w:left="83" w:right="72"/>
              <w:jc w:val="center"/>
              <w:rPr>
                <w:b/>
                <w:sz w:val="24"/>
              </w:rPr>
            </w:pPr>
            <w:r>
              <w:rPr>
                <w:b/>
                <w:spacing w:val="-3"/>
                <w:sz w:val="24"/>
              </w:rPr>
              <w:t>技术要求</w:t>
            </w:r>
          </w:p>
        </w:tc>
        <w:tc>
          <w:tcPr>
            <w:tcW w:w="1291" w:type="dxa"/>
          </w:tcPr>
          <w:p w14:paraId="2743A20D">
            <w:pPr>
              <w:pStyle w:val="17"/>
              <w:spacing w:line="361" w:lineRule="exact"/>
              <w:ind w:left="160"/>
              <w:rPr>
                <w:b/>
                <w:sz w:val="24"/>
              </w:rPr>
            </w:pPr>
            <w:r>
              <w:rPr>
                <w:b/>
                <w:spacing w:val="-3"/>
                <w:sz w:val="24"/>
              </w:rPr>
              <w:t>检验结果</w:t>
            </w:r>
          </w:p>
        </w:tc>
        <w:tc>
          <w:tcPr>
            <w:tcW w:w="1049" w:type="dxa"/>
          </w:tcPr>
          <w:p w14:paraId="68AC9002">
            <w:pPr>
              <w:pStyle w:val="17"/>
              <w:spacing w:line="361" w:lineRule="exact"/>
              <w:ind w:left="283"/>
              <w:rPr>
                <w:b/>
                <w:sz w:val="24"/>
              </w:rPr>
            </w:pPr>
            <w:r>
              <w:rPr>
                <w:b/>
                <w:spacing w:val="-5"/>
                <w:sz w:val="24"/>
              </w:rPr>
              <w:t>判定</w:t>
            </w:r>
          </w:p>
        </w:tc>
      </w:tr>
      <w:tr w14:paraId="2A9EC9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1" w:hRule="atLeast"/>
        </w:trPr>
        <w:tc>
          <w:tcPr>
            <w:tcW w:w="1272" w:type="dxa"/>
          </w:tcPr>
          <w:p w14:paraId="690122D8">
            <w:pPr>
              <w:pStyle w:val="17"/>
              <w:spacing w:before="442" w:line="172" w:lineRule="auto"/>
              <w:ind w:left="155" w:right="144"/>
              <w:rPr>
                <w:sz w:val="24"/>
              </w:rPr>
            </w:pPr>
            <w:r>
              <w:rPr>
                <w:spacing w:val="-4"/>
                <w:sz w:val="24"/>
              </w:rPr>
              <w:t>百万级</w:t>
            </w:r>
            <w:r>
              <w:rPr>
                <w:sz w:val="24"/>
              </w:rPr>
              <w:t xml:space="preserve"> </w:t>
            </w:r>
            <w:r>
              <w:rPr>
                <w:spacing w:val="-4"/>
                <w:sz w:val="24"/>
              </w:rPr>
              <w:t>工业数据</w:t>
            </w:r>
          </w:p>
        </w:tc>
        <w:tc>
          <w:tcPr>
            <w:tcW w:w="4752" w:type="dxa"/>
          </w:tcPr>
          <w:p w14:paraId="6BA2AF61">
            <w:pPr>
              <w:pStyle w:val="17"/>
              <w:numPr>
                <w:ilvl w:val="0"/>
                <w:numId w:val="3"/>
              </w:numPr>
              <w:tabs>
                <w:tab w:val="left" w:pos="347"/>
              </w:tabs>
              <w:spacing w:before="355" w:line="385" w:lineRule="exact"/>
              <w:ind w:left="347" w:hanging="240"/>
              <w:rPr>
                <w:sz w:val="24"/>
              </w:rPr>
            </w:pPr>
            <w:r>
              <w:rPr>
                <w:spacing w:val="-1"/>
                <w:sz w:val="24"/>
              </w:rPr>
              <w:t>数据规模达到百万级；</w:t>
            </w:r>
          </w:p>
          <w:p w14:paraId="5B2F0031">
            <w:pPr>
              <w:pStyle w:val="17"/>
              <w:numPr>
                <w:ilvl w:val="0"/>
                <w:numId w:val="3"/>
              </w:numPr>
              <w:tabs>
                <w:tab w:val="left" w:pos="347"/>
              </w:tabs>
              <w:spacing w:line="385" w:lineRule="exact"/>
              <w:ind w:left="347" w:hanging="240"/>
              <w:rPr>
                <w:sz w:val="24"/>
              </w:rPr>
            </w:pPr>
            <w:r>
              <w:rPr>
                <w:spacing w:val="-2"/>
                <w:sz w:val="24"/>
              </w:rPr>
              <w:t>数据分布式存储。</w:t>
            </w:r>
          </w:p>
        </w:tc>
        <w:tc>
          <w:tcPr>
            <w:tcW w:w="1291" w:type="dxa"/>
          </w:tcPr>
          <w:p w14:paraId="35273DA1">
            <w:pPr>
              <w:pStyle w:val="17"/>
              <w:rPr>
                <w:rFonts w:ascii="Times New Roman"/>
                <w:sz w:val="24"/>
              </w:rPr>
            </w:pPr>
          </w:p>
        </w:tc>
        <w:tc>
          <w:tcPr>
            <w:tcW w:w="1049" w:type="dxa"/>
          </w:tcPr>
          <w:p w14:paraId="3D741D8F">
            <w:pPr>
              <w:pStyle w:val="17"/>
              <w:rPr>
                <w:rFonts w:ascii="Times New Roman"/>
                <w:sz w:val="24"/>
              </w:rPr>
            </w:pPr>
          </w:p>
        </w:tc>
      </w:tr>
    </w:tbl>
    <w:p w14:paraId="2897743F">
      <w:pPr>
        <w:pStyle w:val="16"/>
        <w:numPr>
          <w:ilvl w:val="2"/>
          <w:numId w:val="2"/>
        </w:numPr>
        <w:tabs>
          <w:tab w:val="left" w:pos="2259"/>
        </w:tabs>
        <w:spacing w:before="183"/>
        <w:ind w:left="2259" w:hanging="877"/>
        <w:rPr>
          <w:rFonts w:ascii="Noto Sans Mono CJK HK" w:eastAsia="Noto Sans Mono CJK HK"/>
          <w:b/>
          <w:sz w:val="28"/>
        </w:rPr>
      </w:pPr>
      <w:bookmarkStart w:id="9" w:name="_bookmark5"/>
      <w:bookmarkEnd w:id="9"/>
      <w:bookmarkStart w:id="10" w:name="_TOC_250000"/>
      <w:bookmarkEnd w:id="10"/>
      <w:r>
        <w:rPr>
          <w:rFonts w:hint="eastAsia" w:ascii="Noto Sans CJK HK" w:eastAsia="Noto Sans CJK HK"/>
          <w:b/>
          <w:spacing w:val="-1"/>
          <w:sz w:val="28"/>
        </w:rPr>
        <w:t>工业领域索引算法性能检测</w:t>
      </w:r>
    </w:p>
    <w:p w14:paraId="55536CA0">
      <w:pPr>
        <w:pStyle w:val="7"/>
        <w:spacing w:before="356" w:line="285" w:lineRule="auto"/>
        <w:ind w:left="1382" w:right="1957" w:firstLine="1024"/>
      </w:pPr>
      <w:bookmarkStart w:id="11" w:name="2.2.1_可靠的跨媒体因果推断"/>
      <w:bookmarkEnd w:id="11"/>
      <w:bookmarkStart w:id="12" w:name="_bookmark6"/>
      <w:bookmarkEnd w:id="12"/>
      <w:r>
        <w:rPr>
          <w:spacing w:val="-2"/>
        </w:rPr>
        <w:t>对结构化数据和图谱化数据索引性能进行检测，对随机获得的索引进行检索、获得的结果中出现索引时则是未正确，评估指标是用户输入一个数据批量下的索引查询的成功率。</w:t>
      </w:r>
    </w:p>
    <w:p w14:paraId="7C7B2ADC">
      <w:pPr>
        <w:pStyle w:val="6"/>
        <w:spacing w:line="508" w:lineRule="exact"/>
        <w:ind w:right="159"/>
      </w:pPr>
      <w:r>
        <w:rPr>
          <w:spacing w:val="2"/>
        </w:rPr>
        <w:t xml:space="preserve">表 </w:t>
      </w:r>
      <w:r>
        <w:rPr>
          <w:rFonts w:ascii="Times New Roman" w:eastAsia="Times New Roman"/>
        </w:rPr>
        <w:t>2</w:t>
      </w:r>
      <w:r>
        <w:rPr>
          <w:rFonts w:ascii="Times New Roman" w:eastAsia="Times New Roman"/>
          <w:spacing w:val="-10"/>
        </w:rPr>
        <w:t xml:space="preserve"> </w:t>
      </w:r>
      <w:r>
        <w:rPr>
          <w:spacing w:val="-2"/>
        </w:rPr>
        <w:t>数据集介绍</w:t>
      </w:r>
    </w:p>
    <w:p w14:paraId="1C2839FA">
      <w:pPr>
        <w:pStyle w:val="7"/>
        <w:spacing w:before="7" w:after="1"/>
        <w:rPr>
          <w:b/>
          <w:sz w:val="18"/>
        </w:rPr>
      </w:pPr>
    </w:p>
    <w:tbl>
      <w:tblPr>
        <w:tblStyle w:val="13"/>
        <w:tblW w:w="0" w:type="auto"/>
        <w:tblInd w:w="13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23"/>
        <w:gridCol w:w="1763"/>
        <w:gridCol w:w="5508"/>
      </w:tblGrid>
      <w:tr w14:paraId="169944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223" w:type="dxa"/>
          </w:tcPr>
          <w:p w14:paraId="4E44EFA1">
            <w:pPr>
              <w:pStyle w:val="17"/>
              <w:spacing w:before="70" w:line="432" w:lineRule="exact"/>
              <w:ind w:left="124"/>
              <w:rPr>
                <w:b/>
                <w:sz w:val="24"/>
              </w:rPr>
            </w:pPr>
            <w:r>
              <w:rPr>
                <w:b/>
                <w:spacing w:val="-3"/>
                <w:sz w:val="24"/>
              </w:rPr>
              <w:t>测试项目</w:t>
            </w:r>
          </w:p>
        </w:tc>
        <w:tc>
          <w:tcPr>
            <w:tcW w:w="1763" w:type="dxa"/>
          </w:tcPr>
          <w:p w14:paraId="45A9DC17">
            <w:pPr>
              <w:pStyle w:val="17"/>
              <w:spacing w:before="70" w:line="432" w:lineRule="exact"/>
              <w:ind w:left="63" w:right="63"/>
              <w:jc w:val="center"/>
              <w:rPr>
                <w:b/>
                <w:sz w:val="24"/>
              </w:rPr>
            </w:pPr>
            <w:r>
              <w:rPr>
                <w:b/>
                <w:spacing w:val="-2"/>
                <w:sz w:val="24"/>
              </w:rPr>
              <w:t>数据集名称</w:t>
            </w:r>
          </w:p>
        </w:tc>
        <w:tc>
          <w:tcPr>
            <w:tcW w:w="5508" w:type="dxa"/>
          </w:tcPr>
          <w:p w14:paraId="206D27B6">
            <w:pPr>
              <w:pStyle w:val="17"/>
              <w:spacing w:before="70" w:line="432" w:lineRule="exact"/>
              <w:ind w:left="9" w:right="3"/>
              <w:jc w:val="center"/>
              <w:rPr>
                <w:b/>
                <w:sz w:val="24"/>
              </w:rPr>
            </w:pPr>
            <w:r>
              <w:rPr>
                <w:b/>
                <w:spacing w:val="-2"/>
                <w:sz w:val="24"/>
              </w:rPr>
              <w:t>数据集介绍</w:t>
            </w:r>
          </w:p>
        </w:tc>
      </w:tr>
      <w:tr w14:paraId="41564F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4" w:hRule="atLeast"/>
        </w:trPr>
        <w:tc>
          <w:tcPr>
            <w:tcW w:w="1223" w:type="dxa"/>
            <w:vMerge w:val="restart"/>
            <w:tcBorders>
              <w:right w:val="single" w:color="000000" w:sz="8" w:space="0"/>
            </w:tcBorders>
          </w:tcPr>
          <w:p w14:paraId="10DD9630">
            <w:pPr>
              <w:pStyle w:val="17"/>
              <w:rPr>
                <w:b/>
                <w:sz w:val="24"/>
              </w:rPr>
            </w:pPr>
          </w:p>
          <w:p w14:paraId="1FD777F8">
            <w:pPr>
              <w:pStyle w:val="17"/>
              <w:rPr>
                <w:b/>
                <w:sz w:val="24"/>
              </w:rPr>
            </w:pPr>
          </w:p>
          <w:p w14:paraId="28223857">
            <w:pPr>
              <w:pStyle w:val="17"/>
              <w:rPr>
                <w:b/>
                <w:sz w:val="24"/>
              </w:rPr>
            </w:pPr>
          </w:p>
          <w:p w14:paraId="43D833E0">
            <w:pPr>
              <w:pStyle w:val="17"/>
              <w:spacing w:before="434"/>
              <w:rPr>
                <w:b/>
                <w:sz w:val="24"/>
              </w:rPr>
            </w:pPr>
          </w:p>
          <w:p w14:paraId="584B0326">
            <w:pPr>
              <w:pStyle w:val="17"/>
              <w:spacing w:line="213" w:lineRule="auto"/>
              <w:ind w:left="116" w:right="43"/>
              <w:rPr>
                <w:sz w:val="24"/>
              </w:rPr>
            </w:pPr>
            <w:r>
              <w:rPr>
                <w:spacing w:val="17"/>
                <w:sz w:val="24"/>
              </w:rPr>
              <w:t xml:space="preserve">百万级 </w:t>
            </w:r>
            <w:r>
              <w:rPr>
                <w:spacing w:val="12"/>
                <w:sz w:val="24"/>
              </w:rPr>
              <w:t>索引检索</w:t>
            </w:r>
            <w:r>
              <w:rPr>
                <w:spacing w:val="-4"/>
                <w:sz w:val="24"/>
              </w:rPr>
              <w:t>性能测试</w:t>
            </w:r>
          </w:p>
        </w:tc>
        <w:tc>
          <w:tcPr>
            <w:tcW w:w="1763" w:type="dxa"/>
          </w:tcPr>
          <w:p w14:paraId="50C49C6D">
            <w:pPr>
              <w:pStyle w:val="17"/>
              <w:spacing w:before="22"/>
              <w:rPr>
                <w:b/>
                <w:sz w:val="24"/>
              </w:rPr>
            </w:pPr>
          </w:p>
          <w:p w14:paraId="21B1D059">
            <w:pPr>
              <w:pStyle w:val="17"/>
              <w:spacing w:before="1"/>
              <w:ind w:left="63" w:right="39"/>
              <w:jc w:val="center"/>
              <w:rPr>
                <w:sz w:val="24"/>
              </w:rPr>
            </w:pPr>
            <w:r>
              <w:rPr>
                <w:spacing w:val="-20"/>
                <w:sz w:val="24"/>
              </w:rPr>
              <w:t>保隆数据集</w:t>
            </w:r>
          </w:p>
        </w:tc>
        <w:tc>
          <w:tcPr>
            <w:tcW w:w="5508" w:type="dxa"/>
          </w:tcPr>
          <w:p w14:paraId="3D92BC80">
            <w:pPr>
              <w:pStyle w:val="17"/>
              <w:spacing w:before="86" w:line="216" w:lineRule="auto"/>
              <w:ind w:left="114" w:right="103"/>
              <w:rPr>
                <w:sz w:val="24"/>
              </w:rPr>
            </w:pPr>
            <w:r>
              <w:rPr>
                <w:spacing w:val="-4"/>
                <w:sz w:val="24"/>
              </w:rPr>
              <w:t>包含36514</w:t>
            </w:r>
            <w:r>
              <w:rPr>
                <w:spacing w:val="-8"/>
                <w:sz w:val="24"/>
              </w:rPr>
              <w:t xml:space="preserve"> 条质量溯源信息，共涉及</w:t>
            </w:r>
            <w:r>
              <w:rPr>
                <w:spacing w:val="-4"/>
                <w:sz w:val="24"/>
              </w:rPr>
              <w:t>1</w:t>
            </w:r>
            <w:r>
              <w:rPr>
                <w:spacing w:val="-19"/>
                <w:sz w:val="24"/>
              </w:rPr>
              <w:t xml:space="preserve"> </w:t>
            </w:r>
            <w:r>
              <w:rPr>
                <w:spacing w:val="-4"/>
                <w:sz w:val="24"/>
              </w:rPr>
              <w:t>5</w:t>
            </w:r>
            <w:r>
              <w:rPr>
                <w:spacing w:val="-8"/>
                <w:sz w:val="24"/>
              </w:rPr>
              <w:t xml:space="preserve"> 条产线，保</w:t>
            </w:r>
            <w:r>
              <w:rPr>
                <w:spacing w:val="-12"/>
                <w:sz w:val="24"/>
              </w:rPr>
              <w:t>存了大量有关设备故障的信息，如设备故障的的起止 时间、故障原因以及处理手段、造成的影响等等。</w:t>
            </w:r>
          </w:p>
        </w:tc>
      </w:tr>
      <w:tr w14:paraId="316FC0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27" w:hRule="atLeast"/>
        </w:trPr>
        <w:tc>
          <w:tcPr>
            <w:tcW w:w="1223" w:type="dxa"/>
            <w:vMerge w:val="continue"/>
            <w:tcBorders>
              <w:top w:val="nil"/>
              <w:right w:val="single" w:color="000000" w:sz="8" w:space="0"/>
            </w:tcBorders>
          </w:tcPr>
          <w:p w14:paraId="2747A6C8">
            <w:pPr>
              <w:rPr>
                <w:sz w:val="2"/>
                <w:szCs w:val="2"/>
              </w:rPr>
            </w:pPr>
          </w:p>
        </w:tc>
        <w:tc>
          <w:tcPr>
            <w:tcW w:w="1763" w:type="dxa"/>
          </w:tcPr>
          <w:p w14:paraId="02D60287">
            <w:pPr>
              <w:pStyle w:val="17"/>
              <w:rPr>
                <w:b/>
                <w:sz w:val="24"/>
              </w:rPr>
            </w:pPr>
          </w:p>
          <w:p w14:paraId="672BAD89">
            <w:pPr>
              <w:pStyle w:val="17"/>
              <w:spacing w:before="108"/>
              <w:rPr>
                <w:b/>
                <w:sz w:val="24"/>
              </w:rPr>
            </w:pPr>
          </w:p>
          <w:p w14:paraId="11AD5F54">
            <w:pPr>
              <w:pStyle w:val="17"/>
              <w:ind w:left="63" w:right="66"/>
              <w:jc w:val="center"/>
              <w:rPr>
                <w:sz w:val="24"/>
              </w:rPr>
            </w:pPr>
            <w:r>
              <w:rPr>
                <w:spacing w:val="-22"/>
                <w:sz w:val="24"/>
              </w:rPr>
              <w:t>江中数据集</w:t>
            </w:r>
          </w:p>
        </w:tc>
        <w:tc>
          <w:tcPr>
            <w:tcW w:w="5508" w:type="dxa"/>
          </w:tcPr>
          <w:p w14:paraId="432EDBFA">
            <w:pPr>
              <w:pStyle w:val="17"/>
              <w:numPr>
                <w:ilvl w:val="0"/>
                <w:numId w:val="4"/>
              </w:numPr>
              <w:tabs>
                <w:tab w:val="left" w:pos="313"/>
              </w:tabs>
              <w:spacing w:before="107" w:line="213" w:lineRule="auto"/>
              <w:ind w:right="102" w:firstLine="0"/>
              <w:rPr>
                <w:sz w:val="24"/>
              </w:rPr>
            </w:pPr>
            <w:r>
              <w:rPr>
                <w:spacing w:val="-2"/>
                <w:sz w:val="24"/>
              </w:rPr>
              <w:t>江中决策库：包含105370条生产决策信息，主要有工单信息、产品的配方信息、物料信息以及工艺状态信息等等。</w:t>
            </w:r>
          </w:p>
          <w:p w14:paraId="77B9E414">
            <w:pPr>
              <w:pStyle w:val="17"/>
              <w:numPr>
                <w:ilvl w:val="0"/>
                <w:numId w:val="4"/>
              </w:numPr>
              <w:tabs>
                <w:tab w:val="left" w:pos="262"/>
              </w:tabs>
              <w:spacing w:before="129" w:line="213" w:lineRule="auto"/>
              <w:ind w:left="62" w:right="312" w:firstLine="0"/>
              <w:rPr>
                <w:sz w:val="24"/>
              </w:rPr>
            </w:pPr>
            <w:r>
              <w:rPr>
                <w:spacing w:val="-10"/>
                <w:sz w:val="24"/>
              </w:rPr>
              <w:t>江中MES库：包含799901条生产进程信息，主要</w:t>
            </w:r>
            <w:r>
              <w:rPr>
                <w:spacing w:val="-2"/>
                <w:sz w:val="24"/>
              </w:rPr>
              <w:t>有组件信息、PI信息以及执行状态等等。</w:t>
            </w:r>
          </w:p>
        </w:tc>
      </w:tr>
      <w:tr w14:paraId="556BDC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55" w:hRule="atLeast"/>
        </w:trPr>
        <w:tc>
          <w:tcPr>
            <w:tcW w:w="1223" w:type="dxa"/>
            <w:vMerge w:val="continue"/>
            <w:tcBorders>
              <w:top w:val="nil"/>
              <w:right w:val="single" w:color="000000" w:sz="8" w:space="0"/>
            </w:tcBorders>
          </w:tcPr>
          <w:p w14:paraId="27365531">
            <w:pPr>
              <w:rPr>
                <w:sz w:val="2"/>
                <w:szCs w:val="2"/>
              </w:rPr>
            </w:pPr>
          </w:p>
        </w:tc>
        <w:tc>
          <w:tcPr>
            <w:tcW w:w="1763" w:type="dxa"/>
          </w:tcPr>
          <w:p w14:paraId="6A6EFDBC">
            <w:pPr>
              <w:pStyle w:val="17"/>
              <w:spacing w:before="348"/>
              <w:ind w:left="63" w:right="66"/>
              <w:jc w:val="center"/>
              <w:rPr>
                <w:sz w:val="24"/>
              </w:rPr>
            </w:pPr>
            <w:r>
              <w:rPr>
                <w:spacing w:val="-22"/>
                <w:sz w:val="24"/>
              </w:rPr>
              <w:t>商飞数据集</w:t>
            </w:r>
          </w:p>
        </w:tc>
        <w:tc>
          <w:tcPr>
            <w:tcW w:w="5508" w:type="dxa"/>
          </w:tcPr>
          <w:p w14:paraId="3F08F355">
            <w:pPr>
              <w:pStyle w:val="17"/>
              <w:spacing w:before="5" w:line="406" w:lineRule="exact"/>
              <w:ind w:left="184" w:right="177"/>
              <w:rPr>
                <w:sz w:val="24"/>
              </w:rPr>
            </w:pPr>
            <w:r>
              <w:rPr>
                <w:spacing w:val="-12"/>
                <w:sz w:val="24"/>
              </w:rPr>
              <w:t>包含5</w:t>
            </w:r>
            <w:r>
              <w:rPr>
                <w:spacing w:val="-17"/>
                <w:sz w:val="24"/>
              </w:rPr>
              <w:t xml:space="preserve"> </w:t>
            </w:r>
            <w:r>
              <w:rPr>
                <w:spacing w:val="-12"/>
                <w:sz w:val="24"/>
              </w:rPr>
              <w:t>067</w:t>
            </w:r>
            <w:r>
              <w:rPr>
                <w:spacing w:val="-14"/>
                <w:sz w:val="24"/>
              </w:rPr>
              <w:t xml:space="preserve"> 条飞机运行故障信息，主要涉及飞机故障</w:t>
            </w:r>
            <w:r>
              <w:rPr>
                <w:spacing w:val="-12"/>
                <w:sz w:val="24"/>
              </w:rPr>
              <w:t xml:space="preserve">的时间、故障描述和处理措施以及相关历史记录等 </w:t>
            </w:r>
            <w:r>
              <w:rPr>
                <w:spacing w:val="-6"/>
                <w:sz w:val="24"/>
              </w:rPr>
              <w:t>等。</w:t>
            </w:r>
          </w:p>
        </w:tc>
      </w:tr>
      <w:tr w14:paraId="0B67AF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7" w:hRule="atLeast"/>
        </w:trPr>
        <w:tc>
          <w:tcPr>
            <w:tcW w:w="1223" w:type="dxa"/>
            <w:vMerge w:val="continue"/>
            <w:tcBorders>
              <w:top w:val="nil"/>
              <w:right w:val="single" w:color="000000" w:sz="8" w:space="0"/>
            </w:tcBorders>
          </w:tcPr>
          <w:p w14:paraId="25E9503C">
            <w:pPr>
              <w:rPr>
                <w:sz w:val="2"/>
                <w:szCs w:val="2"/>
              </w:rPr>
            </w:pPr>
          </w:p>
        </w:tc>
        <w:tc>
          <w:tcPr>
            <w:tcW w:w="1763" w:type="dxa"/>
          </w:tcPr>
          <w:p w14:paraId="02B7CAA5">
            <w:pPr>
              <w:pStyle w:val="17"/>
              <w:spacing w:before="427"/>
              <w:ind w:left="66" w:right="3"/>
              <w:jc w:val="center"/>
              <w:rPr>
                <w:sz w:val="24"/>
              </w:rPr>
            </w:pPr>
            <w:r>
              <w:rPr>
                <w:spacing w:val="-22"/>
                <w:sz w:val="24"/>
              </w:rPr>
              <w:t>上汽数据集</w:t>
            </w:r>
          </w:p>
        </w:tc>
        <w:tc>
          <w:tcPr>
            <w:tcW w:w="5508" w:type="dxa"/>
          </w:tcPr>
          <w:p w14:paraId="5FE5BBEF">
            <w:pPr>
              <w:pStyle w:val="17"/>
              <w:spacing w:before="84" w:line="216" w:lineRule="auto"/>
              <w:ind w:left="140" w:right="269"/>
              <w:rPr>
                <w:sz w:val="24"/>
              </w:rPr>
            </w:pPr>
            <w:r>
              <w:rPr>
                <w:spacing w:val="-12"/>
                <w:sz w:val="24"/>
              </w:rPr>
              <w:t>包含4 24840 实体、84457关系信息，主要用于上汽</w:t>
            </w:r>
            <w:r>
              <w:rPr>
                <w:spacing w:val="-2"/>
                <w:sz w:val="24"/>
              </w:rPr>
              <w:t>通用设备维修问答辅助。</w:t>
            </w:r>
          </w:p>
        </w:tc>
      </w:tr>
    </w:tbl>
    <w:p w14:paraId="23B7F251">
      <w:pPr>
        <w:pStyle w:val="7"/>
        <w:rPr>
          <w:b/>
          <w:sz w:val="18"/>
        </w:rPr>
      </w:pPr>
    </w:p>
    <w:p w14:paraId="62D7E444">
      <w:pPr>
        <w:pStyle w:val="7"/>
        <w:rPr>
          <w:b/>
          <w:sz w:val="18"/>
        </w:rPr>
      </w:pPr>
    </w:p>
    <w:p w14:paraId="0F5CF28D">
      <w:pPr>
        <w:pStyle w:val="7"/>
        <w:rPr>
          <w:b/>
          <w:sz w:val="18"/>
        </w:rPr>
      </w:pPr>
    </w:p>
    <w:p w14:paraId="7BD1C9A2">
      <w:pPr>
        <w:pStyle w:val="7"/>
        <w:rPr>
          <w:b/>
          <w:sz w:val="18"/>
        </w:rPr>
      </w:pPr>
    </w:p>
    <w:p w14:paraId="3A3157D1">
      <w:pPr>
        <w:pStyle w:val="7"/>
        <w:rPr>
          <w:b/>
          <w:sz w:val="18"/>
        </w:rPr>
      </w:pPr>
    </w:p>
    <w:p w14:paraId="1202D275">
      <w:pPr>
        <w:pStyle w:val="7"/>
        <w:spacing w:before="257"/>
        <w:rPr>
          <w:b/>
          <w:sz w:val="18"/>
        </w:rPr>
      </w:pPr>
    </w:p>
    <w:p w14:paraId="11508AB4">
      <w:pPr>
        <w:ind w:right="92"/>
        <w:jc w:val="center"/>
        <w:rPr>
          <w:rFonts w:ascii="Carlito"/>
          <w:sz w:val="18"/>
        </w:rPr>
      </w:pPr>
      <w:r>
        <w:rPr>
          <w:rFonts w:ascii="Carlito"/>
          <w:spacing w:val="-10"/>
          <w:sz w:val="18"/>
        </w:rPr>
        <w:t>5</w:t>
      </w:r>
    </w:p>
    <w:p w14:paraId="59E5D7B5">
      <w:pPr>
        <w:jc w:val="center"/>
        <w:rPr>
          <w:rFonts w:ascii="Carlito"/>
          <w:sz w:val="18"/>
        </w:rPr>
        <w:sectPr>
          <w:pgSz w:w="11910" w:h="16840"/>
          <w:pgMar w:top="1120" w:right="100" w:bottom="0" w:left="140" w:header="720" w:footer="720" w:gutter="0"/>
          <w:cols w:space="720" w:num="1"/>
        </w:sectPr>
      </w:pPr>
    </w:p>
    <w:p w14:paraId="61911D0F">
      <w:pPr>
        <w:spacing w:line="486" w:lineRule="exact"/>
        <w:ind w:right="39"/>
        <w:jc w:val="center"/>
        <w:rPr>
          <w:b/>
          <w:sz w:val="28"/>
        </w:rPr>
      </w:pPr>
      <w:r>
        <w:rPr>
          <w:b/>
          <w:spacing w:val="2"/>
          <w:sz w:val="28"/>
        </w:rPr>
        <w:t xml:space="preserve">表 </w:t>
      </w:r>
      <w:r>
        <w:rPr>
          <w:rFonts w:ascii="Times New Roman" w:eastAsia="Times New Roman"/>
          <w:b/>
          <w:sz w:val="28"/>
        </w:rPr>
        <w:t>3</w:t>
      </w:r>
      <w:r>
        <w:rPr>
          <w:rFonts w:ascii="Times New Roman" w:eastAsia="Times New Roman"/>
          <w:b/>
          <w:spacing w:val="-22"/>
          <w:sz w:val="28"/>
        </w:rPr>
        <w:t xml:space="preserve"> </w:t>
      </w:r>
      <w:r>
        <w:rPr>
          <w:sz w:val="28"/>
        </w:rPr>
        <w:t>结构化</w:t>
      </w:r>
      <w:r>
        <w:rPr>
          <w:b/>
          <w:spacing w:val="-2"/>
          <w:sz w:val="28"/>
        </w:rPr>
        <w:t>数据字段展示</w:t>
      </w:r>
    </w:p>
    <w:p w14:paraId="1714AE48">
      <w:pPr>
        <w:pStyle w:val="7"/>
        <w:spacing w:before="15"/>
        <w:rPr>
          <w:b/>
          <w:sz w:val="16"/>
        </w:rPr>
      </w:pPr>
    </w:p>
    <w:tbl>
      <w:tblPr>
        <w:tblStyle w:val="13"/>
        <w:tblW w:w="0" w:type="auto"/>
        <w:tblInd w:w="15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23"/>
        <w:gridCol w:w="1763"/>
        <w:gridCol w:w="5508"/>
      </w:tblGrid>
      <w:tr w14:paraId="483F2E2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trPr>
        <w:tc>
          <w:tcPr>
            <w:tcW w:w="1223" w:type="dxa"/>
          </w:tcPr>
          <w:p w14:paraId="0F6EADDE">
            <w:pPr>
              <w:pStyle w:val="17"/>
              <w:spacing w:before="70" w:line="432" w:lineRule="exact"/>
              <w:ind w:left="124"/>
              <w:rPr>
                <w:b/>
                <w:sz w:val="24"/>
              </w:rPr>
            </w:pPr>
            <w:r>
              <w:rPr>
                <w:b/>
                <w:spacing w:val="-3"/>
                <w:sz w:val="24"/>
              </w:rPr>
              <w:t>测试项目</w:t>
            </w:r>
          </w:p>
        </w:tc>
        <w:tc>
          <w:tcPr>
            <w:tcW w:w="1763" w:type="dxa"/>
          </w:tcPr>
          <w:p w14:paraId="2410C97C">
            <w:pPr>
              <w:pStyle w:val="17"/>
              <w:spacing w:before="70" w:line="432" w:lineRule="exact"/>
              <w:ind w:left="274"/>
              <w:rPr>
                <w:b/>
                <w:sz w:val="24"/>
              </w:rPr>
            </w:pPr>
            <w:r>
              <w:rPr>
                <w:b/>
                <w:spacing w:val="-2"/>
                <w:sz w:val="24"/>
              </w:rPr>
              <w:t>数据集名称</w:t>
            </w:r>
          </w:p>
        </w:tc>
        <w:tc>
          <w:tcPr>
            <w:tcW w:w="5508" w:type="dxa"/>
          </w:tcPr>
          <w:p w14:paraId="330E577D">
            <w:pPr>
              <w:pStyle w:val="17"/>
              <w:spacing w:before="79" w:line="424" w:lineRule="exact"/>
              <w:ind w:left="6" w:right="9"/>
              <w:jc w:val="center"/>
              <w:rPr>
                <w:b/>
                <w:sz w:val="24"/>
              </w:rPr>
            </w:pPr>
            <w:r>
              <w:rPr>
                <w:b/>
                <w:spacing w:val="-3"/>
                <w:sz w:val="24"/>
              </w:rPr>
              <w:t>字段展示</w:t>
            </w:r>
          </w:p>
        </w:tc>
      </w:tr>
      <w:tr w14:paraId="0EFFA6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12" w:hRule="atLeast"/>
        </w:trPr>
        <w:tc>
          <w:tcPr>
            <w:tcW w:w="1223" w:type="dxa"/>
            <w:vMerge w:val="restart"/>
            <w:tcBorders>
              <w:right w:val="single" w:color="000000" w:sz="8" w:space="0"/>
            </w:tcBorders>
          </w:tcPr>
          <w:p w14:paraId="3ADA5C8B">
            <w:pPr>
              <w:pStyle w:val="17"/>
              <w:rPr>
                <w:b/>
                <w:sz w:val="24"/>
              </w:rPr>
            </w:pPr>
          </w:p>
          <w:p w14:paraId="661D1A2F">
            <w:pPr>
              <w:pStyle w:val="17"/>
              <w:rPr>
                <w:b/>
                <w:sz w:val="24"/>
              </w:rPr>
            </w:pPr>
          </w:p>
          <w:p w14:paraId="0582672D">
            <w:pPr>
              <w:pStyle w:val="17"/>
              <w:rPr>
                <w:b/>
                <w:sz w:val="24"/>
              </w:rPr>
            </w:pPr>
          </w:p>
          <w:p w14:paraId="76BCE49D">
            <w:pPr>
              <w:pStyle w:val="17"/>
              <w:spacing w:before="434"/>
              <w:rPr>
                <w:b/>
                <w:sz w:val="24"/>
              </w:rPr>
            </w:pPr>
          </w:p>
          <w:p w14:paraId="479B4EE0">
            <w:pPr>
              <w:pStyle w:val="17"/>
              <w:spacing w:line="213" w:lineRule="auto"/>
              <w:ind w:left="116" w:right="43"/>
              <w:rPr>
                <w:sz w:val="24"/>
              </w:rPr>
            </w:pPr>
            <w:r>
              <w:rPr>
                <w:spacing w:val="17"/>
                <w:sz w:val="24"/>
              </w:rPr>
              <w:t xml:space="preserve">百万级 </w:t>
            </w:r>
            <w:r>
              <w:rPr>
                <w:spacing w:val="12"/>
                <w:sz w:val="24"/>
              </w:rPr>
              <w:t>索引检索</w:t>
            </w:r>
            <w:r>
              <w:rPr>
                <w:spacing w:val="-4"/>
                <w:sz w:val="24"/>
              </w:rPr>
              <w:t>性能测试</w:t>
            </w:r>
          </w:p>
        </w:tc>
        <w:tc>
          <w:tcPr>
            <w:tcW w:w="1763" w:type="dxa"/>
            <w:tcBorders>
              <w:left w:val="single" w:color="000000" w:sz="8" w:space="0"/>
            </w:tcBorders>
          </w:tcPr>
          <w:p w14:paraId="2C2DBA52">
            <w:pPr>
              <w:pStyle w:val="17"/>
              <w:spacing w:before="22"/>
              <w:rPr>
                <w:b/>
                <w:sz w:val="24"/>
              </w:rPr>
            </w:pPr>
          </w:p>
          <w:p w14:paraId="7151B88C">
            <w:pPr>
              <w:pStyle w:val="17"/>
              <w:ind w:left="331"/>
              <w:rPr>
                <w:sz w:val="24"/>
              </w:rPr>
            </w:pPr>
            <w:r>
              <w:rPr>
                <w:spacing w:val="-20"/>
                <w:sz w:val="24"/>
              </w:rPr>
              <w:t>保隆数据集</w:t>
            </w:r>
          </w:p>
        </w:tc>
        <w:tc>
          <w:tcPr>
            <w:tcW w:w="5508" w:type="dxa"/>
          </w:tcPr>
          <w:p w14:paraId="6721CE1D">
            <w:pPr>
              <w:pStyle w:val="17"/>
              <w:spacing w:line="257" w:lineRule="exact"/>
              <w:ind w:left="86"/>
              <w:rPr>
                <w:sz w:val="18"/>
              </w:rPr>
            </w:pPr>
            <w:r>
              <w:rPr>
                <w:w w:val="110"/>
                <w:sz w:val="18"/>
              </w:rPr>
              <w:t>"date":</w:t>
            </w:r>
            <w:r>
              <w:rPr>
                <w:spacing w:val="42"/>
                <w:w w:val="110"/>
                <w:sz w:val="18"/>
              </w:rPr>
              <w:t xml:space="preserve"> </w:t>
            </w:r>
            <w:r>
              <w:rPr>
                <w:spacing w:val="-2"/>
                <w:w w:val="110"/>
                <w:sz w:val="18"/>
              </w:rPr>
              <w:t>"2021.01.02",</w:t>
            </w:r>
          </w:p>
          <w:p w14:paraId="16ED2719">
            <w:pPr>
              <w:pStyle w:val="17"/>
              <w:spacing w:before="24" w:line="153" w:lineRule="auto"/>
              <w:ind w:left="86" w:right="2709"/>
              <w:rPr>
                <w:sz w:val="18"/>
              </w:rPr>
            </w:pPr>
            <w:r>
              <w:rPr>
                <w:w w:val="105"/>
                <w:sz w:val="18"/>
              </w:rPr>
              <w:t>"line_name":</w:t>
            </w:r>
            <w:r>
              <w:rPr>
                <w:spacing w:val="7"/>
                <w:w w:val="105"/>
                <w:sz w:val="18"/>
              </w:rPr>
              <w:t xml:space="preserve"> "发射机</w:t>
            </w:r>
            <w:r>
              <w:rPr>
                <w:w w:val="105"/>
                <w:sz w:val="18"/>
              </w:rPr>
              <w:t>05线", "device_name":</w:t>
            </w:r>
            <w:r>
              <w:rPr>
                <w:spacing w:val="7"/>
                <w:w w:val="105"/>
                <w:sz w:val="18"/>
              </w:rPr>
              <w:t xml:space="preserve">  "组装工位",</w:t>
            </w:r>
            <w:r>
              <w:rPr>
                <w:spacing w:val="80"/>
                <w:w w:val="150"/>
                <w:sz w:val="18"/>
              </w:rPr>
              <w:t xml:space="preserve"> </w:t>
            </w:r>
            <w:r>
              <w:rPr>
                <w:w w:val="105"/>
                <w:sz w:val="18"/>
              </w:rPr>
              <w:t>"故障起止时间":</w:t>
            </w:r>
            <w:r>
              <w:rPr>
                <w:spacing w:val="40"/>
                <w:w w:val="105"/>
                <w:sz w:val="18"/>
              </w:rPr>
              <w:t xml:space="preserve"> </w:t>
            </w:r>
            <w:r>
              <w:rPr>
                <w:w w:val="105"/>
                <w:sz w:val="18"/>
              </w:rPr>
              <w:t>"20:15-20:19",</w:t>
            </w:r>
          </w:p>
          <w:p w14:paraId="2301A786">
            <w:pPr>
              <w:pStyle w:val="17"/>
              <w:spacing w:line="195" w:lineRule="exact"/>
              <w:ind w:left="86"/>
              <w:rPr>
                <w:sz w:val="18"/>
              </w:rPr>
            </w:pPr>
            <w:r>
              <w:rPr>
                <w:w w:val="105"/>
                <w:sz w:val="18"/>
              </w:rPr>
              <w:t>"累计时间（分钟）":</w:t>
            </w:r>
            <w:r>
              <w:rPr>
                <w:spacing w:val="24"/>
                <w:w w:val="105"/>
                <w:sz w:val="18"/>
              </w:rPr>
              <w:t xml:space="preserve"> </w:t>
            </w:r>
            <w:r>
              <w:rPr>
                <w:spacing w:val="-4"/>
                <w:w w:val="105"/>
                <w:sz w:val="18"/>
              </w:rPr>
              <w:t>"4",</w:t>
            </w:r>
          </w:p>
          <w:p w14:paraId="1184976D">
            <w:pPr>
              <w:pStyle w:val="17"/>
              <w:spacing w:line="216" w:lineRule="exact"/>
              <w:ind w:left="86"/>
              <w:rPr>
                <w:sz w:val="18"/>
              </w:rPr>
            </w:pPr>
            <w:r>
              <w:rPr>
                <w:w w:val="110"/>
                <w:sz w:val="18"/>
              </w:rPr>
              <w:t>"累计次数":</w:t>
            </w:r>
            <w:r>
              <w:rPr>
                <w:spacing w:val="20"/>
                <w:w w:val="110"/>
                <w:sz w:val="18"/>
              </w:rPr>
              <w:t xml:space="preserve"> </w:t>
            </w:r>
            <w:r>
              <w:rPr>
                <w:spacing w:val="-4"/>
                <w:w w:val="110"/>
                <w:sz w:val="18"/>
              </w:rPr>
              <w:t>"1",</w:t>
            </w:r>
          </w:p>
          <w:p w14:paraId="26B1D89C">
            <w:pPr>
              <w:pStyle w:val="17"/>
              <w:spacing w:line="216" w:lineRule="exact"/>
              <w:ind w:left="86"/>
              <w:rPr>
                <w:sz w:val="18"/>
              </w:rPr>
            </w:pPr>
            <w:r>
              <w:rPr>
                <w:w w:val="110"/>
                <w:sz w:val="18"/>
              </w:rPr>
              <w:t>"是否停线":</w:t>
            </w:r>
            <w:r>
              <w:rPr>
                <w:spacing w:val="7"/>
                <w:w w:val="110"/>
                <w:sz w:val="18"/>
              </w:rPr>
              <w:t xml:space="preserve"> "是",</w:t>
            </w:r>
          </w:p>
          <w:p w14:paraId="0FCFB25D">
            <w:pPr>
              <w:pStyle w:val="17"/>
              <w:spacing w:line="216" w:lineRule="exact"/>
              <w:ind w:left="86"/>
              <w:rPr>
                <w:sz w:val="18"/>
              </w:rPr>
            </w:pPr>
            <w:r>
              <w:rPr>
                <w:w w:val="90"/>
                <w:sz w:val="18"/>
              </w:rPr>
              <w:t>"phenomenon":</w:t>
            </w:r>
            <w:r>
              <w:rPr>
                <w:spacing w:val="72"/>
                <w:w w:val="150"/>
                <w:sz w:val="18"/>
              </w:rPr>
              <w:t xml:space="preserve"> </w:t>
            </w:r>
            <w:r>
              <w:rPr>
                <w:spacing w:val="-2"/>
                <w:w w:val="90"/>
                <w:sz w:val="18"/>
              </w:rPr>
              <w:t>"胶用完",</w:t>
            </w:r>
          </w:p>
          <w:p w14:paraId="2DFA5D86">
            <w:pPr>
              <w:pStyle w:val="17"/>
              <w:spacing w:line="216" w:lineRule="exact"/>
              <w:ind w:left="86"/>
              <w:rPr>
                <w:sz w:val="18"/>
              </w:rPr>
            </w:pPr>
            <w:r>
              <w:rPr>
                <w:sz w:val="18"/>
              </w:rPr>
              <w:t>"method":</w:t>
            </w:r>
            <w:r>
              <w:rPr>
                <w:spacing w:val="5"/>
                <w:sz w:val="18"/>
              </w:rPr>
              <w:t xml:space="preserve"> "换胶",</w:t>
            </w:r>
          </w:p>
          <w:p w14:paraId="78E298F2">
            <w:pPr>
              <w:pStyle w:val="17"/>
              <w:spacing w:line="216" w:lineRule="exact"/>
              <w:ind w:left="86"/>
              <w:rPr>
                <w:sz w:val="18"/>
              </w:rPr>
            </w:pPr>
            <w:r>
              <w:rPr>
                <w:w w:val="110"/>
                <w:sz w:val="18"/>
              </w:rPr>
              <w:t>"label":</w:t>
            </w:r>
            <w:r>
              <w:rPr>
                <w:spacing w:val="48"/>
                <w:w w:val="110"/>
                <w:sz w:val="18"/>
              </w:rPr>
              <w:t xml:space="preserve"> </w:t>
            </w:r>
            <w:r>
              <w:rPr>
                <w:w w:val="110"/>
                <w:sz w:val="18"/>
              </w:rPr>
              <w:t>"7</w:t>
            </w:r>
            <w:r>
              <w:rPr>
                <w:spacing w:val="-2"/>
                <w:w w:val="110"/>
                <w:sz w:val="18"/>
              </w:rPr>
              <w:t>更换耗材",</w:t>
            </w:r>
          </w:p>
          <w:p w14:paraId="28126FC1">
            <w:pPr>
              <w:pStyle w:val="17"/>
              <w:spacing w:line="216" w:lineRule="exact"/>
              <w:ind w:left="86"/>
              <w:rPr>
                <w:sz w:val="18"/>
              </w:rPr>
            </w:pPr>
            <w:r>
              <w:rPr>
                <w:sz w:val="18"/>
              </w:rPr>
              <w:t>"department":</w:t>
            </w:r>
            <w:r>
              <w:rPr>
                <w:spacing w:val="5"/>
                <w:sz w:val="18"/>
              </w:rPr>
              <w:t xml:space="preserve"> "生产部",</w:t>
            </w:r>
          </w:p>
          <w:p w14:paraId="6656120F">
            <w:pPr>
              <w:pStyle w:val="17"/>
              <w:spacing w:line="275" w:lineRule="exact"/>
              <w:ind w:left="86"/>
              <w:rPr>
                <w:sz w:val="18"/>
              </w:rPr>
            </w:pPr>
            <w:r>
              <w:rPr>
                <w:w w:val="110"/>
                <w:sz w:val="18"/>
              </w:rPr>
              <w:t>"记录人": "刘宝宝"</w:t>
            </w:r>
          </w:p>
        </w:tc>
      </w:tr>
      <w:tr w14:paraId="4CC391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07" w:hRule="atLeast"/>
        </w:trPr>
        <w:tc>
          <w:tcPr>
            <w:tcW w:w="1223" w:type="dxa"/>
            <w:vMerge w:val="continue"/>
            <w:tcBorders>
              <w:top w:val="nil"/>
              <w:right w:val="single" w:color="000000" w:sz="8" w:space="0"/>
            </w:tcBorders>
          </w:tcPr>
          <w:p w14:paraId="00983A84">
            <w:pPr>
              <w:rPr>
                <w:sz w:val="2"/>
                <w:szCs w:val="2"/>
              </w:rPr>
            </w:pPr>
          </w:p>
        </w:tc>
        <w:tc>
          <w:tcPr>
            <w:tcW w:w="1763" w:type="dxa"/>
          </w:tcPr>
          <w:p w14:paraId="6B0985B5">
            <w:pPr>
              <w:pStyle w:val="17"/>
              <w:rPr>
                <w:b/>
                <w:sz w:val="24"/>
              </w:rPr>
            </w:pPr>
          </w:p>
          <w:p w14:paraId="675B73F4">
            <w:pPr>
              <w:pStyle w:val="17"/>
              <w:spacing w:before="159"/>
              <w:rPr>
                <w:b/>
                <w:sz w:val="24"/>
              </w:rPr>
            </w:pPr>
          </w:p>
          <w:p w14:paraId="3A7C3F1E">
            <w:pPr>
              <w:pStyle w:val="17"/>
              <w:spacing w:line="153" w:lineRule="auto"/>
              <w:ind w:left="125" w:right="348" w:firstLine="98"/>
              <w:jc w:val="both"/>
              <w:rPr>
                <w:sz w:val="24"/>
              </w:rPr>
            </w:pPr>
            <w:r>
              <w:rPr>
                <w:spacing w:val="-18"/>
                <w:w w:val="105"/>
                <w:sz w:val="24"/>
              </w:rPr>
              <w:t xml:space="preserve">江中数据集 </w:t>
            </w:r>
            <w:r>
              <w:rPr>
                <w:spacing w:val="-2"/>
                <w:w w:val="120"/>
                <w:sz w:val="24"/>
              </w:rPr>
              <w:t>(</w:t>
            </w:r>
            <w:r>
              <w:rPr>
                <w:spacing w:val="-2"/>
                <w:w w:val="105"/>
                <w:sz w:val="24"/>
              </w:rPr>
              <w:t>仅展示决</w:t>
            </w:r>
            <w:r>
              <w:rPr>
                <w:spacing w:val="-4"/>
                <w:w w:val="105"/>
                <w:sz w:val="24"/>
              </w:rPr>
              <w:t>策库</w:t>
            </w:r>
            <w:r>
              <w:rPr>
                <w:spacing w:val="-4"/>
                <w:w w:val="120"/>
                <w:sz w:val="24"/>
              </w:rPr>
              <w:t>)</w:t>
            </w:r>
          </w:p>
        </w:tc>
        <w:tc>
          <w:tcPr>
            <w:tcW w:w="5508" w:type="dxa"/>
          </w:tcPr>
          <w:p w14:paraId="4B8E35D1">
            <w:pPr>
              <w:pStyle w:val="17"/>
              <w:spacing w:line="267" w:lineRule="exact"/>
              <w:ind w:left="86"/>
              <w:rPr>
                <w:sz w:val="18"/>
              </w:rPr>
            </w:pPr>
            <w:r>
              <w:rPr>
                <w:w w:val="105"/>
                <w:sz w:val="18"/>
              </w:rPr>
              <w:t>"工单号":</w:t>
            </w:r>
            <w:r>
              <w:rPr>
                <w:spacing w:val="77"/>
                <w:w w:val="105"/>
                <w:sz w:val="18"/>
              </w:rPr>
              <w:t xml:space="preserve"> </w:t>
            </w:r>
            <w:r>
              <w:rPr>
                <w:spacing w:val="-2"/>
                <w:w w:val="105"/>
                <w:sz w:val="18"/>
              </w:rPr>
              <w:t>"W210128031",</w:t>
            </w:r>
          </w:p>
          <w:p w14:paraId="29B37D8D">
            <w:pPr>
              <w:pStyle w:val="17"/>
              <w:spacing w:line="216" w:lineRule="exact"/>
              <w:ind w:left="86"/>
              <w:rPr>
                <w:sz w:val="18"/>
              </w:rPr>
            </w:pPr>
            <w:r>
              <w:rPr>
                <w:w w:val="105"/>
                <w:sz w:val="18"/>
              </w:rPr>
              <w:t>"工单状态":</w:t>
            </w:r>
            <w:r>
              <w:rPr>
                <w:spacing w:val="5"/>
                <w:w w:val="105"/>
                <w:sz w:val="18"/>
              </w:rPr>
              <w:t xml:space="preserve"> "生产终止工单",</w:t>
            </w:r>
          </w:p>
          <w:p w14:paraId="65E44FE7">
            <w:pPr>
              <w:pStyle w:val="17"/>
              <w:spacing w:before="24" w:line="153" w:lineRule="auto"/>
              <w:ind w:left="86" w:right="1179"/>
              <w:rPr>
                <w:sz w:val="18"/>
              </w:rPr>
            </w:pPr>
            <w:r>
              <w:rPr>
                <w:w w:val="105"/>
                <w:sz w:val="18"/>
              </w:rPr>
              <w:t>"产品名称": "初元牌复合肽营养饮品(Ⅱ型)半成品", "配方编码":</w:t>
            </w:r>
            <w:r>
              <w:rPr>
                <w:spacing w:val="40"/>
                <w:w w:val="105"/>
                <w:sz w:val="18"/>
              </w:rPr>
              <w:t xml:space="preserve"> </w:t>
            </w:r>
            <w:r>
              <w:rPr>
                <w:w w:val="105"/>
                <w:sz w:val="18"/>
              </w:rPr>
              <w:t>2077,</w:t>
            </w:r>
          </w:p>
          <w:p w14:paraId="02DA4E47">
            <w:pPr>
              <w:pStyle w:val="17"/>
              <w:spacing w:line="194" w:lineRule="exact"/>
              <w:ind w:left="86"/>
              <w:rPr>
                <w:sz w:val="18"/>
              </w:rPr>
            </w:pPr>
            <w:r>
              <w:rPr>
                <w:w w:val="110"/>
                <w:sz w:val="18"/>
              </w:rPr>
              <w:t>"配方状态":</w:t>
            </w:r>
            <w:r>
              <w:rPr>
                <w:spacing w:val="20"/>
                <w:w w:val="110"/>
                <w:sz w:val="18"/>
              </w:rPr>
              <w:t xml:space="preserve"> </w:t>
            </w:r>
            <w:r>
              <w:rPr>
                <w:spacing w:val="-4"/>
                <w:w w:val="110"/>
                <w:sz w:val="18"/>
              </w:rPr>
              <w:t>"P",</w:t>
            </w:r>
          </w:p>
          <w:p w14:paraId="0BF9A8DA">
            <w:pPr>
              <w:pStyle w:val="17"/>
              <w:spacing w:before="23" w:line="153" w:lineRule="auto"/>
              <w:ind w:left="86" w:right="1179"/>
              <w:rPr>
                <w:sz w:val="18"/>
              </w:rPr>
            </w:pPr>
            <w:r>
              <w:rPr>
                <w:w w:val="105"/>
                <w:sz w:val="18"/>
              </w:rPr>
              <w:t>"配方名称": "初元牌复合肽营养饮品(Ⅱ型)半成品", "物料编码":</w:t>
            </w:r>
            <w:r>
              <w:rPr>
                <w:spacing w:val="40"/>
                <w:w w:val="105"/>
                <w:sz w:val="18"/>
              </w:rPr>
              <w:t xml:space="preserve"> </w:t>
            </w:r>
            <w:r>
              <w:rPr>
                <w:w w:val="105"/>
                <w:sz w:val="18"/>
              </w:rPr>
              <w:t>2077,</w:t>
            </w:r>
          </w:p>
          <w:p w14:paraId="03CF6960">
            <w:pPr>
              <w:pStyle w:val="17"/>
              <w:spacing w:line="194" w:lineRule="exact"/>
              <w:ind w:left="86"/>
              <w:rPr>
                <w:sz w:val="18"/>
              </w:rPr>
            </w:pPr>
            <w:r>
              <w:rPr>
                <w:w w:val="110"/>
                <w:sz w:val="18"/>
              </w:rPr>
              <w:t>"物料状态":</w:t>
            </w:r>
            <w:r>
              <w:rPr>
                <w:spacing w:val="20"/>
                <w:w w:val="110"/>
                <w:sz w:val="18"/>
              </w:rPr>
              <w:t xml:space="preserve"> </w:t>
            </w:r>
            <w:r>
              <w:rPr>
                <w:spacing w:val="-4"/>
                <w:w w:val="110"/>
                <w:sz w:val="18"/>
              </w:rPr>
              <w:t>"V",</w:t>
            </w:r>
          </w:p>
          <w:p w14:paraId="470A387E">
            <w:pPr>
              <w:pStyle w:val="17"/>
              <w:spacing w:before="24" w:line="153" w:lineRule="auto"/>
              <w:ind w:left="86" w:right="1101"/>
              <w:rPr>
                <w:sz w:val="18"/>
              </w:rPr>
            </w:pPr>
            <w:r>
              <w:rPr>
                <w:w w:val="105"/>
                <w:sz w:val="18"/>
              </w:rPr>
              <w:t>"物料名称": "初元牌复合肽营养饮品(Ⅱ型)-半成品", "设备名称":</w:t>
            </w:r>
            <w:r>
              <w:rPr>
                <w:spacing w:val="40"/>
                <w:w w:val="105"/>
                <w:sz w:val="18"/>
              </w:rPr>
              <w:t xml:space="preserve"> </w:t>
            </w:r>
            <w:r>
              <w:rPr>
                <w:w w:val="105"/>
                <w:sz w:val="18"/>
              </w:rPr>
              <w:t>null,</w:t>
            </w:r>
          </w:p>
          <w:p w14:paraId="6E26264C">
            <w:pPr>
              <w:pStyle w:val="17"/>
              <w:spacing w:line="194" w:lineRule="exact"/>
              <w:ind w:left="86"/>
              <w:rPr>
                <w:sz w:val="18"/>
              </w:rPr>
            </w:pPr>
            <w:r>
              <w:rPr>
                <w:w w:val="110"/>
                <w:sz w:val="18"/>
              </w:rPr>
              <w:t>"设备编码":</w:t>
            </w:r>
            <w:r>
              <w:rPr>
                <w:spacing w:val="20"/>
                <w:w w:val="110"/>
                <w:sz w:val="18"/>
              </w:rPr>
              <w:t xml:space="preserve"> </w:t>
            </w:r>
            <w:r>
              <w:rPr>
                <w:spacing w:val="-2"/>
                <w:w w:val="110"/>
                <w:sz w:val="18"/>
              </w:rPr>
              <w:t>null,</w:t>
            </w:r>
          </w:p>
          <w:p w14:paraId="48981377">
            <w:pPr>
              <w:pStyle w:val="17"/>
              <w:spacing w:line="216" w:lineRule="exact"/>
              <w:ind w:left="86"/>
              <w:rPr>
                <w:sz w:val="18"/>
              </w:rPr>
            </w:pPr>
            <w:r>
              <w:rPr>
                <w:w w:val="110"/>
                <w:sz w:val="18"/>
              </w:rPr>
              <w:t>"设备状态":</w:t>
            </w:r>
            <w:r>
              <w:rPr>
                <w:spacing w:val="20"/>
                <w:w w:val="110"/>
                <w:sz w:val="18"/>
              </w:rPr>
              <w:t xml:space="preserve"> </w:t>
            </w:r>
            <w:r>
              <w:rPr>
                <w:spacing w:val="-2"/>
                <w:w w:val="110"/>
                <w:sz w:val="18"/>
              </w:rPr>
              <w:t>null,</w:t>
            </w:r>
          </w:p>
          <w:p w14:paraId="0D2F9EC4">
            <w:pPr>
              <w:pStyle w:val="17"/>
              <w:spacing w:line="216" w:lineRule="exact"/>
              <w:ind w:left="86"/>
              <w:rPr>
                <w:sz w:val="18"/>
              </w:rPr>
            </w:pPr>
            <w:r>
              <w:rPr>
                <w:spacing w:val="7"/>
                <w:sz w:val="18"/>
              </w:rPr>
              <w:t xml:space="preserve">"工艺编码":  </w:t>
            </w:r>
            <w:r>
              <w:rPr>
                <w:spacing w:val="-2"/>
                <w:w w:val="85"/>
                <w:sz w:val="18"/>
              </w:rPr>
              <w:t>"HRJZ_CYFHT2_MAIN_MID",</w:t>
            </w:r>
          </w:p>
          <w:p w14:paraId="76EA7335">
            <w:pPr>
              <w:pStyle w:val="17"/>
              <w:spacing w:before="24" w:line="153" w:lineRule="auto"/>
              <w:ind w:left="86" w:right="1703"/>
              <w:rPr>
                <w:sz w:val="18"/>
              </w:rPr>
            </w:pPr>
            <w:r>
              <w:rPr>
                <w:w w:val="105"/>
                <w:sz w:val="18"/>
              </w:rPr>
              <w:t>"工艺名称": "初元复合肽2型半成品主PI1.0", "工艺状态":</w:t>
            </w:r>
            <w:r>
              <w:rPr>
                <w:spacing w:val="40"/>
                <w:w w:val="105"/>
                <w:sz w:val="18"/>
              </w:rPr>
              <w:t xml:space="preserve"> </w:t>
            </w:r>
            <w:r>
              <w:rPr>
                <w:w w:val="105"/>
                <w:sz w:val="18"/>
              </w:rPr>
              <w:t>"T",</w:t>
            </w:r>
          </w:p>
          <w:p w14:paraId="1B52A653">
            <w:pPr>
              <w:pStyle w:val="17"/>
              <w:spacing w:before="2" w:line="153" w:lineRule="auto"/>
              <w:ind w:left="86" w:right="2640"/>
              <w:rPr>
                <w:sz w:val="18"/>
              </w:rPr>
            </w:pPr>
            <w:r>
              <w:rPr>
                <w:w w:val="90"/>
                <w:sz w:val="18"/>
              </w:rPr>
              <w:t>"工艺参数编码":</w:t>
            </w:r>
            <w:r>
              <w:rPr>
                <w:spacing w:val="26"/>
                <w:sz w:val="18"/>
              </w:rPr>
              <w:t xml:space="preserve"> </w:t>
            </w:r>
            <w:r>
              <w:rPr>
                <w:w w:val="90"/>
                <w:sz w:val="18"/>
              </w:rPr>
              <w:t xml:space="preserve">"MES_GEN_TEMP", </w:t>
            </w:r>
            <w:r>
              <w:rPr>
                <w:w w:val="110"/>
                <w:sz w:val="18"/>
              </w:rPr>
              <w:t>"工艺参数值":</w:t>
            </w:r>
            <w:r>
              <w:rPr>
                <w:spacing w:val="72"/>
                <w:w w:val="150"/>
                <w:sz w:val="18"/>
              </w:rPr>
              <w:t xml:space="preserve">         </w:t>
            </w:r>
            <w:r>
              <w:rPr>
                <w:sz w:val="18"/>
              </w:rPr>
              <w:t>1,</w:t>
            </w:r>
            <w:r>
              <w:rPr>
                <w:spacing w:val="80"/>
                <w:w w:val="150"/>
                <w:sz w:val="18"/>
              </w:rPr>
              <w:t xml:space="preserve"> </w:t>
            </w:r>
            <w:r>
              <w:rPr>
                <w:sz w:val="18"/>
              </w:rPr>
              <w:t>"工艺参数名称": "临时文本参数", "formula_code":</w:t>
            </w:r>
            <w:r>
              <w:rPr>
                <w:spacing w:val="40"/>
                <w:sz w:val="18"/>
              </w:rPr>
              <w:t xml:space="preserve"> </w:t>
            </w:r>
            <w:r>
              <w:rPr>
                <w:sz w:val="18"/>
              </w:rPr>
              <w:t>2077,</w:t>
            </w:r>
          </w:p>
        </w:tc>
      </w:tr>
      <w:tr w14:paraId="46453B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63" w:hRule="atLeast"/>
        </w:trPr>
        <w:tc>
          <w:tcPr>
            <w:tcW w:w="1223" w:type="dxa"/>
          </w:tcPr>
          <w:p w14:paraId="05B38812">
            <w:pPr>
              <w:pStyle w:val="17"/>
              <w:rPr>
                <w:rFonts w:ascii="Times New Roman"/>
                <w:sz w:val="18"/>
              </w:rPr>
            </w:pPr>
          </w:p>
        </w:tc>
        <w:tc>
          <w:tcPr>
            <w:tcW w:w="1763" w:type="dxa"/>
          </w:tcPr>
          <w:p w14:paraId="5377D6B5">
            <w:pPr>
              <w:pStyle w:val="17"/>
              <w:rPr>
                <w:b/>
                <w:sz w:val="24"/>
              </w:rPr>
            </w:pPr>
          </w:p>
          <w:p w14:paraId="3774B220">
            <w:pPr>
              <w:pStyle w:val="17"/>
              <w:spacing w:before="74"/>
              <w:rPr>
                <w:b/>
                <w:sz w:val="24"/>
              </w:rPr>
            </w:pPr>
          </w:p>
          <w:p w14:paraId="12E23D56">
            <w:pPr>
              <w:pStyle w:val="17"/>
              <w:ind w:left="327"/>
              <w:rPr>
                <w:sz w:val="24"/>
              </w:rPr>
            </w:pPr>
            <w:r>
              <w:rPr>
                <w:spacing w:val="-22"/>
                <w:sz w:val="24"/>
              </w:rPr>
              <w:t>商飞数据集</w:t>
            </w:r>
          </w:p>
        </w:tc>
        <w:tc>
          <w:tcPr>
            <w:tcW w:w="5508" w:type="dxa"/>
          </w:tcPr>
          <w:p w14:paraId="0C57B934">
            <w:pPr>
              <w:pStyle w:val="17"/>
              <w:spacing w:before="17" w:line="276" w:lineRule="exact"/>
              <w:ind w:left="88"/>
              <w:rPr>
                <w:sz w:val="18"/>
              </w:rPr>
            </w:pPr>
            <w:r>
              <w:rPr>
                <w:w w:val="110"/>
                <w:sz w:val="18"/>
              </w:rPr>
              <w:t>"发生日期":</w:t>
            </w:r>
            <w:r>
              <w:rPr>
                <w:spacing w:val="20"/>
                <w:w w:val="110"/>
                <w:sz w:val="18"/>
              </w:rPr>
              <w:t xml:space="preserve"> </w:t>
            </w:r>
            <w:r>
              <w:rPr>
                <w:spacing w:val="-2"/>
                <w:w w:val="110"/>
                <w:sz w:val="18"/>
              </w:rPr>
              <w:t>"2018/3/19",</w:t>
            </w:r>
          </w:p>
          <w:p w14:paraId="1C68B2C5">
            <w:pPr>
              <w:pStyle w:val="17"/>
              <w:spacing w:line="216" w:lineRule="exact"/>
              <w:ind w:left="88"/>
              <w:rPr>
                <w:sz w:val="18"/>
              </w:rPr>
            </w:pPr>
            <w:r>
              <w:rPr>
                <w:spacing w:val="10"/>
                <w:sz w:val="18"/>
              </w:rPr>
              <w:t xml:space="preserve">"机号": </w:t>
            </w:r>
            <w:r>
              <w:rPr>
                <w:sz w:val="18"/>
              </w:rPr>
              <w:t>"B-3387（108）</w:t>
            </w:r>
            <w:r>
              <w:rPr>
                <w:spacing w:val="17"/>
                <w:sz w:val="18"/>
              </w:rPr>
              <w:t xml:space="preserve"> ",</w:t>
            </w:r>
          </w:p>
          <w:p w14:paraId="779EEFDA">
            <w:pPr>
              <w:pStyle w:val="17"/>
              <w:spacing w:line="216" w:lineRule="exact"/>
              <w:ind w:left="88"/>
              <w:rPr>
                <w:sz w:val="18"/>
              </w:rPr>
            </w:pPr>
            <w:r>
              <w:rPr>
                <w:sz w:val="18"/>
              </w:rPr>
              <w:t xml:space="preserve">"标题": </w:t>
            </w:r>
            <w:r>
              <w:rPr>
                <w:spacing w:val="-4"/>
                <w:sz w:val="18"/>
              </w:rPr>
              <w:t>"B-3387飞机R</w:t>
            </w:r>
            <w:r>
              <w:rPr>
                <w:spacing w:val="21"/>
                <w:sz w:val="18"/>
              </w:rPr>
              <w:t xml:space="preserve"> </w:t>
            </w:r>
            <w:r>
              <w:rPr>
                <w:spacing w:val="-4"/>
                <w:sz w:val="18"/>
              </w:rPr>
              <w:t>PACK</w:t>
            </w:r>
            <w:r>
              <w:rPr>
                <w:spacing w:val="21"/>
                <w:sz w:val="18"/>
              </w:rPr>
              <w:t xml:space="preserve"> </w:t>
            </w:r>
            <w:r>
              <w:rPr>
                <w:spacing w:val="-4"/>
                <w:sz w:val="18"/>
              </w:rPr>
              <w:t>FAIL</w:t>
            </w:r>
            <w:r>
              <w:rPr>
                <w:spacing w:val="3"/>
                <w:sz w:val="18"/>
              </w:rPr>
              <w:t xml:space="preserve"> ",</w:t>
            </w:r>
          </w:p>
          <w:p w14:paraId="2764788E">
            <w:pPr>
              <w:pStyle w:val="17"/>
              <w:spacing w:before="24" w:line="153" w:lineRule="auto"/>
              <w:ind w:left="88" w:right="187"/>
              <w:rPr>
                <w:sz w:val="18"/>
              </w:rPr>
            </w:pPr>
            <w:r>
              <w:rPr>
                <w:spacing w:val="5"/>
                <w:sz w:val="18"/>
              </w:rPr>
              <w:t xml:space="preserve">"故障描述": </w:t>
            </w:r>
            <w:r>
              <w:rPr>
                <w:sz w:val="18"/>
              </w:rPr>
              <w:t>"B-3387执行成都-合肥航班，机组反映成都航前地面</w:t>
            </w:r>
            <w:r>
              <w:rPr>
                <w:w w:val="90"/>
                <w:sz w:val="18"/>
              </w:rPr>
              <w:t>启动双发后，关APU时出现R</w:t>
            </w:r>
            <w:r>
              <w:rPr>
                <w:spacing w:val="40"/>
                <w:sz w:val="18"/>
              </w:rPr>
              <w:t xml:space="preserve"> </w:t>
            </w:r>
            <w:r>
              <w:rPr>
                <w:w w:val="90"/>
                <w:sz w:val="18"/>
              </w:rPr>
              <w:t>PACK</w:t>
            </w:r>
            <w:r>
              <w:rPr>
                <w:spacing w:val="40"/>
                <w:sz w:val="18"/>
              </w:rPr>
              <w:t xml:space="preserve"> </w:t>
            </w:r>
            <w:r>
              <w:rPr>
                <w:w w:val="90"/>
                <w:sz w:val="18"/>
              </w:rPr>
              <w:t xml:space="preserve">FAIL的EICAS信息，伴随CMS信 </w:t>
            </w:r>
            <w:r>
              <w:rPr>
                <w:w w:val="85"/>
                <w:sz w:val="18"/>
              </w:rPr>
              <w:t>息：ECS</w:t>
            </w:r>
            <w:r>
              <w:rPr>
                <w:spacing w:val="40"/>
                <w:sz w:val="18"/>
              </w:rPr>
              <w:t xml:space="preserve"> </w:t>
            </w:r>
            <w:r>
              <w:rPr>
                <w:w w:val="85"/>
                <w:sz w:val="18"/>
              </w:rPr>
              <w:t>FAILED/WIRING</w:t>
            </w:r>
            <w:r>
              <w:rPr>
                <w:spacing w:val="40"/>
                <w:sz w:val="18"/>
              </w:rPr>
              <w:t xml:space="preserve"> </w:t>
            </w:r>
            <w:r>
              <w:rPr>
                <w:w w:val="85"/>
                <w:sz w:val="18"/>
              </w:rPr>
              <w:t>FCV2</w:t>
            </w:r>
            <w:r>
              <w:rPr>
                <w:spacing w:val="40"/>
                <w:sz w:val="18"/>
              </w:rPr>
              <w:t xml:space="preserve"> </w:t>
            </w:r>
            <w:r>
              <w:rPr>
                <w:w w:val="85"/>
                <w:sz w:val="18"/>
              </w:rPr>
              <w:t>FAIL</w:t>
            </w:r>
            <w:r>
              <w:rPr>
                <w:spacing w:val="40"/>
                <w:sz w:val="18"/>
              </w:rPr>
              <w:t xml:space="preserve"> </w:t>
            </w:r>
            <w:r>
              <w:rPr>
                <w:w w:val="85"/>
                <w:sz w:val="18"/>
              </w:rPr>
              <w:t>CLOSED，重置IASC1&amp;2跳开关</w:t>
            </w:r>
          </w:p>
          <w:p w14:paraId="5471AAE3">
            <w:pPr>
              <w:pStyle w:val="17"/>
              <w:spacing w:line="195" w:lineRule="exact"/>
              <w:ind w:left="88"/>
              <w:rPr>
                <w:sz w:val="18"/>
              </w:rPr>
            </w:pPr>
            <w:r>
              <w:rPr>
                <w:spacing w:val="-1"/>
                <w:sz w:val="18"/>
              </w:rPr>
              <w:t>故障信息消失，返程正常。",</w:t>
            </w:r>
          </w:p>
          <w:p w14:paraId="27B5B55C">
            <w:pPr>
              <w:pStyle w:val="17"/>
              <w:spacing w:before="24" w:line="153" w:lineRule="auto"/>
              <w:ind w:left="88" w:right="187"/>
              <w:rPr>
                <w:sz w:val="18"/>
              </w:rPr>
            </w:pPr>
            <w:r>
              <w:rPr>
                <w:spacing w:val="-4"/>
                <w:sz w:val="18"/>
              </w:rPr>
              <w:t>"采取的措施": "航后机务按手册更换FCV2，并与B-3386对串IASC2</w:t>
            </w:r>
            <w:r>
              <w:rPr>
                <w:sz w:val="18"/>
              </w:rPr>
              <w:t>计算机，发动机试车正常，故障未复现，计划后续飞行观察。</w:t>
            </w:r>
            <w:r>
              <w:rPr>
                <w:spacing w:val="13"/>
                <w:w w:val="115"/>
                <w:sz w:val="18"/>
              </w:rPr>
              <w:t xml:space="preserve"> ",</w:t>
            </w:r>
            <w:r>
              <w:rPr>
                <w:spacing w:val="80"/>
                <w:w w:val="115"/>
                <w:sz w:val="18"/>
              </w:rPr>
              <w:t xml:space="preserve"> </w:t>
            </w:r>
            <w:r>
              <w:rPr>
                <w:spacing w:val="3"/>
                <w:sz w:val="18"/>
              </w:rPr>
              <w:t xml:space="preserve">"历史情况及其他信息": </w:t>
            </w:r>
            <w:r>
              <w:rPr>
                <w:sz w:val="18"/>
              </w:rPr>
              <w:t>null,</w:t>
            </w:r>
          </w:p>
          <w:p w14:paraId="00FB5DAC">
            <w:pPr>
              <w:pStyle w:val="17"/>
              <w:spacing w:before="2" w:line="153" w:lineRule="auto"/>
              <w:ind w:left="88" w:right="3517"/>
              <w:rPr>
                <w:sz w:val="18"/>
              </w:rPr>
            </w:pPr>
            <w:r>
              <w:rPr>
                <w:w w:val="110"/>
                <w:sz w:val="18"/>
              </w:rPr>
              <w:t>"风险描述":</w:t>
            </w:r>
            <w:r>
              <w:rPr>
                <w:spacing w:val="70"/>
                <w:w w:val="150"/>
                <w:sz w:val="18"/>
              </w:rPr>
              <w:t xml:space="preserve">  </w:t>
            </w:r>
            <w:r>
              <w:rPr>
                <w:w w:val="110"/>
                <w:sz w:val="18"/>
              </w:rPr>
              <w:t>null,</w:t>
            </w:r>
            <w:r>
              <w:rPr>
                <w:spacing w:val="80"/>
                <w:w w:val="150"/>
                <w:sz w:val="18"/>
              </w:rPr>
              <w:t xml:space="preserve"> </w:t>
            </w:r>
            <w:r>
              <w:rPr>
                <w:spacing w:val="-2"/>
                <w:w w:val="110"/>
                <w:sz w:val="18"/>
              </w:rPr>
              <w:t>"是否重要故障":</w:t>
            </w:r>
            <w:r>
              <w:rPr>
                <w:spacing w:val="7"/>
                <w:w w:val="110"/>
                <w:sz w:val="18"/>
              </w:rPr>
              <w:t xml:space="preserve"> </w:t>
            </w:r>
            <w:r>
              <w:rPr>
                <w:spacing w:val="-2"/>
                <w:w w:val="110"/>
                <w:sz w:val="18"/>
              </w:rPr>
              <w:t xml:space="preserve">null, </w:t>
            </w:r>
            <w:r>
              <w:rPr>
                <w:w w:val="110"/>
                <w:sz w:val="18"/>
              </w:rPr>
              <w:t>"多发性故障":</w:t>
            </w:r>
            <w:r>
              <w:rPr>
                <w:spacing w:val="40"/>
                <w:w w:val="110"/>
                <w:sz w:val="18"/>
              </w:rPr>
              <w:t xml:space="preserve"> </w:t>
            </w:r>
            <w:r>
              <w:rPr>
                <w:w w:val="110"/>
                <w:sz w:val="18"/>
              </w:rPr>
              <w:t>null</w:t>
            </w:r>
          </w:p>
        </w:tc>
      </w:tr>
      <w:tr w14:paraId="07BD5A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0" w:hRule="atLeast"/>
        </w:trPr>
        <w:tc>
          <w:tcPr>
            <w:tcW w:w="1223" w:type="dxa"/>
          </w:tcPr>
          <w:p w14:paraId="6904561A">
            <w:pPr>
              <w:pStyle w:val="17"/>
              <w:rPr>
                <w:rFonts w:ascii="Times New Roman"/>
                <w:sz w:val="18"/>
              </w:rPr>
            </w:pPr>
          </w:p>
        </w:tc>
        <w:tc>
          <w:tcPr>
            <w:tcW w:w="1763" w:type="dxa"/>
          </w:tcPr>
          <w:p w14:paraId="66680287">
            <w:pPr>
              <w:pStyle w:val="17"/>
              <w:spacing w:before="404"/>
              <w:ind w:left="240"/>
              <w:rPr>
                <w:sz w:val="24"/>
              </w:rPr>
            </w:pPr>
            <w:r>
              <w:rPr>
                <w:spacing w:val="-22"/>
                <w:sz w:val="24"/>
              </w:rPr>
              <w:t>上汽数据集</w:t>
            </w:r>
          </w:p>
        </w:tc>
        <w:tc>
          <w:tcPr>
            <w:tcW w:w="5508" w:type="dxa"/>
          </w:tcPr>
          <w:p w14:paraId="3F35E224">
            <w:pPr>
              <w:pStyle w:val="17"/>
              <w:spacing w:before="42" w:line="276" w:lineRule="exact"/>
              <w:ind w:left="134"/>
              <w:rPr>
                <w:sz w:val="18"/>
              </w:rPr>
            </w:pPr>
            <w:r>
              <w:rPr>
                <w:w w:val="115"/>
                <w:sz w:val="18"/>
              </w:rPr>
              <w:t>"id":</w:t>
            </w:r>
            <w:r>
              <w:rPr>
                <w:spacing w:val="70"/>
                <w:w w:val="115"/>
                <w:sz w:val="18"/>
              </w:rPr>
              <w:t xml:space="preserve"> </w:t>
            </w:r>
            <w:r>
              <w:rPr>
                <w:spacing w:val="-2"/>
                <w:w w:val="115"/>
                <w:sz w:val="18"/>
              </w:rPr>
              <w:t>541288,</w:t>
            </w:r>
          </w:p>
          <w:p w14:paraId="1131448A">
            <w:pPr>
              <w:pStyle w:val="17"/>
              <w:spacing w:before="23" w:line="153" w:lineRule="auto"/>
              <w:ind w:left="134" w:right="1959"/>
              <w:rPr>
                <w:sz w:val="18"/>
              </w:rPr>
            </w:pPr>
            <w:r>
              <w:rPr>
                <w:w w:val="110"/>
                <w:sz w:val="18"/>
              </w:rPr>
              <w:t>"entity_type_id":</w:t>
            </w:r>
            <w:r>
              <w:rPr>
                <w:spacing w:val="40"/>
                <w:w w:val="110"/>
                <w:sz w:val="18"/>
              </w:rPr>
              <w:t xml:space="preserve"> </w:t>
            </w:r>
            <w:r>
              <w:rPr>
                <w:w w:val="110"/>
                <w:sz w:val="18"/>
              </w:rPr>
              <w:t xml:space="preserve">3446, </w:t>
            </w:r>
            <w:r>
              <w:rPr>
                <w:sz w:val="18"/>
              </w:rPr>
              <w:t>"entity_type_name</w:t>
            </w:r>
            <w:r>
              <w:rPr>
                <w:spacing w:val="1"/>
                <w:sz w:val="18"/>
              </w:rPr>
              <w:t>": "异常状态",</w:t>
            </w:r>
            <w:r>
              <w:rPr>
                <w:sz w:val="18"/>
              </w:rPr>
              <w:t xml:space="preserve"> "name</w:t>
            </w:r>
            <w:r>
              <w:rPr>
                <w:spacing w:val="7"/>
                <w:sz w:val="18"/>
              </w:rPr>
              <w:t xml:space="preserve">": " </w:t>
            </w:r>
            <w:r>
              <w:rPr>
                <w:sz w:val="18"/>
              </w:rPr>
              <w:t xml:space="preserve">X轴脱开部分已无法收回复位", </w:t>
            </w:r>
            <w:r>
              <w:rPr>
                <w:w w:val="115"/>
                <w:sz w:val="18"/>
              </w:rPr>
              <w:t>"attr":</w:t>
            </w:r>
            <w:r>
              <w:rPr>
                <w:spacing w:val="6"/>
                <w:w w:val="115"/>
                <w:sz w:val="18"/>
              </w:rPr>
              <w:t xml:space="preserve"> "{}",</w:t>
            </w:r>
          </w:p>
          <w:p w14:paraId="2A1F2439">
            <w:pPr>
              <w:pStyle w:val="17"/>
              <w:spacing w:line="255" w:lineRule="exact"/>
              <w:ind w:left="134"/>
              <w:rPr>
                <w:sz w:val="18"/>
              </w:rPr>
            </w:pPr>
            <w:r>
              <w:rPr>
                <w:w w:val="110"/>
                <w:sz w:val="18"/>
              </w:rPr>
              <w:t>"color":</w:t>
            </w:r>
            <w:r>
              <w:rPr>
                <w:spacing w:val="51"/>
                <w:w w:val="110"/>
                <w:sz w:val="18"/>
              </w:rPr>
              <w:t xml:space="preserve"> </w:t>
            </w:r>
            <w:r>
              <w:rPr>
                <w:spacing w:val="-4"/>
                <w:w w:val="110"/>
                <w:sz w:val="18"/>
              </w:rPr>
              <w:t>null</w:t>
            </w:r>
          </w:p>
        </w:tc>
      </w:tr>
    </w:tbl>
    <w:p w14:paraId="0637590B">
      <w:pPr>
        <w:spacing w:line="255" w:lineRule="exact"/>
        <w:rPr>
          <w:sz w:val="18"/>
        </w:rPr>
        <w:sectPr>
          <w:pgSz w:w="11910" w:h="16840"/>
          <w:pgMar w:top="900" w:right="100" w:bottom="280" w:left="140" w:header="720" w:footer="720" w:gutter="0"/>
          <w:cols w:space="720" w:num="1"/>
        </w:sectPr>
      </w:pPr>
    </w:p>
    <w:p w14:paraId="145F9F31">
      <w:pPr>
        <w:pStyle w:val="6"/>
        <w:spacing w:line="496" w:lineRule="exact"/>
        <w:ind w:left="235"/>
      </w:pPr>
      <w:r>
        <w:rPr>
          <w:w w:val="90"/>
        </w:rPr>
        <w:t>图</w:t>
      </w:r>
      <w:r>
        <w:rPr>
          <w:spacing w:val="41"/>
        </w:rPr>
        <w:t xml:space="preserve"> </w:t>
      </w:r>
      <w:r>
        <w:rPr>
          <w:rFonts w:ascii="Times New Roman" w:eastAsia="Times New Roman"/>
          <w:w w:val="90"/>
        </w:rPr>
        <w:t>1</w:t>
      </w:r>
      <w:r>
        <w:rPr>
          <w:rFonts w:ascii="Times New Roman" w:eastAsia="Times New Roman"/>
          <w:spacing w:val="-4"/>
        </w:rPr>
        <w:t xml:space="preserve"> </w:t>
      </w:r>
      <w:r>
        <w:rPr>
          <w:b w:val="0"/>
          <w:w w:val="90"/>
        </w:rPr>
        <w:t>图谱</w:t>
      </w:r>
      <w:r>
        <w:rPr>
          <w:w w:val="90"/>
        </w:rPr>
        <w:t>数据schema</w:t>
      </w:r>
      <w:r>
        <w:rPr>
          <w:spacing w:val="-4"/>
          <w:w w:val="90"/>
        </w:rPr>
        <w:t>图展示</w:t>
      </w:r>
    </w:p>
    <w:p w14:paraId="336AC403">
      <w:pPr>
        <w:pStyle w:val="7"/>
        <w:spacing w:before="10"/>
        <w:rPr>
          <w:b/>
          <w:sz w:val="13"/>
        </w:rPr>
      </w:pPr>
      <w:r>
        <w:drawing>
          <wp:anchor distT="0" distB="0" distL="0" distR="0" simplePos="0" relativeHeight="251663360" behindDoc="1" locked="0" layoutInCell="1" allowOverlap="1">
            <wp:simplePos x="0" y="0"/>
            <wp:positionH relativeFrom="page">
              <wp:posOffset>718185</wp:posOffset>
            </wp:positionH>
            <wp:positionV relativeFrom="paragraph">
              <wp:posOffset>175895</wp:posOffset>
            </wp:positionV>
            <wp:extent cx="6155690" cy="350583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6155910" cy="3505962"/>
                    </a:xfrm>
                    <a:prstGeom prst="rect">
                      <a:avLst/>
                    </a:prstGeom>
                  </pic:spPr>
                </pic:pic>
              </a:graphicData>
            </a:graphic>
          </wp:anchor>
        </w:drawing>
      </w:r>
    </w:p>
    <w:p w14:paraId="1BD2061D">
      <w:pPr>
        <w:rPr>
          <w:sz w:val="24"/>
        </w:rPr>
        <w:sectPr>
          <w:pgSz w:w="11910" w:h="16840"/>
          <w:pgMar w:top="900" w:right="100" w:bottom="280" w:left="140" w:header="720" w:footer="720" w:gutter="0"/>
          <w:cols w:space="720" w:num="1"/>
        </w:sectPr>
      </w:pPr>
    </w:p>
    <w:p w14:paraId="6341428D">
      <w:pPr>
        <w:pStyle w:val="6"/>
        <w:spacing w:line="489" w:lineRule="exact"/>
        <w:ind w:left="1964"/>
        <w:jc w:val="left"/>
      </w:pPr>
      <w:r>
        <w:rPr>
          <w:spacing w:val="-2"/>
        </w:rPr>
        <w:t>测试过程：</w:t>
      </w:r>
    </w:p>
    <w:p w14:paraId="59A30804">
      <w:pPr>
        <w:pStyle w:val="7"/>
        <w:spacing w:before="108" w:line="285" w:lineRule="auto"/>
        <w:ind w:left="1409" w:right="2116" w:firstLine="557"/>
      </w:pPr>
      <w:r>
        <w:rPr>
          <w:spacing w:val="-2"/>
        </w:rPr>
        <w:t>假设：由于保隆、江中以及商飞数据集之间存在场景、属性差异，各个测试均在各自数据集上进行测试。</w:t>
      </w:r>
    </w:p>
    <w:p w14:paraId="5E7777C3">
      <w:pPr>
        <w:pStyle w:val="7"/>
        <w:spacing w:line="521" w:lineRule="exact"/>
        <w:ind w:left="1966"/>
      </w:pPr>
      <w:r>
        <w:rPr>
          <w:spacing w:val="-4"/>
          <w:w w:val="105"/>
        </w:rPr>
        <w:t>输入:</w:t>
      </w:r>
    </w:p>
    <w:p w14:paraId="283A6CC7">
      <w:pPr>
        <w:pStyle w:val="16"/>
        <w:numPr>
          <w:ilvl w:val="0"/>
          <w:numId w:val="5"/>
        </w:numPr>
        <w:tabs>
          <w:tab w:val="left" w:pos="3139"/>
        </w:tabs>
        <w:spacing w:before="99"/>
        <w:ind w:left="3139" w:hanging="280"/>
        <w:rPr>
          <w:sz w:val="28"/>
        </w:rPr>
      </w:pPr>
      <w:r>
        <w:rPr>
          <w:sz w:val="28"/>
        </w:rPr>
        <w:t>场景标签</w:t>
      </w:r>
      <w:r>
        <w:rPr>
          <w:spacing w:val="-2"/>
          <w:sz w:val="28"/>
        </w:rPr>
        <w:t>label;</w:t>
      </w:r>
    </w:p>
    <w:p w14:paraId="646BC836">
      <w:pPr>
        <w:pStyle w:val="16"/>
        <w:numPr>
          <w:ilvl w:val="0"/>
          <w:numId w:val="5"/>
        </w:numPr>
        <w:tabs>
          <w:tab w:val="left" w:pos="3139"/>
        </w:tabs>
        <w:spacing w:before="108"/>
        <w:ind w:left="3139" w:hanging="280"/>
        <w:rPr>
          <w:sz w:val="28"/>
        </w:rPr>
      </w:pPr>
      <w:r>
        <w:rPr>
          <w:sz w:val="28"/>
        </w:rPr>
        <w:t>目标属性值f1、f2、</w:t>
      </w:r>
      <w:r>
        <w:rPr>
          <w:spacing w:val="-5"/>
          <w:sz w:val="28"/>
        </w:rPr>
        <w:t>f3;</w:t>
      </w:r>
    </w:p>
    <w:p w14:paraId="15ECA91E">
      <w:pPr>
        <w:pStyle w:val="7"/>
        <w:spacing w:before="439" w:line="285" w:lineRule="auto"/>
        <w:ind w:left="1391" w:right="2133" w:firstLine="557"/>
      </w:pPr>
      <w:r>
        <w:t>输出: 根据准确度排名返回其结果；否则，返回一个指示未找</w:t>
      </w:r>
      <w:r>
        <w:rPr>
          <w:spacing w:val="-4"/>
        </w:rPr>
        <w:t>到的值。</w:t>
      </w:r>
    </w:p>
    <w:p w14:paraId="3320B426">
      <w:pPr>
        <w:pStyle w:val="7"/>
        <w:spacing w:before="61" w:line="511" w:lineRule="exact"/>
        <w:ind w:left="1940"/>
      </w:pPr>
      <w:r>
        <w:rPr>
          <w:spacing w:val="-4"/>
        </w:rPr>
        <w:t>步骤：</w:t>
      </w:r>
    </w:p>
    <w:p w14:paraId="08ABDDE4">
      <w:pPr>
        <w:pStyle w:val="16"/>
        <w:numPr>
          <w:ilvl w:val="0"/>
          <w:numId w:val="6"/>
        </w:numPr>
        <w:tabs>
          <w:tab w:val="left" w:pos="2369"/>
        </w:tabs>
        <w:spacing w:line="511" w:lineRule="exact"/>
        <w:ind w:left="2369" w:hanging="420"/>
        <w:rPr>
          <w:sz w:val="28"/>
        </w:rPr>
      </w:pPr>
      <w:r>
        <w:rPr>
          <w:sz w:val="28"/>
        </w:rPr>
        <w:t>根据label</w:t>
      </w:r>
      <w:r>
        <w:rPr>
          <w:spacing w:val="-1"/>
          <w:sz w:val="28"/>
        </w:rPr>
        <w:t>进入对应的库，准备检索。</w:t>
      </w:r>
    </w:p>
    <w:p w14:paraId="446C1D43">
      <w:pPr>
        <w:pStyle w:val="16"/>
        <w:numPr>
          <w:ilvl w:val="0"/>
          <w:numId w:val="6"/>
        </w:numPr>
        <w:tabs>
          <w:tab w:val="left" w:pos="2369"/>
        </w:tabs>
        <w:spacing w:before="98"/>
        <w:ind w:left="2369" w:hanging="420"/>
        <w:rPr>
          <w:sz w:val="28"/>
        </w:rPr>
      </w:pPr>
      <w:r>
        <w:rPr>
          <w:sz w:val="28"/>
        </w:rPr>
        <w:t>初始化一个变量</w:t>
      </w:r>
      <w:r>
        <w:rPr>
          <w:spacing w:val="42"/>
          <w:w w:val="130"/>
          <w:sz w:val="28"/>
        </w:rPr>
        <w:t xml:space="preserve"> </w:t>
      </w:r>
      <w:r>
        <w:rPr>
          <w:w w:val="130"/>
          <w:sz w:val="28"/>
        </w:rPr>
        <w:t>i</w:t>
      </w:r>
      <w:r>
        <w:rPr>
          <w:spacing w:val="43"/>
          <w:w w:val="130"/>
          <w:sz w:val="28"/>
        </w:rPr>
        <w:t xml:space="preserve"> </w:t>
      </w:r>
      <w:r>
        <w:rPr>
          <w:spacing w:val="32"/>
          <w:sz w:val="28"/>
        </w:rPr>
        <w:t xml:space="preserve">为 </w:t>
      </w:r>
      <w:r>
        <w:rPr>
          <w:sz w:val="28"/>
        </w:rPr>
        <w:t>0，</w:t>
      </w:r>
      <w:r>
        <w:rPr>
          <w:spacing w:val="-1"/>
          <w:sz w:val="28"/>
        </w:rPr>
        <w:t>表示当前查找的索引。</w:t>
      </w:r>
    </w:p>
    <w:p w14:paraId="02AB7E57">
      <w:pPr>
        <w:pStyle w:val="16"/>
        <w:numPr>
          <w:ilvl w:val="0"/>
          <w:numId w:val="6"/>
        </w:numPr>
        <w:tabs>
          <w:tab w:val="left" w:pos="2369"/>
        </w:tabs>
        <w:spacing w:before="98"/>
        <w:ind w:left="2369" w:hanging="420"/>
        <w:rPr>
          <w:sz w:val="28"/>
        </w:rPr>
      </w:pPr>
      <w:r>
        <w:rPr>
          <w:spacing w:val="-1"/>
          <w:sz w:val="28"/>
        </w:rPr>
        <w:t>从列表的第一个元素开始，逐个与目标属性进行比较。</w:t>
      </w:r>
    </w:p>
    <w:p w14:paraId="081A91C5">
      <w:pPr>
        <w:pStyle w:val="16"/>
        <w:numPr>
          <w:ilvl w:val="0"/>
          <w:numId w:val="6"/>
        </w:numPr>
        <w:tabs>
          <w:tab w:val="left" w:pos="2369"/>
        </w:tabs>
        <w:spacing w:before="98" w:line="435" w:lineRule="exact"/>
        <w:ind w:left="2369" w:hanging="420"/>
        <w:rPr>
          <w:sz w:val="28"/>
        </w:rPr>
      </w:pPr>
      <w:r>
        <w:rPr>
          <w:spacing w:val="-1"/>
          <w:sz w:val="28"/>
        </w:rPr>
        <w:t>使用字符串相似度计算三个目标属性值与表中属性值之间的</w:t>
      </w:r>
    </w:p>
    <w:p w14:paraId="7E56F4F4">
      <w:pPr>
        <w:pStyle w:val="7"/>
        <w:spacing w:line="342" w:lineRule="exact"/>
        <w:ind w:left="2370"/>
      </w:pPr>
      <w:r>
        <w:rPr>
          <w:spacing w:val="-8"/>
        </w:rPr>
        <w:t>相似度L1、L2和L3,通过公式Sim=w1</w:t>
      </w:r>
      <w:r>
        <w:rPr>
          <w:spacing w:val="25"/>
        </w:rPr>
        <w:t xml:space="preserve"> </w:t>
      </w:r>
      <w:r>
        <w:rPr>
          <w:spacing w:val="-8"/>
        </w:rPr>
        <w:t>*</w:t>
      </w:r>
      <w:r>
        <w:rPr>
          <w:spacing w:val="25"/>
        </w:rPr>
        <w:t xml:space="preserve"> </w:t>
      </w:r>
      <w:r>
        <w:rPr>
          <w:spacing w:val="-8"/>
        </w:rPr>
        <w:t>L1</w:t>
      </w:r>
      <w:r>
        <w:rPr>
          <w:spacing w:val="14"/>
        </w:rPr>
        <w:t xml:space="preserve"> + </w:t>
      </w:r>
      <w:r>
        <w:rPr>
          <w:spacing w:val="-8"/>
        </w:rPr>
        <w:t>w2</w:t>
      </w:r>
      <w:r>
        <w:rPr>
          <w:spacing w:val="25"/>
        </w:rPr>
        <w:t xml:space="preserve"> </w:t>
      </w:r>
      <w:r>
        <w:rPr>
          <w:spacing w:val="-8"/>
        </w:rPr>
        <w:t>*</w:t>
      </w:r>
      <w:r>
        <w:rPr>
          <w:spacing w:val="26"/>
        </w:rPr>
        <w:t xml:space="preserve"> </w:t>
      </w:r>
      <w:r>
        <w:rPr>
          <w:spacing w:val="-8"/>
        </w:rPr>
        <w:t>L2</w:t>
      </w:r>
      <w:r>
        <w:rPr>
          <w:spacing w:val="7"/>
        </w:rPr>
        <w:t xml:space="preserve"> +</w:t>
      </w:r>
    </w:p>
    <w:p w14:paraId="690022EC">
      <w:pPr>
        <w:pStyle w:val="7"/>
        <w:spacing w:before="38" w:line="153" w:lineRule="auto"/>
        <w:ind w:left="2370" w:right="2133"/>
      </w:pPr>
      <w:r>
        <w:rPr>
          <w:spacing w:val="-2"/>
        </w:rPr>
        <w:t>w3</w:t>
      </w:r>
      <w:r>
        <w:rPr>
          <w:spacing w:val="19"/>
        </w:rPr>
        <w:t xml:space="preserve"> </w:t>
      </w:r>
      <w:r>
        <w:rPr>
          <w:spacing w:val="-2"/>
        </w:rPr>
        <w:t>*</w:t>
      </w:r>
      <w:r>
        <w:rPr>
          <w:spacing w:val="19"/>
        </w:rPr>
        <w:t xml:space="preserve"> </w:t>
      </w:r>
      <w:r>
        <w:rPr>
          <w:spacing w:val="-2"/>
        </w:rPr>
        <w:t>L3计算得到相似度Sim(有关权重算法</w:t>
      </w:r>
      <w:r>
        <w:rPr>
          <w:spacing w:val="-2"/>
          <w:w w:val="110"/>
        </w:rPr>
        <w:t>Δ</w:t>
      </w:r>
      <w:r>
        <w:rPr>
          <w:spacing w:val="-2"/>
        </w:rPr>
        <w:t>具体的细节见</w:t>
      </w:r>
      <w:r>
        <w:rPr>
          <w:spacing w:val="-4"/>
        </w:rPr>
        <w:t>下方)</w:t>
      </w:r>
    </w:p>
    <w:p w14:paraId="4548B730">
      <w:pPr>
        <w:pStyle w:val="16"/>
        <w:numPr>
          <w:ilvl w:val="0"/>
          <w:numId w:val="6"/>
        </w:numPr>
        <w:tabs>
          <w:tab w:val="left" w:pos="2369"/>
        </w:tabs>
        <w:spacing w:before="158"/>
        <w:ind w:left="2369" w:hanging="420"/>
        <w:rPr>
          <w:sz w:val="28"/>
        </w:rPr>
      </w:pPr>
      <w:r>
        <w:rPr>
          <w:spacing w:val="15"/>
          <w:sz w:val="28"/>
        </w:rPr>
        <w:t xml:space="preserve">重复步骤 </w:t>
      </w:r>
      <w:r>
        <w:rPr>
          <w:sz w:val="28"/>
        </w:rPr>
        <w:t>2-5</w:t>
      </w:r>
      <w:r>
        <w:rPr>
          <w:spacing w:val="-1"/>
          <w:sz w:val="28"/>
        </w:rPr>
        <w:t xml:space="preserve"> 直到找到相似元素或遍历完整个库。</w:t>
      </w:r>
    </w:p>
    <w:p w14:paraId="11A88528">
      <w:pPr>
        <w:pStyle w:val="16"/>
        <w:numPr>
          <w:ilvl w:val="0"/>
          <w:numId w:val="6"/>
        </w:numPr>
        <w:tabs>
          <w:tab w:val="left" w:pos="2369"/>
        </w:tabs>
        <w:spacing w:before="98"/>
        <w:ind w:left="2369" w:hanging="420"/>
        <w:rPr>
          <w:sz w:val="28"/>
        </w:rPr>
      </w:pPr>
      <w:r>
        <w:rPr>
          <w:spacing w:val="-1"/>
          <w:sz w:val="28"/>
        </w:rPr>
        <w:t>如果遍历完整个库都没有找到相似元素，则返回没有。</w:t>
      </w:r>
    </w:p>
    <w:p w14:paraId="09090569">
      <w:pPr>
        <w:pStyle w:val="16"/>
        <w:numPr>
          <w:ilvl w:val="0"/>
          <w:numId w:val="6"/>
        </w:numPr>
        <w:tabs>
          <w:tab w:val="left" w:pos="2368"/>
          <w:tab w:val="left" w:pos="2370"/>
        </w:tabs>
        <w:spacing w:before="229" w:line="153" w:lineRule="auto"/>
        <w:ind w:right="2133"/>
        <w:rPr>
          <w:sz w:val="28"/>
        </w:rPr>
      </w:pPr>
      <w:r>
        <w:rPr>
          <w:spacing w:val="-4"/>
          <w:sz w:val="28"/>
        </w:rPr>
        <w:t>如果存在若干记录，则在一个数量范围内按照相似度Sim高</w:t>
      </w:r>
      <w:r>
        <w:rPr>
          <w:spacing w:val="-2"/>
          <w:sz w:val="28"/>
        </w:rPr>
        <w:t>低对结果进行排序返回。</w:t>
      </w:r>
    </w:p>
    <w:p w14:paraId="3A213143">
      <w:pPr>
        <w:pStyle w:val="16"/>
        <w:numPr>
          <w:ilvl w:val="0"/>
          <w:numId w:val="6"/>
        </w:numPr>
        <w:tabs>
          <w:tab w:val="left" w:pos="2369"/>
        </w:tabs>
        <w:spacing w:before="158"/>
        <w:ind w:left="2369" w:hanging="420"/>
        <w:rPr>
          <w:sz w:val="28"/>
        </w:rPr>
      </w:pPr>
      <w:r>
        <w:rPr>
          <w:spacing w:val="-1"/>
          <w:sz w:val="28"/>
        </w:rPr>
        <w:t>综合以上过程得到准确率公式：</w:t>
      </w:r>
    </w:p>
    <w:p w14:paraId="1D9B882F">
      <w:pPr>
        <w:tabs>
          <w:tab w:val="left" w:pos="4530"/>
        </w:tabs>
        <w:spacing w:before="168"/>
        <w:ind w:left="2370"/>
        <w:rPr>
          <w:spacing w:val="-2"/>
          <w:sz w:val="20"/>
        </w:rPr>
      </w:pPr>
      <w:r>
        <w:drawing>
          <wp:anchor distT="0" distB="0" distL="0" distR="0" simplePos="0" relativeHeight="251662336" behindDoc="1" locked="0" layoutInCell="1" allowOverlap="1">
            <wp:simplePos x="0" y="0"/>
            <wp:positionH relativeFrom="page">
              <wp:posOffset>2515235</wp:posOffset>
            </wp:positionH>
            <wp:positionV relativeFrom="paragraph">
              <wp:posOffset>69850</wp:posOffset>
            </wp:positionV>
            <wp:extent cx="387350" cy="203200"/>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cstate="print"/>
                    <a:stretch>
                      <a:fillRect/>
                    </a:stretch>
                  </pic:blipFill>
                  <pic:spPr>
                    <a:xfrm>
                      <a:off x="0" y="0"/>
                      <a:ext cx="387350" cy="203200"/>
                    </a:xfrm>
                    <a:prstGeom prst="rect">
                      <a:avLst/>
                    </a:prstGeom>
                  </pic:spPr>
                </pic:pic>
              </a:graphicData>
            </a:graphic>
          </wp:anchor>
        </w:drawing>
      </w:r>
      <w:r>
        <w:rPr>
          <w:sz w:val="24"/>
        </w:rPr>
        <w:t>precision</w:t>
      </w:r>
      <w:r>
        <w:rPr>
          <w:spacing w:val="45"/>
          <w:sz w:val="24"/>
        </w:rPr>
        <w:t xml:space="preserve"> </w:t>
      </w:r>
      <w:r>
        <w:rPr>
          <w:spacing w:val="-12"/>
          <w:sz w:val="24"/>
        </w:rPr>
        <w:t>=</w:t>
      </w:r>
      <w:r>
        <w:rPr>
          <w:sz w:val="24"/>
        </w:rPr>
        <w:tab/>
      </w:r>
      <w:r>
        <w:rPr>
          <w:spacing w:val="8"/>
          <w:sz w:val="24"/>
        </w:rPr>
        <w:t>Sim(f1,f2,f3)*Δ(f1,f2,f3)</w:t>
      </w:r>
      <w:r>
        <w:rPr>
          <w:spacing w:val="8"/>
          <w:sz w:val="20"/>
        </w:rPr>
        <w:t>(n:a</w:t>
      </w:r>
      <w:r>
        <w:rPr>
          <w:spacing w:val="29"/>
          <w:sz w:val="20"/>
        </w:rPr>
        <w:t xml:space="preserve">  </w:t>
      </w:r>
      <w:r>
        <w:rPr>
          <w:spacing w:val="8"/>
          <w:sz w:val="20"/>
        </w:rPr>
        <w:t>default</w:t>
      </w:r>
      <w:r>
        <w:rPr>
          <w:spacing w:val="30"/>
          <w:sz w:val="20"/>
        </w:rPr>
        <w:t xml:space="preserve">  </w:t>
      </w:r>
      <w:r>
        <w:rPr>
          <w:spacing w:val="-2"/>
          <w:sz w:val="20"/>
        </w:rPr>
        <w:t>value)</w:t>
      </w:r>
    </w:p>
    <w:p w14:paraId="587D985B">
      <w:pPr>
        <w:pStyle w:val="7"/>
        <w:spacing w:line="436" w:lineRule="exact"/>
        <w:ind w:left="1721"/>
        <w:jc w:val="both"/>
        <w:rPr>
          <w:rFonts w:ascii="宋体" w:hAnsi="宋体" w:eastAsia="宋体" w:cs="宋体"/>
          <w:spacing w:val="-2"/>
        </w:rPr>
      </w:pPr>
    </w:p>
    <w:p w14:paraId="1490A830">
      <w:pPr>
        <w:pStyle w:val="7"/>
        <w:spacing w:line="436" w:lineRule="exact"/>
        <w:ind w:left="1721"/>
        <w:jc w:val="both"/>
      </w:pPr>
      <w:r>
        <w:rPr>
          <w:rFonts w:hint="eastAsia" w:ascii="宋体" w:hAnsi="宋体" w:eastAsia="宋体" w:cs="宋体"/>
          <w:spacing w:val="-2"/>
        </w:rPr>
        <w:t>测试样例</w:t>
      </w:r>
      <w:r>
        <w:rPr>
          <w:spacing w:val="-2"/>
        </w:rPr>
        <w:t xml:space="preserve"> ：</w:t>
      </w:r>
      <w:r>
        <w:rPr>
          <w:spacing w:val="-10"/>
        </w:rPr>
        <w:t xml:space="preserve"> </w:t>
      </w:r>
    </w:p>
    <w:p w14:paraId="0C90F229">
      <w:pPr>
        <w:pStyle w:val="7"/>
        <w:spacing w:before="2" w:line="189" w:lineRule="auto"/>
        <w:ind w:left="1721" w:right="1400" w:firstLine="712"/>
        <w:jc w:val="both"/>
        <w:rPr>
          <w:rFonts w:ascii="WenQuanYi Micro Hei" w:eastAsia="WenQuanYi Micro Hei"/>
        </w:rPr>
      </w:pPr>
      <w:r>
        <w:rPr>
          <w:rFonts w:hint="eastAsia" w:ascii="WenQuanYi Micro Hei" w:eastAsia="WenQuanYi Micro Hei"/>
        </w:rPr>
        <w:t xml:space="preserve">以 下 主 要 展 示 检 索 结 果 的 示 意 图 ， 考 虑 到 数 据 集 的 庞 大 ， 故 将 整 体 展 示 分 为 三 个 数 量 级 ： 千 级 、 万 级 以 及 十 万 级 ， 各 自 选 用 数 据 集 为 商 飞 数 据 集 （ 5 0 0 0 左 </w:t>
      </w:r>
    </w:p>
    <w:p w14:paraId="2FA6D5A1">
      <w:pPr>
        <w:pStyle w:val="7"/>
        <w:spacing w:line="189" w:lineRule="auto"/>
        <w:ind w:left="1721" w:right="1498"/>
        <w:jc w:val="both"/>
        <w:rPr>
          <w:rFonts w:ascii="WenQuanYi Micro Hei" w:eastAsia="WenQuanYi Micro Hei"/>
        </w:rPr>
      </w:pPr>
      <w:r>
        <w:rPr>
          <w:rFonts w:hint="eastAsia" w:ascii="WenQuanYi Micro Hei" w:eastAsia="WenQuanYi Micro Hei"/>
        </w:rPr>
        <w:t xml:space="preserve">右 ） 、 保 隆 数 据 集 （ 3 万 至 四 万 ） 以 及 江 中 数 据 集 （ 8 0 万 左 右 ） 。 </w:t>
      </w:r>
    </w:p>
    <w:p w14:paraId="2E5E46F3">
      <w:pPr>
        <w:pStyle w:val="7"/>
        <w:spacing w:before="176"/>
        <w:ind w:left="2811"/>
        <w:jc w:val="both"/>
        <w:rPr>
          <w:rFonts w:ascii="WenQuanYi Micro Hei" w:eastAsia="WenQuanYi Micro Hei"/>
        </w:rPr>
      </w:pPr>
      <w:r>
        <w:rPr>
          <w:rFonts w:hint="eastAsia" w:ascii="WenQuanYi Micro Hei" w:eastAsia="WenQuanYi Micro Hei"/>
          <w:spacing w:val="2"/>
        </w:rPr>
        <w:t xml:space="preserve">图 </w:t>
      </w:r>
      <w:r>
        <w:t>2</w:t>
      </w:r>
      <w:r>
        <w:rPr>
          <w:spacing w:val="34"/>
        </w:rPr>
        <w:t xml:space="preserve">  </w:t>
      </w:r>
      <w:r>
        <w:rPr>
          <w:rFonts w:hint="eastAsia" w:ascii="WenQuanYi Micro Hei" w:eastAsia="WenQuanYi Micro Hei"/>
        </w:rPr>
        <w:t xml:space="preserve">千 级 数 据 规 模 展 示 （ 商 飞 数 据 集 </w:t>
      </w:r>
      <w:r>
        <w:rPr>
          <w:rFonts w:hint="eastAsia" w:ascii="WenQuanYi Micro Hei" w:eastAsia="WenQuanYi Micro Hei"/>
          <w:spacing w:val="-10"/>
        </w:rPr>
        <w:t xml:space="preserve">） </w:t>
      </w:r>
    </w:p>
    <w:p w14:paraId="71D49A5D">
      <w:pPr>
        <w:pStyle w:val="7"/>
        <w:spacing w:before="120"/>
        <w:rPr>
          <w:rFonts w:ascii="WenQuanYi Micro Hei"/>
        </w:rPr>
      </w:pPr>
    </w:p>
    <w:p w14:paraId="0432C392">
      <w:pPr>
        <w:spacing w:line="360" w:lineRule="auto"/>
        <w:ind w:left="6902" w:right="1286"/>
        <w:jc w:val="both"/>
        <w:rPr>
          <w:sz w:val="28"/>
          <w:szCs w:val="28"/>
        </w:rPr>
      </w:pPr>
      <w:r>
        <w:rPr>
          <w:sz w:val="28"/>
          <w:szCs w:val="28"/>
        </w:rPr>
        <w:drawing>
          <wp:anchor distT="0" distB="0" distL="0" distR="0" simplePos="0" relativeHeight="251659264" behindDoc="0" locked="0" layoutInCell="1" allowOverlap="1">
            <wp:simplePos x="0" y="0"/>
            <wp:positionH relativeFrom="page">
              <wp:posOffset>1196340</wp:posOffset>
            </wp:positionH>
            <wp:positionV relativeFrom="paragraph">
              <wp:posOffset>-156845</wp:posOffset>
            </wp:positionV>
            <wp:extent cx="2978150" cy="159702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 cstate="print"/>
                    <a:stretch>
                      <a:fillRect/>
                    </a:stretch>
                  </pic:blipFill>
                  <pic:spPr>
                    <a:xfrm>
                      <a:off x="0" y="0"/>
                      <a:ext cx="2978095" cy="1596942"/>
                    </a:xfrm>
                    <a:prstGeom prst="rect">
                      <a:avLst/>
                    </a:prstGeom>
                  </pic:spPr>
                </pic:pic>
              </a:graphicData>
            </a:graphic>
          </wp:anchor>
        </w:drawing>
      </w:r>
      <w:r>
        <w:rPr>
          <w:spacing w:val="4"/>
          <w:sz w:val="28"/>
          <w:szCs w:val="28"/>
        </w:rPr>
        <w:t>从 上 到 下 ， 数 据 依 次 代 表</w:t>
      </w:r>
      <w:r>
        <w:rPr>
          <w:sz w:val="28"/>
          <w:szCs w:val="28"/>
        </w:rPr>
        <w:t xml:space="preserve"> </w:t>
      </w:r>
      <w:r>
        <w:rPr>
          <w:spacing w:val="4"/>
          <w:sz w:val="28"/>
          <w:szCs w:val="28"/>
        </w:rPr>
        <w:t>飞 机 号 、 故 障 主 题 、 故 障</w:t>
      </w:r>
      <w:r>
        <w:rPr>
          <w:sz w:val="28"/>
          <w:szCs w:val="28"/>
        </w:rPr>
        <w:t xml:space="preserve"> </w:t>
      </w:r>
      <w:r>
        <w:rPr>
          <w:spacing w:val="11"/>
          <w:sz w:val="28"/>
          <w:szCs w:val="28"/>
        </w:rPr>
        <w:t>处 理 情 况</w:t>
      </w:r>
      <w:r>
        <w:rPr>
          <w:sz w:val="28"/>
          <w:szCs w:val="28"/>
        </w:rPr>
        <w:t xml:space="preserve"> </w:t>
      </w:r>
    </w:p>
    <w:p w14:paraId="2A856D2A">
      <w:pPr>
        <w:pStyle w:val="7"/>
        <w:rPr>
          <w:sz w:val="20"/>
        </w:rPr>
      </w:pPr>
    </w:p>
    <w:p w14:paraId="5BB9B5C7">
      <w:pPr>
        <w:pStyle w:val="7"/>
        <w:rPr>
          <w:sz w:val="20"/>
        </w:rPr>
      </w:pPr>
    </w:p>
    <w:p w14:paraId="7E7F851B">
      <w:pPr>
        <w:pStyle w:val="7"/>
        <w:rPr>
          <w:sz w:val="20"/>
        </w:rPr>
      </w:pPr>
    </w:p>
    <w:p w14:paraId="7D2259A3">
      <w:pPr>
        <w:pStyle w:val="7"/>
        <w:spacing w:before="190"/>
        <w:rPr>
          <w:sz w:val="20"/>
        </w:rPr>
      </w:pPr>
      <w:r>
        <w:drawing>
          <wp:anchor distT="0" distB="0" distL="0" distR="0" simplePos="0" relativeHeight="251664384" behindDoc="1" locked="0" layoutInCell="1" allowOverlap="1">
            <wp:simplePos x="0" y="0"/>
            <wp:positionH relativeFrom="page">
              <wp:posOffset>651510</wp:posOffset>
            </wp:positionH>
            <wp:positionV relativeFrom="paragraph">
              <wp:posOffset>721995</wp:posOffset>
            </wp:positionV>
            <wp:extent cx="6244590" cy="393382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7" cstate="print"/>
                    <a:stretch>
                      <a:fillRect/>
                    </a:stretch>
                  </pic:blipFill>
                  <pic:spPr>
                    <a:xfrm>
                      <a:off x="0" y="0"/>
                      <a:ext cx="6244438" cy="3933920"/>
                    </a:xfrm>
                    <a:prstGeom prst="rect">
                      <a:avLst/>
                    </a:prstGeom>
                  </pic:spPr>
                </pic:pic>
              </a:graphicData>
            </a:graphic>
          </wp:anchor>
        </w:drawing>
      </w:r>
    </w:p>
    <w:p w14:paraId="29D5B3BC">
      <w:pPr>
        <w:rPr>
          <w:sz w:val="20"/>
        </w:rPr>
        <w:sectPr>
          <w:pgSz w:w="11910" w:h="16840"/>
          <w:pgMar w:top="580" w:right="100" w:bottom="280" w:left="140" w:header="720" w:footer="720" w:gutter="0"/>
          <w:cols w:space="720" w:num="1"/>
        </w:sectPr>
      </w:pPr>
    </w:p>
    <w:p w14:paraId="065CEDF8">
      <w:pPr>
        <w:pStyle w:val="7"/>
        <w:spacing w:line="484" w:lineRule="exact"/>
        <w:ind w:right="39"/>
        <w:jc w:val="center"/>
        <w:rPr>
          <w:rFonts w:ascii="WenQuanYi Micro Hei" w:eastAsia="WenQuanYi Micro Hei"/>
        </w:rPr>
      </w:pPr>
      <w:r>
        <w:rPr>
          <w:rFonts w:hint="eastAsia" w:ascii="WenQuanYi Micro Hei" w:eastAsia="WenQuanYi Micro Hei"/>
          <w:spacing w:val="1"/>
        </w:rPr>
        <w:t xml:space="preserve">图 </w:t>
      </w:r>
      <w:r>
        <w:t>3</w:t>
      </w:r>
      <w:r>
        <w:rPr>
          <w:spacing w:val="70"/>
          <w:w w:val="150"/>
        </w:rPr>
        <w:t xml:space="preserve"> </w:t>
      </w:r>
      <w:r>
        <w:rPr>
          <w:spacing w:val="1"/>
        </w:rPr>
        <w:t xml:space="preserve">万 </w:t>
      </w:r>
      <w:r>
        <w:rPr>
          <w:rFonts w:hint="eastAsia" w:ascii="WenQuanYi Micro Hei" w:eastAsia="WenQuanYi Micro Hei"/>
        </w:rPr>
        <w:t>级 数 据 规 模 展 示 （</w:t>
      </w:r>
      <w:r>
        <w:rPr>
          <w:rFonts w:hint="eastAsia" w:ascii="WenQuanYi Micro Hei" w:eastAsia="WenQuanYi Micro Hei"/>
          <w:spacing w:val="4"/>
        </w:rPr>
        <w:t xml:space="preserve"> </w:t>
      </w:r>
      <w:r>
        <w:t xml:space="preserve">保 隆 </w:t>
      </w:r>
      <w:r>
        <w:rPr>
          <w:rFonts w:hint="eastAsia" w:ascii="WenQuanYi Micro Hei" w:eastAsia="WenQuanYi Micro Hei"/>
        </w:rPr>
        <w:t xml:space="preserve">数 据 集 </w:t>
      </w:r>
      <w:r>
        <w:rPr>
          <w:rFonts w:hint="eastAsia" w:ascii="WenQuanYi Micro Hei" w:eastAsia="WenQuanYi Micro Hei"/>
          <w:spacing w:val="-10"/>
        </w:rPr>
        <w:t xml:space="preserve">） </w:t>
      </w:r>
    </w:p>
    <w:p w14:paraId="3621FF30">
      <w:pPr>
        <w:pStyle w:val="7"/>
        <w:spacing w:before="15"/>
        <w:rPr>
          <w:rFonts w:ascii="WenQuanYi Micro Hei"/>
        </w:rPr>
      </w:pPr>
    </w:p>
    <w:p w14:paraId="5147A1D6">
      <w:pPr>
        <w:spacing w:line="360" w:lineRule="auto"/>
        <w:ind w:left="6859" w:right="1330"/>
        <w:rPr>
          <w:sz w:val="28"/>
          <w:szCs w:val="28"/>
        </w:rPr>
      </w:pPr>
      <w:r>
        <w:rPr>
          <w:sz w:val="28"/>
          <w:szCs w:val="28"/>
        </w:rPr>
        <w:drawing>
          <wp:anchor distT="0" distB="0" distL="0" distR="0" simplePos="0" relativeHeight="251660288" behindDoc="0" locked="0" layoutInCell="1" allowOverlap="1">
            <wp:simplePos x="0" y="0"/>
            <wp:positionH relativeFrom="page">
              <wp:posOffset>977900</wp:posOffset>
            </wp:positionH>
            <wp:positionV relativeFrom="paragraph">
              <wp:posOffset>-100330</wp:posOffset>
            </wp:positionV>
            <wp:extent cx="3038475" cy="167513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3038792" cy="1675201"/>
                    </a:xfrm>
                    <a:prstGeom prst="rect">
                      <a:avLst/>
                    </a:prstGeom>
                  </pic:spPr>
                </pic:pic>
              </a:graphicData>
            </a:graphic>
          </wp:anchor>
        </w:drawing>
      </w:r>
      <w:r>
        <w:rPr>
          <w:spacing w:val="11"/>
          <w:sz w:val="28"/>
          <w:szCs w:val="28"/>
        </w:rPr>
        <w:t>从 上 到 下</w:t>
      </w:r>
      <w:r>
        <w:rPr>
          <w:spacing w:val="80"/>
          <w:w w:val="150"/>
          <w:sz w:val="28"/>
          <w:szCs w:val="28"/>
        </w:rPr>
        <w:t xml:space="preserve"> </w:t>
      </w:r>
      <w:r>
        <w:rPr>
          <w:spacing w:val="11"/>
          <w:sz w:val="28"/>
          <w:szCs w:val="28"/>
        </w:rPr>
        <w:t>， 数 据 依 次 代</w:t>
      </w:r>
      <w:r>
        <w:rPr>
          <w:sz w:val="28"/>
          <w:szCs w:val="28"/>
        </w:rPr>
        <w:t xml:space="preserve"> 表 产 线 名 称 、 工 位 名 称 、</w:t>
      </w:r>
      <w:r>
        <w:rPr>
          <w:spacing w:val="18"/>
          <w:sz w:val="28"/>
          <w:szCs w:val="28"/>
        </w:rPr>
        <w:t>故 障 情 况</w:t>
      </w:r>
      <w:r>
        <w:rPr>
          <w:sz w:val="28"/>
          <w:szCs w:val="28"/>
        </w:rPr>
        <w:t xml:space="preserve"> </w:t>
      </w:r>
    </w:p>
    <w:p w14:paraId="441880EF">
      <w:pPr>
        <w:pStyle w:val="7"/>
        <w:rPr>
          <w:sz w:val="20"/>
        </w:rPr>
      </w:pPr>
    </w:p>
    <w:p w14:paraId="7B1723C4">
      <w:pPr>
        <w:pStyle w:val="7"/>
        <w:rPr>
          <w:sz w:val="20"/>
        </w:rPr>
      </w:pPr>
    </w:p>
    <w:p w14:paraId="41C41954">
      <w:pPr>
        <w:pStyle w:val="7"/>
        <w:rPr>
          <w:sz w:val="20"/>
        </w:rPr>
      </w:pPr>
    </w:p>
    <w:p w14:paraId="1B0C8090">
      <w:pPr>
        <w:pStyle w:val="7"/>
        <w:rPr>
          <w:sz w:val="20"/>
        </w:rPr>
      </w:pPr>
    </w:p>
    <w:p w14:paraId="49ACCE02">
      <w:pPr>
        <w:pStyle w:val="7"/>
        <w:spacing w:before="11"/>
        <w:rPr>
          <w:sz w:val="20"/>
        </w:rPr>
      </w:pPr>
      <w:r>
        <w:drawing>
          <wp:anchor distT="0" distB="0" distL="0" distR="0" simplePos="0" relativeHeight="251665408" behindDoc="1" locked="0" layoutInCell="1" allowOverlap="1">
            <wp:simplePos x="0" y="0"/>
            <wp:positionH relativeFrom="page">
              <wp:posOffset>651510</wp:posOffset>
            </wp:positionH>
            <wp:positionV relativeFrom="paragraph">
              <wp:posOffset>640080</wp:posOffset>
            </wp:positionV>
            <wp:extent cx="6229350" cy="432054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6229605" cy="4320254"/>
                    </a:xfrm>
                    <a:prstGeom prst="rect">
                      <a:avLst/>
                    </a:prstGeom>
                  </pic:spPr>
                </pic:pic>
              </a:graphicData>
            </a:graphic>
          </wp:anchor>
        </w:drawing>
      </w:r>
    </w:p>
    <w:p w14:paraId="0567F753">
      <w:pPr>
        <w:rPr>
          <w:sz w:val="20"/>
        </w:rPr>
        <w:sectPr>
          <w:pgSz w:w="11910" w:h="16840"/>
          <w:pgMar w:top="720" w:right="100" w:bottom="280" w:left="140" w:header="720" w:footer="720" w:gutter="0"/>
          <w:cols w:space="720" w:num="1"/>
        </w:sectPr>
      </w:pPr>
    </w:p>
    <w:p w14:paraId="0087E168">
      <w:pPr>
        <w:pStyle w:val="7"/>
        <w:spacing w:line="484" w:lineRule="exact"/>
        <w:ind w:left="298"/>
        <w:jc w:val="center"/>
        <w:rPr>
          <w:rFonts w:ascii="WenQuanYi Micro Hei" w:eastAsia="WenQuanYi Micro Hei"/>
        </w:rPr>
      </w:pPr>
      <w:r>
        <w:rPr>
          <w:rFonts w:hint="eastAsia" w:ascii="WenQuanYi Micro Hei" w:eastAsia="WenQuanYi Micro Hei"/>
          <w:spacing w:val="1"/>
        </w:rPr>
        <w:t xml:space="preserve">图 </w:t>
      </w:r>
      <w:r>
        <w:t>4</w:t>
      </w:r>
      <w:r>
        <w:rPr>
          <w:spacing w:val="54"/>
          <w:w w:val="150"/>
        </w:rPr>
        <w:t xml:space="preserve"> </w:t>
      </w:r>
      <w:r>
        <w:rPr>
          <w:spacing w:val="1"/>
        </w:rPr>
        <w:t xml:space="preserve">十 万 </w:t>
      </w:r>
      <w:r>
        <w:rPr>
          <w:rFonts w:hint="eastAsia" w:ascii="WenQuanYi Micro Hei" w:eastAsia="WenQuanYi Micro Hei"/>
        </w:rPr>
        <w:t>级 数 据 规 模 展 示 （</w:t>
      </w:r>
      <w:r>
        <w:rPr>
          <w:rFonts w:hint="eastAsia" w:ascii="WenQuanYi Micro Hei" w:eastAsia="WenQuanYi Micro Hei"/>
          <w:spacing w:val="4"/>
        </w:rPr>
        <w:t xml:space="preserve"> </w:t>
      </w:r>
      <w:r>
        <w:rPr>
          <w:spacing w:val="1"/>
        </w:rPr>
        <w:t xml:space="preserve">江 中 </w:t>
      </w:r>
      <w:r>
        <w:rPr>
          <w:rFonts w:hint="eastAsia" w:ascii="WenQuanYi Micro Hei" w:eastAsia="WenQuanYi Micro Hei"/>
        </w:rPr>
        <w:t xml:space="preserve">数 据 集 </w:t>
      </w:r>
      <w:r>
        <w:rPr>
          <w:rFonts w:hint="eastAsia" w:ascii="WenQuanYi Micro Hei" w:eastAsia="WenQuanYi Micro Hei"/>
          <w:spacing w:val="-10"/>
        </w:rPr>
        <w:t xml:space="preserve">） </w:t>
      </w:r>
    </w:p>
    <w:p w14:paraId="77DEF35F">
      <w:pPr>
        <w:pStyle w:val="7"/>
        <w:spacing w:before="140"/>
        <w:rPr>
          <w:rFonts w:ascii="WenQuanYi Micro Hei"/>
          <w:sz w:val="24"/>
        </w:rPr>
      </w:pPr>
    </w:p>
    <w:p w14:paraId="61FC494F">
      <w:pPr>
        <w:spacing w:line="360" w:lineRule="auto"/>
        <w:ind w:left="6597" w:right="1018"/>
        <w:jc w:val="both"/>
        <w:rPr>
          <w:rFonts w:ascii="宋体" w:hAnsi="宋体" w:eastAsia="宋体" w:cs="宋体"/>
          <w:sz w:val="28"/>
          <w:szCs w:val="28"/>
        </w:rPr>
      </w:pPr>
      <w:r>
        <w:rPr>
          <w:sz w:val="28"/>
          <w:szCs w:val="28"/>
        </w:rPr>
        <w:drawing>
          <wp:anchor distT="0" distB="0" distL="0" distR="0" simplePos="0" relativeHeight="251661312" behindDoc="0" locked="0" layoutInCell="1" allowOverlap="1">
            <wp:simplePos x="0" y="0"/>
            <wp:positionH relativeFrom="page">
              <wp:posOffset>1268730</wp:posOffset>
            </wp:positionH>
            <wp:positionV relativeFrom="paragraph">
              <wp:posOffset>-104775</wp:posOffset>
            </wp:positionV>
            <wp:extent cx="2694305" cy="146621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cstate="print"/>
                    <a:stretch>
                      <a:fillRect/>
                    </a:stretch>
                  </pic:blipFill>
                  <pic:spPr>
                    <a:xfrm>
                      <a:off x="0" y="0"/>
                      <a:ext cx="2694097" cy="1466448"/>
                    </a:xfrm>
                    <a:prstGeom prst="rect">
                      <a:avLst/>
                    </a:prstGeom>
                  </pic:spPr>
                </pic:pic>
              </a:graphicData>
            </a:graphic>
          </wp:anchor>
        </w:drawing>
      </w:r>
      <w:r>
        <w:rPr>
          <w:rFonts w:hint="eastAsia" w:ascii="宋体" w:hAnsi="宋体" w:eastAsia="宋体" w:cs="宋体"/>
          <w:sz w:val="28"/>
          <w:szCs w:val="28"/>
        </w:rPr>
        <w:t>从</w:t>
      </w:r>
      <w:r>
        <w:rPr>
          <w:sz w:val="28"/>
          <w:szCs w:val="28"/>
        </w:rPr>
        <w:t xml:space="preserve"> </w:t>
      </w:r>
      <w:r>
        <w:rPr>
          <w:rFonts w:hint="eastAsia" w:ascii="宋体" w:hAnsi="宋体" w:eastAsia="宋体" w:cs="宋体"/>
          <w:sz w:val="28"/>
          <w:szCs w:val="28"/>
        </w:rPr>
        <w:t>上</w:t>
      </w:r>
      <w:r>
        <w:rPr>
          <w:sz w:val="28"/>
          <w:szCs w:val="28"/>
        </w:rPr>
        <w:t xml:space="preserve"> </w:t>
      </w:r>
      <w:r>
        <w:rPr>
          <w:rFonts w:hint="eastAsia" w:ascii="宋体" w:hAnsi="宋体" w:eastAsia="宋体" w:cs="宋体"/>
          <w:sz w:val="28"/>
          <w:szCs w:val="28"/>
        </w:rPr>
        <w:t>到</w:t>
      </w:r>
      <w:r>
        <w:rPr>
          <w:sz w:val="28"/>
          <w:szCs w:val="28"/>
        </w:rPr>
        <w:t xml:space="preserve"> </w:t>
      </w:r>
      <w:r>
        <w:rPr>
          <w:rFonts w:hint="eastAsia" w:ascii="宋体" w:hAnsi="宋体" w:eastAsia="宋体" w:cs="宋体"/>
          <w:sz w:val="28"/>
          <w:szCs w:val="28"/>
        </w:rPr>
        <w:t>下</w:t>
      </w:r>
      <w:r>
        <w:rPr>
          <w:spacing w:val="80"/>
          <w:w w:val="150"/>
          <w:sz w:val="28"/>
          <w:szCs w:val="28"/>
        </w:rPr>
        <w:t xml:space="preserve"> </w:t>
      </w:r>
      <w:r>
        <w:rPr>
          <w:rFonts w:hint="eastAsia" w:ascii="宋体" w:hAnsi="宋体" w:eastAsia="宋体" w:cs="宋体"/>
          <w:spacing w:val="4"/>
          <w:sz w:val="28"/>
          <w:szCs w:val="28"/>
        </w:rPr>
        <w:t>，</w:t>
      </w:r>
      <w:r>
        <w:rPr>
          <w:spacing w:val="4"/>
          <w:sz w:val="28"/>
          <w:szCs w:val="28"/>
        </w:rPr>
        <w:t xml:space="preserve"> </w:t>
      </w:r>
      <w:r>
        <w:rPr>
          <w:rFonts w:hint="eastAsia" w:ascii="宋体" w:hAnsi="宋体" w:eastAsia="宋体" w:cs="宋体"/>
          <w:spacing w:val="4"/>
          <w:sz w:val="28"/>
          <w:szCs w:val="28"/>
        </w:rPr>
        <w:t>数</w:t>
      </w:r>
      <w:r>
        <w:rPr>
          <w:spacing w:val="4"/>
          <w:sz w:val="28"/>
          <w:szCs w:val="28"/>
        </w:rPr>
        <w:t xml:space="preserve"> </w:t>
      </w:r>
      <w:r>
        <w:rPr>
          <w:rFonts w:hint="eastAsia" w:ascii="宋体" w:hAnsi="宋体" w:eastAsia="宋体" w:cs="宋体"/>
          <w:spacing w:val="4"/>
          <w:sz w:val="28"/>
          <w:szCs w:val="28"/>
        </w:rPr>
        <w:t>据</w:t>
      </w:r>
      <w:r>
        <w:rPr>
          <w:spacing w:val="4"/>
          <w:sz w:val="28"/>
          <w:szCs w:val="28"/>
        </w:rPr>
        <w:t xml:space="preserve"> </w:t>
      </w:r>
      <w:r>
        <w:rPr>
          <w:rFonts w:hint="eastAsia" w:ascii="宋体" w:hAnsi="宋体" w:eastAsia="宋体" w:cs="宋体"/>
          <w:spacing w:val="4"/>
          <w:sz w:val="28"/>
          <w:szCs w:val="28"/>
        </w:rPr>
        <w:t>依</w:t>
      </w:r>
      <w:r>
        <w:rPr>
          <w:spacing w:val="4"/>
          <w:sz w:val="28"/>
          <w:szCs w:val="28"/>
        </w:rPr>
        <w:t xml:space="preserve"> </w:t>
      </w:r>
      <w:r>
        <w:rPr>
          <w:rFonts w:hint="eastAsia" w:ascii="宋体" w:hAnsi="宋体" w:eastAsia="宋体" w:cs="宋体"/>
          <w:spacing w:val="4"/>
          <w:sz w:val="28"/>
          <w:szCs w:val="28"/>
        </w:rPr>
        <w:t>次</w:t>
      </w:r>
      <w:r>
        <w:rPr>
          <w:spacing w:val="4"/>
          <w:sz w:val="28"/>
          <w:szCs w:val="28"/>
        </w:rPr>
        <w:t xml:space="preserve"> </w:t>
      </w:r>
      <w:r>
        <w:rPr>
          <w:rFonts w:hint="eastAsia" w:ascii="宋体" w:hAnsi="宋体" w:eastAsia="宋体" w:cs="宋体"/>
          <w:spacing w:val="4"/>
          <w:sz w:val="28"/>
          <w:szCs w:val="28"/>
        </w:rPr>
        <w:t>代</w:t>
      </w:r>
      <w:r>
        <w:rPr>
          <w:spacing w:val="80"/>
          <w:w w:val="150"/>
          <w:sz w:val="28"/>
          <w:szCs w:val="28"/>
        </w:rPr>
        <w:t xml:space="preserve"> </w:t>
      </w:r>
      <w:r>
        <w:rPr>
          <w:rFonts w:hint="eastAsia" w:ascii="宋体" w:hAnsi="宋体" w:eastAsia="宋体" w:cs="宋体"/>
          <w:spacing w:val="5"/>
          <w:sz w:val="28"/>
          <w:szCs w:val="28"/>
        </w:rPr>
        <w:t>表</w:t>
      </w:r>
      <w:r>
        <w:rPr>
          <w:spacing w:val="5"/>
          <w:sz w:val="28"/>
          <w:szCs w:val="28"/>
        </w:rPr>
        <w:t xml:space="preserve"> </w:t>
      </w:r>
      <w:r>
        <w:rPr>
          <w:rFonts w:hint="eastAsia" w:ascii="宋体" w:hAnsi="宋体" w:eastAsia="宋体" w:cs="宋体"/>
          <w:spacing w:val="5"/>
          <w:sz w:val="28"/>
          <w:szCs w:val="28"/>
        </w:rPr>
        <w:t>工</w:t>
      </w:r>
      <w:r>
        <w:rPr>
          <w:sz w:val="28"/>
          <w:szCs w:val="28"/>
        </w:rPr>
        <w:t xml:space="preserve"> </w:t>
      </w:r>
      <w:r>
        <w:rPr>
          <w:rFonts w:hint="eastAsia" w:ascii="宋体" w:hAnsi="宋体" w:eastAsia="宋体" w:cs="宋体"/>
          <w:spacing w:val="5"/>
          <w:sz w:val="28"/>
          <w:szCs w:val="28"/>
        </w:rPr>
        <w:t>单</w:t>
      </w:r>
      <w:r>
        <w:rPr>
          <w:spacing w:val="5"/>
          <w:sz w:val="28"/>
          <w:szCs w:val="28"/>
        </w:rPr>
        <w:t xml:space="preserve"> </w:t>
      </w:r>
      <w:r>
        <w:rPr>
          <w:rFonts w:hint="eastAsia" w:ascii="宋体" w:hAnsi="宋体" w:eastAsia="宋体" w:cs="宋体"/>
          <w:spacing w:val="5"/>
          <w:sz w:val="28"/>
          <w:szCs w:val="28"/>
        </w:rPr>
        <w:t>名</w:t>
      </w:r>
      <w:r>
        <w:rPr>
          <w:spacing w:val="5"/>
          <w:sz w:val="28"/>
          <w:szCs w:val="28"/>
        </w:rPr>
        <w:t xml:space="preserve"> </w:t>
      </w:r>
      <w:r>
        <w:rPr>
          <w:rFonts w:hint="eastAsia" w:ascii="宋体" w:hAnsi="宋体" w:eastAsia="宋体" w:cs="宋体"/>
          <w:spacing w:val="5"/>
          <w:sz w:val="28"/>
          <w:szCs w:val="28"/>
        </w:rPr>
        <w:t>称</w:t>
      </w:r>
      <w:r>
        <w:rPr>
          <w:spacing w:val="5"/>
          <w:sz w:val="28"/>
          <w:szCs w:val="28"/>
        </w:rPr>
        <w:t xml:space="preserve"> </w:t>
      </w:r>
      <w:r>
        <w:rPr>
          <w:rFonts w:hint="eastAsia" w:ascii="宋体" w:hAnsi="宋体" w:eastAsia="宋体" w:cs="宋体"/>
          <w:spacing w:val="5"/>
          <w:sz w:val="28"/>
          <w:szCs w:val="28"/>
        </w:rPr>
        <w:t>、</w:t>
      </w:r>
      <w:r>
        <w:rPr>
          <w:spacing w:val="5"/>
          <w:sz w:val="28"/>
          <w:szCs w:val="28"/>
        </w:rPr>
        <w:t xml:space="preserve"> </w:t>
      </w:r>
      <w:r>
        <w:rPr>
          <w:rFonts w:hint="eastAsia" w:ascii="宋体" w:hAnsi="宋体" w:eastAsia="宋体" w:cs="宋体"/>
          <w:spacing w:val="5"/>
          <w:sz w:val="28"/>
          <w:szCs w:val="28"/>
        </w:rPr>
        <w:t>组</w:t>
      </w:r>
      <w:r>
        <w:rPr>
          <w:spacing w:val="5"/>
          <w:sz w:val="28"/>
          <w:szCs w:val="28"/>
        </w:rPr>
        <w:t xml:space="preserve"> </w:t>
      </w:r>
      <w:r>
        <w:rPr>
          <w:rFonts w:hint="eastAsia" w:ascii="宋体" w:hAnsi="宋体" w:eastAsia="宋体" w:cs="宋体"/>
          <w:spacing w:val="5"/>
          <w:sz w:val="28"/>
          <w:szCs w:val="28"/>
        </w:rPr>
        <w:t>件</w:t>
      </w:r>
      <w:r>
        <w:rPr>
          <w:spacing w:val="5"/>
          <w:sz w:val="28"/>
          <w:szCs w:val="28"/>
        </w:rPr>
        <w:t xml:space="preserve"> </w:t>
      </w:r>
      <w:r>
        <w:rPr>
          <w:rFonts w:hint="eastAsia" w:ascii="宋体" w:hAnsi="宋体" w:eastAsia="宋体" w:cs="宋体"/>
          <w:spacing w:val="5"/>
          <w:sz w:val="28"/>
          <w:szCs w:val="28"/>
        </w:rPr>
        <w:t>唯</w:t>
      </w:r>
      <w:r>
        <w:rPr>
          <w:spacing w:val="5"/>
          <w:sz w:val="28"/>
          <w:szCs w:val="28"/>
        </w:rPr>
        <w:t xml:space="preserve"> </w:t>
      </w:r>
      <w:r>
        <w:rPr>
          <w:rFonts w:hint="eastAsia" w:ascii="宋体" w:hAnsi="宋体" w:eastAsia="宋体" w:cs="宋体"/>
          <w:spacing w:val="5"/>
          <w:sz w:val="28"/>
          <w:szCs w:val="28"/>
        </w:rPr>
        <w:t>一</w:t>
      </w:r>
      <w:r>
        <w:rPr>
          <w:spacing w:val="5"/>
          <w:sz w:val="28"/>
          <w:szCs w:val="28"/>
        </w:rPr>
        <w:t xml:space="preserve"> </w:t>
      </w:r>
      <w:r>
        <w:rPr>
          <w:spacing w:val="13"/>
          <w:sz w:val="28"/>
          <w:szCs w:val="28"/>
        </w:rPr>
        <w:t>I</w:t>
      </w:r>
      <w:r>
        <w:rPr>
          <w:spacing w:val="-1"/>
          <w:sz w:val="28"/>
          <w:szCs w:val="28"/>
        </w:rPr>
        <w:t xml:space="preserve"> </w:t>
      </w:r>
      <w:r>
        <w:rPr>
          <w:spacing w:val="13"/>
          <w:sz w:val="28"/>
          <w:szCs w:val="28"/>
        </w:rPr>
        <w:t>D</w:t>
      </w:r>
      <w:r>
        <w:rPr>
          <w:spacing w:val="3"/>
          <w:sz w:val="28"/>
          <w:szCs w:val="28"/>
        </w:rPr>
        <w:t xml:space="preserve"> </w:t>
      </w:r>
      <w:r>
        <w:rPr>
          <w:rFonts w:hint="eastAsia" w:ascii="宋体" w:hAnsi="宋体" w:eastAsia="宋体" w:cs="宋体"/>
          <w:spacing w:val="3"/>
          <w:sz w:val="28"/>
          <w:szCs w:val="28"/>
        </w:rPr>
        <w:t>号</w:t>
      </w:r>
      <w:r>
        <w:rPr>
          <w:spacing w:val="3"/>
          <w:sz w:val="28"/>
          <w:szCs w:val="28"/>
        </w:rPr>
        <w:t xml:space="preserve"> </w:t>
      </w:r>
      <w:r>
        <w:rPr>
          <w:rFonts w:hint="eastAsia" w:ascii="宋体" w:hAnsi="宋体" w:eastAsia="宋体" w:cs="宋体"/>
          <w:spacing w:val="3"/>
          <w:sz w:val="28"/>
          <w:szCs w:val="28"/>
        </w:rPr>
        <w:t>、</w:t>
      </w:r>
      <w:r>
        <w:rPr>
          <w:spacing w:val="3"/>
          <w:sz w:val="28"/>
          <w:szCs w:val="28"/>
        </w:rPr>
        <w:t xml:space="preserve"> </w:t>
      </w:r>
      <w:r>
        <w:rPr>
          <w:spacing w:val="13"/>
          <w:sz w:val="28"/>
          <w:szCs w:val="28"/>
        </w:rPr>
        <w:t>P</w:t>
      </w:r>
      <w:r>
        <w:rPr>
          <w:spacing w:val="-1"/>
          <w:sz w:val="28"/>
          <w:szCs w:val="28"/>
        </w:rPr>
        <w:t xml:space="preserve"> </w:t>
      </w:r>
      <w:r>
        <w:rPr>
          <w:sz w:val="28"/>
          <w:szCs w:val="28"/>
        </w:rPr>
        <w:t xml:space="preserve">I </w:t>
      </w:r>
      <w:r>
        <w:rPr>
          <w:rFonts w:hint="eastAsia" w:ascii="宋体" w:hAnsi="宋体" w:eastAsia="宋体" w:cs="宋体"/>
          <w:sz w:val="28"/>
          <w:szCs w:val="28"/>
        </w:rPr>
        <w:t>编</w:t>
      </w:r>
      <w:r>
        <w:rPr>
          <w:sz w:val="28"/>
          <w:szCs w:val="28"/>
        </w:rPr>
        <w:t xml:space="preserve"> </w:t>
      </w:r>
      <w:r>
        <w:rPr>
          <w:rFonts w:hint="eastAsia" w:ascii="宋体" w:hAnsi="宋体" w:eastAsia="宋体" w:cs="宋体"/>
          <w:sz w:val="28"/>
          <w:szCs w:val="28"/>
        </w:rPr>
        <w:t>码</w:t>
      </w:r>
    </w:p>
    <w:p w14:paraId="42518C77">
      <w:pPr>
        <w:spacing w:line="360" w:lineRule="auto"/>
        <w:ind w:left="6597" w:right="1018"/>
        <w:jc w:val="both"/>
        <w:rPr>
          <w:rFonts w:hint="eastAsia"/>
          <w:sz w:val="28"/>
          <w:szCs w:val="28"/>
        </w:rPr>
        <w:sectPr>
          <w:pgSz w:w="11910" w:h="16840"/>
          <w:pgMar w:top="720" w:right="100" w:bottom="280" w:left="140" w:header="720" w:footer="720" w:gutter="0"/>
          <w:cols w:space="720" w:num="1"/>
        </w:sectPr>
      </w:pPr>
      <w:r>
        <w:drawing>
          <wp:anchor distT="0" distB="0" distL="0" distR="0" simplePos="0" relativeHeight="251666432" behindDoc="1" locked="0" layoutInCell="1" allowOverlap="1">
            <wp:simplePos x="0" y="0"/>
            <wp:positionH relativeFrom="page">
              <wp:posOffset>655955</wp:posOffset>
            </wp:positionH>
            <wp:positionV relativeFrom="paragraph">
              <wp:posOffset>743585</wp:posOffset>
            </wp:positionV>
            <wp:extent cx="6134735" cy="303657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6135041" cy="3036760"/>
                    </a:xfrm>
                    <a:prstGeom prst="rect">
                      <a:avLst/>
                    </a:prstGeom>
                  </pic:spPr>
                </pic:pic>
              </a:graphicData>
            </a:graphic>
          </wp:anchor>
        </w:drawing>
      </w:r>
    </w:p>
    <w:p w14:paraId="4D867FAE">
      <w:pPr>
        <w:spacing w:line="492" w:lineRule="exact"/>
        <w:ind w:right="203"/>
        <w:jc w:val="center"/>
        <w:rPr>
          <w:b/>
          <w:sz w:val="28"/>
        </w:rPr>
      </w:pPr>
      <w:bookmarkStart w:id="13" w:name="空白页面"/>
      <w:bookmarkEnd w:id="13"/>
      <w:r>
        <w:rPr>
          <w:rFonts w:hint="eastAsia" w:ascii="宋体" w:hAnsi="宋体" w:eastAsia="宋体" w:cs="宋体"/>
          <w:b/>
          <w:spacing w:val="-2"/>
          <w:sz w:val="28"/>
        </w:rPr>
        <w:t>表</w:t>
      </w:r>
      <w:r>
        <w:rPr>
          <w:b/>
          <w:spacing w:val="-2"/>
          <w:sz w:val="28"/>
        </w:rPr>
        <w:t xml:space="preserve"> </w:t>
      </w:r>
      <w:r>
        <w:rPr>
          <w:rFonts w:ascii="Times New Roman" w:eastAsia="Times New Roman"/>
          <w:b/>
          <w:sz w:val="28"/>
        </w:rPr>
        <w:t>3</w:t>
      </w:r>
      <w:r>
        <w:rPr>
          <w:rFonts w:ascii="Times New Roman" w:eastAsia="Times New Roman"/>
          <w:b/>
          <w:spacing w:val="-17"/>
          <w:sz w:val="28"/>
        </w:rPr>
        <w:t xml:space="preserve"> </w:t>
      </w:r>
      <w:r>
        <w:rPr>
          <w:b/>
          <w:spacing w:val="-1"/>
          <w:sz w:val="28"/>
        </w:rPr>
        <w:t>工业领域索引算法性能检测数据记录表</w:t>
      </w:r>
    </w:p>
    <w:p w14:paraId="3BDD16DE">
      <w:pPr>
        <w:pStyle w:val="7"/>
        <w:spacing w:before="16" w:after="1"/>
        <w:rPr>
          <w:b/>
          <w:sz w:val="5"/>
        </w:rPr>
      </w:pPr>
    </w:p>
    <w:tbl>
      <w:tblPr>
        <w:tblStyle w:val="13"/>
        <w:tblW w:w="0" w:type="auto"/>
        <w:tblInd w:w="148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4752"/>
        <w:gridCol w:w="1291"/>
        <w:gridCol w:w="1049"/>
      </w:tblGrid>
      <w:tr w14:paraId="130005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1272" w:type="dxa"/>
          </w:tcPr>
          <w:p w14:paraId="2BC328A1">
            <w:pPr>
              <w:pStyle w:val="17"/>
              <w:spacing w:line="364" w:lineRule="exact"/>
              <w:ind w:left="153"/>
              <w:rPr>
                <w:b/>
                <w:sz w:val="24"/>
              </w:rPr>
            </w:pPr>
            <w:r>
              <w:rPr>
                <w:b/>
                <w:spacing w:val="-3"/>
                <w:sz w:val="24"/>
              </w:rPr>
              <w:t>测试项目</w:t>
            </w:r>
          </w:p>
        </w:tc>
        <w:tc>
          <w:tcPr>
            <w:tcW w:w="4752" w:type="dxa"/>
          </w:tcPr>
          <w:p w14:paraId="78FA6421">
            <w:pPr>
              <w:pStyle w:val="17"/>
              <w:spacing w:line="364" w:lineRule="exact"/>
              <w:ind w:left="84" w:right="72"/>
              <w:jc w:val="center"/>
              <w:rPr>
                <w:b/>
                <w:sz w:val="24"/>
              </w:rPr>
            </w:pPr>
            <w:r>
              <w:rPr>
                <w:b/>
                <w:spacing w:val="-3"/>
                <w:sz w:val="24"/>
              </w:rPr>
              <w:t>技术要求</w:t>
            </w:r>
          </w:p>
        </w:tc>
        <w:tc>
          <w:tcPr>
            <w:tcW w:w="1291" w:type="dxa"/>
          </w:tcPr>
          <w:p w14:paraId="38E0364E">
            <w:pPr>
              <w:pStyle w:val="17"/>
              <w:spacing w:line="364" w:lineRule="exact"/>
              <w:ind w:left="160"/>
              <w:rPr>
                <w:b/>
                <w:sz w:val="24"/>
              </w:rPr>
            </w:pPr>
            <w:r>
              <w:rPr>
                <w:b/>
                <w:spacing w:val="-3"/>
                <w:sz w:val="24"/>
              </w:rPr>
              <w:t>检验结果</w:t>
            </w:r>
          </w:p>
        </w:tc>
        <w:tc>
          <w:tcPr>
            <w:tcW w:w="1049" w:type="dxa"/>
          </w:tcPr>
          <w:p w14:paraId="0C9032F8">
            <w:pPr>
              <w:pStyle w:val="17"/>
              <w:spacing w:line="364" w:lineRule="exact"/>
              <w:ind w:left="283"/>
              <w:rPr>
                <w:b/>
                <w:sz w:val="24"/>
              </w:rPr>
            </w:pPr>
            <w:r>
              <w:rPr>
                <w:b/>
                <w:spacing w:val="-5"/>
                <w:sz w:val="24"/>
              </w:rPr>
              <w:t>判定</w:t>
            </w:r>
          </w:p>
        </w:tc>
      </w:tr>
      <w:tr w14:paraId="20EE7D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2" w:hRule="atLeast"/>
        </w:trPr>
        <w:tc>
          <w:tcPr>
            <w:tcW w:w="1272" w:type="dxa"/>
          </w:tcPr>
          <w:p w14:paraId="02DBE177">
            <w:pPr>
              <w:pStyle w:val="17"/>
              <w:spacing w:before="58"/>
              <w:rPr>
                <w:b/>
                <w:sz w:val="24"/>
              </w:rPr>
            </w:pPr>
          </w:p>
          <w:p w14:paraId="486549AD">
            <w:pPr>
              <w:pStyle w:val="17"/>
              <w:spacing w:before="1"/>
              <w:ind w:left="107"/>
              <w:rPr>
                <w:sz w:val="24"/>
              </w:rPr>
            </w:pPr>
            <w:r>
              <w:rPr>
                <w:spacing w:val="-1"/>
                <w:sz w:val="24"/>
              </w:rPr>
              <w:t xml:space="preserve">任务 </w:t>
            </w:r>
            <w:r>
              <w:rPr>
                <w:spacing w:val="-10"/>
                <w:sz w:val="24"/>
              </w:rPr>
              <w:t>1</w:t>
            </w:r>
          </w:p>
        </w:tc>
        <w:tc>
          <w:tcPr>
            <w:tcW w:w="4752" w:type="dxa"/>
          </w:tcPr>
          <w:p w14:paraId="70C85B92">
            <w:pPr>
              <w:pStyle w:val="17"/>
              <w:spacing w:before="344"/>
              <w:ind w:left="12" w:right="84"/>
              <w:jc w:val="center"/>
              <w:rPr>
                <w:sz w:val="24"/>
              </w:rPr>
            </w:pPr>
            <w:r>
              <w:rPr>
                <w:spacing w:val="-8"/>
                <w:sz w:val="24"/>
              </w:rPr>
              <w:t>在结构化数据集上索引检测准确率高于65%</w:t>
            </w:r>
          </w:p>
        </w:tc>
        <w:tc>
          <w:tcPr>
            <w:tcW w:w="1291" w:type="dxa"/>
          </w:tcPr>
          <w:p w14:paraId="516DEC32">
            <w:pPr>
              <w:pStyle w:val="17"/>
              <w:rPr>
                <w:rFonts w:ascii="Times New Roman"/>
                <w:sz w:val="24"/>
              </w:rPr>
            </w:pPr>
          </w:p>
        </w:tc>
        <w:tc>
          <w:tcPr>
            <w:tcW w:w="1049" w:type="dxa"/>
          </w:tcPr>
          <w:p w14:paraId="010B1342">
            <w:pPr>
              <w:pStyle w:val="17"/>
              <w:rPr>
                <w:rFonts w:ascii="Times New Roman"/>
                <w:sz w:val="24"/>
              </w:rPr>
            </w:pPr>
          </w:p>
        </w:tc>
      </w:tr>
      <w:tr w14:paraId="3F4614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1" w:hRule="atLeast"/>
        </w:trPr>
        <w:tc>
          <w:tcPr>
            <w:tcW w:w="1272" w:type="dxa"/>
          </w:tcPr>
          <w:p w14:paraId="784ADBC0">
            <w:pPr>
              <w:pStyle w:val="17"/>
              <w:spacing w:before="58"/>
              <w:rPr>
                <w:b/>
                <w:sz w:val="24"/>
              </w:rPr>
            </w:pPr>
          </w:p>
          <w:p w14:paraId="6ADD5117">
            <w:pPr>
              <w:pStyle w:val="17"/>
              <w:spacing w:before="1"/>
              <w:ind w:left="107"/>
              <w:rPr>
                <w:sz w:val="24"/>
              </w:rPr>
            </w:pPr>
            <w:r>
              <w:rPr>
                <w:spacing w:val="-1"/>
                <w:sz w:val="24"/>
              </w:rPr>
              <w:t xml:space="preserve">任务 </w:t>
            </w:r>
            <w:r>
              <w:rPr>
                <w:spacing w:val="-10"/>
                <w:sz w:val="24"/>
              </w:rPr>
              <w:t>2</w:t>
            </w:r>
          </w:p>
        </w:tc>
        <w:tc>
          <w:tcPr>
            <w:tcW w:w="4752" w:type="dxa"/>
          </w:tcPr>
          <w:p w14:paraId="477CDD03">
            <w:pPr>
              <w:pStyle w:val="17"/>
              <w:spacing w:before="344"/>
              <w:ind w:left="12" w:right="84"/>
              <w:jc w:val="center"/>
              <w:rPr>
                <w:sz w:val="24"/>
              </w:rPr>
            </w:pPr>
            <w:r>
              <w:rPr>
                <w:spacing w:val="-8"/>
                <w:sz w:val="24"/>
              </w:rPr>
              <w:t>在图谱化数据集上索引检测准确率高于65%</w:t>
            </w:r>
          </w:p>
        </w:tc>
        <w:tc>
          <w:tcPr>
            <w:tcW w:w="1291" w:type="dxa"/>
          </w:tcPr>
          <w:p w14:paraId="1C378718">
            <w:pPr>
              <w:pStyle w:val="17"/>
              <w:rPr>
                <w:rFonts w:ascii="Times New Roman"/>
                <w:sz w:val="24"/>
              </w:rPr>
            </w:pPr>
          </w:p>
        </w:tc>
        <w:tc>
          <w:tcPr>
            <w:tcW w:w="1049" w:type="dxa"/>
          </w:tcPr>
          <w:p w14:paraId="194676BE">
            <w:pPr>
              <w:pStyle w:val="17"/>
              <w:rPr>
                <w:rFonts w:ascii="Times New Roman"/>
                <w:sz w:val="24"/>
              </w:rPr>
            </w:pPr>
          </w:p>
        </w:tc>
      </w:tr>
    </w:tbl>
    <w:p w14:paraId="532C7EA5">
      <w:pPr>
        <w:rPr>
          <w:rFonts w:ascii="Times New Roman" w:eastAsiaTheme="minorEastAsia"/>
          <w:sz w:val="24"/>
        </w:rPr>
      </w:pPr>
    </w:p>
    <w:p w14:paraId="214D0D5F">
      <w:pPr>
        <w:pStyle w:val="16"/>
        <w:numPr>
          <w:ilvl w:val="2"/>
          <w:numId w:val="2"/>
        </w:numPr>
        <w:tabs>
          <w:tab w:val="left" w:pos="2259"/>
        </w:tabs>
        <w:spacing w:before="183"/>
        <w:rPr>
          <w:rFonts w:ascii="Noto Sans Mono CJK HK" w:eastAsia="Noto Sans Mono CJK HK"/>
          <w:b/>
          <w:sz w:val="28"/>
        </w:rPr>
      </w:pPr>
      <w:r>
        <w:rPr>
          <w:rFonts w:hint="eastAsia" w:ascii="宋体" w:hAnsi="宋体" w:eastAsia="宋体" w:cs="宋体"/>
          <w:b/>
          <w:sz w:val="28"/>
        </w:rPr>
        <w:t>数据推荐模型</w:t>
      </w:r>
    </w:p>
    <w:p w14:paraId="71288945">
      <w:pPr>
        <w:rPr>
          <w:rFonts w:hint="eastAsia" w:ascii="Times New Roman" w:eastAsiaTheme="minorEastAsia"/>
          <w:sz w:val="24"/>
        </w:rPr>
      </w:pPr>
    </w:p>
    <w:p w14:paraId="60349082">
      <w:pPr>
        <w:pStyle w:val="7"/>
        <w:spacing w:line="417" w:lineRule="auto"/>
        <w:ind w:left="120" w:right="395" w:firstLine="559"/>
        <w:jc w:val="both"/>
      </w:pPr>
      <w:r>
        <w:rPr>
          <w:rFonts w:ascii="Times New Roman" w:eastAsiaTheme="minorEastAsia"/>
          <w:sz w:val="24"/>
        </w:rPr>
        <w:tab/>
      </w:r>
      <w:r>
        <w:rPr>
          <w:spacing w:val="-8"/>
        </w:rPr>
        <w:t>针对推荐</w:t>
      </w:r>
      <w:r>
        <w:rPr>
          <w:rFonts w:hint="eastAsia"/>
          <w:spacing w:val="-8"/>
        </w:rPr>
        <w:t>数据</w:t>
      </w:r>
      <w:r>
        <w:rPr>
          <w:spacing w:val="-8"/>
        </w:rPr>
        <w:t>的</w:t>
      </w:r>
      <w:r>
        <w:rPr>
          <w:rFonts w:hint="eastAsia"/>
          <w:spacing w:val="-8"/>
        </w:rPr>
        <w:t>准确性</w:t>
      </w:r>
      <w:r>
        <w:rPr>
          <w:spacing w:val="-8"/>
        </w:rPr>
        <w:t>测试，要求将用户真正在意的</w:t>
      </w:r>
      <w:r>
        <w:rPr>
          <w:rFonts w:hint="eastAsia"/>
          <w:spacing w:val="-8"/>
        </w:rPr>
        <w:t>数据</w:t>
      </w:r>
      <w:r>
        <w:rPr>
          <w:spacing w:val="-9"/>
        </w:rPr>
        <w:t>推断出来。为了评价</w:t>
      </w:r>
      <w:r>
        <w:rPr>
          <w:rFonts w:hint="eastAsia"/>
          <w:spacing w:val="-9"/>
        </w:rPr>
        <w:t>基于</w:t>
      </w:r>
      <w:r>
        <w:rPr>
          <w:rFonts w:hint="eastAsia"/>
          <w:spacing w:val="-13"/>
        </w:rPr>
        <w:t>相关权重支撑</w:t>
      </w:r>
      <w:r>
        <w:rPr>
          <w:rFonts w:hint="eastAsia"/>
          <w:spacing w:val="-9"/>
        </w:rPr>
        <w:t>的数据推荐</w:t>
      </w:r>
      <w:r>
        <w:rPr>
          <w:spacing w:val="-9"/>
        </w:rPr>
        <w:t>的性能，采用</w:t>
      </w:r>
      <w:r>
        <w:rPr>
          <w:rFonts w:hint="eastAsia"/>
          <w:spacing w:val="-9"/>
        </w:rPr>
        <w:t>命中率</w:t>
      </w:r>
      <w:r>
        <w:rPr>
          <w:spacing w:val="-9"/>
        </w:rPr>
        <w:t>作为定量</w:t>
      </w:r>
      <w:r>
        <w:rPr>
          <w:spacing w:val="-4"/>
        </w:rPr>
        <w:t>指标。</w:t>
      </w:r>
    </w:p>
    <w:p w14:paraId="5B98BB3E">
      <w:pPr>
        <w:pStyle w:val="7"/>
        <w:spacing w:line="417" w:lineRule="auto"/>
        <w:ind w:left="120" w:right="397" w:firstLine="559"/>
        <w:jc w:val="both"/>
      </w:pPr>
      <w:r>
        <w:rPr>
          <w:rFonts w:ascii="Times New Roman" w:hAnsi="Times New Roman" w:cs="Times New Roman"/>
          <w:spacing w:val="-4"/>
        </w:rPr>
        <w:t>Hit Rate</w:t>
      </w:r>
      <w:r>
        <w:rPr>
          <w:spacing w:val="-4"/>
        </w:rPr>
        <w:t>：命中率，即</w:t>
      </w:r>
      <w:r>
        <w:rPr>
          <w:rFonts w:hint="eastAsia"/>
          <w:spacing w:val="-4"/>
        </w:rPr>
        <w:t>命中次数（推荐出来的数据中包含相关数据的次数）</w:t>
      </w:r>
      <w:r>
        <w:rPr>
          <w:spacing w:val="-4"/>
        </w:rPr>
        <w:t>/测试次数</w:t>
      </w:r>
      <w:r>
        <w:rPr>
          <w:rFonts w:hint="eastAsia"/>
          <w:spacing w:val="-2"/>
        </w:rPr>
        <w:t>。将总测试次数设为</w:t>
      </w:r>
      <w:r>
        <w:rPr>
          <w:rFonts w:ascii="Times New Roman" w:hAnsi="Times New Roman" w:cs="Times New Roman"/>
          <w:spacing w:val="-2"/>
        </w:rPr>
        <w:t>t</w:t>
      </w:r>
      <w:r>
        <w:rPr>
          <w:rFonts w:hint="eastAsia"/>
          <w:spacing w:val="-2"/>
        </w:rPr>
        <w:t>，其中命中数据的次数设为</w:t>
      </w:r>
      <w:r>
        <w:rPr>
          <w:rFonts w:ascii="Times New Roman" w:hAnsi="Times New Roman" w:cs="Times New Roman"/>
          <w:spacing w:val="-2"/>
        </w:rPr>
        <w:t>h</w:t>
      </w:r>
      <w:r>
        <w:rPr>
          <w:rFonts w:hint="eastAsia" w:ascii="Times New Roman" w:hAnsi="Times New Roman" w:cs="Times New Roman"/>
          <w:spacing w:val="-2"/>
        </w:rPr>
        <w:t>，则命中率为(h</w:t>
      </w:r>
      <w:r>
        <w:rPr>
          <w:rFonts w:ascii="Times New Roman" w:hAnsi="Times New Roman" w:cs="Times New Roman"/>
          <w:spacing w:val="-2"/>
        </w:rPr>
        <w:t>/</w:t>
      </w:r>
      <w:r>
        <w:rPr>
          <w:rFonts w:hint="eastAsia" w:ascii="Times New Roman" w:hAnsi="Times New Roman" w:cs="Times New Roman"/>
          <w:spacing w:val="-2"/>
        </w:rPr>
        <w:t>t</w:t>
      </w:r>
      <w:r>
        <w:rPr>
          <w:rFonts w:ascii="Times New Roman" w:hAnsi="Times New Roman" w:cs="Times New Roman"/>
          <w:spacing w:val="-2"/>
        </w:rPr>
        <w:t>×100%)</w:t>
      </w:r>
      <w:r>
        <w:rPr>
          <w:rFonts w:hint="eastAsia" w:ascii="Times New Roman" w:hAnsi="Times New Roman" w:cs="Times New Roman"/>
          <w:spacing w:val="-2"/>
        </w:rPr>
        <w:t>。</w:t>
      </w:r>
    </w:p>
    <w:p w14:paraId="0D542892">
      <w:pPr>
        <w:pStyle w:val="7"/>
        <w:spacing w:line="417" w:lineRule="auto"/>
        <w:ind w:left="120" w:right="397" w:firstLine="559"/>
        <w:jc w:val="both"/>
        <w:rPr>
          <w:spacing w:val="-4"/>
        </w:rPr>
      </w:pPr>
      <w:r>
        <w:rPr>
          <w:spacing w:val="-4"/>
        </w:rPr>
        <w:t>测试中对拟达到的性能指标采取下述测试步骤完成测试：</w:t>
      </w:r>
    </w:p>
    <w:p w14:paraId="70A523DB">
      <w:pPr>
        <w:pStyle w:val="16"/>
        <w:numPr>
          <w:ilvl w:val="3"/>
          <w:numId w:val="7"/>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无</w:t>
      </w:r>
      <w:r>
        <w:rPr>
          <w:rFonts w:hint="eastAsia"/>
          <w:spacing w:val="-13"/>
          <w:sz w:val="28"/>
        </w:rPr>
        <w:t>相关权重支撑</w:t>
      </w:r>
      <w:r>
        <w:rPr>
          <w:rFonts w:ascii="Times New Roman" w:hAnsi="Times New Roman" w:cs="Times New Roman"/>
          <w:spacing w:val="-13"/>
          <w:sz w:val="28"/>
        </w:rPr>
        <w:t>的推荐方法：输入测试数据，</w:t>
      </w:r>
      <w:r>
        <w:rPr>
          <w:rFonts w:hint="eastAsia" w:ascii="Times New Roman" w:hAnsi="Times New Roman" w:cs="Times New Roman"/>
          <w:spacing w:val="-13"/>
          <w:sz w:val="28"/>
        </w:rPr>
        <w:t>使用</w:t>
      </w:r>
      <w:r>
        <w:rPr>
          <w:rFonts w:ascii="Times New Roman" w:hAnsi="Times New Roman" w:cs="Times New Roman"/>
          <w:spacing w:val="-13"/>
          <w:sz w:val="28"/>
        </w:rPr>
        <w:t>Bert</w:t>
      </w:r>
      <w:r>
        <w:rPr>
          <w:rFonts w:ascii="Times New Roman" w:hAnsi="Times New Roman" w:cs="Times New Roman"/>
          <w:spacing w:val="-13"/>
          <w:sz w:val="28"/>
          <w:vertAlign w:val="superscript"/>
        </w:rPr>
        <w:fldChar w:fldCharType="begin"/>
      </w:r>
      <w:r>
        <w:rPr>
          <w:rFonts w:ascii="Times New Roman" w:hAnsi="Times New Roman" w:cs="Times New Roman"/>
          <w:spacing w:val="-13"/>
          <w:sz w:val="28"/>
          <w:vertAlign w:val="superscript"/>
        </w:rPr>
        <w:instrText xml:space="preserve"> REF _Ref150782299 \r \h  \* MERGEFORMAT </w:instrText>
      </w:r>
      <w:r>
        <w:rPr>
          <w:rFonts w:ascii="Times New Roman" w:hAnsi="Times New Roman" w:cs="Times New Roman"/>
          <w:spacing w:val="-13"/>
          <w:sz w:val="28"/>
          <w:vertAlign w:val="superscript"/>
        </w:rPr>
        <w:fldChar w:fldCharType="separate"/>
      </w:r>
      <w:r>
        <w:rPr>
          <w:rFonts w:ascii="Times New Roman" w:hAnsi="Times New Roman" w:cs="Times New Roman"/>
          <w:spacing w:val="-13"/>
          <w:sz w:val="28"/>
          <w:vertAlign w:val="superscript"/>
        </w:rPr>
        <w:t>[3]</w:t>
      </w:r>
      <w:r>
        <w:rPr>
          <w:rFonts w:ascii="Times New Roman" w:hAnsi="Times New Roman" w:cs="Times New Roman"/>
          <w:spacing w:val="-13"/>
          <w:sz w:val="28"/>
          <w:vertAlign w:val="superscript"/>
        </w:rPr>
        <w:fldChar w:fldCharType="end"/>
      </w:r>
      <w:r>
        <w:rPr>
          <w:rFonts w:ascii="Times New Roman" w:hAnsi="Times New Roman" w:cs="Times New Roman"/>
          <w:spacing w:val="-13"/>
          <w:sz w:val="28"/>
        </w:rPr>
        <w:t>进行编码，计算相似系数，</w:t>
      </w:r>
      <w:r>
        <w:rPr>
          <w:rFonts w:hint="eastAsia" w:ascii="Times New Roman" w:hAnsi="Times New Roman" w:cs="Times New Roman"/>
          <w:spacing w:val="-13"/>
          <w:sz w:val="28"/>
        </w:rPr>
        <w:t>仅</w:t>
      </w:r>
      <w:r>
        <w:rPr>
          <w:rFonts w:ascii="Times New Roman" w:hAnsi="Times New Roman" w:cs="Times New Roman"/>
          <w:spacing w:val="-13"/>
          <w:sz w:val="28"/>
        </w:rPr>
        <w:t>利用相似系数判断是否进行推荐，计算命中率。</w:t>
      </w:r>
    </w:p>
    <w:p w14:paraId="0A5D78F4">
      <w:pPr>
        <w:pStyle w:val="16"/>
        <w:numPr>
          <w:ilvl w:val="3"/>
          <w:numId w:val="7"/>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有</w:t>
      </w:r>
      <w:r>
        <w:rPr>
          <w:rFonts w:hint="eastAsia"/>
          <w:spacing w:val="-13"/>
          <w:sz w:val="28"/>
        </w:rPr>
        <w:t>相关权重支撑</w:t>
      </w:r>
      <w:r>
        <w:rPr>
          <w:rFonts w:ascii="Times New Roman" w:hAnsi="Times New Roman" w:cs="Times New Roman"/>
          <w:spacing w:val="-13"/>
          <w:sz w:val="28"/>
        </w:rPr>
        <w:t>的推荐方法：输入测试数据，</w:t>
      </w:r>
      <w:r>
        <w:rPr>
          <w:rFonts w:hint="eastAsia" w:ascii="Times New Roman" w:hAnsi="Times New Roman" w:cs="Times New Roman"/>
          <w:spacing w:val="-13"/>
          <w:sz w:val="28"/>
        </w:rPr>
        <w:t>使用</w:t>
      </w:r>
      <w:r>
        <w:rPr>
          <w:rFonts w:ascii="Times New Roman" w:hAnsi="Times New Roman" w:cs="Times New Roman"/>
          <w:spacing w:val="-13"/>
          <w:sz w:val="28"/>
        </w:rPr>
        <w:t>Bert进行编码，计算相似系数，利用相似系数</w:t>
      </w:r>
      <w:r>
        <w:rPr>
          <w:rFonts w:hint="eastAsia" w:ascii="Times New Roman" w:hAnsi="Times New Roman" w:cs="Times New Roman"/>
          <w:spacing w:val="-13"/>
          <w:sz w:val="28"/>
        </w:rPr>
        <w:t>以及相关权重</w:t>
      </w:r>
      <w:r>
        <w:rPr>
          <w:rFonts w:ascii="Times New Roman" w:hAnsi="Times New Roman" w:cs="Times New Roman"/>
          <w:spacing w:val="-13"/>
          <w:sz w:val="28"/>
        </w:rPr>
        <w:t>判断是否进行推荐，计算命中率。</w:t>
      </w:r>
    </w:p>
    <w:p w14:paraId="3EF5EDCD">
      <w:pPr>
        <w:pStyle w:val="16"/>
        <w:numPr>
          <w:ilvl w:val="3"/>
          <w:numId w:val="7"/>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若有</w:t>
      </w:r>
      <w:r>
        <w:rPr>
          <w:rFonts w:hint="eastAsia"/>
          <w:spacing w:val="-13"/>
          <w:sz w:val="28"/>
        </w:rPr>
        <w:t>相关权重支撑</w:t>
      </w:r>
      <w:r>
        <w:rPr>
          <w:rFonts w:ascii="Times New Roman" w:hAnsi="Times New Roman" w:cs="Times New Roman"/>
          <w:spacing w:val="-13"/>
          <w:sz w:val="28"/>
        </w:rPr>
        <w:t>的推荐</w:t>
      </w:r>
      <w:r>
        <w:rPr>
          <w:rFonts w:hint="eastAsia" w:ascii="Times New Roman" w:hAnsi="Times New Roman" w:cs="Times New Roman"/>
          <w:spacing w:val="-13"/>
          <w:sz w:val="28"/>
        </w:rPr>
        <w:t>命中</w:t>
      </w:r>
      <w:r>
        <w:rPr>
          <w:rFonts w:ascii="Times New Roman" w:hAnsi="Times New Roman" w:cs="Times New Roman"/>
          <w:spacing w:val="-13"/>
          <w:sz w:val="28"/>
        </w:rPr>
        <w:t>率相较于</w:t>
      </w:r>
      <w:bookmarkStart w:id="14" w:name="_Hlk150779384"/>
      <w:r>
        <w:rPr>
          <w:rFonts w:ascii="Times New Roman" w:hAnsi="Times New Roman" w:cs="Times New Roman"/>
          <w:spacing w:val="-13"/>
          <w:sz w:val="28"/>
        </w:rPr>
        <w:t>无</w:t>
      </w:r>
      <w:r>
        <w:rPr>
          <w:rFonts w:hint="eastAsia"/>
          <w:spacing w:val="-13"/>
          <w:sz w:val="28"/>
        </w:rPr>
        <w:t>相关权重支撑</w:t>
      </w:r>
      <w:r>
        <w:rPr>
          <w:rFonts w:ascii="Times New Roman" w:hAnsi="Times New Roman" w:cs="Times New Roman"/>
          <w:spacing w:val="-13"/>
          <w:sz w:val="28"/>
        </w:rPr>
        <w:t>的推荐</w:t>
      </w:r>
      <w:bookmarkEnd w:id="14"/>
      <w:r>
        <w:rPr>
          <w:rFonts w:hint="eastAsia" w:ascii="Times New Roman" w:hAnsi="Times New Roman" w:cs="Times New Roman"/>
          <w:spacing w:val="-13"/>
          <w:sz w:val="28"/>
        </w:rPr>
        <w:t>命中</w:t>
      </w:r>
      <w:r>
        <w:rPr>
          <w:rFonts w:ascii="Times New Roman" w:hAnsi="Times New Roman" w:cs="Times New Roman"/>
          <w:spacing w:val="-13"/>
          <w:sz w:val="28"/>
        </w:rPr>
        <w:t>率提高5%，则测试通过。</w:t>
      </w:r>
    </w:p>
    <w:p w14:paraId="5B7BF9DC">
      <w:pPr>
        <w:pStyle w:val="16"/>
        <w:spacing w:line="358" w:lineRule="exact"/>
        <w:ind w:left="552" w:firstLine="0"/>
        <w:jc w:val="center"/>
        <w:rPr>
          <w:b/>
          <w:sz w:val="28"/>
        </w:rPr>
      </w:pPr>
      <w:r>
        <w:rPr>
          <w:rFonts w:hint="eastAsia" w:ascii="宋体" w:hAnsi="宋体" w:eastAsia="宋体" w:cs="宋体"/>
          <w:b/>
          <w:spacing w:val="-36"/>
          <w:sz w:val="28"/>
        </w:rPr>
        <w:t>表</w:t>
      </w:r>
      <w:r>
        <w:rPr>
          <w:b/>
          <w:spacing w:val="-36"/>
          <w:sz w:val="28"/>
        </w:rPr>
        <w:t xml:space="preserve"> </w:t>
      </w:r>
      <w:r>
        <w:rPr>
          <w:rFonts w:ascii="Times New Roman" w:eastAsia="Times New Roman"/>
          <w:b/>
          <w:spacing w:val="-2"/>
          <w:sz w:val="28"/>
        </w:rPr>
        <w:t>4</w:t>
      </w:r>
      <w:r>
        <w:rPr>
          <w:rFonts w:ascii="Times New Roman" w:eastAsia="Times New Roman"/>
          <w:b/>
          <w:spacing w:val="-9"/>
          <w:sz w:val="28"/>
        </w:rPr>
        <w:t xml:space="preserve"> </w:t>
      </w:r>
      <w:r>
        <w:rPr>
          <w:rFonts w:hint="eastAsia" w:ascii="宋体" w:hAnsi="宋体" w:eastAsia="宋体" w:cs="宋体"/>
          <w:b/>
          <w:spacing w:val="-9"/>
          <w:sz w:val="28"/>
        </w:rPr>
        <w:t>数据推荐的准确性</w:t>
      </w:r>
      <w:r>
        <w:rPr>
          <w:rFonts w:hint="eastAsia" w:ascii="宋体" w:hAnsi="宋体" w:eastAsia="宋体" w:cs="宋体"/>
          <w:b/>
          <w:spacing w:val="-3"/>
          <w:sz w:val="28"/>
        </w:rPr>
        <w:t>测试数据记录表</w:t>
      </w:r>
    </w:p>
    <w:p w14:paraId="3E2D5E37">
      <w:pPr>
        <w:pStyle w:val="7"/>
        <w:numPr>
          <w:ilvl w:val="0"/>
          <w:numId w:val="7"/>
        </w:numPr>
        <w:spacing w:before="4"/>
        <w:rPr>
          <w:b/>
          <w:sz w:val="10"/>
        </w:rPr>
      </w:pPr>
    </w:p>
    <w:tbl>
      <w:tblPr>
        <w:tblStyle w:val="2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4752"/>
        <w:gridCol w:w="1291"/>
        <w:gridCol w:w="1049"/>
      </w:tblGrid>
      <w:tr w14:paraId="2A5C641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jc w:val="center"/>
        </w:trPr>
        <w:tc>
          <w:tcPr>
            <w:tcW w:w="1272" w:type="dxa"/>
          </w:tcPr>
          <w:p w14:paraId="6D843008">
            <w:pPr>
              <w:pStyle w:val="17"/>
              <w:spacing w:before="48"/>
              <w:ind w:left="153"/>
              <w:rPr>
                <w:b/>
                <w:sz w:val="24"/>
              </w:rPr>
            </w:pPr>
            <w:r>
              <w:rPr>
                <w:b/>
                <w:spacing w:val="-4"/>
                <w:sz w:val="24"/>
              </w:rPr>
              <w:t>测试项目</w:t>
            </w:r>
          </w:p>
        </w:tc>
        <w:tc>
          <w:tcPr>
            <w:tcW w:w="4752" w:type="dxa"/>
          </w:tcPr>
          <w:p w14:paraId="03338AC3">
            <w:pPr>
              <w:pStyle w:val="17"/>
              <w:spacing w:before="48"/>
              <w:ind w:left="1883" w:right="1871"/>
              <w:jc w:val="center"/>
              <w:rPr>
                <w:b/>
                <w:sz w:val="24"/>
              </w:rPr>
            </w:pPr>
            <w:r>
              <w:rPr>
                <w:b/>
                <w:spacing w:val="-4"/>
                <w:sz w:val="24"/>
              </w:rPr>
              <w:t>技术要求</w:t>
            </w:r>
          </w:p>
        </w:tc>
        <w:tc>
          <w:tcPr>
            <w:tcW w:w="1291" w:type="dxa"/>
          </w:tcPr>
          <w:p w14:paraId="6B5F0506">
            <w:pPr>
              <w:pStyle w:val="17"/>
              <w:spacing w:before="48"/>
              <w:ind w:left="160"/>
              <w:rPr>
                <w:b/>
                <w:sz w:val="24"/>
              </w:rPr>
            </w:pPr>
            <w:r>
              <w:rPr>
                <w:b/>
                <w:spacing w:val="-4"/>
                <w:sz w:val="24"/>
              </w:rPr>
              <w:t>检验结果</w:t>
            </w:r>
          </w:p>
        </w:tc>
        <w:tc>
          <w:tcPr>
            <w:tcW w:w="1049" w:type="dxa"/>
          </w:tcPr>
          <w:p w14:paraId="37509B23">
            <w:pPr>
              <w:pStyle w:val="17"/>
              <w:spacing w:before="48"/>
              <w:ind w:left="283"/>
              <w:rPr>
                <w:b/>
                <w:sz w:val="24"/>
              </w:rPr>
            </w:pPr>
            <w:r>
              <w:rPr>
                <w:b/>
                <w:spacing w:val="-6"/>
                <w:sz w:val="24"/>
              </w:rPr>
              <w:t>判定</w:t>
            </w:r>
          </w:p>
        </w:tc>
      </w:tr>
      <w:tr w14:paraId="5FA86B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1" w:hRule="atLeast"/>
          <w:jc w:val="center"/>
        </w:trPr>
        <w:tc>
          <w:tcPr>
            <w:tcW w:w="1272" w:type="dxa"/>
          </w:tcPr>
          <w:p w14:paraId="35794A35">
            <w:pPr>
              <w:pStyle w:val="17"/>
              <w:spacing w:before="7"/>
              <w:rPr>
                <w:b/>
                <w:sz w:val="32"/>
              </w:rPr>
            </w:pPr>
          </w:p>
          <w:p w14:paraId="0920AA66">
            <w:pPr>
              <w:pStyle w:val="17"/>
              <w:spacing w:line="252" w:lineRule="auto"/>
              <w:ind w:left="155" w:right="144"/>
              <w:rPr>
                <w:sz w:val="24"/>
              </w:rPr>
            </w:pPr>
            <w:r>
              <w:rPr>
                <w:rFonts w:hint="eastAsia"/>
                <w:spacing w:val="-4"/>
                <w:sz w:val="24"/>
              </w:rPr>
              <w:t>数据推荐的准确性</w:t>
            </w:r>
          </w:p>
        </w:tc>
        <w:tc>
          <w:tcPr>
            <w:tcW w:w="4752" w:type="dxa"/>
          </w:tcPr>
          <w:p w14:paraId="4535C80C">
            <w:pPr>
              <w:pStyle w:val="17"/>
              <w:spacing w:before="7"/>
              <w:rPr>
                <w:b/>
                <w:sz w:val="32"/>
              </w:rPr>
            </w:pPr>
          </w:p>
          <w:p w14:paraId="3B4848A8">
            <w:pPr>
              <w:pStyle w:val="17"/>
              <w:spacing w:line="252" w:lineRule="auto"/>
              <w:ind w:right="84"/>
              <w:rPr>
                <w:rFonts w:ascii="Times New Roman" w:hAnsi="Times New Roman" w:cs="Times New Roman"/>
                <w:sz w:val="24"/>
              </w:rPr>
            </w:pPr>
            <w:r>
              <w:rPr>
                <w:rFonts w:ascii="Times New Roman" w:hAnsi="Times New Roman" w:cs="Times New Roman"/>
                <w:spacing w:val="11"/>
                <w:sz w:val="24"/>
              </w:rPr>
              <w:t>相比无</w:t>
            </w:r>
            <w:r>
              <w:rPr>
                <w:rFonts w:hint="eastAsia" w:ascii="Times New Roman" w:hAnsi="Times New Roman" w:cs="Times New Roman"/>
                <w:spacing w:val="11"/>
                <w:sz w:val="24"/>
              </w:rPr>
              <w:t>相关权重支撑</w:t>
            </w:r>
            <w:r>
              <w:rPr>
                <w:rFonts w:ascii="Times New Roman" w:hAnsi="Times New Roman" w:cs="Times New Roman"/>
                <w:spacing w:val="11"/>
                <w:sz w:val="24"/>
              </w:rPr>
              <w:t>的推荐算法</w:t>
            </w:r>
            <w:r>
              <w:rPr>
                <w:rFonts w:hint="eastAsia" w:ascii="Times New Roman" w:hAnsi="Times New Roman" w:cs="Times New Roman"/>
                <w:spacing w:val="11"/>
                <w:sz w:val="24"/>
              </w:rPr>
              <w:t>命中</w:t>
            </w:r>
            <w:r>
              <w:rPr>
                <w:rFonts w:ascii="Times New Roman" w:hAnsi="Times New Roman" w:cs="Times New Roman"/>
                <w:spacing w:val="11"/>
                <w:sz w:val="24"/>
              </w:rPr>
              <w:t>率提</w:t>
            </w:r>
            <w:r>
              <w:rPr>
                <w:rFonts w:ascii="Times New Roman" w:hAnsi="Times New Roman" w:cs="Times New Roman"/>
                <w:spacing w:val="-21"/>
                <w:sz w:val="24"/>
              </w:rPr>
              <w:t>高</w:t>
            </w:r>
            <w:r>
              <w:rPr>
                <w:rFonts w:ascii="Times New Roman" w:hAnsi="Times New Roman" w:cs="Times New Roman"/>
                <w:sz w:val="24"/>
              </w:rPr>
              <w:t>5%</w:t>
            </w:r>
          </w:p>
        </w:tc>
        <w:tc>
          <w:tcPr>
            <w:tcW w:w="1291" w:type="dxa"/>
          </w:tcPr>
          <w:p w14:paraId="5F1815C5">
            <w:pPr>
              <w:pStyle w:val="17"/>
              <w:rPr>
                <w:rFonts w:ascii="Times New Roman"/>
                <w:sz w:val="26"/>
              </w:rPr>
            </w:pPr>
          </w:p>
        </w:tc>
        <w:tc>
          <w:tcPr>
            <w:tcW w:w="1049" w:type="dxa"/>
          </w:tcPr>
          <w:p w14:paraId="3A07FE02">
            <w:pPr>
              <w:pStyle w:val="17"/>
              <w:rPr>
                <w:rFonts w:ascii="Times New Roman"/>
                <w:sz w:val="26"/>
              </w:rPr>
            </w:pPr>
          </w:p>
        </w:tc>
      </w:tr>
    </w:tbl>
    <w:p w14:paraId="73BAAC2F">
      <w:pPr>
        <w:pStyle w:val="16"/>
        <w:numPr>
          <w:ilvl w:val="0"/>
          <w:numId w:val="8"/>
        </w:numPr>
        <w:tabs>
          <w:tab w:val="left" w:pos="681"/>
          <w:tab w:val="left" w:pos="1018"/>
        </w:tabs>
        <w:spacing w:before="133" w:line="417" w:lineRule="auto"/>
        <w:ind w:right="3090" w:hanging="82"/>
        <w:jc w:val="both"/>
        <w:rPr>
          <w:b/>
          <w:sz w:val="28"/>
        </w:rPr>
      </w:pPr>
      <w:r>
        <w:rPr>
          <w:rFonts w:hint="eastAsia"/>
          <w:b/>
          <w:sz w:val="28"/>
        </w:rPr>
        <w:t>江中</w:t>
      </w:r>
      <w:r>
        <w:rPr>
          <w:b/>
          <w:sz w:val="28"/>
        </w:rPr>
        <w:t>数据集推断的准确率</w:t>
      </w:r>
    </w:p>
    <w:p w14:paraId="2C80ABB7">
      <w:pPr>
        <w:pStyle w:val="16"/>
        <w:tabs>
          <w:tab w:val="left" w:pos="681"/>
          <w:tab w:val="left" w:pos="1018"/>
        </w:tabs>
        <w:spacing w:before="133" w:line="417" w:lineRule="auto"/>
        <w:ind w:left="681" w:right="3090" w:firstLine="0"/>
        <w:jc w:val="both"/>
        <w:rPr>
          <w:b/>
          <w:sz w:val="28"/>
        </w:rPr>
      </w:pPr>
      <w:r>
        <w:rPr>
          <w:rFonts w:eastAsiaTheme="minorEastAsia"/>
          <w:b/>
          <w:sz w:val="28"/>
        </w:rPr>
        <w:tab/>
      </w:r>
      <w:r>
        <w:rPr>
          <w:rFonts w:eastAsiaTheme="minorEastAsia"/>
          <w:b/>
          <w:sz w:val="28"/>
        </w:rPr>
        <w:tab/>
      </w:r>
      <w:r>
        <w:rPr>
          <w:rFonts w:hint="eastAsia" w:ascii="宋体" w:hAnsi="宋体" w:eastAsia="宋体" w:cs="宋体"/>
          <w:b/>
          <w:spacing w:val="-2"/>
          <w:sz w:val="28"/>
        </w:rPr>
        <w:t>测试过程：</w:t>
      </w:r>
    </w:p>
    <w:p w14:paraId="5F48688A">
      <w:pPr>
        <w:pStyle w:val="16"/>
        <w:numPr>
          <w:ilvl w:val="3"/>
          <w:numId w:val="9"/>
        </w:numPr>
        <w:tabs>
          <w:tab w:val="left" w:pos="1318"/>
        </w:tabs>
        <w:spacing w:line="417" w:lineRule="auto"/>
        <w:ind w:left="119" w:right="393" w:firstLine="559"/>
        <w:jc w:val="both"/>
        <w:rPr>
          <w:rFonts w:ascii="Times New Roman" w:hAnsi="Times New Roman" w:cs="Times New Roman"/>
          <w:spacing w:val="-13"/>
          <w:sz w:val="28"/>
        </w:rPr>
      </w:pPr>
      <w:r>
        <w:rPr>
          <w:rFonts w:hint="eastAsia" w:ascii="宋体" w:hAnsi="宋体" w:eastAsia="宋体" w:cs="宋体"/>
          <w:spacing w:val="-13"/>
          <w:sz w:val="28"/>
        </w:rPr>
        <w:t>从江中提供的配方数据中随机抽取</w:t>
      </w:r>
      <w:r>
        <w:rPr>
          <w:rFonts w:ascii="Times New Roman" w:hAnsi="Times New Roman" w:cs="Times New Roman"/>
          <w:spacing w:val="-13"/>
          <w:sz w:val="28"/>
        </w:rPr>
        <w:t>1</w:t>
      </w:r>
      <w:r>
        <w:rPr>
          <w:rFonts w:hint="eastAsia" w:ascii="宋体" w:hAnsi="宋体" w:eastAsia="宋体" w:cs="宋体"/>
          <w:spacing w:val="-13"/>
          <w:sz w:val="28"/>
        </w:rPr>
        <w:t>万条数据进行测试，其他数据作为训练集。</w:t>
      </w:r>
    </w:p>
    <w:p w14:paraId="77DF66E6">
      <w:pPr>
        <w:pStyle w:val="16"/>
        <w:numPr>
          <w:ilvl w:val="3"/>
          <w:numId w:val="9"/>
        </w:numPr>
        <w:tabs>
          <w:tab w:val="left" w:pos="1318"/>
        </w:tabs>
        <w:spacing w:line="417" w:lineRule="auto"/>
        <w:ind w:left="119" w:right="393" w:firstLine="559"/>
        <w:jc w:val="both"/>
        <w:rPr>
          <w:rFonts w:ascii="Times New Roman" w:hAnsi="Times New Roman" w:cs="Times New Roman"/>
          <w:spacing w:val="-13"/>
          <w:sz w:val="28"/>
        </w:rPr>
      </w:pPr>
      <w:r>
        <w:rPr>
          <w:rFonts w:hint="eastAsia" w:ascii="宋体" w:hAnsi="宋体" w:eastAsia="宋体" w:cs="宋体"/>
          <w:spacing w:val="-13"/>
          <w:sz w:val="28"/>
        </w:rPr>
        <w:t>使</w:t>
      </w:r>
      <w:r>
        <w:rPr>
          <w:rFonts w:ascii="Times New Roman" w:hAnsi="Times New Roman" w:cs="Times New Roman"/>
          <w:spacing w:val="-13"/>
          <w:sz w:val="28"/>
        </w:rPr>
        <w:t>用训练集训练无</w:t>
      </w:r>
      <w:r>
        <w:rPr>
          <w:rFonts w:hint="eastAsia"/>
          <w:spacing w:val="-13"/>
          <w:sz w:val="28"/>
        </w:rPr>
        <w:t>相关权重支撑</w:t>
      </w:r>
      <w:r>
        <w:rPr>
          <w:rFonts w:ascii="Times New Roman" w:hAnsi="Times New Roman" w:cs="Times New Roman"/>
          <w:spacing w:val="-13"/>
          <w:sz w:val="28"/>
        </w:rPr>
        <w:t>的推荐算法，使用测试集对训练后的算法进行测试，计算算法</w:t>
      </w:r>
      <w:r>
        <w:rPr>
          <w:rFonts w:hint="eastAsia" w:ascii="Times New Roman" w:hAnsi="Times New Roman" w:cs="Times New Roman"/>
          <w:spacing w:val="-13"/>
          <w:sz w:val="28"/>
        </w:rPr>
        <w:t>命中</w:t>
      </w:r>
      <w:r>
        <w:rPr>
          <w:rFonts w:ascii="Times New Roman" w:hAnsi="Times New Roman" w:cs="Times New Roman"/>
          <w:spacing w:val="-13"/>
          <w:sz w:val="28"/>
        </w:rPr>
        <w:t>率</w:t>
      </w:r>
      <w:r>
        <w:rPr>
          <w:rFonts w:hint="eastAsia" w:ascii="Times New Roman" w:hAnsi="Times New Roman" w:cs="Times New Roman"/>
          <w:spacing w:val="-13"/>
          <w:sz w:val="28"/>
        </w:rPr>
        <w:t>a</w:t>
      </w:r>
      <w:r>
        <w:rPr>
          <w:rFonts w:ascii="Times New Roman" w:hAnsi="Times New Roman" w:cs="Times New Roman"/>
          <w:spacing w:val="-13"/>
          <w:sz w:val="28"/>
        </w:rPr>
        <w:t>；使用训练集训练有</w:t>
      </w:r>
      <w:r>
        <w:rPr>
          <w:rFonts w:hint="eastAsia"/>
          <w:spacing w:val="-13"/>
          <w:sz w:val="28"/>
        </w:rPr>
        <w:t>相关权重支撑</w:t>
      </w:r>
      <w:r>
        <w:rPr>
          <w:rFonts w:ascii="Times New Roman" w:hAnsi="Times New Roman" w:cs="Times New Roman"/>
          <w:spacing w:val="-13"/>
          <w:sz w:val="28"/>
        </w:rPr>
        <w:t>的推荐算法，使用测试集对训练后的算法进行测试，计算算法推断</w:t>
      </w:r>
      <w:r>
        <w:rPr>
          <w:rFonts w:hint="eastAsia" w:ascii="Times New Roman" w:hAnsi="Times New Roman" w:cs="Times New Roman"/>
          <w:spacing w:val="-13"/>
          <w:sz w:val="28"/>
        </w:rPr>
        <w:t>命中</w:t>
      </w:r>
      <w:r>
        <w:rPr>
          <w:rFonts w:ascii="Times New Roman" w:hAnsi="Times New Roman" w:cs="Times New Roman"/>
          <w:spacing w:val="-13"/>
          <w:sz w:val="28"/>
        </w:rPr>
        <w:t>率b。计算有</w:t>
      </w:r>
      <w:r>
        <w:rPr>
          <w:rFonts w:hint="eastAsia"/>
          <w:spacing w:val="-13"/>
          <w:sz w:val="28"/>
        </w:rPr>
        <w:t>相关权重支撑</w:t>
      </w:r>
      <w:r>
        <w:rPr>
          <w:rFonts w:ascii="Times New Roman" w:hAnsi="Times New Roman" w:cs="Times New Roman"/>
          <w:spacing w:val="-13"/>
          <w:sz w:val="28"/>
        </w:rPr>
        <w:t>的推荐算法推荐</w:t>
      </w:r>
      <w:r>
        <w:rPr>
          <w:rFonts w:hint="eastAsia" w:ascii="Times New Roman" w:hAnsi="Times New Roman" w:cs="Times New Roman"/>
          <w:spacing w:val="-13"/>
          <w:sz w:val="28"/>
        </w:rPr>
        <w:t>命中</w:t>
      </w:r>
      <w:r>
        <w:rPr>
          <w:rFonts w:ascii="Times New Roman" w:hAnsi="Times New Roman" w:cs="Times New Roman"/>
          <w:spacing w:val="-13"/>
          <w:sz w:val="28"/>
        </w:rPr>
        <w:t>率b与无</w:t>
      </w:r>
      <w:r>
        <w:rPr>
          <w:rFonts w:hint="eastAsia"/>
          <w:spacing w:val="-13"/>
          <w:sz w:val="28"/>
        </w:rPr>
        <w:t>相关权重支撑</w:t>
      </w:r>
      <w:r>
        <w:rPr>
          <w:rFonts w:ascii="Times New Roman" w:hAnsi="Times New Roman" w:cs="Times New Roman"/>
          <w:spacing w:val="-13"/>
          <w:sz w:val="28"/>
        </w:rPr>
        <w:t>的推荐算法推荐</w:t>
      </w:r>
      <w:r>
        <w:rPr>
          <w:rFonts w:hint="eastAsia" w:ascii="Times New Roman" w:hAnsi="Times New Roman" w:cs="Times New Roman"/>
          <w:spacing w:val="-13"/>
          <w:sz w:val="28"/>
        </w:rPr>
        <w:t>命中</w:t>
      </w:r>
      <w:r>
        <w:rPr>
          <w:rFonts w:ascii="Times New Roman" w:hAnsi="Times New Roman" w:cs="Times New Roman"/>
          <w:spacing w:val="-13"/>
          <w:sz w:val="28"/>
        </w:rPr>
        <w:t>率a的差c。</w:t>
      </w:r>
    </w:p>
    <w:p w14:paraId="507B6D8E">
      <w:pPr>
        <w:pStyle w:val="16"/>
        <w:numPr>
          <w:ilvl w:val="3"/>
          <w:numId w:val="9"/>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过程1、2，重复3次，分别记录 a1、a2、a3、b1、b2、b3、c1、c2、c3。</w:t>
      </w:r>
    </w:p>
    <w:p w14:paraId="2A26BEEC">
      <w:pPr>
        <w:spacing w:line="417" w:lineRule="auto"/>
        <w:ind w:left="540" w:right="4643"/>
        <w:rPr>
          <w:b/>
          <w:spacing w:val="-2"/>
          <w:sz w:val="28"/>
        </w:rPr>
      </w:pPr>
      <w:r>
        <w:rPr>
          <w:rFonts w:eastAsiaTheme="minorEastAsia"/>
          <w:b/>
          <w:spacing w:val="-2"/>
          <w:sz w:val="28"/>
        </w:rPr>
        <w:tab/>
      </w:r>
      <w:r>
        <w:rPr>
          <w:rFonts w:eastAsiaTheme="minorEastAsia"/>
          <w:b/>
          <w:spacing w:val="-2"/>
          <w:sz w:val="28"/>
        </w:rPr>
        <w:tab/>
      </w:r>
      <w:r>
        <w:rPr>
          <w:b/>
          <w:spacing w:val="-2"/>
          <w:sz w:val="28"/>
        </w:rPr>
        <w:t>预期结果：</w:t>
      </w:r>
    </w:p>
    <w:p w14:paraId="2B773183">
      <w:pPr>
        <w:ind w:left="681"/>
        <w:rPr>
          <w:rFonts w:ascii="Times New Roman" w:hAnsi="Times New Roman" w:cs="Times New Roman" w:eastAsiaTheme="minorEastAsia"/>
          <w:spacing w:val="-6"/>
          <w:sz w:val="28"/>
        </w:rPr>
      </w:pPr>
      <w:r>
        <w:rPr>
          <w:rFonts w:ascii="Times New Roman" w:hAnsi="Times New Roman" w:cs="Times New Roman"/>
          <w:spacing w:val="-2"/>
          <w:sz w:val="28"/>
        </w:rPr>
        <w:tab/>
      </w:r>
      <w:r>
        <w:rPr>
          <w:rFonts w:ascii="Times New Roman" w:hAnsi="Times New Roman" w:cs="Times New Roman"/>
          <w:spacing w:val="-2"/>
          <w:sz w:val="28"/>
        </w:rPr>
        <w:tab/>
      </w:r>
      <w:r>
        <w:rPr>
          <w:rFonts w:ascii="Times New Roman" w:hAnsi="Times New Roman" w:cs="Times New Roman"/>
          <w:spacing w:val="-2"/>
          <w:sz w:val="28"/>
        </w:rPr>
        <w:tab/>
      </w:r>
      <w:r>
        <w:rPr>
          <w:rFonts w:ascii="Times New Roman" w:hAnsi="Times New Roman" w:cs="Times New Roman"/>
          <w:spacing w:val="-2"/>
          <w:sz w:val="28"/>
        </w:rPr>
        <w:t>3次提升效果（c/a×100%）</w:t>
      </w:r>
      <w:r>
        <w:rPr>
          <w:rFonts w:ascii="Times New Roman" w:hAnsi="Times New Roman" w:cs="Times New Roman"/>
          <w:spacing w:val="-10"/>
          <w:sz w:val="28"/>
        </w:rPr>
        <w:t>均大于等于</w:t>
      </w:r>
      <w:r>
        <w:rPr>
          <w:rFonts w:ascii="Times New Roman" w:hAnsi="Times New Roman" w:cs="Times New Roman"/>
          <w:spacing w:val="-2"/>
          <w:sz w:val="28"/>
        </w:rPr>
        <w:t>5</w:t>
      </w:r>
      <w:r>
        <w:rPr>
          <w:rFonts w:ascii="Times New Roman" w:hAnsi="Times New Roman" w:cs="Times New Roman"/>
          <w:spacing w:val="-6"/>
          <w:sz w:val="28"/>
        </w:rPr>
        <w:t>%。</w:t>
      </w:r>
    </w:p>
    <w:p w14:paraId="3A05AD20">
      <w:pPr>
        <w:ind w:left="681"/>
        <w:rPr>
          <w:rFonts w:hint="eastAsia" w:ascii="Times New Roman" w:hAnsi="Times New Roman" w:cs="Times New Roman" w:eastAsiaTheme="minorEastAsia"/>
          <w:b/>
          <w:sz w:val="28"/>
        </w:rPr>
      </w:pPr>
    </w:p>
    <w:p w14:paraId="23BC1C60">
      <w:pPr>
        <w:pStyle w:val="16"/>
        <w:numPr>
          <w:ilvl w:val="0"/>
          <w:numId w:val="8"/>
        </w:numPr>
        <w:tabs>
          <w:tab w:val="left" w:pos="681"/>
          <w:tab w:val="left" w:pos="1019"/>
        </w:tabs>
        <w:spacing w:before="1" w:line="418" w:lineRule="auto"/>
        <w:ind w:left="680" w:right="601" w:hanging="79"/>
        <w:rPr>
          <w:rFonts w:ascii="Times New Roman" w:hAnsi="Times New Roman" w:cs="Times New Roman"/>
          <w:b/>
          <w:sz w:val="28"/>
        </w:rPr>
      </w:pPr>
      <w:r>
        <w:rPr>
          <w:rFonts w:ascii="Times New Roman" w:hAnsi="Times New Roman" w:cs="Times New Roman"/>
          <w:b/>
          <w:spacing w:val="-6"/>
          <w:sz w:val="28"/>
        </w:rPr>
        <w:t>保隆数据集</w:t>
      </w:r>
      <w:r>
        <w:rPr>
          <w:rFonts w:ascii="Times New Roman" w:hAnsi="Times New Roman" w:cs="Times New Roman"/>
          <w:b/>
          <w:sz w:val="28"/>
        </w:rPr>
        <w:t>推荐准确率</w:t>
      </w:r>
    </w:p>
    <w:p w14:paraId="0299444E">
      <w:pPr>
        <w:spacing w:line="417" w:lineRule="auto"/>
        <w:ind w:left="540" w:right="4643"/>
        <w:rPr>
          <w:b/>
          <w:spacing w:val="-2"/>
          <w:sz w:val="28"/>
        </w:rPr>
      </w:pPr>
      <w:r>
        <w:rPr>
          <w:rFonts w:eastAsiaTheme="minorEastAsia"/>
          <w:b/>
          <w:spacing w:val="-2"/>
          <w:sz w:val="28"/>
        </w:rPr>
        <w:tab/>
      </w:r>
      <w:r>
        <w:rPr>
          <w:rFonts w:eastAsiaTheme="minorEastAsia"/>
          <w:b/>
          <w:spacing w:val="-2"/>
          <w:sz w:val="28"/>
        </w:rPr>
        <w:tab/>
      </w:r>
      <w:r>
        <w:rPr>
          <w:b/>
          <w:spacing w:val="-2"/>
          <w:sz w:val="28"/>
        </w:rPr>
        <w:t>测试过程：</w:t>
      </w:r>
    </w:p>
    <w:p w14:paraId="4CDE0501">
      <w:pPr>
        <w:pStyle w:val="16"/>
        <w:numPr>
          <w:ilvl w:val="3"/>
          <w:numId w:val="10"/>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从保隆提供的</w:t>
      </w:r>
      <w:r>
        <w:rPr>
          <w:rFonts w:hint="eastAsia" w:ascii="Times New Roman" w:hAnsi="Times New Roman" w:cs="Times New Roman"/>
          <w:spacing w:val="-13"/>
          <w:sz w:val="28"/>
        </w:rPr>
        <w:t>故障描述</w:t>
      </w:r>
      <w:r>
        <w:rPr>
          <w:rFonts w:ascii="Times New Roman" w:hAnsi="Times New Roman" w:cs="Times New Roman"/>
          <w:spacing w:val="-13"/>
          <w:sz w:val="28"/>
        </w:rPr>
        <w:t>数据中随机抽取2</w:t>
      </w:r>
      <w:r>
        <w:rPr>
          <w:rFonts w:hint="eastAsia" w:ascii="Times New Roman" w:hAnsi="Times New Roman" w:cs="Times New Roman"/>
          <w:spacing w:val="-13"/>
          <w:sz w:val="28"/>
        </w:rPr>
        <w:t>万条数据作为测试集，其他数据作为训练集</w:t>
      </w:r>
      <w:r>
        <w:rPr>
          <w:rFonts w:ascii="Times New Roman" w:hAnsi="Times New Roman" w:cs="Times New Roman"/>
          <w:spacing w:val="-13"/>
          <w:sz w:val="28"/>
        </w:rPr>
        <w:t>。</w:t>
      </w:r>
    </w:p>
    <w:p w14:paraId="7C72D8B2">
      <w:pPr>
        <w:pStyle w:val="16"/>
        <w:numPr>
          <w:ilvl w:val="3"/>
          <w:numId w:val="10"/>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使用训练集训练无</w:t>
      </w:r>
      <w:r>
        <w:rPr>
          <w:rFonts w:hint="eastAsia"/>
          <w:spacing w:val="-13"/>
          <w:sz w:val="28"/>
        </w:rPr>
        <w:t>相关权重支撑</w:t>
      </w:r>
      <w:r>
        <w:rPr>
          <w:rFonts w:ascii="Times New Roman" w:hAnsi="Times New Roman" w:cs="Times New Roman"/>
          <w:spacing w:val="-13"/>
          <w:sz w:val="28"/>
        </w:rPr>
        <w:t>的推荐算法，使用测试集对训练后的算法进行测试，计算算法</w:t>
      </w:r>
      <w:r>
        <w:rPr>
          <w:rFonts w:hint="eastAsia" w:ascii="Times New Roman" w:hAnsi="Times New Roman" w:cs="Times New Roman"/>
          <w:spacing w:val="-13"/>
          <w:sz w:val="28"/>
        </w:rPr>
        <w:t>命中</w:t>
      </w:r>
      <w:r>
        <w:rPr>
          <w:rFonts w:ascii="Times New Roman" w:hAnsi="Times New Roman" w:cs="Times New Roman"/>
          <w:spacing w:val="-13"/>
          <w:sz w:val="28"/>
        </w:rPr>
        <w:t>率a；使用训练集训练有</w:t>
      </w:r>
      <w:r>
        <w:rPr>
          <w:rFonts w:hint="eastAsia"/>
          <w:spacing w:val="-13"/>
          <w:sz w:val="28"/>
        </w:rPr>
        <w:t>相关权重支撑</w:t>
      </w:r>
      <w:r>
        <w:rPr>
          <w:rFonts w:ascii="Times New Roman" w:hAnsi="Times New Roman" w:cs="Times New Roman"/>
          <w:spacing w:val="-13"/>
          <w:sz w:val="28"/>
        </w:rPr>
        <w:t>的推荐算法，使用测试集对训练后的算法进行测试，计算算法推断</w:t>
      </w:r>
      <w:r>
        <w:rPr>
          <w:rFonts w:hint="eastAsia" w:ascii="Times New Roman" w:hAnsi="Times New Roman" w:cs="Times New Roman"/>
          <w:spacing w:val="-13"/>
          <w:sz w:val="28"/>
        </w:rPr>
        <w:t>命中</w:t>
      </w:r>
      <w:r>
        <w:rPr>
          <w:rFonts w:ascii="Times New Roman" w:hAnsi="Times New Roman" w:cs="Times New Roman"/>
          <w:spacing w:val="-13"/>
          <w:sz w:val="28"/>
        </w:rPr>
        <w:t>率b。计算有</w:t>
      </w:r>
      <w:r>
        <w:rPr>
          <w:rFonts w:hint="eastAsia"/>
          <w:spacing w:val="-13"/>
          <w:sz w:val="28"/>
        </w:rPr>
        <w:t>相关权重支撑</w:t>
      </w:r>
      <w:r>
        <w:rPr>
          <w:rFonts w:ascii="Times New Roman" w:hAnsi="Times New Roman" w:cs="Times New Roman"/>
          <w:spacing w:val="-13"/>
          <w:sz w:val="28"/>
        </w:rPr>
        <w:t>的推荐算法推荐</w:t>
      </w:r>
      <w:r>
        <w:rPr>
          <w:rFonts w:hint="eastAsia" w:ascii="Times New Roman" w:hAnsi="Times New Roman" w:cs="Times New Roman"/>
          <w:spacing w:val="-13"/>
          <w:sz w:val="28"/>
        </w:rPr>
        <w:t>命中</w:t>
      </w:r>
      <w:r>
        <w:rPr>
          <w:rFonts w:ascii="Times New Roman" w:hAnsi="Times New Roman" w:cs="Times New Roman"/>
          <w:spacing w:val="-13"/>
          <w:sz w:val="28"/>
        </w:rPr>
        <w:t>率b与无</w:t>
      </w:r>
      <w:r>
        <w:rPr>
          <w:rFonts w:hint="eastAsia"/>
          <w:spacing w:val="-13"/>
          <w:sz w:val="28"/>
        </w:rPr>
        <w:t>相关权重支撑</w:t>
      </w:r>
      <w:r>
        <w:rPr>
          <w:rFonts w:ascii="Times New Roman" w:hAnsi="Times New Roman" w:cs="Times New Roman"/>
          <w:spacing w:val="-13"/>
          <w:sz w:val="28"/>
        </w:rPr>
        <w:t>的推荐算法推荐</w:t>
      </w:r>
      <w:r>
        <w:rPr>
          <w:rFonts w:hint="eastAsia" w:ascii="Times New Roman" w:hAnsi="Times New Roman" w:cs="Times New Roman"/>
          <w:spacing w:val="-13"/>
          <w:sz w:val="28"/>
        </w:rPr>
        <w:t>命中</w:t>
      </w:r>
      <w:r>
        <w:rPr>
          <w:rFonts w:ascii="Times New Roman" w:hAnsi="Times New Roman" w:cs="Times New Roman"/>
          <w:spacing w:val="-13"/>
          <w:sz w:val="28"/>
        </w:rPr>
        <w:t>率a的差c。</w:t>
      </w:r>
    </w:p>
    <w:p w14:paraId="5CF013A2">
      <w:pPr>
        <w:pStyle w:val="16"/>
        <w:numPr>
          <w:ilvl w:val="3"/>
          <w:numId w:val="10"/>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过程1、2，重复3次，分别记录a1、a2、a3、b1、b2、b3、c1、c2、c3。</w:t>
      </w:r>
    </w:p>
    <w:p w14:paraId="012E0825">
      <w:pPr>
        <w:spacing w:line="417" w:lineRule="auto"/>
        <w:ind w:left="540" w:right="4643"/>
        <w:rPr>
          <w:b/>
          <w:spacing w:val="-2"/>
          <w:sz w:val="28"/>
        </w:rPr>
      </w:pPr>
      <w:r>
        <w:rPr>
          <w:rFonts w:eastAsiaTheme="minorEastAsia"/>
          <w:b/>
          <w:spacing w:val="-2"/>
          <w:sz w:val="28"/>
        </w:rPr>
        <w:tab/>
      </w:r>
      <w:r>
        <w:rPr>
          <w:rFonts w:eastAsiaTheme="minorEastAsia"/>
          <w:b/>
          <w:spacing w:val="-2"/>
          <w:sz w:val="28"/>
        </w:rPr>
        <w:tab/>
      </w:r>
      <w:r>
        <w:rPr>
          <w:b/>
          <w:spacing w:val="-2"/>
          <w:sz w:val="28"/>
        </w:rPr>
        <w:t>预期结果：</w:t>
      </w:r>
    </w:p>
    <w:p w14:paraId="5DFB2232">
      <w:pPr>
        <w:pStyle w:val="7"/>
        <w:spacing w:line="418" w:lineRule="auto"/>
        <w:ind w:left="679"/>
        <w:rPr>
          <w:rFonts w:ascii="Times New Roman" w:hAnsi="Times New Roman" w:cs="Times New Roman" w:eastAsiaTheme="minorEastAsia"/>
          <w:spacing w:val="-6"/>
        </w:rPr>
      </w:pPr>
      <w:r>
        <w:rPr>
          <w:rFonts w:ascii="Times New Roman" w:hAnsi="Times New Roman" w:cs="Times New Roman"/>
          <w:spacing w:val="-2"/>
        </w:rPr>
        <w:tab/>
      </w:r>
      <w:r>
        <w:rPr>
          <w:rFonts w:ascii="Times New Roman" w:hAnsi="Times New Roman" w:cs="Times New Roman"/>
          <w:spacing w:val="-2"/>
        </w:rPr>
        <w:tab/>
      </w:r>
      <w:r>
        <w:rPr>
          <w:rFonts w:ascii="Times New Roman" w:hAnsi="Times New Roman" w:cs="Times New Roman"/>
          <w:spacing w:val="-2"/>
        </w:rPr>
        <w:tab/>
      </w:r>
      <w:r>
        <w:rPr>
          <w:rFonts w:ascii="Times New Roman" w:hAnsi="Times New Roman" w:cs="Times New Roman"/>
          <w:spacing w:val="-2"/>
        </w:rPr>
        <w:t>3</w:t>
      </w:r>
      <w:r>
        <w:rPr>
          <w:rFonts w:ascii="Times New Roman" w:hAnsi="Times New Roman" w:cs="Times New Roman"/>
          <w:spacing w:val="-12"/>
        </w:rPr>
        <w:t>次提升效果</w:t>
      </w:r>
      <w:r>
        <w:rPr>
          <w:rFonts w:ascii="Times New Roman" w:hAnsi="Times New Roman" w:cs="Times New Roman"/>
          <w:spacing w:val="-2"/>
        </w:rPr>
        <w:t>（c/a×100%）</w:t>
      </w:r>
      <w:r>
        <w:rPr>
          <w:rFonts w:ascii="Times New Roman" w:hAnsi="Times New Roman" w:cs="Times New Roman"/>
          <w:spacing w:val="-12"/>
        </w:rPr>
        <w:t>均大于等于</w:t>
      </w:r>
      <w:r>
        <w:rPr>
          <w:rFonts w:ascii="Times New Roman" w:hAnsi="Times New Roman" w:cs="Times New Roman"/>
          <w:spacing w:val="-2"/>
        </w:rPr>
        <w:t>5</w:t>
      </w:r>
      <w:r>
        <w:rPr>
          <w:rFonts w:ascii="Times New Roman" w:hAnsi="Times New Roman" w:cs="Times New Roman"/>
          <w:spacing w:val="-6"/>
        </w:rPr>
        <w:t>%。</w:t>
      </w:r>
    </w:p>
    <w:p w14:paraId="626DDCC5">
      <w:pPr>
        <w:pStyle w:val="16"/>
        <w:numPr>
          <w:ilvl w:val="0"/>
          <w:numId w:val="8"/>
        </w:numPr>
        <w:tabs>
          <w:tab w:val="left" w:pos="681"/>
          <w:tab w:val="left" w:pos="1018"/>
        </w:tabs>
        <w:spacing w:before="133" w:line="417" w:lineRule="auto"/>
        <w:ind w:right="3090" w:hanging="82"/>
        <w:jc w:val="both"/>
        <w:rPr>
          <w:b/>
          <w:sz w:val="28"/>
        </w:rPr>
      </w:pPr>
      <w:r>
        <w:rPr>
          <w:rFonts w:hint="eastAsia"/>
          <w:b/>
          <w:sz w:val="28"/>
        </w:rPr>
        <w:t>商飞</w:t>
      </w:r>
      <w:r>
        <w:rPr>
          <w:b/>
          <w:sz w:val="28"/>
        </w:rPr>
        <w:t>数据集推断的准确率</w:t>
      </w:r>
    </w:p>
    <w:p w14:paraId="2BBB6C13">
      <w:pPr>
        <w:spacing w:line="417" w:lineRule="auto"/>
        <w:ind w:left="540" w:right="4643"/>
        <w:rPr>
          <w:b/>
          <w:spacing w:val="-2"/>
          <w:sz w:val="28"/>
        </w:rPr>
      </w:pPr>
      <w:r>
        <w:rPr>
          <w:rFonts w:eastAsiaTheme="minorEastAsia"/>
          <w:b/>
          <w:spacing w:val="-2"/>
          <w:sz w:val="28"/>
        </w:rPr>
        <w:tab/>
      </w:r>
      <w:r>
        <w:rPr>
          <w:rFonts w:eastAsiaTheme="minorEastAsia"/>
          <w:b/>
          <w:spacing w:val="-2"/>
          <w:sz w:val="28"/>
        </w:rPr>
        <w:tab/>
      </w:r>
      <w:r>
        <w:rPr>
          <w:b/>
          <w:spacing w:val="-2"/>
          <w:sz w:val="28"/>
        </w:rPr>
        <w:t>测试过程：</w:t>
      </w:r>
    </w:p>
    <w:p w14:paraId="502DEE11">
      <w:pPr>
        <w:pStyle w:val="16"/>
        <w:numPr>
          <w:ilvl w:val="3"/>
          <w:numId w:val="11"/>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从商飞提供的</w:t>
      </w:r>
      <w:r>
        <w:rPr>
          <w:rFonts w:hint="eastAsia" w:ascii="Times New Roman" w:hAnsi="Times New Roman" w:cs="Times New Roman"/>
          <w:spacing w:val="-13"/>
          <w:sz w:val="28"/>
        </w:rPr>
        <w:t>故障描述数据</w:t>
      </w:r>
      <w:r>
        <w:rPr>
          <w:rFonts w:ascii="Times New Roman" w:hAnsi="Times New Roman" w:cs="Times New Roman"/>
          <w:spacing w:val="-13"/>
          <w:sz w:val="28"/>
        </w:rPr>
        <w:t>中随机抽取2</w:t>
      </w:r>
      <w:r>
        <w:rPr>
          <w:rFonts w:hint="eastAsia" w:ascii="Times New Roman" w:hAnsi="Times New Roman" w:cs="Times New Roman"/>
          <w:spacing w:val="-13"/>
          <w:sz w:val="28"/>
        </w:rPr>
        <w:t>万条数据进行测试</w:t>
      </w:r>
      <w:r>
        <w:rPr>
          <w:rFonts w:ascii="Times New Roman" w:hAnsi="Times New Roman" w:cs="Times New Roman"/>
          <w:spacing w:val="-13"/>
          <w:sz w:val="28"/>
        </w:rPr>
        <w:t>。</w:t>
      </w:r>
    </w:p>
    <w:p w14:paraId="0D12E1DD">
      <w:pPr>
        <w:pStyle w:val="16"/>
        <w:numPr>
          <w:ilvl w:val="3"/>
          <w:numId w:val="11"/>
        </w:numPr>
        <w:tabs>
          <w:tab w:val="left" w:pos="1318"/>
        </w:tabs>
        <w:spacing w:line="417" w:lineRule="auto"/>
        <w:ind w:left="119" w:right="393" w:firstLine="559"/>
        <w:jc w:val="both"/>
        <w:rPr>
          <w:rFonts w:ascii="Times New Roman" w:hAnsi="Times New Roman" w:cs="Times New Roman"/>
          <w:spacing w:val="-13"/>
          <w:sz w:val="28"/>
        </w:rPr>
      </w:pPr>
      <w:r>
        <w:rPr>
          <w:rFonts w:ascii="Times New Roman" w:hAnsi="Times New Roman" w:cs="Times New Roman"/>
          <w:spacing w:val="-13"/>
          <w:sz w:val="28"/>
        </w:rPr>
        <w:t>使用训练集训练无</w:t>
      </w:r>
      <w:r>
        <w:rPr>
          <w:rFonts w:hint="eastAsia"/>
          <w:spacing w:val="-13"/>
          <w:sz w:val="28"/>
        </w:rPr>
        <w:t>相关权重支撑</w:t>
      </w:r>
      <w:r>
        <w:rPr>
          <w:rFonts w:ascii="Times New Roman" w:hAnsi="Times New Roman" w:cs="Times New Roman"/>
          <w:spacing w:val="-13"/>
          <w:sz w:val="28"/>
        </w:rPr>
        <w:t>的推荐算法，使用测试集对训练后的算法进行测试，计算算法</w:t>
      </w:r>
      <w:r>
        <w:rPr>
          <w:rFonts w:hint="eastAsia" w:ascii="Times New Roman" w:hAnsi="Times New Roman" w:cs="Times New Roman"/>
          <w:spacing w:val="-13"/>
          <w:sz w:val="28"/>
        </w:rPr>
        <w:t>命中率</w:t>
      </w:r>
      <w:r>
        <w:rPr>
          <w:rFonts w:ascii="Times New Roman" w:hAnsi="Times New Roman" w:cs="Times New Roman"/>
          <w:spacing w:val="-13"/>
          <w:sz w:val="28"/>
        </w:rPr>
        <w:t>a；使用训练集训练有</w:t>
      </w:r>
      <w:r>
        <w:rPr>
          <w:rFonts w:hint="eastAsia"/>
          <w:spacing w:val="-13"/>
          <w:sz w:val="28"/>
        </w:rPr>
        <w:t>相关权重支撑</w:t>
      </w:r>
      <w:r>
        <w:rPr>
          <w:rFonts w:ascii="Times New Roman" w:hAnsi="Times New Roman" w:cs="Times New Roman"/>
          <w:spacing w:val="-13"/>
          <w:sz w:val="28"/>
        </w:rPr>
        <w:t>的推荐算法，使用测试集对训练后的算法进行测试，计算算法推断</w:t>
      </w:r>
      <w:r>
        <w:rPr>
          <w:rFonts w:hint="eastAsia" w:ascii="Times New Roman" w:hAnsi="Times New Roman" w:cs="Times New Roman"/>
          <w:spacing w:val="-13"/>
          <w:sz w:val="28"/>
        </w:rPr>
        <w:t>命中</w:t>
      </w:r>
      <w:r>
        <w:rPr>
          <w:rFonts w:ascii="Times New Roman" w:hAnsi="Times New Roman" w:cs="Times New Roman"/>
          <w:spacing w:val="-13"/>
          <w:sz w:val="28"/>
        </w:rPr>
        <w:t>率b。计算有</w:t>
      </w:r>
      <w:r>
        <w:rPr>
          <w:rFonts w:hint="eastAsia"/>
          <w:spacing w:val="-13"/>
          <w:sz w:val="28"/>
        </w:rPr>
        <w:t>相关权重支撑</w:t>
      </w:r>
      <w:r>
        <w:rPr>
          <w:rFonts w:ascii="Times New Roman" w:hAnsi="Times New Roman" w:cs="Times New Roman"/>
          <w:spacing w:val="-13"/>
          <w:sz w:val="28"/>
        </w:rPr>
        <w:t>的推荐算法推荐</w:t>
      </w:r>
      <w:r>
        <w:rPr>
          <w:rFonts w:hint="eastAsia" w:ascii="Times New Roman" w:hAnsi="Times New Roman" w:cs="Times New Roman"/>
          <w:spacing w:val="-13"/>
          <w:sz w:val="28"/>
        </w:rPr>
        <w:t>命中</w:t>
      </w:r>
      <w:r>
        <w:rPr>
          <w:rFonts w:ascii="Times New Roman" w:hAnsi="Times New Roman" w:cs="Times New Roman"/>
          <w:spacing w:val="-13"/>
          <w:sz w:val="28"/>
        </w:rPr>
        <w:t>率b与无</w:t>
      </w:r>
      <w:r>
        <w:rPr>
          <w:rFonts w:hint="eastAsia"/>
          <w:spacing w:val="-13"/>
          <w:sz w:val="28"/>
        </w:rPr>
        <w:t>相关权重支撑</w:t>
      </w:r>
      <w:r>
        <w:rPr>
          <w:rFonts w:ascii="Times New Roman" w:hAnsi="Times New Roman" w:cs="Times New Roman"/>
          <w:spacing w:val="-13"/>
          <w:sz w:val="28"/>
        </w:rPr>
        <w:t>的推荐算法推荐</w:t>
      </w:r>
      <w:r>
        <w:rPr>
          <w:rFonts w:hint="eastAsia" w:ascii="Times New Roman" w:hAnsi="Times New Roman" w:cs="Times New Roman"/>
          <w:spacing w:val="-13"/>
          <w:sz w:val="28"/>
        </w:rPr>
        <w:t>命中</w:t>
      </w:r>
      <w:r>
        <w:rPr>
          <w:rFonts w:ascii="Times New Roman" w:hAnsi="Times New Roman" w:cs="Times New Roman"/>
          <w:spacing w:val="-13"/>
          <w:sz w:val="28"/>
        </w:rPr>
        <w:t>率a的差c。</w:t>
      </w:r>
    </w:p>
    <w:p w14:paraId="286F8D0A">
      <w:pPr>
        <w:pStyle w:val="16"/>
        <w:numPr>
          <w:ilvl w:val="3"/>
          <w:numId w:val="11"/>
        </w:numPr>
        <w:tabs>
          <w:tab w:val="left" w:pos="1318"/>
        </w:tabs>
        <w:spacing w:line="417" w:lineRule="auto"/>
        <w:ind w:left="119" w:right="393" w:firstLine="559"/>
        <w:jc w:val="both"/>
        <w:rPr>
          <w:rFonts w:ascii="Times New Roman" w:hAnsi="Times New Roman" w:cs="Times New Roman"/>
        </w:rPr>
      </w:pPr>
      <w:r>
        <w:rPr>
          <w:rFonts w:ascii="Times New Roman" w:hAnsi="Times New Roman" w:cs="Times New Roman"/>
          <w:spacing w:val="-13"/>
          <w:sz w:val="28"/>
        </w:rPr>
        <w:t>过程1、2，重复3次，分别记录 a1、a2、a3、b1、b2、b3、c1、c2、c3</w:t>
      </w:r>
      <w:r>
        <w:rPr>
          <w:rFonts w:ascii="Times New Roman" w:hAnsi="Times New Roman" w:cs="Times New Roman"/>
          <w:spacing w:val="-2"/>
        </w:rPr>
        <w:t>。</w:t>
      </w:r>
    </w:p>
    <w:p w14:paraId="5A82837C">
      <w:pPr>
        <w:spacing w:line="417" w:lineRule="auto"/>
        <w:ind w:left="540" w:right="4643"/>
        <w:rPr>
          <w:b/>
          <w:spacing w:val="-2"/>
          <w:sz w:val="28"/>
        </w:rPr>
      </w:pPr>
      <w:r>
        <w:rPr>
          <w:rFonts w:eastAsiaTheme="minorEastAsia"/>
          <w:b/>
          <w:spacing w:val="-2"/>
          <w:sz w:val="28"/>
        </w:rPr>
        <w:tab/>
      </w:r>
      <w:r>
        <w:rPr>
          <w:rFonts w:eastAsiaTheme="minorEastAsia"/>
          <w:b/>
          <w:spacing w:val="-2"/>
          <w:sz w:val="28"/>
        </w:rPr>
        <w:tab/>
      </w:r>
      <w:r>
        <w:rPr>
          <w:b/>
          <w:spacing w:val="-2"/>
          <w:sz w:val="28"/>
        </w:rPr>
        <w:t>预期结果：</w:t>
      </w:r>
    </w:p>
    <w:p w14:paraId="5BFB177E">
      <w:pPr>
        <w:ind w:left="681"/>
        <w:rPr>
          <w:rFonts w:ascii="Times New Roman" w:hAnsi="Times New Roman" w:cs="Times New Roman"/>
          <w:spacing w:val="-6"/>
          <w:sz w:val="28"/>
        </w:rPr>
      </w:pPr>
      <w:r>
        <w:rPr>
          <w:rFonts w:ascii="Times New Roman" w:hAnsi="Times New Roman" w:cs="Times New Roman"/>
          <w:spacing w:val="-2"/>
          <w:sz w:val="28"/>
        </w:rPr>
        <w:tab/>
      </w:r>
      <w:r>
        <w:rPr>
          <w:rFonts w:ascii="Times New Roman" w:hAnsi="Times New Roman" w:cs="Times New Roman"/>
          <w:spacing w:val="-2"/>
          <w:sz w:val="28"/>
        </w:rPr>
        <w:tab/>
      </w:r>
      <w:r>
        <w:rPr>
          <w:rFonts w:ascii="Times New Roman" w:hAnsi="Times New Roman" w:cs="Times New Roman"/>
          <w:spacing w:val="-2"/>
          <w:sz w:val="28"/>
        </w:rPr>
        <w:tab/>
      </w:r>
      <w:r>
        <w:rPr>
          <w:rFonts w:ascii="Times New Roman" w:hAnsi="Times New Roman" w:cs="Times New Roman"/>
          <w:spacing w:val="-2"/>
          <w:sz w:val="28"/>
        </w:rPr>
        <w:t>3次提升效果（c/a×100%）</w:t>
      </w:r>
      <w:r>
        <w:rPr>
          <w:rFonts w:ascii="Times New Roman" w:hAnsi="Times New Roman" w:cs="Times New Roman"/>
          <w:spacing w:val="-10"/>
          <w:sz w:val="28"/>
        </w:rPr>
        <w:t>均大于等于</w:t>
      </w:r>
      <w:r>
        <w:rPr>
          <w:rFonts w:ascii="Times New Roman" w:hAnsi="Times New Roman" w:cs="Times New Roman"/>
          <w:spacing w:val="-2"/>
          <w:sz w:val="28"/>
        </w:rPr>
        <w:t>5</w:t>
      </w:r>
      <w:r>
        <w:rPr>
          <w:rFonts w:ascii="Times New Roman" w:hAnsi="Times New Roman" w:cs="Times New Roman"/>
          <w:spacing w:val="-6"/>
          <w:sz w:val="28"/>
        </w:rPr>
        <w:t>%。</w:t>
      </w:r>
    </w:p>
    <w:p w14:paraId="663F7C28">
      <w:pPr>
        <w:pStyle w:val="7"/>
        <w:spacing w:line="418" w:lineRule="auto"/>
        <w:ind w:left="679"/>
        <w:rPr>
          <w:rFonts w:hint="eastAsia" w:ascii="Times New Roman" w:hAnsi="Times New Roman" w:cs="Times New Roman" w:eastAsiaTheme="minorEastAsia"/>
          <w:spacing w:val="-6"/>
        </w:rPr>
      </w:pPr>
    </w:p>
    <w:p w14:paraId="1441C7EF">
      <w:pPr>
        <w:pStyle w:val="16"/>
        <w:numPr>
          <w:ilvl w:val="2"/>
          <w:numId w:val="2"/>
        </w:numPr>
        <w:tabs>
          <w:tab w:val="left" w:pos="1318"/>
        </w:tabs>
        <w:spacing w:line="417" w:lineRule="auto"/>
        <w:ind w:right="393"/>
        <w:jc w:val="both"/>
        <w:rPr>
          <w:rFonts w:hint="eastAsia" w:ascii="宋体" w:hAnsi="宋体" w:eastAsia="宋体" w:cs="宋体"/>
          <w:b/>
          <w:sz w:val="28"/>
        </w:rPr>
      </w:pPr>
      <w:r>
        <w:rPr>
          <w:rFonts w:hint="eastAsia" w:ascii="宋体" w:hAnsi="宋体" w:eastAsia="宋体" w:cs="宋体"/>
          <w:b/>
          <w:sz w:val="28"/>
        </w:rPr>
        <w:t>工业领域意图识别模型</w:t>
      </w:r>
    </w:p>
    <w:p w14:paraId="1D9F9E13">
      <w:pPr>
        <w:pStyle w:val="16"/>
        <w:tabs>
          <w:tab w:val="left" w:pos="1318"/>
        </w:tabs>
        <w:spacing w:line="417" w:lineRule="auto"/>
        <w:ind w:left="678" w:right="393" w:firstLine="0"/>
        <w:jc w:val="both"/>
        <w:rPr>
          <w:rFonts w:ascii="Times New Roman" w:hAnsi="Times New Roman" w:cs="Times New Roman" w:eastAsiaTheme="minorEastAsia"/>
          <w:spacing w:val="-13"/>
          <w:sz w:val="28"/>
        </w:rPr>
      </w:pPr>
      <w:r>
        <w:rPr>
          <w:rFonts w:ascii="Times New Roman" w:hAnsi="Times New Roman" w:cs="Times New Roman" w:eastAsiaTheme="minorEastAsia"/>
          <w:spacing w:val="-13"/>
          <w:sz w:val="28"/>
        </w:rPr>
        <w:tab/>
      </w:r>
      <w:r>
        <w:rPr>
          <w:rFonts w:ascii="Times New Roman" w:hAnsi="Times New Roman" w:cs="Times New Roman" w:eastAsiaTheme="minorEastAsia"/>
          <w:spacing w:val="-13"/>
          <w:sz w:val="28"/>
        </w:rPr>
        <w:t>对工业故障溯源数据集进行随机测试，通过用户的输入进行意图识别，针对文本的意图和其中的实体，进行识别，将最终的意图类别输出，将最终得到的意图识别的准确率作为性能指标。</w:t>
      </w:r>
    </w:p>
    <w:p w14:paraId="21D7C311">
      <w:pPr>
        <w:pStyle w:val="16"/>
        <w:tabs>
          <w:tab w:val="left" w:pos="1318"/>
        </w:tabs>
        <w:spacing w:line="417" w:lineRule="auto"/>
        <w:ind w:left="678" w:right="393"/>
        <w:jc w:val="center"/>
        <w:rPr>
          <w:rFonts w:hint="eastAsia" w:ascii="Times New Roman" w:hAnsi="Times New Roman" w:cs="Times New Roman" w:eastAsiaTheme="minorEastAsia"/>
          <w:b/>
          <w:bCs/>
          <w:spacing w:val="-13"/>
          <w:sz w:val="28"/>
        </w:rPr>
      </w:pPr>
      <w:r>
        <w:rPr>
          <w:rFonts w:hint="eastAsia" w:ascii="Times New Roman" w:hAnsi="Times New Roman" w:cs="Times New Roman" w:eastAsiaTheme="minorEastAsia"/>
          <w:b/>
          <w:bCs/>
          <w:spacing w:val="-13"/>
          <w:sz w:val="28"/>
        </w:rPr>
        <w:t>表</w:t>
      </w:r>
      <w:r>
        <w:rPr>
          <w:rFonts w:ascii="Times New Roman" w:hAnsi="Times New Roman" w:cs="Times New Roman" w:eastAsiaTheme="minorEastAsia"/>
          <w:b/>
          <w:bCs/>
          <w:spacing w:val="-13"/>
          <w:sz w:val="28"/>
        </w:rPr>
        <w:t xml:space="preserve"> 5 </w:t>
      </w:r>
      <w:r>
        <w:rPr>
          <w:rFonts w:hint="eastAsia" w:ascii="Times New Roman" w:hAnsi="Times New Roman" w:cs="Times New Roman" w:eastAsiaTheme="minorEastAsia"/>
          <w:b/>
          <w:bCs/>
          <w:spacing w:val="-13"/>
          <w:sz w:val="28"/>
        </w:rPr>
        <w:t>数据集介绍</w:t>
      </w:r>
    </w:p>
    <w:tbl>
      <w:tblPr>
        <w:tblStyle w:val="13"/>
        <w:tblW w:w="935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483"/>
        <w:gridCol w:w="1763"/>
        <w:gridCol w:w="6110"/>
      </w:tblGrid>
      <w:tr w14:paraId="5D21B4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22" w:hRule="atLeast"/>
          <w:jc w:val="center"/>
        </w:trPr>
        <w:tc>
          <w:tcPr>
            <w:tcW w:w="1483" w:type="dxa"/>
            <w:tcBorders>
              <w:bottom w:val="single" w:color="000000" w:sz="4" w:space="0"/>
            </w:tcBorders>
            <w:vAlign w:val="center"/>
          </w:tcPr>
          <w:p w14:paraId="6D631C58">
            <w:pPr>
              <w:pStyle w:val="16"/>
              <w:tabs>
                <w:tab w:val="left" w:pos="1318"/>
              </w:tabs>
              <w:spacing w:line="417" w:lineRule="auto"/>
              <w:ind w:left="678" w:right="393"/>
              <w:jc w:val="both"/>
              <w:rPr>
                <w:rFonts w:ascii="Times New Roman" w:hAnsi="Times New Roman" w:cs="Times New Roman" w:eastAsiaTheme="minorEastAsia"/>
                <w:b/>
                <w:spacing w:val="-13"/>
                <w:sz w:val="24"/>
                <w:szCs w:val="24"/>
              </w:rPr>
            </w:pPr>
            <w:r>
              <w:rPr>
                <w:rFonts w:hint="eastAsia" w:ascii="Times New Roman" w:hAnsi="Times New Roman" w:cs="Times New Roman" w:eastAsiaTheme="minorEastAsia"/>
                <w:b/>
                <w:spacing w:val="-13"/>
                <w:sz w:val="24"/>
                <w:szCs w:val="24"/>
              </w:rPr>
              <w:t xml:space="preserve"> </w:t>
            </w:r>
            <w:r>
              <w:rPr>
                <w:rFonts w:ascii="Times New Roman" w:hAnsi="Times New Roman" w:cs="Times New Roman" w:eastAsiaTheme="minorEastAsia"/>
                <w:b/>
                <w:spacing w:val="-13"/>
                <w:sz w:val="24"/>
                <w:szCs w:val="24"/>
              </w:rPr>
              <w:t xml:space="preserve"> </w:t>
            </w:r>
            <w:r>
              <w:rPr>
                <w:rFonts w:hint="eastAsia" w:ascii="Times New Roman" w:hAnsi="Times New Roman" w:cs="Times New Roman" w:eastAsiaTheme="minorEastAsia"/>
                <w:b/>
                <w:spacing w:val="-13"/>
                <w:sz w:val="24"/>
                <w:szCs w:val="24"/>
              </w:rPr>
              <w:t>测试项目</w:t>
            </w:r>
          </w:p>
        </w:tc>
        <w:tc>
          <w:tcPr>
            <w:tcW w:w="1763" w:type="dxa"/>
            <w:vAlign w:val="center"/>
          </w:tcPr>
          <w:p w14:paraId="0E434C84">
            <w:pPr>
              <w:pStyle w:val="16"/>
              <w:tabs>
                <w:tab w:val="left" w:pos="1318"/>
              </w:tabs>
              <w:spacing w:line="417" w:lineRule="auto"/>
              <w:ind w:left="678" w:right="393"/>
              <w:jc w:val="both"/>
              <w:rPr>
                <w:rFonts w:ascii="Times New Roman" w:hAnsi="Times New Roman" w:cs="Times New Roman" w:eastAsiaTheme="minorEastAsia"/>
                <w:b/>
                <w:spacing w:val="-13"/>
                <w:sz w:val="24"/>
                <w:szCs w:val="24"/>
              </w:rPr>
            </w:pPr>
            <w:r>
              <w:rPr>
                <w:rFonts w:hint="eastAsia" w:ascii="Times New Roman" w:hAnsi="Times New Roman" w:cs="Times New Roman" w:eastAsiaTheme="minorEastAsia"/>
                <w:b/>
                <w:spacing w:val="-13"/>
                <w:sz w:val="24"/>
                <w:szCs w:val="24"/>
              </w:rPr>
              <w:t xml:space="preserve"> 数据集名称</w:t>
            </w:r>
          </w:p>
        </w:tc>
        <w:tc>
          <w:tcPr>
            <w:tcW w:w="6110" w:type="dxa"/>
            <w:vAlign w:val="center"/>
          </w:tcPr>
          <w:p w14:paraId="46DB10D6">
            <w:pPr>
              <w:pStyle w:val="16"/>
              <w:tabs>
                <w:tab w:val="left" w:pos="1318"/>
              </w:tabs>
              <w:spacing w:line="417" w:lineRule="auto"/>
              <w:ind w:left="678" w:right="393"/>
              <w:jc w:val="both"/>
              <w:rPr>
                <w:rFonts w:ascii="Times New Roman" w:hAnsi="Times New Roman" w:cs="Times New Roman" w:eastAsiaTheme="minorEastAsia"/>
                <w:b/>
                <w:spacing w:val="-13"/>
                <w:sz w:val="24"/>
                <w:szCs w:val="24"/>
              </w:rPr>
            </w:pPr>
            <w:r>
              <w:rPr>
                <w:rFonts w:hint="eastAsia" w:ascii="Times New Roman" w:hAnsi="Times New Roman" w:cs="Times New Roman" w:eastAsiaTheme="minorEastAsia"/>
                <w:b/>
                <w:spacing w:val="-13"/>
                <w:sz w:val="24"/>
                <w:szCs w:val="24"/>
              </w:rPr>
              <w:t xml:space="preserve"> </w:t>
            </w:r>
            <w:r>
              <w:rPr>
                <w:rFonts w:ascii="Times New Roman" w:hAnsi="Times New Roman" w:cs="Times New Roman" w:eastAsiaTheme="minorEastAsia"/>
                <w:b/>
                <w:spacing w:val="-13"/>
                <w:sz w:val="24"/>
                <w:szCs w:val="24"/>
              </w:rPr>
              <w:t xml:space="preserve">                                                    </w:t>
            </w:r>
            <w:r>
              <w:rPr>
                <w:rFonts w:hint="eastAsia" w:ascii="Times New Roman" w:hAnsi="Times New Roman" w:cs="Times New Roman" w:eastAsiaTheme="minorEastAsia"/>
                <w:b/>
                <w:spacing w:val="-13"/>
                <w:sz w:val="24"/>
                <w:szCs w:val="24"/>
              </w:rPr>
              <w:t>数据集介绍</w:t>
            </w:r>
          </w:p>
        </w:tc>
      </w:tr>
      <w:tr w14:paraId="53026E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7" w:hRule="atLeast"/>
          <w:jc w:val="center"/>
        </w:trPr>
        <w:tc>
          <w:tcPr>
            <w:tcW w:w="1483" w:type="dxa"/>
            <w:tcBorders>
              <w:bottom w:val="single" w:color="auto" w:sz="4" w:space="0"/>
            </w:tcBorders>
            <w:vAlign w:val="center"/>
          </w:tcPr>
          <w:p w14:paraId="7103C1DC">
            <w:pPr>
              <w:pStyle w:val="16"/>
              <w:tabs>
                <w:tab w:val="left" w:pos="1318"/>
              </w:tabs>
              <w:spacing w:line="417" w:lineRule="auto"/>
              <w:ind w:left="678" w:right="393"/>
              <w:jc w:val="both"/>
              <w:rPr>
                <w:rFonts w:cs="Times New Roman" w:asciiTheme="minorEastAsia" w:hAnsiTheme="minorEastAsia" w:eastAsiaTheme="minorEastAsia"/>
                <w:spacing w:val="-13"/>
                <w:sz w:val="24"/>
                <w:szCs w:val="24"/>
              </w:rPr>
            </w:pPr>
            <w:r>
              <w:rPr>
                <w:rFonts w:hint="eastAsia" w:cs="Times New Roman" w:asciiTheme="minorEastAsia" w:hAnsiTheme="minorEastAsia" w:eastAsiaTheme="minorEastAsia"/>
                <w:spacing w:val="-13"/>
                <w:sz w:val="24"/>
                <w:szCs w:val="24"/>
              </w:rPr>
              <w:t xml:space="preserve"> 意图识别</w:t>
            </w:r>
          </w:p>
        </w:tc>
        <w:tc>
          <w:tcPr>
            <w:tcW w:w="1763" w:type="dxa"/>
            <w:vAlign w:val="center"/>
          </w:tcPr>
          <w:p w14:paraId="38310EE8">
            <w:pPr>
              <w:pStyle w:val="16"/>
              <w:tabs>
                <w:tab w:val="left" w:pos="1318"/>
              </w:tabs>
              <w:spacing w:line="417" w:lineRule="auto"/>
              <w:ind w:left="678" w:right="393"/>
              <w:jc w:val="both"/>
              <w:rPr>
                <w:rFonts w:ascii="Times New Roman" w:hAnsi="Times New Roman" w:cs="Times New Roman" w:eastAsiaTheme="minorEastAsia"/>
                <w:spacing w:val="-13"/>
                <w:sz w:val="24"/>
                <w:szCs w:val="24"/>
              </w:rPr>
            </w:pPr>
            <w:r>
              <w:rPr>
                <w:rFonts w:hint="eastAsia" w:ascii="Times New Roman" w:hAnsi="Times New Roman" w:cs="Times New Roman" w:eastAsiaTheme="minorEastAsia"/>
                <w:spacing w:val="-13"/>
                <w:sz w:val="24"/>
                <w:szCs w:val="24"/>
              </w:rPr>
              <w:t xml:space="preserve"> </w:t>
            </w:r>
            <w:r>
              <w:rPr>
                <w:rFonts w:ascii="Times New Roman" w:hAnsi="Times New Roman" w:cs="Times New Roman" w:eastAsiaTheme="minorEastAsia"/>
                <w:spacing w:val="-13"/>
                <w:sz w:val="24"/>
                <w:szCs w:val="24"/>
              </w:rPr>
              <w:t xml:space="preserve">  </w:t>
            </w:r>
            <w:r>
              <w:rPr>
                <w:rFonts w:hint="eastAsia" w:ascii="Times New Roman" w:hAnsi="Times New Roman" w:cs="Times New Roman" w:eastAsiaTheme="minorEastAsia"/>
                <w:spacing w:val="-13"/>
                <w:sz w:val="24"/>
                <w:szCs w:val="24"/>
              </w:rPr>
              <w:t>保隆和上汽</w:t>
            </w:r>
          </w:p>
        </w:tc>
        <w:tc>
          <w:tcPr>
            <w:tcW w:w="6110" w:type="dxa"/>
            <w:vAlign w:val="center"/>
          </w:tcPr>
          <w:p w14:paraId="4D15A908">
            <w:pPr>
              <w:pStyle w:val="16"/>
              <w:tabs>
                <w:tab w:val="left" w:pos="1318"/>
              </w:tabs>
              <w:spacing w:line="417" w:lineRule="auto"/>
              <w:ind w:left="678" w:right="393"/>
              <w:jc w:val="both"/>
              <w:rPr>
                <w:rFonts w:ascii="Times New Roman" w:hAnsi="Times New Roman" w:cs="Times New Roman" w:eastAsiaTheme="minorEastAsia"/>
                <w:spacing w:val="-13"/>
                <w:sz w:val="24"/>
                <w:szCs w:val="24"/>
              </w:rPr>
            </w:pPr>
            <w:r>
              <w:rPr>
                <w:rFonts w:hint="eastAsia" w:ascii="Times New Roman" w:hAnsi="Times New Roman" w:cs="Times New Roman" w:eastAsiaTheme="minorEastAsia"/>
                <w:spacing w:val="-13"/>
                <w:sz w:val="24"/>
                <w:szCs w:val="24"/>
              </w:rPr>
              <w:t xml:space="preserve"> </w:t>
            </w:r>
            <w:r>
              <w:rPr>
                <w:rFonts w:ascii="Times New Roman" w:hAnsi="Times New Roman" w:cs="Times New Roman" w:eastAsiaTheme="minorEastAsia"/>
                <w:spacing w:val="-13"/>
                <w:sz w:val="24"/>
                <w:szCs w:val="24"/>
              </w:rPr>
              <w:t xml:space="preserve">     </w:t>
            </w:r>
            <w:r>
              <w:rPr>
                <w:rFonts w:hint="eastAsia" w:ascii="Times New Roman" w:hAnsi="Times New Roman" w:cs="Times New Roman" w:eastAsiaTheme="minorEastAsia"/>
                <w:spacing w:val="-13"/>
                <w:sz w:val="24"/>
                <w:szCs w:val="24"/>
              </w:rPr>
              <w:t>共包含1</w:t>
            </w:r>
            <w:r>
              <w:rPr>
                <w:rFonts w:ascii="Times New Roman" w:hAnsi="Times New Roman" w:cs="Times New Roman" w:eastAsiaTheme="minorEastAsia"/>
                <w:spacing w:val="-13"/>
                <w:sz w:val="24"/>
                <w:szCs w:val="24"/>
              </w:rPr>
              <w:t>2007</w:t>
            </w:r>
            <w:r>
              <w:rPr>
                <w:rFonts w:hint="eastAsia" w:ascii="Times New Roman" w:hAnsi="Times New Roman" w:cs="Times New Roman" w:eastAsiaTheme="minorEastAsia"/>
                <w:spacing w:val="-13"/>
                <w:sz w:val="24"/>
                <w:szCs w:val="24"/>
              </w:rPr>
              <w:t>条数据，共有</w:t>
            </w:r>
            <w:r>
              <w:rPr>
                <w:rFonts w:ascii="Times New Roman" w:hAnsi="Times New Roman" w:cs="Times New Roman" w:eastAsiaTheme="minorEastAsia"/>
                <w:spacing w:val="-13"/>
                <w:sz w:val="24"/>
                <w:szCs w:val="24"/>
              </w:rPr>
              <w:t>8</w:t>
            </w:r>
            <w:r>
              <w:rPr>
                <w:rFonts w:hint="eastAsia" w:ascii="Times New Roman" w:hAnsi="Times New Roman" w:cs="Times New Roman" w:eastAsiaTheme="minorEastAsia"/>
                <w:spacing w:val="-13"/>
                <w:sz w:val="24"/>
                <w:szCs w:val="24"/>
              </w:rPr>
              <w:t>种意图类别，分别是：</w:t>
            </w:r>
            <w:r>
              <w:rPr>
                <w:rFonts w:ascii="Times New Roman" w:hAnsi="Times New Roman" w:cs="Times New Roman" w:eastAsiaTheme="minorEastAsia"/>
                <w:spacing w:val="-13"/>
                <w:sz w:val="24"/>
                <w:szCs w:val="24"/>
              </w:rPr>
              <w:t>失效模式</w:t>
            </w:r>
            <w:r>
              <w:rPr>
                <w:rFonts w:hint="eastAsia" w:ascii="Times New Roman" w:hAnsi="Times New Roman" w:cs="Times New Roman" w:eastAsiaTheme="minorEastAsia"/>
                <w:spacing w:val="-13"/>
                <w:sz w:val="24"/>
                <w:szCs w:val="24"/>
              </w:rPr>
              <w:t>、</w:t>
            </w:r>
            <w:r>
              <w:rPr>
                <w:rFonts w:ascii="Times New Roman" w:hAnsi="Times New Roman" w:cs="Times New Roman" w:eastAsiaTheme="minorEastAsia"/>
                <w:spacing w:val="-13"/>
                <w:sz w:val="24"/>
                <w:szCs w:val="24"/>
              </w:rPr>
              <w:t>失效原因</w:t>
            </w:r>
            <w:r>
              <w:rPr>
                <w:rFonts w:hint="eastAsia" w:ascii="Times New Roman" w:hAnsi="Times New Roman" w:cs="Times New Roman" w:eastAsiaTheme="minorEastAsia"/>
                <w:spacing w:val="-13"/>
                <w:sz w:val="24"/>
                <w:szCs w:val="24"/>
              </w:rPr>
              <w:t>、</w:t>
            </w:r>
            <w:r>
              <w:rPr>
                <w:rFonts w:ascii="Times New Roman" w:hAnsi="Times New Roman" w:cs="Times New Roman" w:eastAsiaTheme="minorEastAsia"/>
                <w:spacing w:val="-13"/>
                <w:sz w:val="24"/>
                <w:szCs w:val="24"/>
              </w:rPr>
              <w:t>失效影响</w:t>
            </w:r>
            <w:r>
              <w:rPr>
                <w:rFonts w:hint="eastAsia" w:ascii="Times New Roman" w:hAnsi="Times New Roman" w:cs="Times New Roman" w:eastAsiaTheme="minorEastAsia"/>
                <w:spacing w:val="-13"/>
                <w:sz w:val="24"/>
                <w:szCs w:val="24"/>
              </w:rPr>
              <w:t>、</w:t>
            </w:r>
            <w:r>
              <w:rPr>
                <w:rFonts w:ascii="Times New Roman" w:hAnsi="Times New Roman" w:cs="Times New Roman" w:eastAsiaTheme="minorEastAsia"/>
                <w:spacing w:val="-13"/>
                <w:sz w:val="24"/>
                <w:szCs w:val="24"/>
              </w:rPr>
              <w:t>处理方式</w:t>
            </w:r>
            <w:r>
              <w:rPr>
                <w:rFonts w:hint="eastAsia" w:ascii="Times New Roman" w:hAnsi="Times New Roman" w:cs="Times New Roman" w:eastAsiaTheme="minorEastAsia"/>
                <w:spacing w:val="-13"/>
                <w:sz w:val="24"/>
                <w:szCs w:val="24"/>
              </w:rPr>
              <w:t>、</w:t>
            </w:r>
            <w:r>
              <w:rPr>
                <w:rFonts w:ascii="Times New Roman" w:hAnsi="Times New Roman" w:cs="Times New Roman" w:eastAsiaTheme="minorEastAsia"/>
                <w:spacing w:val="-13"/>
                <w:sz w:val="24"/>
                <w:szCs w:val="24"/>
              </w:rPr>
              <w:t xml:space="preserve">故障类别 </w:t>
            </w:r>
            <w:r>
              <w:rPr>
                <w:rFonts w:hint="eastAsia" w:ascii="Times New Roman" w:hAnsi="Times New Roman" w:cs="Times New Roman" w:eastAsiaTheme="minorEastAsia"/>
                <w:spacing w:val="-13"/>
                <w:sz w:val="24"/>
                <w:szCs w:val="24"/>
              </w:rPr>
              <w:t>、</w:t>
            </w:r>
            <w:r>
              <w:rPr>
                <w:rFonts w:ascii="Times New Roman" w:hAnsi="Times New Roman" w:cs="Times New Roman" w:eastAsiaTheme="minorEastAsia"/>
                <w:spacing w:val="-13"/>
                <w:sz w:val="24"/>
                <w:szCs w:val="24"/>
              </w:rPr>
              <w:t>故障起止时间</w:t>
            </w:r>
            <w:r>
              <w:rPr>
                <w:rFonts w:hint="eastAsia" w:ascii="Times New Roman" w:hAnsi="Times New Roman" w:cs="Times New Roman" w:eastAsiaTheme="minorEastAsia"/>
                <w:spacing w:val="-13"/>
                <w:sz w:val="24"/>
                <w:szCs w:val="24"/>
              </w:rPr>
              <w:t>、</w:t>
            </w:r>
            <w:r>
              <w:rPr>
                <w:rFonts w:ascii="Times New Roman" w:hAnsi="Times New Roman" w:cs="Times New Roman" w:eastAsiaTheme="minorEastAsia"/>
                <w:spacing w:val="-13"/>
                <w:sz w:val="24"/>
                <w:szCs w:val="24"/>
              </w:rPr>
              <w:t>故障现象</w:t>
            </w:r>
            <w:r>
              <w:rPr>
                <w:rFonts w:hint="eastAsia" w:ascii="Times New Roman" w:hAnsi="Times New Roman" w:cs="Times New Roman" w:eastAsiaTheme="minorEastAsia"/>
                <w:spacing w:val="-13"/>
                <w:sz w:val="24"/>
                <w:szCs w:val="24"/>
              </w:rPr>
              <w:t>、</w:t>
            </w:r>
            <w:r>
              <w:rPr>
                <w:rFonts w:ascii="Times New Roman" w:hAnsi="Times New Roman" w:cs="Times New Roman" w:eastAsiaTheme="minorEastAsia"/>
                <w:spacing w:val="-13"/>
                <w:sz w:val="24"/>
                <w:szCs w:val="24"/>
              </w:rPr>
              <w:t>责任部门</w:t>
            </w:r>
            <w:r>
              <w:rPr>
                <w:rFonts w:hint="eastAsia" w:ascii="Times New Roman" w:hAnsi="Times New Roman" w:cs="Times New Roman" w:eastAsiaTheme="minorEastAsia"/>
                <w:spacing w:val="-13"/>
                <w:sz w:val="24"/>
                <w:szCs w:val="24"/>
              </w:rPr>
              <w:t>。</w:t>
            </w:r>
          </w:p>
        </w:tc>
      </w:tr>
    </w:tbl>
    <w:p w14:paraId="4BD8E1AB">
      <w:pPr>
        <w:pStyle w:val="16"/>
        <w:tabs>
          <w:tab w:val="left" w:pos="1318"/>
        </w:tabs>
        <w:spacing w:line="417" w:lineRule="auto"/>
        <w:ind w:left="360" w:right="393" w:firstLine="0"/>
        <w:jc w:val="both"/>
        <w:rPr>
          <w:rFonts w:ascii="Times New Roman" w:hAnsi="Times New Roman" w:cs="Times New Roman" w:eastAsiaTheme="minorEastAsia"/>
          <w:spacing w:val="-13"/>
          <w:sz w:val="28"/>
        </w:rPr>
      </w:pPr>
      <w:r>
        <w:rPr>
          <w:rFonts w:ascii="Times New Roman" w:hAnsi="Times New Roman" w:cs="Times New Roman" w:eastAsiaTheme="minorEastAsia"/>
          <w:spacing w:val="-13"/>
          <w:sz w:val="28"/>
        </w:rPr>
        <w:tab/>
      </w:r>
      <w:r>
        <w:rPr>
          <w:rFonts w:hint="eastAsia" w:ascii="Times New Roman" w:hAnsi="Times New Roman" w:cs="Times New Roman" w:eastAsiaTheme="minorEastAsia"/>
          <w:spacing w:val="-13"/>
          <w:sz w:val="28"/>
        </w:rPr>
        <w:t>在工业领域数据集（保隆和上汽）数据中，按照比例6:4，随机选择</w:t>
      </w:r>
      <w:r>
        <w:rPr>
          <w:rFonts w:ascii="Times New Roman" w:hAnsi="Times New Roman" w:cs="Times New Roman" w:eastAsiaTheme="minorEastAsia"/>
          <w:spacing w:val="-13"/>
          <w:sz w:val="28"/>
        </w:rPr>
        <w:t>4803</w:t>
      </w:r>
      <w:r>
        <w:rPr>
          <w:rFonts w:hint="eastAsia" w:ascii="Times New Roman" w:hAnsi="Times New Roman" w:cs="Times New Roman" w:eastAsiaTheme="minorEastAsia"/>
          <w:spacing w:val="-13"/>
          <w:sz w:val="28"/>
        </w:rPr>
        <w:t>条语句作为验证集。模型将对文本进行意图识别，使用意图识别准确率作为评价指标，准确率即为预测正确的结果占总样本的百分率，计算公式如下式所示：</w:t>
      </w:r>
    </w:p>
    <w:p w14:paraId="0C05BBDB">
      <w:pPr>
        <w:pStyle w:val="16"/>
        <w:tabs>
          <w:tab w:val="left" w:pos="1318"/>
        </w:tabs>
        <w:spacing w:line="417" w:lineRule="auto"/>
        <w:ind w:left="678" w:right="393" w:firstLine="0"/>
        <w:jc w:val="both"/>
        <w:rPr>
          <w:rFonts w:ascii="Times New Roman" w:hAnsi="Times New Roman" w:cs="Times New Roman" w:eastAsiaTheme="minorEastAsia"/>
          <w:spacing w:val="-13"/>
          <w:sz w:val="28"/>
        </w:rPr>
      </w:pPr>
      <w:r>
        <w:rPr>
          <w:rFonts w:ascii="Times New Roman" w:hAnsi="Times New Roman" w:cs="Times New Roman" w:eastAsiaTheme="minorEastAsia"/>
          <w:spacing w:val="-13"/>
          <w:sz w:val="28"/>
        </w:rPr>
        <w:tab/>
      </w:r>
      <w:r>
        <w:rPr>
          <w:rFonts w:ascii="Times New Roman" w:hAnsi="Times New Roman" w:cs="Times New Roman" w:eastAsiaTheme="minorEastAsia"/>
          <w:spacing w:val="-13"/>
          <w:sz w:val="28"/>
        </w:rPr>
        <w:tab/>
      </w:r>
      <w:r>
        <w:rPr>
          <w:rFonts w:ascii="Times New Roman" w:hAnsi="Times New Roman" w:cs="Times New Roman" w:eastAsiaTheme="minorEastAsia"/>
          <w:spacing w:val="-13"/>
          <w:sz w:val="28"/>
        </w:rPr>
        <w:tab/>
      </w:r>
      <w:r>
        <w:rPr>
          <w:rFonts w:ascii="Times New Roman" w:hAnsi="Times New Roman" w:cs="Times New Roman" w:eastAsiaTheme="minorEastAsia"/>
          <w:spacing w:val="-13"/>
          <w:sz w:val="28"/>
        </w:rPr>
        <w:tab/>
      </w:r>
      <w:r>
        <w:rPr>
          <w:rFonts w:ascii="Times New Roman" w:hAnsi="Times New Roman" w:cs="Times New Roman" w:eastAsiaTheme="minorEastAsia"/>
          <w:spacing w:val="-13"/>
          <w:sz w:val="28"/>
        </w:rPr>
        <w:tab/>
      </w:r>
      <w:r>
        <w:rPr>
          <w:rFonts w:ascii="Times New Roman" w:hAnsi="Times New Roman" w:cs="Times New Roman" w:eastAsiaTheme="minorEastAsia"/>
          <w:spacing w:val="-13"/>
          <w:sz w:val="28"/>
        </w:rPr>
        <w:tab/>
      </w:r>
      <w:r>
        <w:rPr>
          <w:rFonts w:ascii="Times New Roman" w:hAnsi="Times New Roman" w:cs="Times New Roman" w:eastAsiaTheme="minorEastAsia"/>
          <w:spacing w:val="-13"/>
          <w:sz w:val="28"/>
        </w:rPr>
        <w:object>
          <v:shape id="_x0000_i1025" o:spt="75" type="#_x0000_t75" style="height:28pt;width:138pt;" o:ole="t" filled="f" o:preferrelative="t" stroked="f" coordsize="21600,21600">
            <v:path/>
            <v:fill on="f" focussize="0,0"/>
            <v:stroke on="f" joinstyle="miter"/>
            <v:imagedata r:id="rId13" o:title=""/>
            <o:lock v:ext="edit" aspectratio="t"/>
            <w10:wrap type="none"/>
            <w10:anchorlock/>
          </v:shape>
          <o:OLEObject Type="Embed" ProgID="Equation.DSMT4" ShapeID="_x0000_i1025" DrawAspect="Content" ObjectID="_1468075725" r:id="rId12">
            <o:LockedField>false</o:LockedField>
          </o:OLEObject>
        </w:object>
      </w:r>
      <w:r>
        <w:rPr>
          <w:rFonts w:ascii="Times New Roman" w:hAnsi="Times New Roman" w:cs="Times New Roman" w:eastAsiaTheme="minorEastAsia"/>
          <w:spacing w:val="-13"/>
          <w:sz w:val="28"/>
        </w:rPr>
        <w:tab/>
      </w:r>
    </w:p>
    <w:p w14:paraId="0AA7B051">
      <w:pPr>
        <w:pStyle w:val="16"/>
        <w:tabs>
          <w:tab w:val="left" w:pos="1318"/>
        </w:tabs>
        <w:spacing w:line="417" w:lineRule="auto"/>
        <w:ind w:left="678" w:right="393" w:firstLine="0"/>
        <w:jc w:val="both"/>
        <w:rPr>
          <w:rFonts w:ascii="Times New Roman" w:hAnsi="Times New Roman" w:cs="Times New Roman" w:eastAsiaTheme="minorEastAsia"/>
          <w:spacing w:val="-13"/>
          <w:sz w:val="28"/>
        </w:rPr>
      </w:pPr>
      <w:r>
        <w:rPr>
          <w:rFonts w:ascii="Times New Roman" w:hAnsi="Times New Roman" w:cs="Times New Roman" w:eastAsiaTheme="minorEastAsia"/>
          <w:spacing w:val="-13"/>
          <w:sz w:val="28"/>
        </w:rPr>
        <w:tab/>
      </w:r>
      <w:r>
        <w:rPr>
          <w:rFonts w:hint="eastAsia" w:ascii="Times New Roman" w:hAnsi="Times New Roman" w:cs="Times New Roman" w:eastAsiaTheme="minorEastAsia"/>
          <w:spacing w:val="-13"/>
          <w:sz w:val="28"/>
        </w:rPr>
        <w:t>公式中</w:t>
      </w:r>
      <w:r>
        <w:rPr>
          <w:rFonts w:ascii="Times New Roman" w:hAnsi="Times New Roman" w:cs="Times New Roman" w:eastAsiaTheme="minorEastAsia"/>
          <w:spacing w:val="-13"/>
          <w:sz w:val="28"/>
        </w:rPr>
        <w:object>
          <v:shape id="_x0000_i1026" o:spt="75" type="#_x0000_t75" style="height:12pt;width:16.5pt;" o:ole="t" filled="f" o:preferrelative="t" stroked="f" coordsize="21600,21600">
            <v:path/>
            <v:fill on="f" focussize="0,0"/>
            <v:stroke on="f" joinstyle="miter"/>
            <v:imagedata r:id="rId15" o:title=""/>
            <o:lock v:ext="edit" aspectratio="t"/>
            <w10:wrap type="none"/>
            <w10:anchorlock/>
          </v:shape>
          <o:OLEObject Type="Embed" ProgID="Equation.DSMT4" ShapeID="_x0000_i1026" DrawAspect="Content" ObjectID="_1468075726" r:id="rId14">
            <o:LockedField>false</o:LockedField>
          </o:OLEObject>
        </w:object>
      </w:r>
      <w:r>
        <w:rPr>
          <w:rFonts w:hint="eastAsia" w:ascii="Times New Roman" w:hAnsi="Times New Roman" w:cs="Times New Roman" w:eastAsiaTheme="minorEastAsia"/>
          <w:spacing w:val="-13"/>
          <w:sz w:val="28"/>
        </w:rPr>
        <w:t>为预测结果为正例，实际结果也为正例；</w:t>
      </w:r>
      <w:r>
        <w:rPr>
          <w:rFonts w:ascii="Times New Roman" w:hAnsi="Times New Roman" w:cs="Times New Roman" w:eastAsiaTheme="minorEastAsia"/>
          <w:spacing w:val="-13"/>
          <w:sz w:val="28"/>
        </w:rPr>
        <w:object>
          <v:shape id="_x0000_i1027" o:spt="75" type="#_x0000_t75" style="height:13pt;width:18.5pt;" o:ole="t" filled="f" o:preferrelative="t" stroked="f" coordsize="21600,21600">
            <v:path/>
            <v:fill on="f" focussize="0,0"/>
            <v:stroke on="f" joinstyle="miter"/>
            <v:imagedata r:id="rId17" o:title=""/>
            <o:lock v:ext="edit" aspectratio="t"/>
            <w10:wrap type="none"/>
            <w10:anchorlock/>
          </v:shape>
          <o:OLEObject Type="Embed" ProgID="Equation.DSMT4" ShapeID="_x0000_i1027" DrawAspect="Content" ObjectID="_1468075727" r:id="rId16">
            <o:LockedField>false</o:LockedField>
          </o:OLEObject>
        </w:object>
      </w:r>
      <w:r>
        <w:rPr>
          <w:rFonts w:hint="eastAsia" w:ascii="Times New Roman" w:hAnsi="Times New Roman" w:cs="Times New Roman" w:eastAsiaTheme="minorEastAsia"/>
          <w:spacing w:val="-13"/>
          <w:sz w:val="28"/>
        </w:rPr>
        <w:t>表示预测结果为负例，且实际结果也为负例；</w:t>
      </w:r>
      <w:r>
        <w:rPr>
          <w:rFonts w:ascii="Times New Roman" w:hAnsi="Times New Roman" w:cs="Times New Roman" w:eastAsiaTheme="minorEastAsia"/>
          <w:spacing w:val="-13"/>
          <w:sz w:val="28"/>
        </w:rPr>
        <w:object>
          <v:shape id="_x0000_i1028" o:spt="75" type="#_x0000_t75" style="height:13pt;width:16.5pt;" o:ole="t" filled="f" o:preferrelative="t" stroked="f" coordsize="21600,21600">
            <v:path/>
            <v:fill on="f" focussize="0,0"/>
            <v:stroke on="f" joinstyle="miter"/>
            <v:imagedata r:id="rId19" o:title=""/>
            <o:lock v:ext="edit" aspectratio="t"/>
            <w10:wrap type="none"/>
            <w10:anchorlock/>
          </v:shape>
          <o:OLEObject Type="Embed" ProgID="Equation.DSMT4" ShapeID="_x0000_i1028" DrawAspect="Content" ObjectID="_1468075728" r:id="rId18">
            <o:LockedField>false</o:LockedField>
          </o:OLEObject>
        </w:object>
      </w:r>
      <w:r>
        <w:rPr>
          <w:rFonts w:hint="eastAsia" w:ascii="Times New Roman" w:hAnsi="Times New Roman" w:cs="Times New Roman" w:eastAsiaTheme="minorEastAsia"/>
          <w:spacing w:val="-13"/>
          <w:sz w:val="28"/>
        </w:rPr>
        <w:t>，</w:t>
      </w:r>
      <w:r>
        <w:rPr>
          <w:rFonts w:ascii="Times New Roman" w:hAnsi="Times New Roman" w:cs="Times New Roman" w:eastAsiaTheme="minorEastAsia"/>
          <w:spacing w:val="-13"/>
          <w:sz w:val="28"/>
        </w:rPr>
        <w:object>
          <v:shape id="_x0000_i1029" o:spt="75" type="#_x0000_t75" style="height:13pt;width:17pt;" o:ole="t" filled="f" o:preferrelative="t" stroked="f" coordsize="21600,21600">
            <v:path/>
            <v:fill on="f" focussize="0,0"/>
            <v:stroke on="f" joinstyle="miter"/>
            <v:imagedata r:id="rId21" o:title=""/>
            <o:lock v:ext="edit" aspectratio="t"/>
            <w10:wrap type="none"/>
            <w10:anchorlock/>
          </v:shape>
          <o:OLEObject Type="Embed" ProgID="Equation.DSMT4" ShapeID="_x0000_i1029" DrawAspect="Content" ObjectID="_1468075729" r:id="rId20">
            <o:LockedField>false</o:LockedField>
          </o:OLEObject>
        </w:object>
      </w:r>
      <w:r>
        <w:rPr>
          <w:rFonts w:hint="eastAsia" w:ascii="Times New Roman" w:hAnsi="Times New Roman" w:cs="Times New Roman" w:eastAsiaTheme="minorEastAsia"/>
          <w:spacing w:val="-13"/>
          <w:sz w:val="28"/>
        </w:rPr>
        <w:t>分别代表预测结果为正例结果为负例和预测结果为负例结果正例。</w:t>
      </w:r>
    </w:p>
    <w:p w14:paraId="3A23445D">
      <w:pPr>
        <w:pStyle w:val="16"/>
        <w:tabs>
          <w:tab w:val="left" w:pos="1318"/>
        </w:tabs>
        <w:spacing w:line="417" w:lineRule="auto"/>
        <w:ind w:left="678" w:right="393" w:firstLine="0"/>
        <w:jc w:val="both"/>
        <w:rPr>
          <w:rFonts w:hint="eastAsia" w:ascii="Times New Roman" w:hAnsi="Times New Roman" w:cs="Times New Roman" w:eastAsiaTheme="minorEastAsia"/>
          <w:spacing w:val="-13"/>
          <w:sz w:val="28"/>
        </w:rPr>
      </w:pPr>
      <w:r>
        <w:rPr>
          <w:rFonts w:hint="eastAsia" w:ascii="Times New Roman" w:hAnsi="Times New Roman" w:cs="Times New Roman" w:eastAsiaTheme="minorEastAsia"/>
          <w:spacing w:val="-13"/>
          <w:sz w:val="28"/>
        </w:rPr>
        <w:t>使用</w:t>
      </w:r>
      <w:r>
        <w:rPr>
          <w:rFonts w:ascii="Times New Roman" w:hAnsi="Times New Roman" w:cs="Times New Roman" w:eastAsiaTheme="minorEastAsia"/>
          <w:spacing w:val="-13"/>
          <w:sz w:val="28"/>
        </w:rPr>
        <w:t>Py</w:t>
      </w:r>
      <w:r>
        <w:rPr>
          <w:rFonts w:hint="eastAsia" w:ascii="Times New Roman" w:hAnsi="Times New Roman" w:cs="Times New Roman" w:eastAsiaTheme="minorEastAsia"/>
          <w:spacing w:val="-13"/>
          <w:sz w:val="28"/>
        </w:rPr>
        <w:t>c</w:t>
      </w:r>
      <w:r>
        <w:rPr>
          <w:rFonts w:ascii="Times New Roman" w:hAnsi="Times New Roman" w:cs="Times New Roman" w:eastAsiaTheme="minorEastAsia"/>
          <w:spacing w:val="-13"/>
          <w:sz w:val="28"/>
        </w:rPr>
        <w:t>harm</w:t>
      </w:r>
      <w:r>
        <w:rPr>
          <w:rFonts w:hint="eastAsia" w:ascii="Times New Roman" w:hAnsi="Times New Roman" w:cs="Times New Roman" w:eastAsiaTheme="minorEastAsia"/>
          <w:spacing w:val="-13"/>
          <w:sz w:val="28"/>
        </w:rPr>
        <w:t>软件，在</w:t>
      </w:r>
      <w:r>
        <w:rPr>
          <w:rFonts w:ascii="Times New Roman" w:hAnsi="Times New Roman" w:cs="Times New Roman" w:eastAsiaTheme="minorEastAsia"/>
          <w:spacing w:val="-13"/>
          <w:sz w:val="28"/>
        </w:rPr>
        <w:t>data</w:t>
      </w:r>
      <w:r>
        <w:rPr>
          <w:rFonts w:hint="eastAsia" w:ascii="Times New Roman" w:hAnsi="Times New Roman" w:cs="Times New Roman" w:eastAsiaTheme="minorEastAsia"/>
          <w:spacing w:val="-13"/>
          <w:sz w:val="28"/>
        </w:rPr>
        <w:t>set目录下选择process</w:t>
      </w:r>
      <w:r>
        <w:rPr>
          <w:rFonts w:ascii="Times New Roman" w:hAnsi="Times New Roman" w:cs="Times New Roman" w:eastAsiaTheme="minorEastAsia"/>
          <w:spacing w:val="-13"/>
          <w:sz w:val="28"/>
        </w:rPr>
        <w:t>ed,</w:t>
      </w:r>
      <w:r>
        <w:rPr>
          <w:rFonts w:hint="eastAsia" w:ascii="Times New Roman" w:hAnsi="Times New Roman" w:cs="Times New Roman" w:eastAsiaTheme="minorEastAsia"/>
          <w:spacing w:val="-13"/>
          <w:sz w:val="28"/>
        </w:rPr>
        <w:t>可以使用d</w:t>
      </w:r>
      <w:r>
        <w:rPr>
          <w:rFonts w:ascii="Times New Roman" w:hAnsi="Times New Roman" w:cs="Times New Roman" w:eastAsiaTheme="minorEastAsia"/>
          <w:spacing w:val="-13"/>
          <w:sz w:val="28"/>
        </w:rPr>
        <w:t>ata_trains.py</w:t>
      </w:r>
      <w:r>
        <w:rPr>
          <w:rFonts w:hint="eastAsia" w:ascii="Times New Roman" w:hAnsi="Times New Roman" w:cs="Times New Roman" w:eastAsiaTheme="minorEastAsia"/>
          <w:spacing w:val="-13"/>
          <w:sz w:val="28"/>
        </w:rPr>
        <w:t>文件，随机挑选4</w:t>
      </w:r>
      <w:r>
        <w:rPr>
          <w:rFonts w:ascii="Times New Roman" w:hAnsi="Times New Roman" w:cs="Times New Roman" w:eastAsiaTheme="minorEastAsia"/>
          <w:spacing w:val="-13"/>
          <w:sz w:val="28"/>
        </w:rPr>
        <w:t>803</w:t>
      </w:r>
      <w:r>
        <w:rPr>
          <w:rFonts w:hint="eastAsia" w:ascii="Times New Roman" w:hAnsi="Times New Roman" w:cs="Times New Roman" w:eastAsiaTheme="minorEastAsia"/>
          <w:spacing w:val="-13"/>
          <w:sz w:val="28"/>
        </w:rPr>
        <w:t>条数据传入v</w:t>
      </w:r>
      <w:r>
        <w:rPr>
          <w:rFonts w:ascii="Times New Roman" w:hAnsi="Times New Roman" w:cs="Times New Roman" w:eastAsiaTheme="minorEastAsia"/>
          <w:spacing w:val="-13"/>
          <w:sz w:val="28"/>
        </w:rPr>
        <w:t>alid</w:t>
      </w:r>
      <w:r>
        <w:rPr>
          <w:rFonts w:hint="eastAsia" w:ascii="Times New Roman" w:hAnsi="Times New Roman" w:cs="Times New Roman" w:eastAsiaTheme="minorEastAsia"/>
          <w:spacing w:val="-13"/>
          <w:sz w:val="28"/>
        </w:rPr>
        <w:t>.</w:t>
      </w:r>
      <w:r>
        <w:rPr>
          <w:rFonts w:ascii="Times New Roman" w:hAnsi="Times New Roman" w:cs="Times New Roman" w:eastAsiaTheme="minorEastAsia"/>
          <w:spacing w:val="-13"/>
          <w:sz w:val="28"/>
        </w:rPr>
        <w:t>tsv</w:t>
      </w:r>
      <w:r>
        <w:rPr>
          <w:rFonts w:hint="eastAsia" w:ascii="Times New Roman" w:hAnsi="Times New Roman" w:cs="Times New Roman" w:eastAsiaTheme="minorEastAsia"/>
          <w:spacing w:val="-13"/>
          <w:sz w:val="28"/>
        </w:rPr>
        <w:t>文件，也可以手动将随机挑选传入文件中。</w:t>
      </w:r>
    </w:p>
    <w:p w14:paraId="5552DA8F">
      <w:pPr>
        <w:pStyle w:val="16"/>
        <w:tabs>
          <w:tab w:val="left" w:pos="1318"/>
        </w:tabs>
        <w:spacing w:line="417" w:lineRule="auto"/>
        <w:ind w:left="678" w:right="393" w:firstLine="0"/>
        <w:jc w:val="both"/>
        <w:rPr>
          <w:rFonts w:hint="eastAsia" w:ascii="Times New Roman" w:hAnsi="Times New Roman" w:cs="Times New Roman" w:eastAsiaTheme="minorEastAsia"/>
          <w:spacing w:val="-13"/>
          <w:sz w:val="28"/>
        </w:rPr>
      </w:pPr>
      <w:r>
        <w:rPr>
          <w:rFonts w:ascii="Times New Roman" w:hAnsi="Times New Roman" w:cs="Times New Roman" w:eastAsiaTheme="minorEastAsia"/>
          <w:spacing w:val="-13"/>
          <w:sz w:val="28"/>
        </w:rPr>
        <w:tab/>
      </w:r>
      <w:r>
        <w:rPr>
          <w:rFonts w:hint="eastAsia" w:ascii="Times New Roman" w:hAnsi="Times New Roman" w:cs="Times New Roman" w:eastAsiaTheme="minorEastAsia"/>
          <w:spacing w:val="-13"/>
          <w:sz w:val="28"/>
        </w:rPr>
        <w:t>测试过程：</w:t>
      </w:r>
    </w:p>
    <w:p w14:paraId="38E32686">
      <w:pPr>
        <w:pStyle w:val="16"/>
        <w:tabs>
          <w:tab w:val="left" w:pos="1318"/>
        </w:tabs>
        <w:spacing w:line="417" w:lineRule="auto"/>
        <w:ind w:left="678" w:right="393" w:firstLine="0"/>
        <w:jc w:val="center"/>
        <w:rPr>
          <w:rFonts w:hint="eastAsia" w:ascii="Times New Roman" w:hAnsi="Times New Roman" w:cs="Times New Roman" w:eastAsiaTheme="minorEastAsia"/>
          <w:spacing w:val="-13"/>
          <w:sz w:val="28"/>
        </w:rPr>
      </w:pPr>
      <w:r>
        <w:drawing>
          <wp:inline distT="0" distB="0" distL="0" distR="0">
            <wp:extent cx="4191000" cy="2409190"/>
            <wp:effectExtent l="0" t="0" r="0" b="0"/>
            <wp:docPr id="1823038372" name="图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38372" name="图片 1" descr="A screenshot of a computer&#10;&#10;Description automatically generated"/>
                    <pic:cNvPicPr>
                      <a:picLocks noChangeAspect="1"/>
                    </pic:cNvPicPr>
                  </pic:nvPicPr>
                  <pic:blipFill>
                    <a:blip r:embed="rId22"/>
                    <a:stretch>
                      <a:fillRect/>
                    </a:stretch>
                  </pic:blipFill>
                  <pic:spPr>
                    <a:xfrm>
                      <a:off x="0" y="0"/>
                      <a:ext cx="4198456" cy="2413528"/>
                    </a:xfrm>
                    <a:prstGeom prst="rect">
                      <a:avLst/>
                    </a:prstGeom>
                  </pic:spPr>
                </pic:pic>
              </a:graphicData>
            </a:graphic>
          </wp:inline>
        </w:drawing>
      </w:r>
    </w:p>
    <w:p w14:paraId="0F8C8647">
      <w:pPr>
        <w:ind w:left="360"/>
        <w:jc w:val="center"/>
        <w:rPr>
          <w:rFonts w:ascii="宋体" w:hAnsi="宋体" w:eastAsia="宋体" w:cs="宋体"/>
          <w:b/>
          <w:bCs/>
          <w:sz w:val="24"/>
          <w:szCs w:val="24"/>
        </w:rPr>
      </w:pPr>
      <w:r>
        <w:rPr>
          <w:rFonts w:hint="eastAsia" w:ascii="宋体" w:hAnsi="宋体" w:eastAsia="宋体" w:cs="宋体"/>
          <w:b/>
          <w:bCs/>
          <w:sz w:val="24"/>
          <w:szCs w:val="24"/>
        </w:rPr>
        <w:t>图</w:t>
      </w:r>
      <w:r>
        <w:rPr>
          <w:rFonts w:ascii="宋体" w:hAnsi="宋体" w:eastAsia="宋体" w:cs="宋体"/>
          <w:b/>
          <w:bCs/>
          <w:sz w:val="24"/>
          <w:szCs w:val="24"/>
        </w:rPr>
        <w:t xml:space="preserve">5 </w:t>
      </w:r>
      <w:r>
        <w:rPr>
          <w:rFonts w:hint="eastAsia" w:ascii="宋体" w:hAnsi="宋体" w:eastAsia="宋体" w:cs="宋体"/>
          <w:b/>
          <w:bCs/>
          <w:sz w:val="24"/>
          <w:szCs w:val="24"/>
        </w:rPr>
        <w:t>生成验证集示意图</w:t>
      </w:r>
    </w:p>
    <w:p w14:paraId="3A89E0B1">
      <w:pPr>
        <w:ind w:left="360"/>
        <w:jc w:val="center"/>
        <w:rPr>
          <w:rFonts w:ascii="宋体" w:hAnsi="宋体" w:eastAsia="宋体" w:cs="宋体"/>
          <w:b/>
          <w:bCs/>
          <w:sz w:val="24"/>
          <w:szCs w:val="24"/>
        </w:rPr>
      </w:pPr>
    </w:p>
    <w:p w14:paraId="3EF2F4BE">
      <w:pPr>
        <w:ind w:left="360"/>
        <w:rPr>
          <w:rFonts w:ascii="宋体" w:hAnsi="宋体" w:eastAsia="宋体" w:cs="宋体"/>
          <w:sz w:val="28"/>
          <w:szCs w:val="28"/>
        </w:rPr>
      </w:pPr>
      <w:r>
        <w:rPr>
          <w:rFonts w:ascii="宋体" w:hAnsi="宋体" w:eastAsia="宋体" w:cs="宋体"/>
          <w:sz w:val="24"/>
          <w:szCs w:val="24"/>
        </w:rPr>
        <w:tab/>
      </w:r>
      <w:r>
        <w:rPr>
          <w:rFonts w:ascii="宋体" w:hAnsi="宋体" w:eastAsia="宋体" w:cs="宋体"/>
          <w:sz w:val="24"/>
          <w:szCs w:val="24"/>
        </w:rPr>
        <w:tab/>
      </w:r>
      <w:r>
        <w:rPr>
          <w:rFonts w:hint="eastAsia" w:ascii="宋体" w:hAnsi="宋体" w:eastAsia="宋体" w:cs="宋体"/>
          <w:sz w:val="28"/>
          <w:szCs w:val="28"/>
        </w:rPr>
        <w:t>测试数据集准备完成后，点击f</w:t>
      </w:r>
      <w:r>
        <w:rPr>
          <w:rFonts w:ascii="宋体" w:hAnsi="宋体" w:eastAsia="宋体" w:cs="宋体"/>
          <w:sz w:val="28"/>
          <w:szCs w:val="28"/>
        </w:rPr>
        <w:t>ine_tune_ernie.py</w:t>
      </w:r>
      <w:r>
        <w:rPr>
          <w:rFonts w:hint="eastAsia" w:ascii="宋体" w:hAnsi="宋体" w:eastAsia="宋体" w:cs="宋体"/>
          <w:sz w:val="28"/>
          <w:szCs w:val="28"/>
        </w:rPr>
        <w:t>文件，并右键点击运行。</w:t>
      </w:r>
    </w:p>
    <w:p w14:paraId="2D7B2234">
      <w:pPr>
        <w:ind w:left="360"/>
        <w:jc w:val="center"/>
        <w:rPr>
          <w:rFonts w:hint="eastAsia" w:ascii="宋体" w:hAnsi="宋体" w:eastAsia="宋体" w:cs="宋体"/>
          <w:b/>
          <w:bCs/>
          <w:sz w:val="24"/>
          <w:szCs w:val="24"/>
        </w:rPr>
      </w:pPr>
    </w:p>
    <w:p w14:paraId="63E21DE4">
      <w:pPr>
        <w:jc w:val="center"/>
        <w:rPr>
          <w:rFonts w:ascii="Times New Roman" w:eastAsiaTheme="minorEastAsia"/>
          <w:sz w:val="24"/>
        </w:rPr>
      </w:pPr>
      <w:r>
        <w:drawing>
          <wp:inline distT="0" distB="0" distL="0" distR="0">
            <wp:extent cx="4146550" cy="2599055"/>
            <wp:effectExtent l="0" t="0" r="6350" b="0"/>
            <wp:docPr id="127876774" name="图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6774" name="图片 1" descr="A screenshot of a computer&#10;&#10;Description automatically generated"/>
                    <pic:cNvPicPr>
                      <a:picLocks noChangeAspect="1"/>
                    </pic:cNvPicPr>
                  </pic:nvPicPr>
                  <pic:blipFill>
                    <a:blip r:embed="rId23"/>
                    <a:stretch>
                      <a:fillRect/>
                    </a:stretch>
                  </pic:blipFill>
                  <pic:spPr>
                    <a:xfrm>
                      <a:off x="0" y="0"/>
                      <a:ext cx="4161225" cy="2608750"/>
                    </a:xfrm>
                    <a:prstGeom prst="rect">
                      <a:avLst/>
                    </a:prstGeom>
                  </pic:spPr>
                </pic:pic>
              </a:graphicData>
            </a:graphic>
          </wp:inline>
        </w:drawing>
      </w:r>
    </w:p>
    <w:p w14:paraId="5B105AE1">
      <w:pPr>
        <w:ind w:left="360"/>
        <w:jc w:val="center"/>
        <w:rPr>
          <w:rFonts w:ascii="宋体" w:hAnsi="宋体" w:eastAsia="宋体" w:cs="宋体"/>
          <w:b/>
          <w:bCs/>
          <w:sz w:val="24"/>
          <w:szCs w:val="24"/>
        </w:rPr>
      </w:pPr>
      <w:r>
        <w:rPr>
          <w:rFonts w:hint="eastAsia" w:ascii="宋体" w:hAnsi="宋体" w:eastAsia="宋体" w:cs="宋体"/>
          <w:b/>
          <w:bCs/>
          <w:sz w:val="24"/>
          <w:szCs w:val="24"/>
        </w:rPr>
        <w:t>图</w:t>
      </w:r>
      <w:r>
        <w:rPr>
          <w:rFonts w:ascii="宋体" w:hAnsi="宋体" w:eastAsia="宋体" w:cs="宋体"/>
          <w:b/>
          <w:bCs/>
          <w:sz w:val="24"/>
          <w:szCs w:val="24"/>
        </w:rPr>
        <w:t>6</w:t>
      </w:r>
      <w:r>
        <w:rPr>
          <w:rFonts w:hint="eastAsia" w:ascii="宋体" w:hAnsi="宋体" w:eastAsia="宋体" w:cs="宋体"/>
          <w:b/>
          <w:bCs/>
          <w:sz w:val="24"/>
          <w:szCs w:val="24"/>
        </w:rPr>
        <w:t xml:space="preserve"> 意图识别结果示意图</w:t>
      </w:r>
    </w:p>
    <w:p w14:paraId="64641CFB">
      <w:pPr>
        <w:jc w:val="center"/>
        <w:rPr>
          <w:rFonts w:hint="eastAsia" w:ascii="Times New Roman" w:eastAsiaTheme="minorEastAsia"/>
          <w:sz w:val="24"/>
        </w:rPr>
      </w:pPr>
    </w:p>
    <w:p w14:paraId="2D2D5034">
      <w:pPr>
        <w:ind w:left="360"/>
        <w:rPr>
          <w:rFonts w:ascii="Times New Roman" w:eastAsiaTheme="minorEastAsia"/>
          <w:sz w:val="28"/>
          <w:szCs w:val="28"/>
        </w:rPr>
      </w:pPr>
      <w:r>
        <w:rPr>
          <w:rFonts w:ascii="Times New Roman" w:eastAsiaTheme="minorEastAsia"/>
          <w:sz w:val="24"/>
        </w:rPr>
        <w:tab/>
      </w:r>
      <w:r>
        <w:rPr>
          <w:rFonts w:ascii="Times New Roman" w:eastAsiaTheme="minorEastAsia"/>
          <w:sz w:val="24"/>
        </w:rPr>
        <w:tab/>
      </w:r>
      <w:r>
        <w:rPr>
          <w:rFonts w:hint="eastAsia" w:ascii="Times New Roman" w:eastAsiaTheme="minorEastAsia"/>
          <w:sz w:val="28"/>
          <w:szCs w:val="28"/>
        </w:rPr>
        <w:t>在下方根据评价指标显示测试结果。</w:t>
      </w:r>
    </w:p>
    <w:p w14:paraId="2E4C08B5">
      <w:pPr>
        <w:ind w:left="360"/>
        <w:jc w:val="center"/>
        <w:rPr>
          <w:rFonts w:ascii="Times New Roman" w:eastAsiaTheme="minorEastAsia"/>
          <w:sz w:val="28"/>
          <w:szCs w:val="28"/>
        </w:rPr>
      </w:pPr>
      <w:r>
        <w:drawing>
          <wp:inline distT="0" distB="0" distL="0" distR="0">
            <wp:extent cx="4121150" cy="2567940"/>
            <wp:effectExtent l="0" t="0" r="0" b="3810"/>
            <wp:docPr id="460725738" name="图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25738" name="图片 1" descr="A screenshot of a computer&#10;&#10;Description automatically generated"/>
                    <pic:cNvPicPr>
                      <a:picLocks noChangeAspect="1"/>
                    </pic:cNvPicPr>
                  </pic:nvPicPr>
                  <pic:blipFill>
                    <a:blip r:embed="rId24"/>
                    <a:stretch>
                      <a:fillRect/>
                    </a:stretch>
                  </pic:blipFill>
                  <pic:spPr>
                    <a:xfrm>
                      <a:off x="0" y="0"/>
                      <a:ext cx="4150390" cy="2586723"/>
                    </a:xfrm>
                    <a:prstGeom prst="rect">
                      <a:avLst/>
                    </a:prstGeom>
                  </pic:spPr>
                </pic:pic>
              </a:graphicData>
            </a:graphic>
          </wp:inline>
        </w:drawing>
      </w:r>
    </w:p>
    <w:p w14:paraId="09B3E156">
      <w:pPr>
        <w:ind w:left="360"/>
        <w:jc w:val="center"/>
        <w:rPr>
          <w:rFonts w:ascii="Times New Roman" w:eastAsiaTheme="minorEastAsia"/>
          <w:sz w:val="28"/>
          <w:szCs w:val="28"/>
        </w:rPr>
      </w:pPr>
      <w:r>
        <w:drawing>
          <wp:inline distT="0" distB="0" distL="0" distR="0">
            <wp:extent cx="4349750" cy="2465705"/>
            <wp:effectExtent l="0" t="0" r="0" b="0"/>
            <wp:docPr id="2063298583" name="图片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98583" name="图片 1" descr="A screenshot of a computer screen&#10;&#10;Description automatically generated"/>
                    <pic:cNvPicPr>
                      <a:picLocks noChangeAspect="1"/>
                    </pic:cNvPicPr>
                  </pic:nvPicPr>
                  <pic:blipFill>
                    <a:blip r:embed="rId25"/>
                    <a:stretch>
                      <a:fillRect/>
                    </a:stretch>
                  </pic:blipFill>
                  <pic:spPr>
                    <a:xfrm>
                      <a:off x="0" y="0"/>
                      <a:ext cx="4355161" cy="2468732"/>
                    </a:xfrm>
                    <a:prstGeom prst="rect">
                      <a:avLst/>
                    </a:prstGeom>
                  </pic:spPr>
                </pic:pic>
              </a:graphicData>
            </a:graphic>
          </wp:inline>
        </w:drawing>
      </w:r>
    </w:p>
    <w:p w14:paraId="50573967">
      <w:pPr>
        <w:ind w:left="360"/>
        <w:jc w:val="center"/>
        <w:rPr>
          <w:rFonts w:hint="eastAsia" w:ascii="Times New Roman" w:eastAsiaTheme="minorEastAsia"/>
          <w:sz w:val="28"/>
          <w:szCs w:val="28"/>
        </w:rPr>
      </w:pPr>
      <w:r>
        <w:drawing>
          <wp:inline distT="0" distB="0" distL="0" distR="0">
            <wp:extent cx="4210685" cy="2510155"/>
            <wp:effectExtent l="0" t="0" r="0" b="4445"/>
            <wp:docPr id="740084491" name="图片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84491" name="图片 1" descr="A screenshot of a computer screen&#10;&#10;Description automatically generated"/>
                    <pic:cNvPicPr>
                      <a:picLocks noChangeAspect="1"/>
                    </pic:cNvPicPr>
                  </pic:nvPicPr>
                  <pic:blipFill>
                    <a:blip r:embed="rId26"/>
                    <a:srcRect l="1618" r="1"/>
                    <a:stretch>
                      <a:fillRect/>
                    </a:stretch>
                  </pic:blipFill>
                  <pic:spPr>
                    <a:xfrm>
                      <a:off x="0" y="0"/>
                      <a:ext cx="4222225" cy="2516768"/>
                    </a:xfrm>
                    <a:prstGeom prst="rect">
                      <a:avLst/>
                    </a:prstGeom>
                    <a:ln>
                      <a:noFill/>
                    </a:ln>
                  </pic:spPr>
                </pic:pic>
              </a:graphicData>
            </a:graphic>
          </wp:inline>
        </w:drawing>
      </w:r>
    </w:p>
    <w:p w14:paraId="175C3BD4">
      <w:pPr>
        <w:ind w:left="360"/>
        <w:jc w:val="center"/>
        <w:rPr>
          <w:rFonts w:ascii="宋体" w:hAnsi="宋体" w:eastAsia="宋体" w:cs="宋体"/>
          <w:b/>
          <w:bCs/>
          <w:sz w:val="24"/>
          <w:szCs w:val="24"/>
        </w:rPr>
      </w:pPr>
      <w:r>
        <w:rPr>
          <w:rFonts w:hint="eastAsia" w:ascii="宋体" w:hAnsi="宋体" w:eastAsia="宋体" w:cs="宋体"/>
          <w:b/>
          <w:bCs/>
          <w:sz w:val="24"/>
          <w:szCs w:val="24"/>
        </w:rPr>
        <w:t>图</w:t>
      </w:r>
      <w:r>
        <w:rPr>
          <w:rFonts w:ascii="宋体" w:hAnsi="宋体" w:eastAsia="宋体" w:cs="宋体"/>
          <w:b/>
          <w:bCs/>
          <w:sz w:val="24"/>
          <w:szCs w:val="24"/>
        </w:rPr>
        <w:t>7</w:t>
      </w:r>
      <w:r>
        <w:rPr>
          <w:rFonts w:hint="eastAsia" w:ascii="宋体" w:hAnsi="宋体" w:eastAsia="宋体" w:cs="宋体"/>
          <w:b/>
          <w:bCs/>
          <w:sz w:val="24"/>
          <w:szCs w:val="24"/>
        </w:rPr>
        <w:t xml:space="preserve"> 意图识别算法模型测试结果</w:t>
      </w:r>
    </w:p>
    <w:p w14:paraId="5D9B692C">
      <w:pPr>
        <w:ind w:left="360"/>
        <w:jc w:val="center"/>
        <w:rPr>
          <w:rFonts w:hint="eastAsia" w:ascii="宋体" w:hAnsi="宋体" w:eastAsia="宋体" w:cs="宋体"/>
          <w:b/>
          <w:bCs/>
          <w:sz w:val="28"/>
          <w:szCs w:val="28"/>
        </w:rPr>
      </w:pPr>
    </w:p>
    <w:p w14:paraId="6BDCB492">
      <w:pPr>
        <w:ind w:left="360"/>
        <w:jc w:val="center"/>
        <w:rPr>
          <w:rFonts w:ascii="宋体" w:hAnsi="宋体" w:eastAsia="宋体" w:cs="宋体"/>
          <w:b/>
          <w:bCs/>
          <w:sz w:val="28"/>
          <w:szCs w:val="28"/>
        </w:rPr>
      </w:pPr>
      <w:r>
        <w:rPr>
          <w:rFonts w:hint="eastAsia" w:ascii="宋体" w:hAnsi="宋体" w:eastAsia="宋体" w:cs="宋体"/>
          <w:b/>
          <w:bCs/>
          <w:sz w:val="28"/>
          <w:szCs w:val="28"/>
        </w:rPr>
        <w:t>表</w:t>
      </w:r>
      <w:r>
        <w:rPr>
          <w:rFonts w:ascii="宋体" w:hAnsi="宋体" w:eastAsia="宋体" w:cs="宋体"/>
          <w:b/>
          <w:bCs/>
          <w:sz w:val="28"/>
          <w:szCs w:val="28"/>
        </w:rPr>
        <w:t xml:space="preserve"> 6 </w:t>
      </w:r>
      <w:r>
        <w:rPr>
          <w:rFonts w:hint="eastAsia" w:ascii="宋体" w:hAnsi="宋体" w:eastAsia="宋体" w:cs="宋体"/>
          <w:b/>
          <w:bCs/>
          <w:sz w:val="28"/>
          <w:szCs w:val="28"/>
        </w:rPr>
        <w:t>工业领域</w:t>
      </w:r>
      <w:r>
        <w:rPr>
          <w:rFonts w:ascii="宋体" w:hAnsi="宋体" w:eastAsia="宋体" w:cs="宋体"/>
          <w:b/>
          <w:bCs/>
          <w:sz w:val="28"/>
          <w:szCs w:val="28"/>
        </w:rPr>
        <w:t>意图识别</w:t>
      </w:r>
      <w:r>
        <w:rPr>
          <w:rFonts w:hint="eastAsia" w:ascii="宋体" w:hAnsi="宋体" w:eastAsia="宋体" w:cs="宋体"/>
          <w:b/>
          <w:bCs/>
          <w:sz w:val="28"/>
          <w:szCs w:val="28"/>
        </w:rPr>
        <w:t>算法性能检测数据记录表</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66"/>
        <w:gridCol w:w="3758"/>
        <w:gridCol w:w="1291"/>
        <w:gridCol w:w="1049"/>
      </w:tblGrid>
      <w:tr w14:paraId="338E72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1" w:hRule="atLeast"/>
          <w:jc w:val="center"/>
        </w:trPr>
        <w:tc>
          <w:tcPr>
            <w:tcW w:w="2266" w:type="dxa"/>
          </w:tcPr>
          <w:p w14:paraId="0D0833F0">
            <w:pPr>
              <w:ind w:left="360"/>
              <w:rPr>
                <w:rFonts w:ascii="宋体" w:hAnsi="宋体" w:eastAsia="宋体" w:cs="宋体"/>
                <w:b/>
                <w:bCs/>
                <w:sz w:val="24"/>
                <w:szCs w:val="24"/>
              </w:rPr>
            </w:pPr>
            <w:r>
              <w:rPr>
                <w:rFonts w:hint="eastAsia" w:ascii="宋体" w:hAnsi="宋体" w:eastAsia="宋体" w:cs="宋体"/>
                <w:b/>
                <w:bCs/>
                <w:sz w:val="24"/>
                <w:szCs w:val="24"/>
              </w:rPr>
              <w:t>测试项目</w:t>
            </w:r>
            <w:r>
              <w:rPr>
                <w:rFonts w:ascii="宋体" w:hAnsi="宋体" w:eastAsia="宋体" w:cs="宋体"/>
                <w:b/>
                <w:bCs/>
                <w:sz w:val="24"/>
                <w:szCs w:val="24"/>
              </w:rPr>
              <w:t xml:space="preserve"> </w:t>
            </w:r>
          </w:p>
        </w:tc>
        <w:tc>
          <w:tcPr>
            <w:tcW w:w="3758" w:type="dxa"/>
          </w:tcPr>
          <w:p w14:paraId="0EBD2B13">
            <w:pPr>
              <w:ind w:left="360"/>
              <w:rPr>
                <w:rFonts w:ascii="宋体" w:hAnsi="宋体" w:eastAsia="宋体" w:cs="宋体"/>
                <w:b/>
                <w:bCs/>
                <w:sz w:val="24"/>
                <w:szCs w:val="24"/>
              </w:rPr>
            </w:pPr>
            <w:r>
              <w:rPr>
                <w:rFonts w:hint="eastAsia" w:ascii="宋体" w:hAnsi="宋体" w:eastAsia="宋体" w:cs="宋体"/>
                <w:b/>
                <w:bCs/>
                <w:sz w:val="24"/>
                <w:szCs w:val="24"/>
              </w:rPr>
              <w:t>技术要求</w:t>
            </w:r>
            <w:r>
              <w:rPr>
                <w:rFonts w:ascii="宋体" w:hAnsi="宋体" w:eastAsia="宋体" w:cs="宋体"/>
                <w:b/>
                <w:bCs/>
                <w:sz w:val="24"/>
                <w:szCs w:val="24"/>
              </w:rPr>
              <w:t xml:space="preserve"> </w:t>
            </w:r>
          </w:p>
        </w:tc>
        <w:tc>
          <w:tcPr>
            <w:tcW w:w="1291" w:type="dxa"/>
          </w:tcPr>
          <w:p w14:paraId="0A2A23D0">
            <w:pPr>
              <w:ind w:left="360"/>
              <w:rPr>
                <w:rFonts w:ascii="宋体" w:hAnsi="宋体" w:eastAsia="宋体" w:cs="宋体"/>
                <w:b/>
                <w:bCs/>
                <w:sz w:val="24"/>
                <w:szCs w:val="24"/>
              </w:rPr>
            </w:pPr>
            <w:r>
              <w:rPr>
                <w:rFonts w:hint="eastAsia" w:ascii="宋体" w:hAnsi="宋体" w:eastAsia="宋体" w:cs="宋体"/>
                <w:b/>
                <w:bCs/>
                <w:sz w:val="24"/>
                <w:szCs w:val="24"/>
              </w:rPr>
              <w:t>检验结果</w:t>
            </w:r>
            <w:r>
              <w:rPr>
                <w:rFonts w:ascii="宋体" w:hAnsi="宋体" w:eastAsia="宋体" w:cs="宋体"/>
                <w:b/>
                <w:bCs/>
                <w:sz w:val="24"/>
                <w:szCs w:val="24"/>
              </w:rPr>
              <w:t xml:space="preserve"> </w:t>
            </w:r>
          </w:p>
        </w:tc>
        <w:tc>
          <w:tcPr>
            <w:tcW w:w="1049" w:type="dxa"/>
          </w:tcPr>
          <w:p w14:paraId="0DACA6FA">
            <w:pPr>
              <w:ind w:left="360"/>
              <w:rPr>
                <w:rFonts w:ascii="宋体" w:hAnsi="宋体" w:eastAsia="宋体" w:cs="宋体"/>
                <w:b/>
                <w:bCs/>
                <w:sz w:val="24"/>
                <w:szCs w:val="24"/>
              </w:rPr>
            </w:pPr>
            <w:r>
              <w:rPr>
                <w:rFonts w:hint="eastAsia" w:ascii="宋体" w:hAnsi="宋体" w:eastAsia="宋体" w:cs="宋体"/>
                <w:b/>
                <w:bCs/>
                <w:sz w:val="24"/>
                <w:szCs w:val="24"/>
              </w:rPr>
              <w:t>判定</w:t>
            </w:r>
            <w:r>
              <w:rPr>
                <w:rFonts w:ascii="宋体" w:hAnsi="宋体" w:eastAsia="宋体" w:cs="宋体"/>
                <w:b/>
                <w:bCs/>
                <w:sz w:val="24"/>
                <w:szCs w:val="24"/>
              </w:rPr>
              <w:t xml:space="preserve"> </w:t>
            </w:r>
          </w:p>
        </w:tc>
      </w:tr>
      <w:tr w14:paraId="60ACA9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5" w:hRule="atLeast"/>
          <w:jc w:val="center"/>
        </w:trPr>
        <w:tc>
          <w:tcPr>
            <w:tcW w:w="2266" w:type="dxa"/>
          </w:tcPr>
          <w:p w14:paraId="7ABB3803">
            <w:pPr>
              <w:ind w:left="360"/>
              <w:rPr>
                <w:rFonts w:ascii="宋体" w:hAnsi="宋体" w:eastAsia="宋体" w:cs="宋体"/>
                <w:sz w:val="24"/>
                <w:szCs w:val="24"/>
              </w:rPr>
            </w:pPr>
          </w:p>
          <w:p w14:paraId="7B60C79E">
            <w:pPr>
              <w:ind w:left="360"/>
              <w:rPr>
                <w:rFonts w:ascii="宋体" w:hAnsi="宋体" w:eastAsia="宋体" w:cs="宋体"/>
                <w:sz w:val="24"/>
                <w:szCs w:val="24"/>
              </w:rPr>
            </w:pPr>
            <w:r>
              <w:rPr>
                <w:rFonts w:hint="eastAsia" w:ascii="宋体" w:hAnsi="宋体" w:eastAsia="宋体" w:cs="宋体"/>
                <w:sz w:val="24"/>
                <w:szCs w:val="24"/>
              </w:rPr>
              <w:t>工业领域意图识别算法性能检测</w:t>
            </w:r>
          </w:p>
        </w:tc>
        <w:tc>
          <w:tcPr>
            <w:tcW w:w="3758" w:type="dxa"/>
          </w:tcPr>
          <w:p w14:paraId="4AD6F468">
            <w:pPr>
              <w:ind w:left="360"/>
              <w:rPr>
                <w:rFonts w:ascii="宋体" w:hAnsi="宋体" w:eastAsia="宋体" w:cs="宋体"/>
                <w:sz w:val="24"/>
                <w:szCs w:val="24"/>
              </w:rPr>
            </w:pPr>
          </w:p>
          <w:p w14:paraId="336B04EF">
            <w:pPr>
              <w:ind w:left="360"/>
              <w:rPr>
                <w:rFonts w:ascii="宋体" w:hAnsi="宋体" w:eastAsia="宋体" w:cs="宋体"/>
                <w:sz w:val="24"/>
                <w:szCs w:val="24"/>
              </w:rPr>
            </w:pPr>
            <w:r>
              <w:rPr>
                <w:rFonts w:hint="eastAsia" w:ascii="宋体" w:hAnsi="宋体" w:eastAsia="宋体" w:cs="宋体"/>
                <w:sz w:val="24"/>
                <w:szCs w:val="24"/>
              </w:rPr>
              <w:t>1、意图识别的准确率达到6</w:t>
            </w:r>
            <w:r>
              <w:rPr>
                <w:rFonts w:ascii="宋体" w:hAnsi="宋体" w:eastAsia="宋体" w:cs="宋体"/>
                <w:sz w:val="24"/>
                <w:szCs w:val="24"/>
              </w:rPr>
              <w:t>5%</w:t>
            </w:r>
            <w:r>
              <w:rPr>
                <w:rFonts w:hint="eastAsia" w:ascii="宋体" w:hAnsi="宋体" w:eastAsia="宋体" w:cs="宋体"/>
                <w:sz w:val="24"/>
                <w:szCs w:val="24"/>
              </w:rPr>
              <w:t>以上</w:t>
            </w:r>
            <w:r>
              <w:rPr>
                <w:rFonts w:ascii="宋体" w:hAnsi="宋体" w:eastAsia="宋体" w:cs="宋体"/>
                <w:sz w:val="24"/>
                <w:szCs w:val="24"/>
              </w:rPr>
              <w:t>。</w:t>
            </w:r>
          </w:p>
        </w:tc>
        <w:tc>
          <w:tcPr>
            <w:tcW w:w="1291" w:type="dxa"/>
          </w:tcPr>
          <w:p w14:paraId="2BA925C8">
            <w:pPr>
              <w:ind w:left="360"/>
              <w:rPr>
                <w:rFonts w:ascii="宋体" w:hAnsi="宋体" w:eastAsia="宋体" w:cs="宋体"/>
                <w:sz w:val="24"/>
                <w:szCs w:val="24"/>
              </w:rPr>
            </w:pPr>
          </w:p>
          <w:p w14:paraId="131B4526">
            <w:pPr>
              <w:ind w:left="360"/>
              <w:rPr>
                <w:rFonts w:ascii="宋体" w:hAnsi="宋体" w:eastAsia="宋体" w:cs="宋体"/>
                <w:sz w:val="24"/>
                <w:szCs w:val="24"/>
              </w:rPr>
            </w:pPr>
          </w:p>
        </w:tc>
        <w:tc>
          <w:tcPr>
            <w:tcW w:w="1049" w:type="dxa"/>
          </w:tcPr>
          <w:p w14:paraId="18386DF7">
            <w:pPr>
              <w:ind w:left="360"/>
              <w:rPr>
                <w:rFonts w:ascii="宋体" w:hAnsi="宋体" w:eastAsia="宋体" w:cs="宋体"/>
                <w:sz w:val="24"/>
                <w:szCs w:val="24"/>
              </w:rPr>
            </w:pPr>
          </w:p>
          <w:p w14:paraId="47DF682F">
            <w:pPr>
              <w:ind w:left="360"/>
              <w:rPr>
                <w:rFonts w:ascii="宋体" w:hAnsi="宋体" w:eastAsia="宋体" w:cs="宋体"/>
                <w:sz w:val="24"/>
                <w:szCs w:val="24"/>
              </w:rPr>
            </w:pPr>
          </w:p>
        </w:tc>
      </w:tr>
    </w:tbl>
    <w:p w14:paraId="54D1FBE6">
      <w:pPr>
        <w:ind w:left="360"/>
        <w:rPr>
          <w:rFonts w:hint="eastAsia" w:ascii="宋体" w:hAnsi="宋体" w:eastAsia="宋体" w:cs="宋体"/>
          <w:b/>
          <w:bCs/>
          <w:sz w:val="24"/>
          <w:szCs w:val="24"/>
        </w:rPr>
      </w:pPr>
    </w:p>
    <w:p w14:paraId="16ADD288">
      <w:pPr>
        <w:pStyle w:val="16"/>
        <w:numPr>
          <w:ilvl w:val="2"/>
          <w:numId w:val="2"/>
        </w:numPr>
        <w:tabs>
          <w:tab w:val="left" w:pos="1318"/>
        </w:tabs>
        <w:spacing w:line="417" w:lineRule="auto"/>
        <w:ind w:right="393"/>
        <w:jc w:val="both"/>
        <w:rPr>
          <w:rFonts w:hint="eastAsia" w:ascii="宋体" w:hAnsi="宋体" w:eastAsia="宋体" w:cs="宋体"/>
          <w:b/>
          <w:sz w:val="28"/>
        </w:rPr>
      </w:pPr>
      <w:r>
        <w:rPr>
          <w:rFonts w:hint="eastAsia" w:ascii="宋体" w:hAnsi="宋体" w:eastAsia="宋体" w:cs="宋体"/>
          <w:b/>
          <w:sz w:val="28"/>
        </w:rPr>
        <w:t>工业领域意图识别模型</w:t>
      </w:r>
    </w:p>
    <w:p w14:paraId="0FE44916">
      <w:pPr>
        <w:spacing w:line="360" w:lineRule="auto"/>
        <w:rPr>
          <w:rFonts w:ascii="Times New Roman" w:eastAsiaTheme="minorEastAsia"/>
          <w:sz w:val="28"/>
          <w:szCs w:val="28"/>
        </w:rPr>
      </w:pPr>
      <w:r>
        <w:rPr>
          <w:rFonts w:ascii="Times New Roman" w:eastAsiaTheme="minorEastAsia"/>
          <w:sz w:val="24"/>
        </w:rPr>
        <w:tab/>
      </w:r>
      <w:r>
        <w:rPr>
          <w:rFonts w:ascii="Times New Roman" w:eastAsiaTheme="minorEastAsia"/>
          <w:sz w:val="28"/>
          <w:szCs w:val="28"/>
        </w:rPr>
        <w:t>对决策库</w:t>
      </w:r>
      <w:r>
        <w:rPr>
          <w:rFonts w:hint="eastAsia" w:ascii="Times New Roman" w:eastAsiaTheme="minorEastAsia"/>
          <w:sz w:val="28"/>
          <w:szCs w:val="28"/>
        </w:rPr>
        <w:t>数据进行随机测试，通过用户的输入进行关键词匹配，针对数据中包含的产品名称或工单号等具有标识性的信息进行检索，将结果进行召回及排序，将最终的结果输出，将是否能输出具体的推荐方案作为性能指标。</w:t>
      </w:r>
      <w:r>
        <w:rPr>
          <w:rFonts w:ascii="Times New Roman" w:eastAsiaTheme="minorEastAsia"/>
          <w:sz w:val="28"/>
          <w:szCs w:val="28"/>
        </w:rPr>
        <w:t xml:space="preserve"> </w:t>
      </w:r>
    </w:p>
    <w:p w14:paraId="44DE8C66">
      <w:pPr>
        <w:spacing w:line="360" w:lineRule="auto"/>
        <w:rPr>
          <w:rFonts w:ascii="Times New Roman" w:eastAsiaTheme="minorEastAsia"/>
          <w:sz w:val="28"/>
          <w:szCs w:val="28"/>
        </w:rPr>
      </w:pPr>
    </w:p>
    <w:p w14:paraId="784E890C">
      <w:pPr>
        <w:spacing w:line="360" w:lineRule="auto"/>
        <w:rPr>
          <w:rFonts w:ascii="Times New Roman" w:eastAsiaTheme="minorEastAsia"/>
          <w:sz w:val="28"/>
          <w:szCs w:val="28"/>
        </w:rPr>
      </w:pPr>
    </w:p>
    <w:p w14:paraId="47153007">
      <w:pPr>
        <w:spacing w:line="360" w:lineRule="auto"/>
        <w:rPr>
          <w:rFonts w:ascii="Times New Roman" w:eastAsiaTheme="minorEastAsia"/>
          <w:sz w:val="28"/>
          <w:szCs w:val="28"/>
        </w:rPr>
      </w:pPr>
    </w:p>
    <w:p w14:paraId="44B7AFC1">
      <w:pPr>
        <w:spacing w:line="360" w:lineRule="auto"/>
        <w:rPr>
          <w:rFonts w:hint="eastAsia" w:ascii="Times New Roman" w:eastAsiaTheme="minorEastAsia"/>
          <w:sz w:val="28"/>
          <w:szCs w:val="28"/>
        </w:rPr>
      </w:pPr>
    </w:p>
    <w:p w14:paraId="647321F5">
      <w:pPr>
        <w:jc w:val="center"/>
        <w:rPr>
          <w:rFonts w:hint="eastAsia" w:cs="宋体" w:asciiTheme="minorEastAsia" w:hAnsiTheme="minorEastAsia" w:eastAsiaTheme="minorEastAsia"/>
          <w:b/>
          <w:bCs/>
          <w:sz w:val="28"/>
          <w:szCs w:val="28"/>
        </w:rPr>
      </w:pPr>
      <w:r>
        <w:rPr>
          <w:rFonts w:ascii="Times New Roman" w:eastAsiaTheme="minorEastAsia"/>
          <w:sz w:val="28"/>
          <w:szCs w:val="28"/>
        </w:rPr>
        <w:tab/>
      </w:r>
      <w:r>
        <w:rPr>
          <w:rFonts w:hint="eastAsia" w:cs="宋体" w:asciiTheme="minorEastAsia" w:hAnsiTheme="minorEastAsia" w:eastAsiaTheme="minorEastAsia"/>
          <w:b/>
          <w:bCs/>
          <w:sz w:val="28"/>
          <w:szCs w:val="28"/>
        </w:rPr>
        <w:t>表</w:t>
      </w:r>
      <w:r>
        <w:rPr>
          <w:rFonts w:cs="宋体" w:asciiTheme="minorEastAsia" w:hAnsiTheme="minorEastAsia" w:eastAsiaTheme="minorEastAsia"/>
          <w:b/>
          <w:bCs/>
          <w:sz w:val="28"/>
          <w:szCs w:val="28"/>
        </w:rPr>
        <w:t xml:space="preserve"> 7 </w:t>
      </w:r>
      <w:r>
        <w:rPr>
          <w:rFonts w:hint="eastAsia" w:cs="宋体" w:asciiTheme="minorEastAsia" w:hAnsiTheme="minorEastAsia" w:eastAsiaTheme="minorEastAsia"/>
          <w:b/>
          <w:bCs/>
          <w:sz w:val="28"/>
          <w:szCs w:val="28"/>
        </w:rPr>
        <w:t>数据集介绍</w:t>
      </w:r>
    </w:p>
    <w:tbl>
      <w:tblPr>
        <w:tblStyle w:val="2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23"/>
        <w:gridCol w:w="1763"/>
        <w:gridCol w:w="5508"/>
      </w:tblGrid>
      <w:tr w14:paraId="496D63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223" w:type="dxa"/>
            <w:tcBorders>
              <w:bottom w:val="single" w:color="000000" w:sz="4" w:space="0"/>
            </w:tcBorders>
          </w:tcPr>
          <w:p w14:paraId="2FEAA0A7">
            <w:pPr>
              <w:rPr>
                <w:b/>
                <w:sz w:val="24"/>
                <w:szCs w:val="24"/>
              </w:rPr>
            </w:pPr>
            <w:r>
              <w:rPr>
                <w:rFonts w:hint="eastAsia" w:ascii="宋体" w:hAnsi="宋体" w:eastAsia="宋体" w:cs="宋体"/>
                <w:b/>
                <w:sz w:val="24"/>
                <w:szCs w:val="24"/>
              </w:rPr>
              <w:t>测试项目</w:t>
            </w:r>
            <w:r>
              <w:rPr>
                <w:b/>
                <w:w w:val="199"/>
                <w:sz w:val="24"/>
                <w:szCs w:val="24"/>
              </w:rPr>
              <w:t xml:space="preserve"> </w:t>
            </w:r>
          </w:p>
        </w:tc>
        <w:tc>
          <w:tcPr>
            <w:tcW w:w="1763" w:type="dxa"/>
          </w:tcPr>
          <w:p w14:paraId="5721E8AE">
            <w:pPr>
              <w:rPr>
                <w:b/>
                <w:sz w:val="24"/>
                <w:szCs w:val="24"/>
              </w:rPr>
            </w:pPr>
            <w:r>
              <w:rPr>
                <w:rFonts w:hint="eastAsia" w:ascii="宋体" w:hAnsi="宋体" w:eastAsia="宋体" w:cs="宋体"/>
                <w:b/>
                <w:w w:val="105"/>
                <w:sz w:val="24"/>
                <w:szCs w:val="24"/>
              </w:rPr>
              <w:t>数据集名称</w:t>
            </w:r>
            <w:r>
              <w:rPr>
                <w:b/>
                <w:w w:val="105"/>
                <w:sz w:val="24"/>
                <w:szCs w:val="24"/>
              </w:rPr>
              <w:t xml:space="preserve"> </w:t>
            </w:r>
          </w:p>
        </w:tc>
        <w:tc>
          <w:tcPr>
            <w:tcW w:w="5508" w:type="dxa"/>
          </w:tcPr>
          <w:p w14:paraId="4AE83606">
            <w:pPr>
              <w:rPr>
                <w:b/>
                <w:sz w:val="24"/>
                <w:szCs w:val="24"/>
              </w:rPr>
            </w:pPr>
            <w:r>
              <w:rPr>
                <w:rFonts w:hint="eastAsia" w:ascii="宋体" w:hAnsi="宋体" w:eastAsia="宋体" w:cs="宋体"/>
                <w:b/>
                <w:w w:val="105"/>
                <w:sz w:val="24"/>
                <w:szCs w:val="24"/>
              </w:rPr>
              <w:t>数据集介绍</w:t>
            </w:r>
            <w:r>
              <w:rPr>
                <w:b/>
                <w:w w:val="105"/>
                <w:sz w:val="24"/>
                <w:szCs w:val="24"/>
              </w:rPr>
              <w:t xml:space="preserve"> </w:t>
            </w:r>
          </w:p>
        </w:tc>
      </w:tr>
      <w:tr w14:paraId="6CC4A66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4" w:hRule="atLeast"/>
          <w:jc w:val="center"/>
        </w:trPr>
        <w:tc>
          <w:tcPr>
            <w:tcW w:w="1223" w:type="dxa"/>
            <w:tcBorders>
              <w:bottom w:val="single" w:color="auto" w:sz="4" w:space="0"/>
            </w:tcBorders>
          </w:tcPr>
          <w:p w14:paraId="04972DAA">
            <w:pPr>
              <w:jc w:val="center"/>
              <w:rPr>
                <w:rFonts w:ascii="宋体" w:hAnsi="宋体" w:eastAsia="宋体" w:cs="宋体"/>
                <w:sz w:val="24"/>
                <w:szCs w:val="24"/>
              </w:rPr>
            </w:pPr>
          </w:p>
          <w:p w14:paraId="36BF7F7E">
            <w:pPr>
              <w:jc w:val="center"/>
              <w:rPr>
                <w:sz w:val="24"/>
                <w:szCs w:val="24"/>
              </w:rPr>
            </w:pPr>
            <w:r>
              <w:rPr>
                <w:rFonts w:ascii="宋体" w:hAnsi="宋体" w:eastAsia="宋体" w:cs="宋体"/>
                <w:sz w:val="24"/>
                <w:szCs w:val="24"/>
              </w:rPr>
              <w:t>工业领域推荐算法性能测试</w:t>
            </w:r>
          </w:p>
        </w:tc>
        <w:tc>
          <w:tcPr>
            <w:tcW w:w="1763" w:type="dxa"/>
          </w:tcPr>
          <w:p w14:paraId="6B8AC91B">
            <w:pPr>
              <w:rPr>
                <w:b/>
                <w:sz w:val="24"/>
                <w:szCs w:val="24"/>
              </w:rPr>
            </w:pPr>
          </w:p>
          <w:p w14:paraId="465203D3">
            <w:pPr>
              <w:jc w:val="center"/>
              <w:rPr>
                <w:rFonts w:ascii="宋体" w:hAnsi="宋体" w:eastAsia="宋体" w:cs="宋体"/>
                <w:spacing w:val="-16"/>
                <w:sz w:val="24"/>
                <w:szCs w:val="24"/>
              </w:rPr>
            </w:pPr>
          </w:p>
          <w:p w14:paraId="53698899">
            <w:pPr>
              <w:jc w:val="center"/>
              <w:rPr>
                <w:sz w:val="24"/>
                <w:szCs w:val="24"/>
              </w:rPr>
            </w:pPr>
            <w:r>
              <w:rPr>
                <w:rFonts w:hint="eastAsia" w:ascii="宋体" w:hAnsi="宋体" w:eastAsia="宋体" w:cs="宋体"/>
                <w:spacing w:val="-16"/>
                <w:sz w:val="24"/>
                <w:szCs w:val="24"/>
              </w:rPr>
              <w:t>江中决策库</w:t>
            </w:r>
          </w:p>
        </w:tc>
        <w:tc>
          <w:tcPr>
            <w:tcW w:w="5508" w:type="dxa"/>
          </w:tcPr>
          <w:p w14:paraId="12AA3259">
            <w:pPr>
              <w:rPr>
                <w:rFonts w:ascii="宋体" w:hAnsi="宋体" w:eastAsia="宋体" w:cs="宋体"/>
                <w:spacing w:val="8"/>
                <w:sz w:val="24"/>
                <w:szCs w:val="24"/>
              </w:rPr>
            </w:pPr>
          </w:p>
          <w:p w14:paraId="265A2EDD">
            <w:pPr>
              <w:rPr>
                <w:sz w:val="24"/>
                <w:szCs w:val="24"/>
              </w:rPr>
            </w:pPr>
            <w:r>
              <w:rPr>
                <w:rFonts w:ascii="宋体" w:hAnsi="宋体" w:eastAsia="宋体" w:cs="宋体"/>
                <w:spacing w:val="8"/>
                <w:sz w:val="24"/>
                <w:szCs w:val="24"/>
              </w:rPr>
              <w:t>包含105370条生产决策信息，主要有工单信息、产品的配方信息、物料信息以及工艺状态信息等等。</w:t>
            </w:r>
            <w:r>
              <w:rPr>
                <w:spacing w:val="-23"/>
                <w:w w:val="193"/>
                <w:sz w:val="24"/>
                <w:szCs w:val="24"/>
              </w:rPr>
              <w:t xml:space="preserve"> </w:t>
            </w:r>
          </w:p>
        </w:tc>
      </w:tr>
    </w:tbl>
    <w:p w14:paraId="0C8F070A">
      <w:pPr>
        <w:spacing w:line="360" w:lineRule="auto"/>
        <w:rPr>
          <w:rFonts w:asciiTheme="minorEastAsia" w:hAnsiTheme="minorEastAsia" w:eastAsiaTheme="minorEastAsia"/>
          <w:sz w:val="28"/>
          <w:szCs w:val="28"/>
        </w:rPr>
      </w:pPr>
      <w:r>
        <w:rPr>
          <w:rFonts w:asciiTheme="minorEastAsia" w:hAnsiTheme="minorEastAsia" w:eastAsiaTheme="minorEastAsia"/>
          <w:sz w:val="28"/>
          <w:szCs w:val="28"/>
        </w:rPr>
        <w:tab/>
      </w:r>
      <w:r>
        <w:rPr>
          <w:rFonts w:hint="eastAsia" w:asciiTheme="minorEastAsia" w:hAnsiTheme="minorEastAsia" w:eastAsiaTheme="minorEastAsia"/>
          <w:sz w:val="28"/>
          <w:szCs w:val="28"/>
        </w:rPr>
        <w:t>测试过程：</w:t>
      </w:r>
    </w:p>
    <w:p w14:paraId="66A4D382">
      <w:pPr>
        <w:spacing w:line="360" w:lineRule="auto"/>
        <w:rPr>
          <w:rFonts w:asciiTheme="minorEastAsia" w:hAnsiTheme="minorEastAsia" w:eastAsiaTheme="minorEastAsia"/>
          <w:sz w:val="28"/>
          <w:szCs w:val="28"/>
        </w:rPr>
      </w:pPr>
      <w:r>
        <w:rPr>
          <w:rFonts w:asciiTheme="minorEastAsia" w:hAnsiTheme="minorEastAsia" w:eastAsiaTheme="minorEastAsia"/>
          <w:sz w:val="28"/>
          <w:szCs w:val="28"/>
        </w:rPr>
        <w:tab/>
      </w:r>
      <w:r>
        <w:rPr>
          <w:rFonts w:asciiTheme="minorEastAsia" w:hAnsiTheme="minorEastAsia" w:eastAsiaTheme="minorEastAsia"/>
          <w:sz w:val="28"/>
          <w:szCs w:val="28"/>
        </w:rPr>
        <w:tab/>
      </w:r>
      <w:r>
        <w:rPr>
          <w:rFonts w:asciiTheme="minorEastAsia" w:hAnsiTheme="minorEastAsia" w:eastAsiaTheme="minorEastAsia"/>
          <w:sz w:val="28"/>
          <w:szCs w:val="28"/>
        </w:rPr>
        <w:t xml:space="preserve">1. </w:t>
      </w:r>
      <w:r>
        <w:rPr>
          <w:rFonts w:hint="eastAsia" w:cs="宋体" w:asciiTheme="minorEastAsia" w:hAnsiTheme="minorEastAsia" w:eastAsiaTheme="minorEastAsia"/>
          <w:sz w:val="28"/>
          <w:szCs w:val="28"/>
        </w:rPr>
        <w:t>在江中数据的决策库中，筛选具有唯一性的标识信息作为每个工单的特征（如产品名称），并以此作为关键词匹配的依据。当用户输入完成后，模型将对数据进行召回，</w:t>
      </w:r>
      <w:r>
        <w:rPr>
          <w:rFonts w:cs="宋体" w:asciiTheme="minorEastAsia" w:hAnsiTheme="minorEastAsia" w:eastAsiaTheme="minorEastAsia"/>
          <w:sz w:val="28"/>
          <w:szCs w:val="28"/>
        </w:rPr>
        <w:t>因为数据量过大难以进行更加精确的偏好和质量评估，因此，在排序阶段需要对召回结果进行统一准确的打分排序。</w:t>
      </w:r>
    </w:p>
    <w:p w14:paraId="54CA3373">
      <w:pPr>
        <w:spacing w:line="360" w:lineRule="auto"/>
        <w:rPr>
          <w:rFonts w:asciiTheme="minorEastAsia" w:hAnsiTheme="minorEastAsia" w:eastAsiaTheme="minorEastAsia"/>
          <w:sz w:val="28"/>
          <w:szCs w:val="28"/>
        </w:rPr>
      </w:pPr>
      <w:r>
        <w:rPr>
          <w:rFonts w:asciiTheme="minorEastAsia" w:hAnsiTheme="minorEastAsia" w:eastAsiaTheme="minorEastAsia"/>
          <w:sz w:val="28"/>
          <w:szCs w:val="28"/>
        </w:rPr>
        <w:tab/>
      </w:r>
      <w:r>
        <w:rPr>
          <w:rFonts w:asciiTheme="minorEastAsia" w:hAnsiTheme="minorEastAsia" w:eastAsiaTheme="minorEastAsia"/>
          <w:sz w:val="28"/>
          <w:szCs w:val="28"/>
        </w:rPr>
        <w:tab/>
      </w:r>
      <w:r>
        <w:rPr>
          <w:rFonts w:asciiTheme="minorEastAsia" w:hAnsiTheme="minorEastAsia" w:eastAsiaTheme="minorEastAsia"/>
          <w:sz w:val="28"/>
          <w:szCs w:val="28"/>
        </w:rPr>
        <w:t xml:space="preserve">2. </w:t>
      </w:r>
      <w:r>
        <w:rPr>
          <w:rFonts w:hint="eastAsia" w:cs="宋体" w:asciiTheme="minorEastAsia" w:hAnsiTheme="minorEastAsia" w:eastAsiaTheme="minorEastAsia"/>
          <w:sz w:val="28"/>
          <w:szCs w:val="28"/>
        </w:rPr>
        <w:t>用户输入待查的关键词，算法通过关键词匹配的方式对数据进行查询。</w:t>
      </w:r>
    </w:p>
    <w:p w14:paraId="6C249F3D">
      <w:pPr>
        <w:ind w:left="360"/>
        <w:jc w:val="center"/>
        <w:rPr>
          <w:rFonts w:cs="宋体" w:asciiTheme="minorEastAsia" w:hAnsiTheme="minorEastAsia" w:eastAsiaTheme="minorEastAsia"/>
          <w:sz w:val="28"/>
          <w:szCs w:val="28"/>
        </w:rPr>
      </w:pPr>
      <w:r>
        <w:rPr>
          <w:rFonts w:cs="宋体" w:asciiTheme="minorEastAsia" w:hAnsiTheme="minorEastAsia" w:eastAsiaTheme="minorEastAsia"/>
          <w:sz w:val="28"/>
          <w:szCs w:val="28"/>
        </w:rPr>
        <w:drawing>
          <wp:inline distT="0" distB="0" distL="0" distR="0">
            <wp:extent cx="1988820" cy="541020"/>
            <wp:effectExtent l="0" t="0" r="0" b="0"/>
            <wp:docPr id="1598874015" name="图片 4" descr="A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74015" name="图片 4" descr="A black and white 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988820" cy="541020"/>
                    </a:xfrm>
                    <a:prstGeom prst="rect">
                      <a:avLst/>
                    </a:prstGeom>
                    <a:noFill/>
                    <a:ln>
                      <a:noFill/>
                    </a:ln>
                  </pic:spPr>
                </pic:pic>
              </a:graphicData>
            </a:graphic>
          </wp:inline>
        </w:drawing>
      </w:r>
    </w:p>
    <w:p w14:paraId="406D7D50">
      <w:pPr>
        <w:ind w:left="360"/>
        <w:jc w:val="center"/>
        <w:rPr>
          <w:rFonts w:cs="宋体" w:asciiTheme="minorEastAsia" w:hAnsiTheme="minorEastAsia" w:eastAsiaTheme="minorEastAsia"/>
          <w:b/>
          <w:bCs/>
          <w:sz w:val="24"/>
          <w:szCs w:val="24"/>
        </w:rPr>
      </w:pPr>
      <w:r>
        <w:rPr>
          <w:rFonts w:hint="eastAsia" w:cs="宋体" w:asciiTheme="minorEastAsia" w:hAnsiTheme="minorEastAsia" w:eastAsiaTheme="minorEastAsia"/>
          <w:b/>
          <w:bCs/>
          <w:sz w:val="24"/>
          <w:szCs w:val="24"/>
        </w:rPr>
        <w:t>图</w:t>
      </w:r>
      <w:r>
        <w:rPr>
          <w:rFonts w:cs="宋体" w:asciiTheme="minorEastAsia" w:hAnsiTheme="minorEastAsia" w:eastAsiaTheme="minorEastAsia"/>
          <w:b/>
          <w:bCs/>
          <w:sz w:val="24"/>
          <w:szCs w:val="24"/>
        </w:rPr>
        <w:t xml:space="preserve">8 </w:t>
      </w:r>
      <w:r>
        <w:rPr>
          <w:rFonts w:hint="eastAsia" w:cs="宋体" w:asciiTheme="minorEastAsia" w:hAnsiTheme="minorEastAsia" w:eastAsiaTheme="minorEastAsia"/>
          <w:b/>
          <w:bCs/>
          <w:sz w:val="24"/>
          <w:szCs w:val="24"/>
        </w:rPr>
        <w:t>关键词输入示意图</w:t>
      </w:r>
    </w:p>
    <w:p w14:paraId="49B6A52D">
      <w:pPr>
        <w:pStyle w:val="16"/>
        <w:ind w:left="113" w:firstLine="0"/>
        <w:rPr>
          <w:rFonts w:cs="宋体" w:asciiTheme="minorEastAsia" w:hAnsiTheme="minorEastAsia" w:eastAsiaTheme="minorEastAsia"/>
          <w:sz w:val="28"/>
          <w:szCs w:val="28"/>
        </w:rPr>
      </w:pPr>
      <w:r>
        <w:rPr>
          <w:rFonts w:cs="宋体" w:asciiTheme="minorEastAsia" w:hAnsiTheme="minorEastAsia" w:eastAsiaTheme="minorEastAsia"/>
          <w:w w:val="95"/>
          <w:sz w:val="28"/>
          <w:szCs w:val="28"/>
        </w:rPr>
        <w:tab/>
      </w:r>
      <w:r>
        <w:rPr>
          <w:rFonts w:cs="宋体" w:asciiTheme="minorEastAsia" w:hAnsiTheme="minorEastAsia" w:eastAsiaTheme="minorEastAsia"/>
          <w:w w:val="95"/>
          <w:sz w:val="28"/>
          <w:szCs w:val="28"/>
        </w:rPr>
        <w:tab/>
      </w:r>
      <w:r>
        <w:rPr>
          <w:rFonts w:cs="宋体" w:asciiTheme="minorEastAsia" w:hAnsiTheme="minorEastAsia" w:eastAsiaTheme="minorEastAsia"/>
          <w:w w:val="95"/>
          <w:sz w:val="28"/>
          <w:szCs w:val="28"/>
        </w:rPr>
        <w:t>3.</w:t>
      </w:r>
      <w:r>
        <w:rPr>
          <w:rFonts w:hint="eastAsia" w:cs="宋体" w:asciiTheme="minorEastAsia" w:hAnsiTheme="minorEastAsia" w:eastAsiaTheme="minorEastAsia"/>
          <w:w w:val="95"/>
          <w:sz w:val="28"/>
          <w:szCs w:val="28"/>
        </w:rPr>
        <w:t>系统将根据用户的输入在各词条对应的数据中进行比对，返回查询到的结果数量并将这些结果进行排序，然后将最合适的方案输出。</w:t>
      </w:r>
      <w:r>
        <w:rPr>
          <w:rFonts w:asciiTheme="minorEastAsia" w:hAnsiTheme="minorEastAsia" w:eastAsiaTheme="minorEastAsia"/>
          <w:w w:val="194"/>
          <w:sz w:val="28"/>
          <w:szCs w:val="28"/>
        </w:rPr>
        <w:t xml:space="preserve"> </w:t>
      </w:r>
    </w:p>
    <w:p w14:paraId="7EEB91A6">
      <w:pPr>
        <w:jc w:val="center"/>
        <w:rPr>
          <w:rFonts w:asciiTheme="minorEastAsia" w:hAnsiTheme="minorEastAsia" w:eastAsiaTheme="minorEastAsia"/>
          <w:sz w:val="28"/>
          <w:szCs w:val="28"/>
        </w:rPr>
      </w:pPr>
      <w:r>
        <w:rPr>
          <w:rFonts w:asciiTheme="minorEastAsia" w:hAnsiTheme="minorEastAsia" w:eastAsiaTheme="minorEastAsia"/>
          <w:sz w:val="28"/>
          <w:szCs w:val="28"/>
        </w:rPr>
        <w:drawing>
          <wp:inline distT="0" distB="0" distL="0" distR="0">
            <wp:extent cx="5274310" cy="864870"/>
            <wp:effectExtent l="0" t="0" r="0" b="0"/>
            <wp:docPr id="652618349" name="图片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18349" name="图片 1" descr="A black background with white text&#10;&#10;Description automatically generated"/>
                    <pic:cNvPicPr>
                      <a:picLocks noChangeAspect="1"/>
                    </pic:cNvPicPr>
                  </pic:nvPicPr>
                  <pic:blipFill>
                    <a:blip r:embed="rId28"/>
                    <a:stretch>
                      <a:fillRect/>
                    </a:stretch>
                  </pic:blipFill>
                  <pic:spPr>
                    <a:xfrm>
                      <a:off x="0" y="0"/>
                      <a:ext cx="5274310" cy="864870"/>
                    </a:xfrm>
                    <a:prstGeom prst="rect">
                      <a:avLst/>
                    </a:prstGeom>
                  </pic:spPr>
                </pic:pic>
              </a:graphicData>
            </a:graphic>
          </wp:inline>
        </w:drawing>
      </w:r>
    </w:p>
    <w:p w14:paraId="2E3F997F">
      <w:pPr>
        <w:jc w:val="center"/>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图</w:t>
      </w:r>
      <w:r>
        <w:rPr>
          <w:rFonts w:asciiTheme="minorEastAsia" w:hAnsiTheme="minorEastAsia" w:eastAsiaTheme="minorEastAsia"/>
          <w:b/>
          <w:bCs/>
          <w:sz w:val="24"/>
          <w:szCs w:val="24"/>
        </w:rPr>
        <w:t xml:space="preserve">9 </w:t>
      </w:r>
      <w:r>
        <w:rPr>
          <w:rFonts w:hint="eastAsia" w:asciiTheme="minorEastAsia" w:hAnsiTheme="minorEastAsia" w:eastAsiaTheme="minorEastAsia"/>
          <w:b/>
          <w:bCs/>
          <w:sz w:val="24"/>
          <w:szCs w:val="24"/>
        </w:rPr>
        <w:t>推荐结果及完善度评价</w:t>
      </w:r>
    </w:p>
    <w:p w14:paraId="73552457">
      <w:pPr>
        <w:jc w:val="center"/>
        <w:rPr>
          <w:rFonts w:asciiTheme="minorEastAsia" w:hAnsiTheme="minorEastAsia" w:eastAsiaTheme="minorEastAsia"/>
          <w:b/>
          <w:bCs/>
          <w:sz w:val="24"/>
          <w:szCs w:val="24"/>
        </w:rPr>
      </w:pPr>
      <w:r>
        <w:drawing>
          <wp:inline distT="0" distB="0" distL="0" distR="0">
            <wp:extent cx="4983480" cy="2402205"/>
            <wp:effectExtent l="0" t="0" r="0" b="0"/>
            <wp:docPr id="177007765" name="图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7765" name="图片 1" descr="A screenshot of a computer&#10;&#10;Description automatically generated"/>
                    <pic:cNvPicPr>
                      <a:picLocks noChangeAspect="1"/>
                    </pic:cNvPicPr>
                  </pic:nvPicPr>
                  <pic:blipFill>
                    <a:blip r:embed="rId29"/>
                    <a:stretch>
                      <a:fillRect/>
                    </a:stretch>
                  </pic:blipFill>
                  <pic:spPr>
                    <a:xfrm>
                      <a:off x="0" y="0"/>
                      <a:ext cx="4989075" cy="2405039"/>
                    </a:xfrm>
                    <a:prstGeom prst="rect">
                      <a:avLst/>
                    </a:prstGeom>
                  </pic:spPr>
                </pic:pic>
              </a:graphicData>
            </a:graphic>
          </wp:inline>
        </w:drawing>
      </w:r>
    </w:p>
    <w:p w14:paraId="0F39BE28">
      <w:pPr>
        <w:jc w:val="center"/>
        <w:rPr>
          <w:rFonts w:asciiTheme="minorEastAsia" w:hAnsiTheme="minorEastAsia" w:eastAsiaTheme="minorEastAsia"/>
          <w:b/>
          <w:bCs/>
          <w:sz w:val="24"/>
          <w:szCs w:val="24"/>
        </w:rPr>
      </w:pPr>
      <w:r>
        <w:rPr>
          <w:rFonts w:hint="eastAsia" w:asciiTheme="minorEastAsia" w:hAnsiTheme="minorEastAsia" w:eastAsiaTheme="minorEastAsia"/>
          <w:b/>
          <w:bCs/>
          <w:sz w:val="24"/>
          <w:szCs w:val="24"/>
        </w:rPr>
        <w:t>图</w:t>
      </w:r>
      <w:r>
        <w:rPr>
          <w:rFonts w:asciiTheme="minorEastAsia" w:hAnsiTheme="minorEastAsia" w:eastAsiaTheme="minorEastAsia"/>
          <w:b/>
          <w:bCs/>
          <w:sz w:val="24"/>
          <w:szCs w:val="24"/>
        </w:rPr>
        <w:t xml:space="preserve">10 </w:t>
      </w:r>
      <w:r>
        <w:rPr>
          <w:rFonts w:hint="eastAsia" w:asciiTheme="minorEastAsia" w:hAnsiTheme="minorEastAsia" w:eastAsiaTheme="minorEastAsia"/>
          <w:b/>
          <w:bCs/>
          <w:sz w:val="24"/>
          <w:szCs w:val="24"/>
        </w:rPr>
        <w:t>测试样例（健胃消食片）</w:t>
      </w:r>
    </w:p>
    <w:p w14:paraId="50DFF37C">
      <w:pPr>
        <w:rPr>
          <w:rFonts w:asciiTheme="minorEastAsia" w:hAnsiTheme="minorEastAsia" w:eastAsiaTheme="minorEastAsia"/>
          <w:b/>
          <w:bCs/>
          <w:sz w:val="24"/>
          <w:szCs w:val="24"/>
        </w:rPr>
      </w:pPr>
    </w:p>
    <w:p w14:paraId="462CF47A">
      <w:pPr>
        <w:rPr>
          <w:rFonts w:asciiTheme="minorEastAsia" w:hAnsiTheme="minorEastAsia" w:eastAsiaTheme="minorEastAsia"/>
          <w:b/>
          <w:bCs/>
          <w:sz w:val="24"/>
          <w:szCs w:val="24"/>
        </w:rPr>
      </w:pPr>
    </w:p>
    <w:p w14:paraId="6B03175F">
      <w:pPr>
        <w:rPr>
          <w:rFonts w:asciiTheme="minorEastAsia" w:hAnsiTheme="minorEastAsia" w:eastAsiaTheme="minorEastAsia"/>
          <w:b/>
          <w:bCs/>
          <w:sz w:val="24"/>
          <w:szCs w:val="24"/>
        </w:rPr>
      </w:pPr>
    </w:p>
    <w:p w14:paraId="758B1728">
      <w:pPr>
        <w:rPr>
          <w:rFonts w:asciiTheme="minorEastAsia" w:hAnsiTheme="minorEastAsia" w:eastAsiaTheme="minorEastAsia"/>
          <w:b/>
          <w:bCs/>
          <w:sz w:val="24"/>
          <w:szCs w:val="24"/>
        </w:rPr>
      </w:pPr>
    </w:p>
    <w:p w14:paraId="62CE7741">
      <w:pPr>
        <w:rPr>
          <w:rFonts w:hint="eastAsia" w:asciiTheme="minorEastAsia" w:hAnsiTheme="minorEastAsia" w:eastAsiaTheme="minorEastAsia"/>
          <w:b/>
          <w:bCs/>
          <w:sz w:val="24"/>
          <w:szCs w:val="24"/>
        </w:rPr>
      </w:pPr>
    </w:p>
    <w:p w14:paraId="168988A7">
      <w:pPr>
        <w:jc w:val="center"/>
        <w:rPr>
          <w:rFonts w:hint="eastAsia" w:cs="宋体" w:asciiTheme="majorEastAsia" w:hAnsiTheme="majorEastAsia" w:eastAsiaTheme="majorEastAsia"/>
          <w:b/>
          <w:bCs/>
          <w:sz w:val="28"/>
          <w:szCs w:val="28"/>
        </w:rPr>
      </w:pPr>
      <w:r>
        <w:rPr>
          <w:rFonts w:hint="eastAsia" w:cs="宋体" w:asciiTheme="majorEastAsia" w:hAnsiTheme="majorEastAsia" w:eastAsiaTheme="majorEastAsia"/>
          <w:b/>
          <w:bCs/>
          <w:sz w:val="28"/>
          <w:szCs w:val="28"/>
        </w:rPr>
        <w:t>表</w:t>
      </w:r>
      <w:r>
        <w:rPr>
          <w:rFonts w:cs="宋体" w:asciiTheme="majorEastAsia" w:hAnsiTheme="majorEastAsia" w:eastAsiaTheme="majorEastAsia"/>
          <w:b/>
          <w:bCs/>
          <w:sz w:val="28"/>
          <w:szCs w:val="28"/>
        </w:rPr>
        <w:t xml:space="preserve"> 8 </w:t>
      </w:r>
      <w:r>
        <w:rPr>
          <w:rFonts w:hint="eastAsia" w:cs="宋体" w:asciiTheme="majorEastAsia" w:hAnsiTheme="majorEastAsia" w:eastAsiaTheme="majorEastAsia"/>
          <w:b/>
          <w:bCs/>
          <w:sz w:val="28"/>
          <w:szCs w:val="28"/>
        </w:rPr>
        <w:t>工业领域推荐算法性能检测数据记录表</w:t>
      </w:r>
    </w:p>
    <w:tbl>
      <w:tblPr>
        <w:tblStyle w:val="21"/>
        <w:tblW w:w="836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4752"/>
        <w:gridCol w:w="1291"/>
        <w:gridCol w:w="1049"/>
      </w:tblGrid>
      <w:tr w14:paraId="4ED237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jc w:val="center"/>
        </w:trPr>
        <w:tc>
          <w:tcPr>
            <w:tcW w:w="1272" w:type="dxa"/>
          </w:tcPr>
          <w:p w14:paraId="354C2CEF">
            <w:pPr>
              <w:rPr>
                <w:b/>
              </w:rPr>
            </w:pPr>
            <w:r>
              <w:rPr>
                <w:rFonts w:hint="eastAsia" w:ascii="宋体" w:hAnsi="宋体" w:eastAsia="宋体" w:cs="宋体"/>
                <w:b/>
              </w:rPr>
              <w:t>测试项目</w:t>
            </w:r>
            <w:r>
              <w:rPr>
                <w:b/>
                <w:w w:val="199"/>
              </w:rPr>
              <w:t xml:space="preserve"> </w:t>
            </w:r>
          </w:p>
        </w:tc>
        <w:tc>
          <w:tcPr>
            <w:tcW w:w="4752" w:type="dxa"/>
          </w:tcPr>
          <w:p w14:paraId="4664A47E">
            <w:pPr>
              <w:rPr>
                <w:b/>
              </w:rPr>
            </w:pPr>
            <w:r>
              <w:rPr>
                <w:rFonts w:hint="eastAsia" w:ascii="宋体" w:hAnsi="宋体" w:eastAsia="宋体" w:cs="宋体"/>
                <w:b/>
              </w:rPr>
              <w:t>技术要求</w:t>
            </w:r>
            <w:r>
              <w:rPr>
                <w:b/>
                <w:w w:val="199"/>
              </w:rPr>
              <w:t xml:space="preserve"> </w:t>
            </w:r>
          </w:p>
        </w:tc>
        <w:tc>
          <w:tcPr>
            <w:tcW w:w="1291" w:type="dxa"/>
          </w:tcPr>
          <w:p w14:paraId="1E073D2F">
            <w:pPr>
              <w:rPr>
                <w:b/>
              </w:rPr>
            </w:pPr>
            <w:r>
              <w:rPr>
                <w:rFonts w:hint="eastAsia" w:ascii="宋体" w:hAnsi="宋体" w:eastAsia="宋体" w:cs="宋体"/>
                <w:b/>
              </w:rPr>
              <w:t>检验结果</w:t>
            </w:r>
            <w:r>
              <w:rPr>
                <w:b/>
                <w:w w:val="199"/>
              </w:rPr>
              <w:t xml:space="preserve"> </w:t>
            </w:r>
          </w:p>
        </w:tc>
        <w:tc>
          <w:tcPr>
            <w:tcW w:w="1049" w:type="dxa"/>
          </w:tcPr>
          <w:p w14:paraId="16C2EB86">
            <w:pPr>
              <w:rPr>
                <w:b/>
              </w:rPr>
            </w:pPr>
            <w:r>
              <w:rPr>
                <w:rFonts w:hint="eastAsia" w:ascii="宋体" w:hAnsi="宋体" w:eastAsia="宋体" w:cs="宋体"/>
                <w:b/>
              </w:rPr>
              <w:t>判定</w:t>
            </w:r>
            <w:r>
              <w:rPr>
                <w:b/>
                <w:w w:val="199"/>
              </w:rPr>
              <w:t xml:space="preserve"> </w:t>
            </w:r>
          </w:p>
        </w:tc>
      </w:tr>
      <w:tr w14:paraId="3B7BB4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41" w:hRule="atLeast"/>
          <w:jc w:val="center"/>
        </w:trPr>
        <w:tc>
          <w:tcPr>
            <w:tcW w:w="1272" w:type="dxa"/>
          </w:tcPr>
          <w:p w14:paraId="71965FC9">
            <w:pPr>
              <w:rPr>
                <w:b/>
              </w:rPr>
            </w:pPr>
          </w:p>
          <w:p w14:paraId="30E5841A">
            <w:r>
              <w:rPr>
                <w:rFonts w:ascii="宋体" w:hAnsi="宋体" w:eastAsia="宋体" w:cs="宋体"/>
                <w:w w:val="105"/>
              </w:rPr>
              <w:t>工业领域推荐算法性能测试</w:t>
            </w:r>
          </w:p>
        </w:tc>
        <w:tc>
          <w:tcPr>
            <w:tcW w:w="4752" w:type="dxa"/>
          </w:tcPr>
          <w:p w14:paraId="7009AA71">
            <w:pPr>
              <w:rPr>
                <w:b/>
              </w:rPr>
            </w:pPr>
          </w:p>
          <w:p w14:paraId="3DDC9874">
            <w:pPr>
              <w:rPr>
                <w:rFonts w:ascii="宋体" w:hAnsi="宋体" w:eastAsia="宋体"/>
              </w:rPr>
            </w:pPr>
            <w:r>
              <w:rPr>
                <w:rFonts w:hint="eastAsia" w:ascii="宋体" w:hAnsi="宋体" w:eastAsia="宋体"/>
              </w:rPr>
              <w:t>1、推荐结果的数量；</w:t>
            </w:r>
          </w:p>
          <w:p w14:paraId="52D16717">
            <w:r>
              <w:t>2</w:t>
            </w:r>
            <w:r>
              <w:rPr>
                <w:rFonts w:ascii="宋体" w:hAnsi="宋体" w:eastAsia="宋体" w:cs="宋体"/>
              </w:rPr>
              <w:t>、</w:t>
            </w:r>
            <w:r>
              <w:rPr>
                <w:rFonts w:hint="eastAsia" w:ascii="宋体" w:hAnsi="宋体" w:eastAsia="宋体"/>
              </w:rPr>
              <w:t>输出推荐方案并评价推荐结果的准确率达到6</w:t>
            </w:r>
            <w:r>
              <w:rPr>
                <w:rFonts w:ascii="宋体" w:hAnsi="宋体" w:eastAsia="宋体"/>
              </w:rPr>
              <w:t>5%</w:t>
            </w:r>
            <w:r>
              <w:rPr>
                <w:rFonts w:hint="eastAsia" w:ascii="宋体" w:hAnsi="宋体" w:eastAsia="宋体"/>
              </w:rPr>
              <w:t>以上</w:t>
            </w:r>
            <w:r>
              <w:rPr>
                <w:rFonts w:ascii="宋体" w:hAnsi="宋体" w:eastAsia="宋体" w:cs="宋体"/>
              </w:rPr>
              <w:t>。</w:t>
            </w:r>
          </w:p>
        </w:tc>
        <w:tc>
          <w:tcPr>
            <w:tcW w:w="1291" w:type="dxa"/>
          </w:tcPr>
          <w:p w14:paraId="466CCC19"/>
        </w:tc>
        <w:tc>
          <w:tcPr>
            <w:tcW w:w="1049" w:type="dxa"/>
          </w:tcPr>
          <w:p w14:paraId="56DEC6C1"/>
        </w:tc>
      </w:tr>
    </w:tbl>
    <w:p w14:paraId="731F02DB">
      <w:pPr>
        <w:rPr>
          <w:rFonts w:hint="eastAsia" w:asciiTheme="minorEastAsia" w:hAnsiTheme="minorEastAsia" w:eastAsiaTheme="minorEastAsia"/>
          <w:b/>
          <w:bCs/>
          <w:sz w:val="28"/>
          <w:szCs w:val="28"/>
        </w:rPr>
      </w:pPr>
    </w:p>
    <w:p w14:paraId="281CA1A0">
      <w:pPr>
        <w:pStyle w:val="16"/>
        <w:numPr>
          <w:ilvl w:val="2"/>
          <w:numId w:val="2"/>
        </w:numPr>
        <w:tabs>
          <w:tab w:val="left" w:pos="1318"/>
        </w:tabs>
        <w:spacing w:line="417" w:lineRule="auto"/>
        <w:ind w:right="393"/>
        <w:jc w:val="both"/>
        <w:rPr>
          <w:rFonts w:hint="eastAsia" w:ascii="宋体" w:hAnsi="宋体" w:eastAsia="宋体" w:cs="宋体"/>
          <w:b/>
          <w:sz w:val="28"/>
        </w:rPr>
      </w:pPr>
      <w:r>
        <w:rPr>
          <w:rFonts w:hint="eastAsia" w:ascii="宋体" w:hAnsi="宋体" w:eastAsia="宋体" w:cs="宋体"/>
          <w:b/>
          <w:sz w:val="28"/>
        </w:rPr>
        <w:t>工业领域知识图谱推理算法</w:t>
      </w:r>
    </w:p>
    <w:p w14:paraId="608DAE99">
      <w:pPr>
        <w:spacing w:line="360" w:lineRule="auto"/>
        <w:rPr>
          <w:rFonts w:hint="eastAsia" w:asciiTheme="minorEastAsia" w:hAnsiTheme="minorEastAsia" w:eastAsiaTheme="minorEastAsia"/>
          <w:sz w:val="28"/>
          <w:szCs w:val="28"/>
        </w:rPr>
      </w:pPr>
      <w:r>
        <w:rPr>
          <w:rFonts w:asciiTheme="minorEastAsia" w:hAnsiTheme="minorEastAsia" w:eastAsiaTheme="minorEastAsia"/>
          <w:sz w:val="28"/>
          <w:szCs w:val="28"/>
        </w:rPr>
        <w:tab/>
      </w:r>
      <w:r>
        <w:rPr>
          <w:rFonts w:hint="eastAsia" w:asciiTheme="minorEastAsia" w:hAnsiTheme="minorEastAsia" w:eastAsiaTheme="minorEastAsia"/>
          <w:sz w:val="28"/>
          <w:szCs w:val="28"/>
        </w:rPr>
        <w:t>对知识推理算法的推理补全效果进行评估，推理得到的新三元组规模越大说明推理效果越好，在有限的原始输入的情况下，得到的结果越多，说明规则库中的规则质量越高。</w:t>
      </w:r>
    </w:p>
    <w:p w14:paraId="62F32EA2">
      <w:pPr>
        <w:jc w:val="center"/>
        <w:rPr>
          <w:rFonts w:cs="宋体" w:asciiTheme="minorEastAsia" w:hAnsiTheme="minorEastAsia" w:eastAsiaTheme="minorEastAsia"/>
          <w:b/>
          <w:bCs/>
          <w:sz w:val="28"/>
          <w:szCs w:val="28"/>
        </w:rPr>
      </w:pPr>
      <w:r>
        <w:rPr>
          <w:rFonts w:asciiTheme="minorEastAsia" w:hAnsiTheme="minorEastAsia" w:eastAsiaTheme="minorEastAsia"/>
          <w:sz w:val="28"/>
          <w:szCs w:val="28"/>
        </w:rPr>
        <w:tab/>
      </w:r>
      <w:r>
        <w:rPr>
          <w:rFonts w:hint="eastAsia" w:cs="宋体" w:asciiTheme="minorEastAsia" w:hAnsiTheme="minorEastAsia" w:eastAsiaTheme="minorEastAsia"/>
          <w:b/>
          <w:bCs/>
          <w:sz w:val="28"/>
          <w:szCs w:val="28"/>
        </w:rPr>
        <w:t>表</w:t>
      </w:r>
      <w:r>
        <w:rPr>
          <w:rFonts w:cs="宋体" w:asciiTheme="minorEastAsia" w:hAnsiTheme="minorEastAsia" w:eastAsiaTheme="minorEastAsia"/>
          <w:b/>
          <w:bCs/>
          <w:sz w:val="28"/>
          <w:szCs w:val="28"/>
        </w:rPr>
        <w:t xml:space="preserve">9 </w:t>
      </w:r>
      <w:r>
        <w:rPr>
          <w:rFonts w:hint="eastAsia" w:cs="宋体" w:asciiTheme="minorEastAsia" w:hAnsiTheme="minorEastAsia" w:eastAsiaTheme="minorEastAsia"/>
          <w:b/>
          <w:bCs/>
          <w:sz w:val="28"/>
          <w:szCs w:val="28"/>
        </w:rPr>
        <w:t>数据集介绍</w:t>
      </w:r>
    </w:p>
    <w:p w14:paraId="2650E468">
      <w:pPr>
        <w:rPr>
          <w:b/>
        </w:rPr>
      </w:pPr>
    </w:p>
    <w:tbl>
      <w:tblPr>
        <w:tblStyle w:val="2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5"/>
        <w:gridCol w:w="1431"/>
        <w:gridCol w:w="5508"/>
      </w:tblGrid>
      <w:tr w14:paraId="724EC0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2" w:hRule="atLeast"/>
          <w:jc w:val="center"/>
        </w:trPr>
        <w:tc>
          <w:tcPr>
            <w:tcW w:w="1555" w:type="dxa"/>
          </w:tcPr>
          <w:p w14:paraId="08571E4F">
            <w:pPr>
              <w:jc w:val="center"/>
              <w:rPr>
                <w:rFonts w:asciiTheme="minorEastAsia" w:hAnsiTheme="minorEastAsia" w:eastAsiaTheme="minorEastAsia"/>
                <w:b/>
                <w:sz w:val="24"/>
                <w:szCs w:val="24"/>
              </w:rPr>
            </w:pPr>
            <w:r>
              <w:rPr>
                <w:rFonts w:hint="eastAsia" w:cs="宋体" w:asciiTheme="minorEastAsia" w:hAnsiTheme="minorEastAsia" w:eastAsiaTheme="minorEastAsia"/>
                <w:b/>
                <w:sz w:val="24"/>
                <w:szCs w:val="24"/>
              </w:rPr>
              <w:t>测试项目</w:t>
            </w:r>
          </w:p>
        </w:tc>
        <w:tc>
          <w:tcPr>
            <w:tcW w:w="1431" w:type="dxa"/>
          </w:tcPr>
          <w:p w14:paraId="11327CD7">
            <w:pPr>
              <w:jc w:val="center"/>
              <w:rPr>
                <w:rFonts w:asciiTheme="minorEastAsia" w:hAnsiTheme="minorEastAsia" w:eastAsiaTheme="minorEastAsia"/>
                <w:b/>
                <w:sz w:val="24"/>
                <w:szCs w:val="24"/>
              </w:rPr>
            </w:pPr>
            <w:r>
              <w:rPr>
                <w:rFonts w:hint="eastAsia" w:cs="宋体" w:asciiTheme="minorEastAsia" w:hAnsiTheme="minorEastAsia" w:eastAsiaTheme="minorEastAsia"/>
                <w:b/>
                <w:w w:val="105"/>
                <w:sz w:val="24"/>
                <w:szCs w:val="24"/>
              </w:rPr>
              <w:t>数据集名称</w:t>
            </w:r>
          </w:p>
        </w:tc>
        <w:tc>
          <w:tcPr>
            <w:tcW w:w="5508" w:type="dxa"/>
          </w:tcPr>
          <w:p w14:paraId="58EC0A2A">
            <w:pPr>
              <w:jc w:val="center"/>
              <w:rPr>
                <w:rFonts w:asciiTheme="minorEastAsia" w:hAnsiTheme="minorEastAsia" w:eastAsiaTheme="minorEastAsia"/>
                <w:b/>
                <w:sz w:val="24"/>
                <w:szCs w:val="24"/>
              </w:rPr>
            </w:pPr>
            <w:r>
              <w:rPr>
                <w:rFonts w:hint="eastAsia" w:cs="宋体" w:asciiTheme="minorEastAsia" w:hAnsiTheme="minorEastAsia" w:eastAsiaTheme="minorEastAsia"/>
                <w:b/>
                <w:w w:val="105"/>
                <w:sz w:val="24"/>
                <w:szCs w:val="24"/>
              </w:rPr>
              <w:t>数据集介绍</w:t>
            </w:r>
          </w:p>
        </w:tc>
      </w:tr>
      <w:tr w14:paraId="273ED0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6" w:hRule="atLeast"/>
          <w:jc w:val="center"/>
        </w:trPr>
        <w:tc>
          <w:tcPr>
            <w:tcW w:w="1555" w:type="dxa"/>
            <w:tcBorders>
              <w:bottom w:val="single" w:color="auto" w:sz="4" w:space="0"/>
            </w:tcBorders>
          </w:tcPr>
          <w:p w14:paraId="524486BF">
            <w:pPr>
              <w:jc w:val="center"/>
              <w:rPr>
                <w:rFonts w:asciiTheme="minorEastAsia" w:hAnsiTheme="minorEastAsia" w:eastAsiaTheme="minorEastAsia"/>
                <w:sz w:val="24"/>
                <w:szCs w:val="24"/>
              </w:rPr>
            </w:pPr>
            <w:r>
              <w:rPr>
                <w:rFonts w:hint="eastAsia" w:cs="宋体" w:asciiTheme="minorEastAsia" w:hAnsiTheme="minorEastAsia" w:eastAsiaTheme="minorEastAsia"/>
                <w:sz w:val="24"/>
                <w:szCs w:val="24"/>
              </w:rPr>
              <w:t>工业领域知识图谱推理算法</w:t>
            </w:r>
          </w:p>
        </w:tc>
        <w:tc>
          <w:tcPr>
            <w:tcW w:w="1431" w:type="dxa"/>
          </w:tcPr>
          <w:p w14:paraId="29F22BDF">
            <w:pPr>
              <w:jc w:val="center"/>
              <w:rPr>
                <w:rFonts w:asciiTheme="minorEastAsia" w:hAnsiTheme="minorEastAsia" w:eastAsiaTheme="minorEastAsia"/>
                <w:bCs/>
                <w:sz w:val="24"/>
                <w:szCs w:val="24"/>
              </w:rPr>
            </w:pPr>
            <w:r>
              <w:rPr>
                <w:rFonts w:hint="eastAsia" w:asciiTheme="minorEastAsia" w:hAnsiTheme="minorEastAsia" w:eastAsiaTheme="minorEastAsia"/>
                <w:bCs/>
                <w:sz w:val="24"/>
                <w:szCs w:val="24"/>
              </w:rPr>
              <w:t>保隆数据集</w:t>
            </w:r>
          </w:p>
        </w:tc>
        <w:tc>
          <w:tcPr>
            <w:tcW w:w="5508" w:type="dxa"/>
          </w:tcPr>
          <w:p w14:paraId="4A89E5B9">
            <w:pPr>
              <w:jc w:val="center"/>
              <w:rPr>
                <w:rFonts w:asciiTheme="minorEastAsia" w:hAnsiTheme="minorEastAsia" w:eastAsiaTheme="minorEastAsia"/>
                <w:sz w:val="24"/>
                <w:szCs w:val="24"/>
              </w:rPr>
            </w:pPr>
            <w:r>
              <w:rPr>
                <w:rFonts w:hint="eastAsia" w:cs="宋体" w:asciiTheme="minorEastAsia" w:hAnsiTheme="minorEastAsia" w:eastAsiaTheme="minorEastAsia"/>
                <w:spacing w:val="8"/>
                <w:sz w:val="24"/>
                <w:szCs w:val="24"/>
              </w:rPr>
              <w:t>包含1</w:t>
            </w:r>
            <w:r>
              <w:rPr>
                <w:rFonts w:cs="宋体" w:asciiTheme="minorEastAsia" w:hAnsiTheme="minorEastAsia" w:eastAsiaTheme="minorEastAsia"/>
                <w:spacing w:val="8"/>
                <w:sz w:val="24"/>
                <w:szCs w:val="24"/>
              </w:rPr>
              <w:t>4</w:t>
            </w:r>
            <w:r>
              <w:rPr>
                <w:rFonts w:hint="eastAsia" w:cs="宋体" w:asciiTheme="minorEastAsia" w:hAnsiTheme="minorEastAsia" w:eastAsiaTheme="minorEastAsia"/>
                <w:spacing w:val="8"/>
                <w:sz w:val="24"/>
                <w:szCs w:val="24"/>
              </w:rPr>
              <w:t>万条三元组信息，4万多个实体和1</w:t>
            </w:r>
            <w:r>
              <w:rPr>
                <w:rFonts w:cs="宋体" w:asciiTheme="minorEastAsia" w:hAnsiTheme="minorEastAsia" w:eastAsiaTheme="minorEastAsia"/>
                <w:spacing w:val="8"/>
                <w:sz w:val="24"/>
                <w:szCs w:val="24"/>
              </w:rPr>
              <w:t>0</w:t>
            </w:r>
            <w:r>
              <w:rPr>
                <w:rFonts w:hint="eastAsia" w:cs="宋体" w:asciiTheme="minorEastAsia" w:hAnsiTheme="minorEastAsia" w:eastAsiaTheme="minorEastAsia"/>
                <w:spacing w:val="8"/>
                <w:sz w:val="24"/>
                <w:szCs w:val="24"/>
              </w:rPr>
              <w:t>种类型的关系。</w:t>
            </w:r>
          </w:p>
        </w:tc>
      </w:tr>
    </w:tbl>
    <w:p w14:paraId="3615827D">
      <w:pPr>
        <w:spacing w:line="360" w:lineRule="auto"/>
        <w:rPr>
          <w:rFonts w:asciiTheme="minorEastAsia" w:hAnsiTheme="minorEastAsia" w:eastAsiaTheme="minorEastAsia"/>
          <w:sz w:val="28"/>
          <w:szCs w:val="28"/>
        </w:rPr>
      </w:pPr>
      <w:r>
        <w:rPr>
          <w:rFonts w:asciiTheme="minorEastAsia" w:hAnsiTheme="minorEastAsia" w:eastAsiaTheme="minorEastAsia"/>
          <w:sz w:val="28"/>
          <w:szCs w:val="28"/>
        </w:rPr>
        <w:tab/>
      </w:r>
      <w:r>
        <w:rPr>
          <w:rFonts w:hint="eastAsia" w:asciiTheme="minorEastAsia" w:hAnsiTheme="minorEastAsia" w:eastAsiaTheme="minorEastAsia"/>
          <w:sz w:val="28"/>
          <w:szCs w:val="28"/>
        </w:rPr>
        <w:t>测试过程：</w:t>
      </w:r>
    </w:p>
    <w:p w14:paraId="153FC414">
      <w:pPr>
        <w:pStyle w:val="16"/>
        <w:numPr>
          <w:ilvl w:val="0"/>
          <w:numId w:val="12"/>
        </w:numPr>
        <w:spacing w:line="360" w:lineRule="auto"/>
        <w:rPr>
          <w:rFonts w:asciiTheme="minorEastAsia" w:hAnsiTheme="minorEastAsia" w:eastAsiaTheme="minorEastAsia"/>
          <w:sz w:val="28"/>
          <w:szCs w:val="28"/>
        </w:rPr>
      </w:pPr>
      <w:r>
        <w:rPr>
          <w:rFonts w:hint="eastAsia" w:cs="宋体" w:asciiTheme="minorEastAsia" w:hAnsiTheme="minorEastAsia" w:eastAsiaTheme="minorEastAsia"/>
          <w:sz w:val="28"/>
          <w:szCs w:val="28"/>
        </w:rPr>
        <w:t>通过对保隆故障溯源知识图谱</w:t>
      </w:r>
      <w:r>
        <w:rPr>
          <w:rFonts w:hint="eastAsia" w:asciiTheme="minorEastAsia" w:hAnsiTheme="minorEastAsia" w:eastAsiaTheme="minorEastAsia"/>
          <w:sz w:val="28"/>
          <w:szCs w:val="28"/>
        </w:rPr>
        <w:t>与故障溯源业务的分析，抽取出先验规则。</w:t>
      </w:r>
    </w:p>
    <w:p w14:paraId="19BD9ADF">
      <w:pPr>
        <w:pStyle w:val="16"/>
        <w:numPr>
          <w:ilvl w:val="0"/>
          <w:numId w:val="12"/>
        </w:numPr>
        <w:spacing w:line="360" w:lineRule="auto"/>
        <w:rPr>
          <w:rFonts w:asciiTheme="minorEastAsia" w:hAnsiTheme="minorEastAsia" w:eastAsiaTheme="minorEastAsia"/>
          <w:sz w:val="28"/>
          <w:szCs w:val="28"/>
        </w:rPr>
      </w:pPr>
      <w:r>
        <w:rPr>
          <w:rFonts w:hint="eastAsia" w:asciiTheme="minorEastAsia" w:hAnsiTheme="minorEastAsia" w:eastAsiaTheme="minorEastAsia"/>
          <w:sz w:val="28"/>
          <w:szCs w:val="28"/>
        </w:rPr>
        <w:t>使用数据处理技术将规则处理成推理引擎需要的标准格式。</w:t>
      </w:r>
    </w:p>
    <w:p w14:paraId="6CC18A6F">
      <w:pPr>
        <w:pStyle w:val="16"/>
        <w:numPr>
          <w:ilvl w:val="0"/>
          <w:numId w:val="12"/>
        </w:numPr>
        <w:spacing w:line="360" w:lineRule="auto"/>
        <w:rPr>
          <w:rFonts w:asciiTheme="minorEastAsia" w:hAnsiTheme="minorEastAsia" w:eastAsiaTheme="minorEastAsia"/>
          <w:sz w:val="28"/>
          <w:szCs w:val="28"/>
        </w:rPr>
      </w:pPr>
      <w:r>
        <w:rPr>
          <w:rFonts w:hint="eastAsia" w:asciiTheme="minorEastAsia" w:hAnsiTheme="minorEastAsia" w:eastAsiaTheme="minorEastAsia"/>
          <w:sz w:val="28"/>
          <w:szCs w:val="28"/>
        </w:rPr>
        <w:t>通过意图模块传入的主实体信息，查找目标子图，然后使用系统的推理模块进行推理。</w:t>
      </w:r>
    </w:p>
    <w:p w14:paraId="682461E7">
      <w:pPr>
        <w:pStyle w:val="16"/>
        <w:numPr>
          <w:ilvl w:val="0"/>
          <w:numId w:val="12"/>
        </w:numPr>
        <w:spacing w:line="360" w:lineRule="auto"/>
        <w:rPr>
          <w:rFonts w:asciiTheme="minorEastAsia" w:hAnsiTheme="minorEastAsia" w:eastAsiaTheme="minorEastAsia"/>
          <w:sz w:val="28"/>
          <w:szCs w:val="28"/>
        </w:rPr>
      </w:pPr>
      <w:r>
        <w:rPr>
          <w:rFonts w:hint="eastAsia" w:asciiTheme="minorEastAsia" w:hAnsiTheme="minorEastAsia" w:eastAsiaTheme="minorEastAsia"/>
          <w:sz w:val="28"/>
          <w:szCs w:val="28"/>
        </w:rPr>
        <w:t>系统返回经过规则补全后的目标子图数据。</w:t>
      </w:r>
      <w:r>
        <w:rPr>
          <w:rFonts w:asciiTheme="minorEastAsia" w:hAnsiTheme="minorEastAsia" w:eastAsiaTheme="minorEastAsia"/>
          <w:sz w:val="28"/>
          <w:szCs w:val="28"/>
        </w:rPr>
        <w:t xml:space="preserve"> </w:t>
      </w:r>
    </w:p>
    <w:p w14:paraId="6B74295A">
      <w:pPr>
        <w:pStyle w:val="16"/>
        <w:numPr>
          <w:ilvl w:val="0"/>
          <w:numId w:val="12"/>
        </w:numPr>
        <w:spacing w:line="360" w:lineRule="auto"/>
        <w:rPr>
          <w:rFonts w:hint="eastAsia" w:asciiTheme="minorEastAsia" w:hAnsiTheme="minorEastAsia" w:eastAsiaTheme="minorEastAsia"/>
          <w:sz w:val="28"/>
          <w:szCs w:val="28"/>
        </w:rPr>
      </w:pPr>
      <w:r>
        <w:rPr>
          <w:rFonts w:hint="eastAsia" w:asciiTheme="minorEastAsia" w:hAnsiTheme="minorEastAsia" w:eastAsiaTheme="minorEastAsia"/>
          <w:sz w:val="28"/>
          <w:szCs w:val="28"/>
        </w:rPr>
        <w:t>将原始数据规模与推理之后的数据规模进行计算的到新推出的三元组数据数量，该数量越高表明推理效果越好。</w:t>
      </w:r>
    </w:p>
    <w:p w14:paraId="182E57A2">
      <w:pPr>
        <w:spacing w:line="360" w:lineRule="auto"/>
        <w:rPr>
          <w:rFonts w:asciiTheme="minorEastAsia" w:hAnsiTheme="minorEastAsia" w:eastAsiaTheme="minorEastAsia"/>
          <w:sz w:val="28"/>
          <w:szCs w:val="28"/>
        </w:rPr>
      </w:pPr>
    </w:p>
    <w:p w14:paraId="00B050D8">
      <w:pPr>
        <w:pStyle w:val="16"/>
        <w:spacing w:line="360" w:lineRule="auto"/>
        <w:ind w:left="1800" w:firstLine="0"/>
        <w:rPr>
          <w:rFonts w:eastAsiaTheme="minorEastAsia"/>
          <w:sz w:val="28"/>
          <w:szCs w:val="28"/>
        </w:rPr>
      </w:pPr>
    </w:p>
    <w:p w14:paraId="460CC688">
      <w:pPr>
        <w:pStyle w:val="16"/>
        <w:spacing w:line="360" w:lineRule="auto"/>
        <w:ind w:left="1800" w:firstLine="0"/>
        <w:rPr>
          <w:rFonts w:hint="eastAsia" w:asciiTheme="minorEastAsia" w:hAnsiTheme="minorEastAsia" w:eastAsiaTheme="minorEastAsia"/>
          <w:sz w:val="28"/>
          <w:szCs w:val="28"/>
        </w:rPr>
      </w:pPr>
      <w:r>
        <w:rPr>
          <w:rFonts w:hint="eastAsia" w:eastAsiaTheme="minorEastAsia"/>
          <w:sz w:val="28"/>
          <w:szCs w:val="28"/>
        </w:rPr>
        <w:t>在不同的数据规模下测试结果如下：</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34"/>
        <w:gridCol w:w="4721"/>
      </w:tblGrid>
      <w:tr w14:paraId="60A8E3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734" w:type="dxa"/>
          </w:tcPr>
          <w:p w14:paraId="732934C8">
            <w:pPr>
              <w:jc w:val="center"/>
              <w:rPr>
                <w:rFonts w:hint="eastAsia" w:eastAsiaTheme="minorEastAsia"/>
              </w:rPr>
            </w:pPr>
            <w:r>
              <w:drawing>
                <wp:inline distT="0" distB="0" distL="0" distR="0">
                  <wp:extent cx="2868930" cy="2253615"/>
                  <wp:effectExtent l="0" t="0" r="0" b="0"/>
                  <wp:docPr id="1543383425" name="图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83425" name="图片 1" descr="A screenshot of a computer&#10;&#10;Description automatically generated"/>
                          <pic:cNvPicPr>
                            <a:picLocks noChangeAspect="1"/>
                          </pic:cNvPicPr>
                        </pic:nvPicPr>
                        <pic:blipFill>
                          <a:blip r:embed="rId30"/>
                          <a:stretch>
                            <a:fillRect/>
                          </a:stretch>
                        </pic:blipFill>
                        <pic:spPr>
                          <a:xfrm>
                            <a:off x="0" y="0"/>
                            <a:ext cx="2908561" cy="2285113"/>
                          </a:xfrm>
                          <a:prstGeom prst="rect">
                            <a:avLst/>
                          </a:prstGeom>
                        </pic:spPr>
                      </pic:pic>
                    </a:graphicData>
                  </a:graphic>
                </wp:inline>
              </w:drawing>
            </w:r>
          </w:p>
          <w:p w14:paraId="0EDAD3A5">
            <w:pPr>
              <w:jc w:val="center"/>
              <w:rPr>
                <w:rFonts w:hint="eastAsia" w:eastAsiaTheme="minorEastAsia"/>
              </w:rPr>
            </w:pPr>
            <w:r>
              <w:rPr>
                <w:rFonts w:hint="eastAsia" w:eastAsiaTheme="minorEastAsia"/>
              </w:rPr>
              <w:t>图</w:t>
            </w:r>
            <w:r>
              <w:rPr>
                <w:rFonts w:eastAsiaTheme="minorEastAsia"/>
              </w:rPr>
              <w:t xml:space="preserve">11 </w:t>
            </w:r>
            <w:r>
              <w:rPr>
                <w:rFonts w:hint="eastAsia" w:eastAsiaTheme="minorEastAsia"/>
              </w:rPr>
              <w:t>推理产品ID为1</w:t>
            </w:r>
            <w:r>
              <w:rPr>
                <w:rFonts w:eastAsiaTheme="minorEastAsia"/>
              </w:rPr>
              <w:t>12332</w:t>
            </w:r>
            <w:r>
              <w:rPr>
                <w:rFonts w:hint="eastAsia" w:eastAsiaTheme="minorEastAsia"/>
              </w:rPr>
              <w:t>的目标图谱</w:t>
            </w:r>
          </w:p>
        </w:tc>
        <w:tc>
          <w:tcPr>
            <w:tcW w:w="4721" w:type="dxa"/>
          </w:tcPr>
          <w:p w14:paraId="7BF6257F">
            <w:pPr>
              <w:jc w:val="center"/>
              <w:rPr>
                <w:rFonts w:hint="eastAsia" w:eastAsiaTheme="minorEastAsia"/>
              </w:rPr>
            </w:pPr>
            <w:r>
              <w:drawing>
                <wp:inline distT="0" distB="0" distL="0" distR="0">
                  <wp:extent cx="2860675" cy="2247265"/>
                  <wp:effectExtent l="0" t="0" r="0" b="0"/>
                  <wp:docPr id="2" name="图片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screenshot of a computer&#10;&#10;Description automatically generated"/>
                          <pic:cNvPicPr>
                            <a:picLocks noChangeAspect="1"/>
                          </pic:cNvPicPr>
                        </pic:nvPicPr>
                        <pic:blipFill>
                          <a:blip r:embed="rId31"/>
                          <a:stretch>
                            <a:fillRect/>
                          </a:stretch>
                        </pic:blipFill>
                        <pic:spPr>
                          <a:xfrm>
                            <a:off x="0" y="0"/>
                            <a:ext cx="2897702" cy="2276582"/>
                          </a:xfrm>
                          <a:prstGeom prst="rect">
                            <a:avLst/>
                          </a:prstGeom>
                        </pic:spPr>
                      </pic:pic>
                    </a:graphicData>
                  </a:graphic>
                </wp:inline>
              </w:drawing>
            </w:r>
          </w:p>
          <w:p w14:paraId="2D09810F">
            <w:pPr>
              <w:jc w:val="center"/>
              <w:rPr>
                <w:rFonts w:hint="eastAsia" w:eastAsiaTheme="minorEastAsia"/>
              </w:rPr>
            </w:pPr>
            <w:r>
              <w:rPr>
                <w:rFonts w:hint="eastAsia" w:eastAsiaTheme="minorEastAsia"/>
              </w:rPr>
              <w:t>图</w:t>
            </w:r>
            <w:r>
              <w:rPr>
                <w:rFonts w:eastAsiaTheme="minorEastAsia"/>
              </w:rPr>
              <w:t xml:space="preserve">12 </w:t>
            </w:r>
            <w:r>
              <w:rPr>
                <w:rFonts w:hint="eastAsia" w:eastAsiaTheme="minorEastAsia"/>
              </w:rPr>
              <w:t>推理产品ID为</w:t>
            </w:r>
            <w:r>
              <w:rPr>
                <w:rFonts w:eastAsiaTheme="minorEastAsia"/>
              </w:rPr>
              <w:t>132344</w:t>
            </w:r>
            <w:r>
              <w:rPr>
                <w:rFonts w:hint="eastAsia" w:eastAsiaTheme="minorEastAsia"/>
              </w:rPr>
              <w:t>的目标图谱</w:t>
            </w:r>
          </w:p>
        </w:tc>
      </w:tr>
      <w:tr w14:paraId="38AF6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2" w:hRule="atLeast"/>
          <w:jc w:val="center"/>
        </w:trPr>
        <w:tc>
          <w:tcPr>
            <w:tcW w:w="4734" w:type="dxa"/>
          </w:tcPr>
          <w:p w14:paraId="4A1D67A9">
            <w:pPr>
              <w:jc w:val="center"/>
              <w:rPr>
                <w:rFonts w:hint="eastAsia" w:eastAsiaTheme="minorEastAsia"/>
              </w:rPr>
            </w:pPr>
            <w:r>
              <w:drawing>
                <wp:inline distT="0" distB="0" distL="0" distR="0">
                  <wp:extent cx="2849880" cy="2239010"/>
                  <wp:effectExtent l="0" t="0" r="0" b="0"/>
                  <wp:docPr id="1730609204" name="图片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09204" name="图片 3" descr="A screenshot of a computer&#10;&#10;Description automatically generated"/>
                          <pic:cNvPicPr>
                            <a:picLocks noChangeAspect="1"/>
                          </pic:cNvPicPr>
                        </pic:nvPicPr>
                        <pic:blipFill>
                          <a:blip r:embed="rId32"/>
                          <a:stretch>
                            <a:fillRect/>
                          </a:stretch>
                        </pic:blipFill>
                        <pic:spPr>
                          <a:xfrm>
                            <a:off x="0" y="0"/>
                            <a:ext cx="2864786" cy="2250721"/>
                          </a:xfrm>
                          <a:prstGeom prst="rect">
                            <a:avLst/>
                          </a:prstGeom>
                        </pic:spPr>
                      </pic:pic>
                    </a:graphicData>
                  </a:graphic>
                </wp:inline>
              </w:drawing>
            </w:r>
          </w:p>
          <w:p w14:paraId="651EAAF7">
            <w:pPr>
              <w:jc w:val="center"/>
              <w:rPr>
                <w:rFonts w:hint="eastAsia" w:eastAsiaTheme="minorEastAsia"/>
              </w:rPr>
            </w:pPr>
            <w:r>
              <w:rPr>
                <w:rFonts w:hint="eastAsia" w:eastAsiaTheme="minorEastAsia"/>
              </w:rPr>
              <w:t>图</w:t>
            </w:r>
            <w:r>
              <w:rPr>
                <w:rFonts w:eastAsiaTheme="minorEastAsia"/>
              </w:rPr>
              <w:t xml:space="preserve">13 </w:t>
            </w:r>
            <w:r>
              <w:rPr>
                <w:rFonts w:hint="eastAsia" w:eastAsiaTheme="minorEastAsia"/>
              </w:rPr>
              <w:t>推理产品ID为</w:t>
            </w:r>
            <w:r>
              <w:rPr>
                <w:rFonts w:eastAsiaTheme="minorEastAsia"/>
              </w:rPr>
              <w:t>325432</w:t>
            </w:r>
            <w:r>
              <w:rPr>
                <w:rFonts w:hint="eastAsia" w:eastAsiaTheme="minorEastAsia"/>
              </w:rPr>
              <w:t>的目标图谱</w:t>
            </w:r>
          </w:p>
        </w:tc>
        <w:tc>
          <w:tcPr>
            <w:tcW w:w="4721" w:type="dxa"/>
          </w:tcPr>
          <w:p w14:paraId="6491A723">
            <w:pPr>
              <w:jc w:val="center"/>
              <w:rPr>
                <w:rFonts w:hint="eastAsia" w:eastAsiaTheme="minorEastAsia"/>
              </w:rPr>
            </w:pPr>
            <w:r>
              <w:drawing>
                <wp:inline distT="0" distB="0" distL="0" distR="0">
                  <wp:extent cx="2844165" cy="2234565"/>
                  <wp:effectExtent l="0" t="0" r="0" b="0"/>
                  <wp:docPr id="4" name="图片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screenshot of a computer&#10;&#10;Description automatically generated"/>
                          <pic:cNvPicPr>
                            <a:picLocks noChangeAspect="1"/>
                          </pic:cNvPicPr>
                        </pic:nvPicPr>
                        <pic:blipFill>
                          <a:blip r:embed="rId33"/>
                          <a:stretch>
                            <a:fillRect/>
                          </a:stretch>
                        </pic:blipFill>
                        <pic:spPr>
                          <a:xfrm>
                            <a:off x="0" y="0"/>
                            <a:ext cx="2862856" cy="2249205"/>
                          </a:xfrm>
                          <a:prstGeom prst="rect">
                            <a:avLst/>
                          </a:prstGeom>
                        </pic:spPr>
                      </pic:pic>
                    </a:graphicData>
                  </a:graphic>
                </wp:inline>
              </w:drawing>
            </w:r>
          </w:p>
          <w:p w14:paraId="42C5C8A6">
            <w:pPr>
              <w:jc w:val="center"/>
              <w:rPr>
                <w:rFonts w:hint="eastAsia" w:eastAsiaTheme="minorEastAsia"/>
              </w:rPr>
            </w:pPr>
            <w:r>
              <w:rPr>
                <w:rFonts w:hint="eastAsia" w:eastAsiaTheme="minorEastAsia"/>
              </w:rPr>
              <w:t>图</w:t>
            </w:r>
            <w:r>
              <w:rPr>
                <w:rFonts w:eastAsiaTheme="minorEastAsia"/>
              </w:rPr>
              <w:t xml:space="preserve">14 </w:t>
            </w:r>
            <w:r>
              <w:rPr>
                <w:rFonts w:hint="eastAsia" w:eastAsiaTheme="minorEastAsia"/>
              </w:rPr>
              <w:t>推理产品ID为</w:t>
            </w:r>
            <w:r>
              <w:rPr>
                <w:rFonts w:eastAsiaTheme="minorEastAsia"/>
              </w:rPr>
              <w:t>435463</w:t>
            </w:r>
            <w:r>
              <w:rPr>
                <w:rFonts w:hint="eastAsia" w:eastAsiaTheme="minorEastAsia"/>
              </w:rPr>
              <w:t>的目标图谱</w:t>
            </w:r>
          </w:p>
        </w:tc>
      </w:tr>
    </w:tbl>
    <w:p w14:paraId="64ED6A1B">
      <w:pPr>
        <w:spacing w:line="360" w:lineRule="auto"/>
        <w:jc w:val="center"/>
        <w:rPr>
          <w:rFonts w:asciiTheme="minorEastAsia" w:hAnsiTheme="minorEastAsia" w:eastAsiaTheme="minorEastAsia"/>
          <w:sz w:val="28"/>
          <w:szCs w:val="28"/>
        </w:rPr>
      </w:pPr>
      <w:r>
        <w:drawing>
          <wp:inline distT="0" distB="0" distL="0" distR="0">
            <wp:extent cx="3702685" cy="2197100"/>
            <wp:effectExtent l="0" t="0" r="0" b="0"/>
            <wp:docPr id="2056771572" name="图片 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71572" name="图片 7" descr="A graph with numbers and a line&#10;&#10;Description automatically generated"/>
                    <pic:cNvPicPr>
                      <a:picLocks noChangeAspect="1"/>
                    </pic:cNvPicPr>
                  </pic:nvPicPr>
                  <pic:blipFill>
                    <a:blip r:embed="rId34"/>
                    <a:stretch>
                      <a:fillRect/>
                    </a:stretch>
                  </pic:blipFill>
                  <pic:spPr>
                    <a:xfrm>
                      <a:off x="0" y="0"/>
                      <a:ext cx="3719048" cy="2206608"/>
                    </a:xfrm>
                    <a:prstGeom prst="rect">
                      <a:avLst/>
                    </a:prstGeom>
                  </pic:spPr>
                </pic:pic>
              </a:graphicData>
            </a:graphic>
          </wp:inline>
        </w:drawing>
      </w:r>
    </w:p>
    <w:p w14:paraId="7946A96B">
      <w:pPr>
        <w:jc w:val="center"/>
        <w:rPr>
          <w:rFonts w:hint="eastAsia" w:ascii="宋体" w:hAnsi="宋体" w:eastAsia="宋体"/>
          <w:b/>
          <w:bCs/>
          <w:sz w:val="24"/>
          <w:szCs w:val="24"/>
        </w:rPr>
      </w:pPr>
      <w:r>
        <w:rPr>
          <w:rFonts w:hint="eastAsia" w:ascii="宋体" w:hAnsi="宋体" w:eastAsia="宋体"/>
          <w:b/>
          <w:bCs/>
          <w:sz w:val="24"/>
          <w:szCs w:val="24"/>
        </w:rPr>
        <w:t>图</w:t>
      </w:r>
      <w:r>
        <w:rPr>
          <w:rFonts w:ascii="宋体" w:hAnsi="宋体" w:eastAsia="宋体"/>
          <w:b/>
          <w:bCs/>
          <w:sz w:val="24"/>
          <w:szCs w:val="24"/>
        </w:rPr>
        <w:t xml:space="preserve">15 </w:t>
      </w:r>
      <w:r>
        <w:rPr>
          <w:rFonts w:hint="eastAsia" w:ascii="宋体" w:hAnsi="宋体" w:eastAsia="宋体"/>
          <w:b/>
          <w:bCs/>
          <w:sz w:val="24"/>
          <w:szCs w:val="24"/>
        </w:rPr>
        <w:t>不同的产品数据推理得到的结果对比图</w:t>
      </w:r>
    </w:p>
    <w:p w14:paraId="5E85E9F7">
      <w:pPr>
        <w:spacing w:line="360" w:lineRule="auto"/>
        <w:rPr>
          <w:rFonts w:asciiTheme="minorEastAsia" w:hAnsiTheme="minorEastAsia" w:eastAsiaTheme="minorEastAsia"/>
          <w:b/>
          <w:bCs/>
          <w:sz w:val="28"/>
          <w:szCs w:val="28"/>
        </w:rPr>
      </w:pPr>
      <w:r>
        <w:rPr>
          <w:rFonts w:asciiTheme="minorEastAsia" w:hAnsiTheme="minorEastAsia" w:eastAsiaTheme="minorEastAsia"/>
          <w:b/>
          <w:bCs/>
          <w:sz w:val="28"/>
          <w:szCs w:val="28"/>
        </w:rPr>
        <w:tab/>
      </w:r>
      <w:r>
        <w:rPr>
          <w:rFonts w:hint="eastAsia" w:asciiTheme="minorEastAsia" w:hAnsiTheme="minorEastAsia" w:eastAsiaTheme="minorEastAsia"/>
          <w:b/>
          <w:bCs/>
          <w:sz w:val="28"/>
          <w:szCs w:val="28"/>
        </w:rPr>
        <w:t>预期结果：</w:t>
      </w:r>
      <w:r>
        <w:rPr>
          <w:rFonts w:asciiTheme="minorEastAsia" w:hAnsiTheme="minorEastAsia" w:eastAsiaTheme="minorEastAsia"/>
          <w:b/>
          <w:bCs/>
          <w:sz w:val="28"/>
          <w:szCs w:val="28"/>
        </w:rPr>
        <w:t xml:space="preserve"> </w:t>
      </w:r>
    </w:p>
    <w:p w14:paraId="27EBA9FC">
      <w:pPr>
        <w:spacing w:line="360" w:lineRule="auto"/>
        <w:rPr>
          <w:rFonts w:hint="eastAsia" w:asciiTheme="minorEastAsia" w:hAnsiTheme="minorEastAsia" w:eastAsiaTheme="minorEastAsia"/>
          <w:sz w:val="28"/>
          <w:szCs w:val="28"/>
        </w:rPr>
      </w:pPr>
      <w:r>
        <w:rPr>
          <w:rFonts w:asciiTheme="minorEastAsia" w:hAnsiTheme="minorEastAsia" w:eastAsiaTheme="minorEastAsia"/>
          <w:sz w:val="28"/>
          <w:szCs w:val="28"/>
        </w:rPr>
        <w:tab/>
      </w:r>
      <w:r>
        <w:rPr>
          <w:rFonts w:hint="eastAsia" w:asciiTheme="minorEastAsia" w:hAnsiTheme="minorEastAsia" w:eastAsiaTheme="minorEastAsia"/>
          <w:sz w:val="28"/>
          <w:szCs w:val="28"/>
        </w:rPr>
        <w:t>推理新增数据量超过原有数据的</w:t>
      </w:r>
      <w:r>
        <w:rPr>
          <w:rFonts w:asciiTheme="minorEastAsia" w:hAnsiTheme="minorEastAsia" w:eastAsiaTheme="minorEastAsia"/>
          <w:sz w:val="28"/>
          <w:szCs w:val="28"/>
        </w:rPr>
        <w:t>55%</w:t>
      </w:r>
      <w:r>
        <w:rPr>
          <w:rFonts w:hint="eastAsia" w:asciiTheme="minorEastAsia" w:hAnsiTheme="minorEastAsia" w:eastAsiaTheme="minorEastAsia"/>
          <w:sz w:val="28"/>
          <w:szCs w:val="28"/>
        </w:rPr>
        <w:t>。</w:t>
      </w:r>
      <w:r>
        <w:rPr>
          <w:rFonts w:asciiTheme="minorEastAsia" w:hAnsiTheme="minorEastAsia" w:eastAsiaTheme="minorEastAsia"/>
          <w:sz w:val="28"/>
          <w:szCs w:val="28"/>
        </w:rPr>
        <w:t xml:space="preserve"> </w:t>
      </w:r>
    </w:p>
    <w:p w14:paraId="691832F7">
      <w:pPr>
        <w:spacing w:line="360" w:lineRule="auto"/>
        <w:rPr>
          <w:rFonts w:asciiTheme="minorEastAsia" w:hAnsiTheme="minorEastAsia" w:eastAsiaTheme="minorEastAsia"/>
          <w:sz w:val="28"/>
          <w:szCs w:val="28"/>
        </w:rPr>
      </w:pPr>
    </w:p>
    <w:p w14:paraId="54415989">
      <w:pPr>
        <w:spacing w:line="360" w:lineRule="auto"/>
        <w:rPr>
          <w:rFonts w:asciiTheme="minorEastAsia" w:hAnsiTheme="minorEastAsia" w:eastAsiaTheme="minorEastAsia"/>
          <w:sz w:val="28"/>
          <w:szCs w:val="28"/>
        </w:rPr>
      </w:pPr>
    </w:p>
    <w:p w14:paraId="3AEFEAD7">
      <w:pPr>
        <w:spacing w:line="360" w:lineRule="auto"/>
        <w:rPr>
          <w:rFonts w:asciiTheme="minorEastAsia" w:hAnsiTheme="minorEastAsia" w:eastAsiaTheme="minorEastAsia"/>
          <w:sz w:val="28"/>
          <w:szCs w:val="28"/>
        </w:rPr>
      </w:pPr>
    </w:p>
    <w:p w14:paraId="26458773">
      <w:pPr>
        <w:spacing w:line="360" w:lineRule="auto"/>
        <w:rPr>
          <w:rFonts w:hint="eastAsia" w:asciiTheme="minorEastAsia" w:hAnsiTheme="minorEastAsia" w:eastAsiaTheme="minorEastAsia"/>
          <w:sz w:val="28"/>
          <w:szCs w:val="28"/>
        </w:rPr>
      </w:pPr>
    </w:p>
    <w:p w14:paraId="0C403D35">
      <w:pPr>
        <w:spacing w:line="360" w:lineRule="auto"/>
        <w:jc w:val="center"/>
        <w:rPr>
          <w:rFonts w:hint="eastAsia" w:asciiTheme="minorEastAsia" w:hAnsiTheme="minorEastAsia" w:eastAsiaTheme="minorEastAsia"/>
          <w:b/>
          <w:bCs/>
          <w:sz w:val="28"/>
          <w:szCs w:val="28"/>
        </w:rPr>
      </w:pPr>
      <w:r>
        <w:rPr>
          <w:rFonts w:hint="eastAsia" w:asciiTheme="minorEastAsia" w:hAnsiTheme="minorEastAsia" w:eastAsiaTheme="minorEastAsia"/>
          <w:b/>
          <w:bCs/>
          <w:sz w:val="28"/>
          <w:szCs w:val="28"/>
        </w:rPr>
        <w:t>表</w:t>
      </w:r>
      <w:r>
        <w:rPr>
          <w:rFonts w:asciiTheme="minorEastAsia" w:hAnsiTheme="minorEastAsia" w:eastAsiaTheme="minorEastAsia"/>
          <w:b/>
          <w:bCs/>
          <w:sz w:val="28"/>
          <w:szCs w:val="28"/>
        </w:rPr>
        <w:t xml:space="preserve">10 </w:t>
      </w:r>
      <w:r>
        <w:rPr>
          <w:rFonts w:hint="eastAsia" w:asciiTheme="minorEastAsia" w:hAnsiTheme="minorEastAsia" w:eastAsiaTheme="minorEastAsia"/>
          <w:b/>
          <w:bCs/>
          <w:sz w:val="28"/>
          <w:szCs w:val="28"/>
        </w:rPr>
        <w:t>工业领域推理算法测试结果数据记录表</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72"/>
        <w:gridCol w:w="4752"/>
        <w:gridCol w:w="1291"/>
        <w:gridCol w:w="1049"/>
      </w:tblGrid>
      <w:tr w14:paraId="63B4BD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3" w:hRule="atLeast"/>
          <w:jc w:val="center"/>
        </w:trPr>
        <w:tc>
          <w:tcPr>
            <w:tcW w:w="1272" w:type="dxa"/>
            <w:vAlign w:val="center"/>
          </w:tcPr>
          <w:p w14:paraId="1778C1D2">
            <w:pPr>
              <w:spacing w:line="360" w:lineRule="auto"/>
              <w:rPr>
                <w:rFonts w:asciiTheme="minorEastAsia" w:hAnsiTheme="minorEastAsia" w:eastAsiaTheme="minorEastAsia"/>
                <w:b/>
                <w:sz w:val="24"/>
                <w:szCs w:val="24"/>
              </w:rPr>
            </w:pPr>
            <w:r>
              <w:rPr>
                <w:rFonts w:hint="eastAsia" w:asciiTheme="minorEastAsia" w:hAnsiTheme="minorEastAsia" w:eastAsiaTheme="minorEastAsia"/>
                <w:b/>
                <w:sz w:val="24"/>
                <w:szCs w:val="24"/>
              </w:rPr>
              <w:t>测试项目</w:t>
            </w:r>
          </w:p>
        </w:tc>
        <w:tc>
          <w:tcPr>
            <w:tcW w:w="4752" w:type="dxa"/>
            <w:vAlign w:val="center"/>
          </w:tcPr>
          <w:p w14:paraId="0EB0452C">
            <w:pPr>
              <w:spacing w:line="360" w:lineRule="auto"/>
              <w:rPr>
                <w:rFonts w:asciiTheme="minorEastAsia" w:hAnsiTheme="minorEastAsia" w:eastAsiaTheme="minorEastAsia"/>
                <w:b/>
                <w:sz w:val="24"/>
                <w:szCs w:val="24"/>
              </w:rPr>
            </w:pPr>
            <w:r>
              <w:rPr>
                <w:rFonts w:hint="eastAsia" w:asciiTheme="minorEastAsia" w:hAnsiTheme="minorEastAsia" w:eastAsiaTheme="minorEastAsia"/>
                <w:b/>
                <w:sz w:val="24"/>
                <w:szCs w:val="24"/>
              </w:rPr>
              <w:t>技术要求</w:t>
            </w:r>
          </w:p>
        </w:tc>
        <w:tc>
          <w:tcPr>
            <w:tcW w:w="1291" w:type="dxa"/>
            <w:vAlign w:val="center"/>
          </w:tcPr>
          <w:p w14:paraId="1B5A5F16">
            <w:pPr>
              <w:spacing w:line="360" w:lineRule="auto"/>
              <w:rPr>
                <w:rFonts w:asciiTheme="minorEastAsia" w:hAnsiTheme="minorEastAsia" w:eastAsiaTheme="minorEastAsia"/>
                <w:b/>
                <w:sz w:val="24"/>
                <w:szCs w:val="24"/>
              </w:rPr>
            </w:pPr>
            <w:r>
              <w:rPr>
                <w:rFonts w:hint="eastAsia" w:asciiTheme="minorEastAsia" w:hAnsiTheme="minorEastAsia" w:eastAsiaTheme="minorEastAsia"/>
                <w:b/>
                <w:sz w:val="24"/>
                <w:szCs w:val="24"/>
              </w:rPr>
              <w:t>检验结果</w:t>
            </w:r>
          </w:p>
        </w:tc>
        <w:tc>
          <w:tcPr>
            <w:tcW w:w="1049" w:type="dxa"/>
            <w:vAlign w:val="center"/>
          </w:tcPr>
          <w:p w14:paraId="74FE8802">
            <w:pPr>
              <w:spacing w:line="360" w:lineRule="auto"/>
              <w:rPr>
                <w:rFonts w:asciiTheme="minorEastAsia" w:hAnsiTheme="minorEastAsia" w:eastAsiaTheme="minorEastAsia"/>
                <w:b/>
                <w:sz w:val="24"/>
                <w:szCs w:val="24"/>
              </w:rPr>
            </w:pPr>
            <w:r>
              <w:rPr>
                <w:rFonts w:hint="eastAsia" w:asciiTheme="minorEastAsia" w:hAnsiTheme="minorEastAsia" w:eastAsiaTheme="minorEastAsia"/>
                <w:b/>
                <w:sz w:val="24"/>
                <w:szCs w:val="24"/>
              </w:rPr>
              <w:t>判定</w:t>
            </w:r>
          </w:p>
        </w:tc>
      </w:tr>
      <w:tr w14:paraId="2EC27E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1" w:hRule="atLeast"/>
          <w:jc w:val="center"/>
        </w:trPr>
        <w:tc>
          <w:tcPr>
            <w:tcW w:w="1272" w:type="dxa"/>
            <w:vAlign w:val="center"/>
          </w:tcPr>
          <w:p w14:paraId="27DE3101">
            <w:pPr>
              <w:spacing w:line="360" w:lineRule="auto"/>
              <w:rPr>
                <w:rFonts w:asciiTheme="minorEastAsia" w:hAnsiTheme="minorEastAsia" w:eastAsiaTheme="minorEastAsia"/>
                <w:b/>
                <w:sz w:val="24"/>
                <w:szCs w:val="24"/>
              </w:rPr>
            </w:pPr>
          </w:p>
          <w:p w14:paraId="120AB6F4">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任务</w:t>
            </w:r>
          </w:p>
        </w:tc>
        <w:tc>
          <w:tcPr>
            <w:tcW w:w="4752" w:type="dxa"/>
            <w:vAlign w:val="center"/>
          </w:tcPr>
          <w:p w14:paraId="40195BF9">
            <w:pPr>
              <w:spacing w:line="360" w:lineRule="auto"/>
              <w:rPr>
                <w:rFonts w:asciiTheme="minorEastAsia" w:hAnsiTheme="minorEastAsia" w:eastAsiaTheme="minorEastAsia"/>
                <w:b/>
                <w:sz w:val="24"/>
                <w:szCs w:val="24"/>
              </w:rPr>
            </w:pPr>
          </w:p>
          <w:p w14:paraId="27EA352D">
            <w:pPr>
              <w:spacing w:line="360" w:lineRule="auto"/>
              <w:rPr>
                <w:rFonts w:asciiTheme="minorEastAsia" w:hAnsiTheme="minorEastAsia" w:eastAsiaTheme="minorEastAsia"/>
                <w:sz w:val="24"/>
                <w:szCs w:val="24"/>
              </w:rPr>
            </w:pPr>
            <w:r>
              <w:rPr>
                <w:rFonts w:hint="eastAsia" w:asciiTheme="minorEastAsia" w:hAnsiTheme="minorEastAsia" w:eastAsiaTheme="minorEastAsia"/>
                <w:sz w:val="24"/>
                <w:szCs w:val="24"/>
              </w:rPr>
              <w:t>在图谱化数据集上推理补全得到新三元组数量高于原始数据量的5</w:t>
            </w:r>
            <w:r>
              <w:rPr>
                <w:rFonts w:asciiTheme="minorEastAsia" w:hAnsiTheme="minorEastAsia" w:eastAsiaTheme="minorEastAsia"/>
                <w:sz w:val="24"/>
                <w:szCs w:val="24"/>
              </w:rPr>
              <w:t>5%</w:t>
            </w:r>
          </w:p>
        </w:tc>
        <w:tc>
          <w:tcPr>
            <w:tcW w:w="1291" w:type="dxa"/>
            <w:vAlign w:val="center"/>
          </w:tcPr>
          <w:p w14:paraId="5F06D164">
            <w:pPr>
              <w:spacing w:line="360" w:lineRule="auto"/>
              <w:rPr>
                <w:rFonts w:asciiTheme="minorEastAsia" w:hAnsiTheme="minorEastAsia" w:eastAsiaTheme="minorEastAsia"/>
                <w:sz w:val="24"/>
                <w:szCs w:val="24"/>
              </w:rPr>
            </w:pPr>
          </w:p>
        </w:tc>
        <w:tc>
          <w:tcPr>
            <w:tcW w:w="1049" w:type="dxa"/>
            <w:vAlign w:val="center"/>
          </w:tcPr>
          <w:p w14:paraId="239BE590">
            <w:pPr>
              <w:spacing w:line="360" w:lineRule="auto"/>
              <w:rPr>
                <w:rFonts w:asciiTheme="minorEastAsia" w:hAnsiTheme="minorEastAsia" w:eastAsiaTheme="minorEastAsia"/>
                <w:sz w:val="24"/>
                <w:szCs w:val="24"/>
              </w:rPr>
            </w:pPr>
          </w:p>
        </w:tc>
      </w:tr>
    </w:tbl>
    <w:p w14:paraId="768C6472">
      <w:pPr>
        <w:spacing w:line="360" w:lineRule="auto"/>
        <w:rPr>
          <w:rFonts w:asciiTheme="minorEastAsia" w:hAnsiTheme="minorEastAsia" w:eastAsiaTheme="minorEastAsia"/>
          <w:sz w:val="28"/>
          <w:szCs w:val="28"/>
        </w:rPr>
      </w:pPr>
    </w:p>
    <w:p w14:paraId="162D0BF9">
      <w:pPr>
        <w:spacing w:line="360" w:lineRule="auto"/>
        <w:rPr>
          <w:rFonts w:hint="eastAsia" w:asciiTheme="minorEastAsia" w:hAnsiTheme="minorEastAsia" w:eastAsiaTheme="minorEastAsia"/>
          <w:sz w:val="28"/>
          <w:szCs w:val="28"/>
        </w:rPr>
      </w:pPr>
    </w:p>
    <w:p w14:paraId="56CFA147">
      <w:pPr>
        <w:spacing w:line="360" w:lineRule="auto"/>
        <w:rPr>
          <w:rFonts w:asciiTheme="minorEastAsia" w:hAnsiTheme="minorEastAsia" w:eastAsiaTheme="minorEastAsia"/>
          <w:sz w:val="28"/>
          <w:szCs w:val="28"/>
        </w:rPr>
      </w:pPr>
    </w:p>
    <w:p w14:paraId="7C146A04">
      <w:pPr>
        <w:spacing w:line="360" w:lineRule="auto"/>
        <w:rPr>
          <w:rFonts w:asciiTheme="minorEastAsia" w:hAnsiTheme="minorEastAsia" w:eastAsiaTheme="minorEastAsia"/>
          <w:sz w:val="24"/>
        </w:rPr>
      </w:pPr>
    </w:p>
    <w:p w14:paraId="061A74A5">
      <w:pPr>
        <w:spacing w:line="360" w:lineRule="auto"/>
        <w:rPr>
          <w:rFonts w:asciiTheme="minorEastAsia" w:hAnsiTheme="minorEastAsia" w:eastAsiaTheme="minorEastAsia"/>
          <w:sz w:val="24"/>
        </w:rPr>
      </w:pPr>
    </w:p>
    <w:p w14:paraId="4839E514">
      <w:pPr>
        <w:spacing w:line="360" w:lineRule="auto"/>
        <w:rPr>
          <w:rFonts w:asciiTheme="minorEastAsia" w:hAnsiTheme="minorEastAsia" w:eastAsiaTheme="minorEastAsia"/>
          <w:sz w:val="24"/>
        </w:rPr>
      </w:pPr>
    </w:p>
    <w:p w14:paraId="1A0CCE48">
      <w:pPr>
        <w:spacing w:line="360" w:lineRule="auto"/>
        <w:rPr>
          <w:rFonts w:asciiTheme="minorEastAsia" w:hAnsiTheme="minorEastAsia" w:eastAsiaTheme="minorEastAsia"/>
          <w:sz w:val="24"/>
        </w:rPr>
      </w:pPr>
    </w:p>
    <w:p w14:paraId="0D6A10F8">
      <w:pPr>
        <w:spacing w:line="360" w:lineRule="auto"/>
        <w:rPr>
          <w:rFonts w:asciiTheme="minorEastAsia" w:hAnsiTheme="minorEastAsia" w:eastAsiaTheme="minorEastAsia"/>
          <w:sz w:val="24"/>
        </w:rPr>
      </w:pPr>
    </w:p>
    <w:p w14:paraId="2AFBF681">
      <w:pPr>
        <w:spacing w:line="360" w:lineRule="auto"/>
        <w:rPr>
          <w:rFonts w:asciiTheme="minorEastAsia" w:hAnsiTheme="minorEastAsia" w:eastAsiaTheme="minorEastAsia"/>
          <w:sz w:val="24"/>
        </w:rPr>
      </w:pPr>
    </w:p>
    <w:p w14:paraId="078110B6">
      <w:pPr>
        <w:spacing w:line="360" w:lineRule="auto"/>
        <w:rPr>
          <w:rFonts w:asciiTheme="minorEastAsia" w:hAnsiTheme="minorEastAsia" w:eastAsiaTheme="minorEastAsia"/>
          <w:sz w:val="24"/>
        </w:rPr>
      </w:pPr>
    </w:p>
    <w:p w14:paraId="0257B9D4">
      <w:pPr>
        <w:spacing w:line="360" w:lineRule="auto"/>
        <w:rPr>
          <w:rFonts w:asciiTheme="minorEastAsia" w:hAnsiTheme="minorEastAsia" w:eastAsiaTheme="minorEastAsia"/>
          <w:sz w:val="24"/>
        </w:rPr>
      </w:pPr>
    </w:p>
    <w:p w14:paraId="4FCB5885">
      <w:pPr>
        <w:spacing w:line="360" w:lineRule="auto"/>
        <w:rPr>
          <w:rFonts w:asciiTheme="minorEastAsia" w:hAnsiTheme="minorEastAsia" w:eastAsiaTheme="minorEastAsia"/>
          <w:sz w:val="24"/>
        </w:rPr>
      </w:pPr>
    </w:p>
    <w:p w14:paraId="554948B7">
      <w:pPr>
        <w:spacing w:line="360" w:lineRule="auto"/>
        <w:rPr>
          <w:rFonts w:asciiTheme="minorEastAsia" w:hAnsiTheme="minorEastAsia" w:eastAsiaTheme="minorEastAsia"/>
          <w:sz w:val="24"/>
        </w:rPr>
      </w:pPr>
    </w:p>
    <w:p w14:paraId="3E81F26C">
      <w:pPr>
        <w:spacing w:line="360" w:lineRule="auto"/>
        <w:rPr>
          <w:rFonts w:asciiTheme="minorEastAsia" w:hAnsiTheme="minorEastAsia" w:eastAsiaTheme="minorEastAsia"/>
          <w:sz w:val="24"/>
        </w:rPr>
      </w:pPr>
    </w:p>
    <w:p w14:paraId="56D9639B">
      <w:pPr>
        <w:spacing w:line="360" w:lineRule="auto"/>
        <w:rPr>
          <w:rFonts w:asciiTheme="minorEastAsia" w:hAnsiTheme="minorEastAsia" w:eastAsiaTheme="minorEastAsia"/>
          <w:sz w:val="24"/>
        </w:rPr>
      </w:pPr>
    </w:p>
    <w:p w14:paraId="6024A8DE">
      <w:pPr>
        <w:spacing w:line="360" w:lineRule="auto"/>
        <w:rPr>
          <w:rFonts w:asciiTheme="minorEastAsia" w:hAnsiTheme="minorEastAsia" w:eastAsiaTheme="minorEastAsia"/>
          <w:sz w:val="24"/>
        </w:rPr>
      </w:pPr>
    </w:p>
    <w:p w14:paraId="3C462B7E">
      <w:pPr>
        <w:spacing w:line="360" w:lineRule="auto"/>
        <w:rPr>
          <w:rFonts w:asciiTheme="minorEastAsia" w:hAnsiTheme="minorEastAsia" w:eastAsiaTheme="minorEastAsia"/>
          <w:sz w:val="24"/>
        </w:rPr>
      </w:pPr>
    </w:p>
    <w:p w14:paraId="5E2AAE66">
      <w:pPr>
        <w:spacing w:line="360" w:lineRule="auto"/>
        <w:rPr>
          <w:rFonts w:asciiTheme="minorEastAsia" w:hAnsiTheme="minorEastAsia" w:eastAsiaTheme="minorEastAsia"/>
          <w:sz w:val="24"/>
        </w:rPr>
      </w:pPr>
    </w:p>
    <w:p w14:paraId="691AF071">
      <w:pPr>
        <w:spacing w:line="360" w:lineRule="auto"/>
        <w:rPr>
          <w:rFonts w:asciiTheme="minorEastAsia" w:hAnsiTheme="minorEastAsia" w:eastAsiaTheme="minorEastAsia"/>
          <w:sz w:val="24"/>
        </w:rPr>
      </w:pPr>
    </w:p>
    <w:p w14:paraId="5E5CA294">
      <w:pPr>
        <w:spacing w:line="360" w:lineRule="auto"/>
        <w:rPr>
          <w:rFonts w:asciiTheme="minorEastAsia" w:hAnsiTheme="minorEastAsia" w:eastAsiaTheme="minorEastAsia"/>
          <w:sz w:val="24"/>
        </w:rPr>
      </w:pPr>
    </w:p>
    <w:p w14:paraId="053F2653">
      <w:pPr>
        <w:spacing w:line="360" w:lineRule="auto"/>
        <w:rPr>
          <w:rFonts w:asciiTheme="minorEastAsia" w:hAnsiTheme="minorEastAsia" w:eastAsiaTheme="minorEastAsia"/>
          <w:sz w:val="24"/>
        </w:rPr>
      </w:pPr>
    </w:p>
    <w:p w14:paraId="4740B1F8">
      <w:pPr>
        <w:spacing w:line="360" w:lineRule="auto"/>
        <w:rPr>
          <w:rFonts w:asciiTheme="minorEastAsia" w:hAnsiTheme="minorEastAsia" w:eastAsiaTheme="minorEastAsia"/>
          <w:sz w:val="24"/>
        </w:rPr>
      </w:pPr>
    </w:p>
    <w:p w14:paraId="2C73B06E">
      <w:pPr>
        <w:spacing w:line="360" w:lineRule="auto"/>
        <w:rPr>
          <w:rFonts w:asciiTheme="minorEastAsia" w:hAnsiTheme="minorEastAsia" w:eastAsiaTheme="minorEastAsia"/>
          <w:sz w:val="24"/>
        </w:rPr>
      </w:pPr>
    </w:p>
    <w:p w14:paraId="6B038B83">
      <w:pPr>
        <w:spacing w:line="360" w:lineRule="auto"/>
        <w:rPr>
          <w:rFonts w:asciiTheme="minorEastAsia" w:hAnsiTheme="minorEastAsia" w:eastAsiaTheme="minorEastAsia"/>
          <w:sz w:val="24"/>
        </w:rPr>
      </w:pPr>
    </w:p>
    <w:p w14:paraId="218494D9">
      <w:pPr>
        <w:spacing w:line="360" w:lineRule="auto"/>
        <w:rPr>
          <w:rFonts w:asciiTheme="minorEastAsia" w:hAnsiTheme="minorEastAsia" w:eastAsiaTheme="minorEastAsia"/>
          <w:sz w:val="24"/>
        </w:rPr>
      </w:pPr>
    </w:p>
    <w:p w14:paraId="5A007A3A">
      <w:pPr>
        <w:rPr>
          <w:rFonts w:hint="eastAsia" w:ascii="Times New Roman" w:eastAsiaTheme="minorEastAsia"/>
          <w:sz w:val="24"/>
        </w:rPr>
      </w:pPr>
    </w:p>
    <w:p w14:paraId="6B61E4F0">
      <w:pPr>
        <w:pStyle w:val="2"/>
        <w:numPr>
          <w:ilvl w:val="0"/>
          <w:numId w:val="2"/>
        </w:numPr>
        <w:tabs>
          <w:tab w:val="left" w:pos="2116"/>
        </w:tabs>
        <w:spacing w:line="540" w:lineRule="exact"/>
      </w:pPr>
      <w:r>
        <w:rPr>
          <w:spacing w:val="-4"/>
        </w:rPr>
        <w:t>测试环境</w:t>
      </w:r>
    </w:p>
    <w:p w14:paraId="2598CAF1">
      <w:pPr>
        <w:pStyle w:val="5"/>
        <w:numPr>
          <w:ilvl w:val="1"/>
          <w:numId w:val="2"/>
        </w:numPr>
        <w:tabs>
          <w:tab w:val="left" w:pos="2116"/>
        </w:tabs>
        <w:ind w:hanging="426"/>
        <w:rPr>
          <w:rFonts w:ascii="Arial" w:eastAsia="Arial"/>
          <w:b/>
        </w:rPr>
      </w:pPr>
      <w:r>
        <w:rPr>
          <w:spacing w:val="-1"/>
        </w:rPr>
        <w:t>工业领域百万级数据分布式存储</w:t>
      </w:r>
    </w:p>
    <w:p w14:paraId="71AE4DD9">
      <w:pPr>
        <w:pStyle w:val="6"/>
        <w:numPr>
          <w:ilvl w:val="2"/>
          <w:numId w:val="2"/>
        </w:numPr>
        <w:tabs>
          <w:tab w:val="left" w:pos="2405"/>
        </w:tabs>
        <w:spacing w:before="249"/>
        <w:ind w:left="2405" w:hanging="711"/>
        <w:rPr>
          <w:rFonts w:ascii="Noto Sans Mono CJK HK" w:eastAsia="Noto Sans Mono CJK HK"/>
          <w:sz w:val="26"/>
        </w:rPr>
      </w:pPr>
      <w:r>
        <w:rPr>
          <w:rFonts w:hint="eastAsia" w:ascii="Noto Sans CJK HK" w:eastAsia="Noto Sans CJK HK"/>
          <w:spacing w:val="-4"/>
        </w:rPr>
        <w:t>硬件环境</w:t>
      </w:r>
    </w:p>
    <w:p w14:paraId="46ED76EB">
      <w:pPr>
        <w:pStyle w:val="7"/>
        <w:spacing w:before="359" w:line="285" w:lineRule="auto"/>
        <w:ind w:left="1690" w:right="1532" w:firstLine="559"/>
      </w:pPr>
      <w:r>
        <w:rPr>
          <w:spacing w:val="-9"/>
        </w:rPr>
        <w:t>本测试中，硬件环境主要是指计算机的硬件配置，所采用的计算</w:t>
      </w:r>
      <w:r>
        <w:t xml:space="preserve">机为多核 </w:t>
      </w:r>
      <w:r>
        <w:rPr>
          <w:rFonts w:ascii="Times New Roman" w:eastAsia="Times New Roman"/>
        </w:rPr>
        <w:t xml:space="preserve">CPU </w:t>
      </w:r>
      <w:r>
        <w:t xml:space="preserve">与众核 </w:t>
      </w:r>
      <w:r>
        <w:rPr>
          <w:rFonts w:ascii="Times New Roman" w:eastAsia="Times New Roman"/>
        </w:rPr>
        <w:t xml:space="preserve">GPU </w:t>
      </w:r>
      <w:r>
        <w:t xml:space="preserve">共存的 </w:t>
      </w:r>
      <w:r>
        <w:rPr>
          <w:rFonts w:ascii="Times New Roman" w:eastAsia="Times New Roman"/>
        </w:rPr>
        <w:t xml:space="preserve">CPU/GPU </w:t>
      </w:r>
      <w:r>
        <w:t>异构并行移动工作站，</w:t>
      </w:r>
      <w:r>
        <w:rPr>
          <w:spacing w:val="-2"/>
        </w:rPr>
        <w:t>其具体配置如下。</w:t>
      </w:r>
    </w:p>
    <w:p w14:paraId="1EF7DD3B">
      <w:pPr>
        <w:pStyle w:val="16"/>
        <w:numPr>
          <w:ilvl w:val="3"/>
          <w:numId w:val="2"/>
        </w:numPr>
        <w:tabs>
          <w:tab w:val="left" w:pos="2951"/>
        </w:tabs>
        <w:spacing w:before="4" w:line="285" w:lineRule="auto"/>
        <w:ind w:left="1695" w:right="1663" w:firstLine="559"/>
        <w:rPr>
          <w:sz w:val="28"/>
        </w:rPr>
      </w:pPr>
      <w:r>
        <w:rPr>
          <w:rFonts w:ascii="Times New Roman" w:eastAsia="Times New Roman"/>
          <w:sz w:val="28"/>
        </w:rPr>
        <w:t>CPU</w:t>
      </w:r>
      <w:r>
        <w:rPr>
          <w:rFonts w:ascii="Times New Roman" w:eastAsia="Times New Roman"/>
          <w:spacing w:val="-18"/>
          <w:sz w:val="28"/>
        </w:rPr>
        <w:t xml:space="preserve"> </w:t>
      </w:r>
      <w:r>
        <w:rPr>
          <w:sz w:val="28"/>
        </w:rPr>
        <w:t>处理器：</w:t>
      </w:r>
      <w:r>
        <w:rPr>
          <w:rFonts w:ascii="Times New Roman" w:eastAsia="Times New Roman"/>
          <w:sz w:val="28"/>
        </w:rPr>
        <w:t>Intel</w:t>
      </w:r>
      <w:r>
        <w:rPr>
          <w:rFonts w:ascii="Times New Roman" w:eastAsia="Times New Roman"/>
          <w:spacing w:val="-17"/>
          <w:sz w:val="28"/>
        </w:rPr>
        <w:t xml:space="preserve"> </w:t>
      </w:r>
      <w:r>
        <w:rPr>
          <w:rFonts w:ascii="Times New Roman" w:eastAsia="Times New Roman"/>
          <w:sz w:val="28"/>
        </w:rPr>
        <w:t>Xeon</w:t>
      </w:r>
      <w:r>
        <w:rPr>
          <w:rFonts w:ascii="Times New Roman" w:eastAsia="Times New Roman"/>
          <w:spacing w:val="-18"/>
          <w:sz w:val="28"/>
        </w:rPr>
        <w:t xml:space="preserve"> </w:t>
      </w:r>
      <w:r>
        <w:rPr>
          <w:rFonts w:ascii="Times New Roman" w:eastAsia="Times New Roman"/>
          <w:sz w:val="28"/>
        </w:rPr>
        <w:t>E5-2620</w:t>
      </w:r>
      <w:r>
        <w:rPr>
          <w:rFonts w:ascii="Times New Roman" w:eastAsia="Times New Roman"/>
          <w:spacing w:val="-19"/>
          <w:sz w:val="28"/>
        </w:rPr>
        <w:t xml:space="preserve"> </w:t>
      </w:r>
      <w:r>
        <w:rPr>
          <w:rFonts w:ascii="Times New Roman" w:eastAsia="Times New Roman"/>
          <w:sz w:val="28"/>
        </w:rPr>
        <w:t>16</w:t>
      </w:r>
      <w:r>
        <w:rPr>
          <w:rFonts w:ascii="Times New Roman" w:eastAsia="Times New Roman"/>
          <w:spacing w:val="-5"/>
          <w:sz w:val="28"/>
        </w:rPr>
        <w:t xml:space="preserve"> </w:t>
      </w:r>
      <w:r>
        <w:rPr>
          <w:spacing w:val="20"/>
          <w:sz w:val="28"/>
        </w:rPr>
        <w:t xml:space="preserve">核 </w:t>
      </w:r>
      <w:r>
        <w:rPr>
          <w:rFonts w:ascii="Times New Roman" w:eastAsia="Times New Roman"/>
          <w:sz w:val="28"/>
        </w:rPr>
        <w:t>64</w:t>
      </w:r>
      <w:r>
        <w:rPr>
          <w:rFonts w:ascii="Times New Roman" w:eastAsia="Times New Roman"/>
          <w:spacing w:val="-5"/>
          <w:sz w:val="28"/>
        </w:rPr>
        <w:t xml:space="preserve"> </w:t>
      </w:r>
      <w:r>
        <w:rPr>
          <w:sz w:val="28"/>
        </w:rPr>
        <w:t>位，具体配制参</w:t>
      </w:r>
      <w:r>
        <w:rPr>
          <w:spacing w:val="-2"/>
          <w:sz w:val="28"/>
        </w:rPr>
        <w:t>数见下表。</w:t>
      </w:r>
    </w:p>
    <w:p w14:paraId="25EEDB54">
      <w:pPr>
        <w:pStyle w:val="6"/>
        <w:spacing w:before="4" w:after="51"/>
        <w:ind w:left="591"/>
      </w:pPr>
      <w:bookmarkStart w:id="15" w:name="_bookmark7"/>
      <w:bookmarkEnd w:id="15"/>
      <w:bookmarkStart w:id="16" w:name="3_测试环境"/>
      <w:bookmarkEnd w:id="16"/>
      <w:r>
        <w:t xml:space="preserve">表 </w:t>
      </w:r>
      <w:r>
        <w:rPr>
          <w:rFonts w:ascii="Times New Roman" w:eastAsia="Times New Roman"/>
        </w:rPr>
        <w:t>5</w:t>
      </w:r>
      <w:r>
        <w:rPr>
          <w:rFonts w:ascii="Times New Roman" w:eastAsia="Times New Roman"/>
          <w:spacing w:val="-1"/>
        </w:rPr>
        <w:t xml:space="preserve"> </w:t>
      </w:r>
      <w:r>
        <w:rPr>
          <w:rFonts w:ascii="Times New Roman" w:eastAsia="Times New Roman"/>
        </w:rPr>
        <w:t>CPU</w:t>
      </w:r>
      <w:r>
        <w:rPr>
          <w:rFonts w:ascii="Times New Roman" w:eastAsia="Times New Roman"/>
          <w:spacing w:val="-2"/>
        </w:rPr>
        <w:t xml:space="preserve"> </w:t>
      </w:r>
      <w:r>
        <w:rPr>
          <w:spacing w:val="-2"/>
        </w:rPr>
        <w:t>处理器配制参数</w:t>
      </w:r>
    </w:p>
    <w:tbl>
      <w:tblPr>
        <w:tblStyle w:val="13"/>
        <w:tblW w:w="0" w:type="auto"/>
        <w:tblInd w:w="227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3214"/>
        <w:gridCol w:w="3946"/>
      </w:tblGrid>
      <w:tr w14:paraId="04F36B3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214" w:type="dxa"/>
          </w:tcPr>
          <w:p w14:paraId="5760F683">
            <w:pPr>
              <w:pStyle w:val="17"/>
              <w:spacing w:line="291" w:lineRule="exact"/>
              <w:ind w:left="107"/>
              <w:rPr>
                <w:sz w:val="24"/>
              </w:rPr>
            </w:pPr>
            <w:r>
              <w:rPr>
                <w:spacing w:val="-2"/>
                <w:w w:val="75"/>
                <w:sz w:val="24"/>
              </w:rPr>
              <w:t>CPU</w:t>
            </w:r>
            <w:r>
              <w:rPr>
                <w:spacing w:val="-15"/>
                <w:sz w:val="24"/>
              </w:rPr>
              <w:t xml:space="preserve"> </w:t>
            </w:r>
            <w:r>
              <w:rPr>
                <w:spacing w:val="-6"/>
                <w:w w:val="75"/>
                <w:sz w:val="24"/>
              </w:rPr>
              <w:t>系列</w:t>
            </w:r>
          </w:p>
        </w:tc>
        <w:tc>
          <w:tcPr>
            <w:tcW w:w="3946" w:type="dxa"/>
          </w:tcPr>
          <w:p w14:paraId="3DDDE6FE">
            <w:pPr>
              <w:pStyle w:val="17"/>
              <w:spacing w:line="291" w:lineRule="exact"/>
              <w:ind w:left="107"/>
              <w:rPr>
                <w:sz w:val="24"/>
              </w:rPr>
            </w:pPr>
            <w:r>
              <w:rPr>
                <w:spacing w:val="-10"/>
                <w:sz w:val="24"/>
              </w:rPr>
              <w:t>Intel</w:t>
            </w:r>
            <w:r>
              <w:rPr>
                <w:spacing w:val="3"/>
                <w:sz w:val="24"/>
              </w:rPr>
              <w:t xml:space="preserve"> </w:t>
            </w:r>
            <w:r>
              <w:rPr>
                <w:spacing w:val="-10"/>
                <w:sz w:val="24"/>
              </w:rPr>
              <w:t>Xeon</w:t>
            </w:r>
            <w:r>
              <w:rPr>
                <w:spacing w:val="3"/>
                <w:sz w:val="24"/>
              </w:rPr>
              <w:t xml:space="preserve"> </w:t>
            </w:r>
            <w:r>
              <w:rPr>
                <w:spacing w:val="-10"/>
                <w:sz w:val="24"/>
              </w:rPr>
              <w:t>E5-2620</w:t>
            </w:r>
          </w:p>
        </w:tc>
      </w:tr>
      <w:tr w14:paraId="4966594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214" w:type="dxa"/>
          </w:tcPr>
          <w:p w14:paraId="09655874">
            <w:pPr>
              <w:pStyle w:val="17"/>
              <w:spacing w:line="291" w:lineRule="exact"/>
              <w:ind w:left="107"/>
              <w:rPr>
                <w:sz w:val="24"/>
              </w:rPr>
            </w:pPr>
            <w:r>
              <w:rPr>
                <w:spacing w:val="-2"/>
                <w:w w:val="75"/>
                <w:sz w:val="24"/>
              </w:rPr>
              <w:t>CPU</w:t>
            </w:r>
            <w:r>
              <w:rPr>
                <w:spacing w:val="-15"/>
                <w:sz w:val="24"/>
              </w:rPr>
              <w:t xml:space="preserve"> </w:t>
            </w:r>
            <w:r>
              <w:rPr>
                <w:spacing w:val="-6"/>
                <w:w w:val="75"/>
                <w:sz w:val="24"/>
              </w:rPr>
              <w:t>架构</w:t>
            </w:r>
          </w:p>
        </w:tc>
        <w:tc>
          <w:tcPr>
            <w:tcW w:w="3946" w:type="dxa"/>
          </w:tcPr>
          <w:p w14:paraId="0FFF1F74">
            <w:pPr>
              <w:pStyle w:val="17"/>
              <w:spacing w:line="291" w:lineRule="exact"/>
              <w:ind w:left="107"/>
              <w:rPr>
                <w:sz w:val="24"/>
              </w:rPr>
            </w:pPr>
            <w:r>
              <w:rPr>
                <w:spacing w:val="-4"/>
                <w:w w:val="90"/>
                <w:sz w:val="24"/>
              </w:rPr>
              <w:t>64</w:t>
            </w:r>
            <w:r>
              <w:rPr>
                <w:spacing w:val="-8"/>
                <w:w w:val="90"/>
                <w:sz w:val="24"/>
              </w:rPr>
              <w:t xml:space="preserve"> </w:t>
            </w:r>
            <w:r>
              <w:rPr>
                <w:spacing w:val="-10"/>
                <w:sz w:val="24"/>
              </w:rPr>
              <w:t>位</w:t>
            </w:r>
          </w:p>
        </w:tc>
      </w:tr>
      <w:tr w14:paraId="4A5138A9">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3" w:hRule="atLeast"/>
        </w:trPr>
        <w:tc>
          <w:tcPr>
            <w:tcW w:w="3214" w:type="dxa"/>
          </w:tcPr>
          <w:p w14:paraId="767C55E7">
            <w:pPr>
              <w:pStyle w:val="17"/>
              <w:spacing w:line="294" w:lineRule="exact"/>
              <w:ind w:left="107"/>
              <w:rPr>
                <w:sz w:val="24"/>
              </w:rPr>
            </w:pPr>
            <w:bookmarkStart w:id="17" w:name="3.1_可靠的跨媒体因果推断"/>
            <w:bookmarkEnd w:id="17"/>
            <w:bookmarkStart w:id="18" w:name="_bookmark8"/>
            <w:bookmarkEnd w:id="18"/>
            <w:r>
              <w:rPr>
                <w:spacing w:val="-20"/>
                <w:sz w:val="24"/>
              </w:rPr>
              <w:t>核心数量</w:t>
            </w:r>
          </w:p>
        </w:tc>
        <w:tc>
          <w:tcPr>
            <w:tcW w:w="3946" w:type="dxa"/>
          </w:tcPr>
          <w:p w14:paraId="1AF87FF2">
            <w:pPr>
              <w:pStyle w:val="17"/>
              <w:spacing w:line="294" w:lineRule="exact"/>
              <w:ind w:left="107"/>
              <w:rPr>
                <w:sz w:val="24"/>
              </w:rPr>
            </w:pPr>
            <w:r>
              <w:rPr>
                <w:spacing w:val="-20"/>
                <w:sz w:val="24"/>
              </w:rPr>
              <w:t>十六核心</w:t>
            </w:r>
          </w:p>
        </w:tc>
      </w:tr>
      <w:tr w14:paraId="4B3B717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214" w:type="dxa"/>
          </w:tcPr>
          <w:p w14:paraId="28F78BC1">
            <w:pPr>
              <w:pStyle w:val="17"/>
              <w:spacing w:line="291" w:lineRule="exact"/>
              <w:ind w:left="107"/>
              <w:rPr>
                <w:sz w:val="24"/>
              </w:rPr>
            </w:pPr>
            <w:r>
              <w:rPr>
                <w:spacing w:val="-20"/>
                <w:sz w:val="24"/>
              </w:rPr>
              <w:t>主频.</w:t>
            </w:r>
          </w:p>
        </w:tc>
        <w:tc>
          <w:tcPr>
            <w:tcW w:w="3946" w:type="dxa"/>
          </w:tcPr>
          <w:p w14:paraId="3BB93538">
            <w:pPr>
              <w:pStyle w:val="17"/>
              <w:spacing w:line="291" w:lineRule="exact"/>
              <w:ind w:left="107"/>
              <w:rPr>
                <w:sz w:val="24"/>
              </w:rPr>
            </w:pPr>
            <w:r>
              <w:rPr>
                <w:spacing w:val="-2"/>
                <w:sz w:val="24"/>
              </w:rPr>
              <w:t>2.10GHz</w:t>
            </w:r>
          </w:p>
        </w:tc>
      </w:tr>
    </w:tbl>
    <w:p w14:paraId="427CF76A">
      <w:pPr>
        <w:pStyle w:val="16"/>
        <w:numPr>
          <w:ilvl w:val="3"/>
          <w:numId w:val="2"/>
        </w:numPr>
        <w:tabs>
          <w:tab w:val="left" w:pos="2921"/>
        </w:tabs>
        <w:spacing w:before="489" w:line="285" w:lineRule="auto"/>
        <w:ind w:left="1659" w:right="1698" w:firstLine="559"/>
        <w:rPr>
          <w:sz w:val="28"/>
        </w:rPr>
      </w:pPr>
      <w:bookmarkStart w:id="19" w:name="3.1.1_硬件环境"/>
      <w:bookmarkEnd w:id="19"/>
      <w:bookmarkStart w:id="20" w:name="_bookmark9"/>
      <w:bookmarkEnd w:id="20"/>
      <w:r>
        <w:rPr>
          <w:rFonts w:ascii="Times New Roman" w:eastAsia="Times New Roman"/>
          <w:sz w:val="28"/>
        </w:rPr>
        <w:t>GPU</w:t>
      </w:r>
      <w:r>
        <w:rPr>
          <w:rFonts w:ascii="Times New Roman" w:eastAsia="Times New Roman"/>
          <w:spacing w:val="-10"/>
          <w:sz w:val="28"/>
        </w:rPr>
        <w:t xml:space="preserve"> </w:t>
      </w:r>
      <w:r>
        <w:rPr>
          <w:sz w:val="28"/>
        </w:rPr>
        <w:t>加速部件：</w:t>
      </w:r>
      <w:r>
        <w:rPr>
          <w:rFonts w:ascii="Times New Roman" w:eastAsia="Times New Roman"/>
          <w:sz w:val="28"/>
        </w:rPr>
        <w:t>NVIDIA</w:t>
      </w:r>
      <w:r>
        <w:rPr>
          <w:rFonts w:ascii="Times New Roman" w:eastAsia="Times New Roman"/>
          <w:spacing w:val="-14"/>
          <w:sz w:val="28"/>
        </w:rPr>
        <w:t xml:space="preserve"> </w:t>
      </w:r>
      <w:r>
        <w:rPr>
          <w:rFonts w:ascii="Times New Roman" w:eastAsia="Times New Roman"/>
          <w:sz w:val="28"/>
        </w:rPr>
        <w:t>GeForce</w:t>
      </w:r>
      <w:r>
        <w:rPr>
          <w:rFonts w:ascii="Times New Roman" w:eastAsia="Times New Roman"/>
          <w:spacing w:val="-2"/>
          <w:sz w:val="28"/>
        </w:rPr>
        <w:t xml:space="preserve"> </w:t>
      </w:r>
      <w:r>
        <w:rPr>
          <w:rFonts w:ascii="Times New Roman" w:eastAsia="Times New Roman"/>
          <w:sz w:val="28"/>
        </w:rPr>
        <w:t>GTX</w:t>
      </w:r>
      <w:r>
        <w:rPr>
          <w:rFonts w:ascii="Times New Roman" w:eastAsia="Times New Roman"/>
          <w:spacing w:val="-5"/>
          <w:sz w:val="28"/>
        </w:rPr>
        <w:t xml:space="preserve"> </w:t>
      </w:r>
      <w:r>
        <w:rPr>
          <w:rFonts w:ascii="Times New Roman" w:eastAsia="Times New Roman"/>
          <w:sz w:val="28"/>
        </w:rPr>
        <w:t>Titan X</w:t>
      </w:r>
      <w:r>
        <w:rPr>
          <w:sz w:val="28"/>
        </w:rPr>
        <w:t>，其具体配</w:t>
      </w:r>
      <w:r>
        <w:rPr>
          <w:spacing w:val="-2"/>
          <w:sz w:val="28"/>
        </w:rPr>
        <w:t>制参数见下表。</w:t>
      </w:r>
    </w:p>
    <w:p w14:paraId="4F2C69C9">
      <w:pPr>
        <w:pStyle w:val="6"/>
        <w:spacing w:before="3" w:after="51"/>
        <w:ind w:left="557" w:right="38"/>
      </w:pPr>
      <w:r>
        <w:rPr>
          <w:spacing w:val="-2"/>
        </w:rPr>
        <w:t xml:space="preserve">表 </w:t>
      </w:r>
      <w:r>
        <w:rPr>
          <w:rFonts w:ascii="Times New Roman" w:eastAsia="Times New Roman"/>
        </w:rPr>
        <w:t>6</w:t>
      </w:r>
      <w:r>
        <w:rPr>
          <w:rFonts w:ascii="Times New Roman" w:eastAsia="Times New Roman"/>
          <w:spacing w:val="-4"/>
        </w:rPr>
        <w:t xml:space="preserve"> </w:t>
      </w:r>
      <w:r>
        <w:rPr>
          <w:rFonts w:ascii="Times New Roman" w:eastAsia="Times New Roman"/>
        </w:rPr>
        <w:t>NVIDIA</w:t>
      </w:r>
      <w:r>
        <w:rPr>
          <w:rFonts w:ascii="Times New Roman" w:eastAsia="Times New Roman"/>
          <w:spacing w:val="-17"/>
        </w:rPr>
        <w:t xml:space="preserve"> </w:t>
      </w:r>
      <w:r>
        <w:rPr>
          <w:rFonts w:ascii="Times New Roman" w:eastAsia="Times New Roman"/>
        </w:rPr>
        <w:t>GeForce</w:t>
      </w:r>
      <w:r>
        <w:rPr>
          <w:rFonts w:ascii="Times New Roman" w:eastAsia="Times New Roman"/>
          <w:spacing w:val="-5"/>
        </w:rPr>
        <w:t xml:space="preserve"> </w:t>
      </w:r>
      <w:r>
        <w:rPr>
          <w:rFonts w:ascii="Times New Roman" w:eastAsia="Times New Roman"/>
        </w:rPr>
        <w:t>GTX</w:t>
      </w:r>
      <w:r>
        <w:rPr>
          <w:rFonts w:ascii="Times New Roman" w:eastAsia="Times New Roman"/>
          <w:spacing w:val="-10"/>
        </w:rPr>
        <w:t xml:space="preserve"> </w:t>
      </w:r>
      <w:r>
        <w:rPr>
          <w:rFonts w:ascii="Times New Roman" w:eastAsia="Times New Roman"/>
        </w:rPr>
        <w:t>Titan</w:t>
      </w:r>
      <w:r>
        <w:rPr>
          <w:rFonts w:ascii="Times New Roman" w:eastAsia="Times New Roman"/>
          <w:spacing w:val="-5"/>
        </w:rPr>
        <w:t xml:space="preserve"> </w:t>
      </w:r>
      <w:r>
        <w:rPr>
          <w:rFonts w:ascii="Times New Roman" w:eastAsia="Times New Roman"/>
        </w:rPr>
        <w:t>X</w:t>
      </w:r>
      <w:r>
        <w:rPr>
          <w:rFonts w:ascii="Times New Roman" w:eastAsia="Times New Roman"/>
          <w:spacing w:val="62"/>
        </w:rPr>
        <w:t xml:space="preserve"> </w:t>
      </w:r>
      <w:r>
        <w:rPr>
          <w:spacing w:val="-2"/>
        </w:rPr>
        <w:t>显卡配制参数</w:t>
      </w:r>
    </w:p>
    <w:tbl>
      <w:tblPr>
        <w:tblStyle w:val="13"/>
        <w:tblW w:w="0" w:type="auto"/>
        <w:tblInd w:w="241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3475"/>
        <w:gridCol w:w="3665"/>
      </w:tblGrid>
      <w:tr w14:paraId="54AF63A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75E31A69">
            <w:pPr>
              <w:pStyle w:val="17"/>
              <w:spacing w:line="291" w:lineRule="exact"/>
              <w:ind w:left="14" w:right="5"/>
              <w:jc w:val="center"/>
              <w:rPr>
                <w:b/>
                <w:sz w:val="24"/>
              </w:rPr>
            </w:pPr>
            <w:r>
              <w:rPr>
                <w:b/>
                <w:spacing w:val="-20"/>
                <w:sz w:val="24"/>
              </w:rPr>
              <w:t>参数名</w:t>
            </w:r>
          </w:p>
        </w:tc>
        <w:tc>
          <w:tcPr>
            <w:tcW w:w="3665" w:type="dxa"/>
          </w:tcPr>
          <w:p w14:paraId="2479188B">
            <w:pPr>
              <w:pStyle w:val="17"/>
              <w:spacing w:line="291" w:lineRule="exact"/>
              <w:ind w:left="26" w:right="10"/>
              <w:jc w:val="center"/>
              <w:rPr>
                <w:b/>
                <w:sz w:val="24"/>
              </w:rPr>
            </w:pPr>
            <w:r>
              <w:rPr>
                <w:b/>
                <w:spacing w:val="-20"/>
                <w:sz w:val="24"/>
              </w:rPr>
              <w:t>参数值</w:t>
            </w:r>
          </w:p>
        </w:tc>
      </w:tr>
      <w:tr w14:paraId="6FB423F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678E4791">
            <w:pPr>
              <w:pStyle w:val="17"/>
              <w:spacing w:line="291" w:lineRule="exact"/>
              <w:ind w:left="14"/>
              <w:jc w:val="center"/>
              <w:rPr>
                <w:sz w:val="24"/>
              </w:rPr>
            </w:pPr>
            <w:r>
              <w:rPr>
                <w:spacing w:val="-20"/>
                <w:sz w:val="24"/>
              </w:rPr>
              <w:t>核心数量</w:t>
            </w:r>
          </w:p>
        </w:tc>
        <w:tc>
          <w:tcPr>
            <w:tcW w:w="3665" w:type="dxa"/>
          </w:tcPr>
          <w:p w14:paraId="585C8055">
            <w:pPr>
              <w:pStyle w:val="17"/>
              <w:spacing w:line="291" w:lineRule="exact"/>
              <w:ind w:left="26" w:right="10"/>
              <w:jc w:val="center"/>
              <w:rPr>
                <w:sz w:val="24"/>
              </w:rPr>
            </w:pPr>
            <w:r>
              <w:rPr>
                <w:spacing w:val="-4"/>
                <w:sz w:val="24"/>
              </w:rPr>
              <w:t>3072</w:t>
            </w:r>
          </w:p>
        </w:tc>
      </w:tr>
      <w:tr w14:paraId="57DFC10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3" w:hRule="atLeast"/>
        </w:trPr>
        <w:tc>
          <w:tcPr>
            <w:tcW w:w="3475" w:type="dxa"/>
          </w:tcPr>
          <w:p w14:paraId="6CD52B9F">
            <w:pPr>
              <w:pStyle w:val="17"/>
              <w:spacing w:line="294" w:lineRule="exact"/>
              <w:ind w:left="14"/>
              <w:jc w:val="center"/>
              <w:rPr>
                <w:sz w:val="24"/>
              </w:rPr>
            </w:pPr>
            <w:r>
              <w:rPr>
                <w:spacing w:val="-20"/>
                <w:sz w:val="24"/>
              </w:rPr>
              <w:t>显存容量</w:t>
            </w:r>
          </w:p>
        </w:tc>
        <w:tc>
          <w:tcPr>
            <w:tcW w:w="3665" w:type="dxa"/>
          </w:tcPr>
          <w:p w14:paraId="48F77211">
            <w:pPr>
              <w:pStyle w:val="17"/>
              <w:spacing w:line="294" w:lineRule="exact"/>
              <w:ind w:left="26" w:right="10"/>
              <w:jc w:val="center"/>
              <w:rPr>
                <w:sz w:val="24"/>
              </w:rPr>
            </w:pPr>
            <w:r>
              <w:rPr>
                <w:spacing w:val="-4"/>
                <w:w w:val="90"/>
                <w:sz w:val="24"/>
              </w:rPr>
              <w:t>12GB</w:t>
            </w:r>
          </w:p>
        </w:tc>
      </w:tr>
      <w:tr w14:paraId="77BCC31F">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3DFD14FE">
            <w:pPr>
              <w:pStyle w:val="17"/>
              <w:spacing w:line="291" w:lineRule="exact"/>
              <w:ind w:left="14"/>
              <w:jc w:val="center"/>
              <w:rPr>
                <w:sz w:val="24"/>
              </w:rPr>
            </w:pPr>
            <w:r>
              <w:rPr>
                <w:spacing w:val="-20"/>
                <w:sz w:val="24"/>
              </w:rPr>
              <w:t>显存类型</w:t>
            </w:r>
          </w:p>
        </w:tc>
        <w:tc>
          <w:tcPr>
            <w:tcW w:w="3665" w:type="dxa"/>
          </w:tcPr>
          <w:p w14:paraId="311B19E2">
            <w:pPr>
              <w:pStyle w:val="17"/>
              <w:spacing w:line="291" w:lineRule="exact"/>
              <w:ind w:left="26"/>
              <w:jc w:val="center"/>
              <w:rPr>
                <w:sz w:val="24"/>
              </w:rPr>
            </w:pPr>
            <w:r>
              <w:rPr>
                <w:spacing w:val="-2"/>
                <w:w w:val="80"/>
                <w:sz w:val="24"/>
              </w:rPr>
              <w:t>GDDR5X</w:t>
            </w:r>
          </w:p>
        </w:tc>
      </w:tr>
      <w:tr w14:paraId="3392599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1F967C2B">
            <w:pPr>
              <w:pStyle w:val="17"/>
              <w:spacing w:line="291" w:lineRule="exact"/>
              <w:ind w:left="14"/>
              <w:jc w:val="center"/>
              <w:rPr>
                <w:sz w:val="24"/>
              </w:rPr>
            </w:pPr>
            <w:r>
              <w:rPr>
                <w:spacing w:val="-20"/>
                <w:sz w:val="24"/>
              </w:rPr>
              <w:t>显存位宽</w:t>
            </w:r>
          </w:p>
        </w:tc>
        <w:tc>
          <w:tcPr>
            <w:tcW w:w="3665" w:type="dxa"/>
          </w:tcPr>
          <w:p w14:paraId="6B26337E">
            <w:pPr>
              <w:pStyle w:val="17"/>
              <w:spacing w:line="291" w:lineRule="exact"/>
              <w:ind w:left="26" w:right="10"/>
              <w:jc w:val="center"/>
              <w:rPr>
                <w:sz w:val="24"/>
              </w:rPr>
            </w:pPr>
            <w:r>
              <w:rPr>
                <w:spacing w:val="-2"/>
                <w:sz w:val="24"/>
              </w:rPr>
              <w:t>384bit</w:t>
            </w:r>
          </w:p>
        </w:tc>
      </w:tr>
      <w:tr w14:paraId="308B32B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1084CB28">
            <w:pPr>
              <w:pStyle w:val="17"/>
              <w:spacing w:line="291" w:lineRule="exact"/>
              <w:ind w:left="14"/>
              <w:jc w:val="center"/>
              <w:rPr>
                <w:sz w:val="24"/>
              </w:rPr>
            </w:pPr>
            <w:r>
              <w:rPr>
                <w:spacing w:val="-20"/>
                <w:sz w:val="24"/>
              </w:rPr>
              <w:t>显存带宽</w:t>
            </w:r>
          </w:p>
        </w:tc>
        <w:tc>
          <w:tcPr>
            <w:tcW w:w="3665" w:type="dxa"/>
          </w:tcPr>
          <w:p w14:paraId="51727F51">
            <w:pPr>
              <w:pStyle w:val="17"/>
              <w:spacing w:line="291" w:lineRule="exact"/>
              <w:ind w:left="26"/>
              <w:jc w:val="center"/>
              <w:rPr>
                <w:sz w:val="24"/>
              </w:rPr>
            </w:pPr>
            <w:r>
              <w:rPr>
                <w:spacing w:val="-2"/>
                <w:sz w:val="24"/>
              </w:rPr>
              <w:t>336.5GB/s</w:t>
            </w:r>
          </w:p>
        </w:tc>
      </w:tr>
      <w:tr w14:paraId="6D7B0EC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3" w:hRule="atLeast"/>
        </w:trPr>
        <w:tc>
          <w:tcPr>
            <w:tcW w:w="3475" w:type="dxa"/>
          </w:tcPr>
          <w:p w14:paraId="6724C28F">
            <w:pPr>
              <w:pStyle w:val="17"/>
              <w:spacing w:line="294" w:lineRule="exact"/>
              <w:ind w:left="14"/>
              <w:jc w:val="center"/>
              <w:rPr>
                <w:sz w:val="24"/>
              </w:rPr>
            </w:pPr>
            <w:r>
              <w:rPr>
                <w:spacing w:val="-20"/>
                <w:sz w:val="24"/>
              </w:rPr>
              <w:t>最大功耗</w:t>
            </w:r>
          </w:p>
        </w:tc>
        <w:tc>
          <w:tcPr>
            <w:tcW w:w="3665" w:type="dxa"/>
          </w:tcPr>
          <w:p w14:paraId="0848D75F">
            <w:pPr>
              <w:pStyle w:val="17"/>
              <w:spacing w:line="294" w:lineRule="exact"/>
              <w:ind w:left="26" w:right="10"/>
              <w:jc w:val="center"/>
              <w:rPr>
                <w:sz w:val="24"/>
              </w:rPr>
            </w:pPr>
            <w:r>
              <w:rPr>
                <w:spacing w:val="-4"/>
                <w:w w:val="90"/>
                <w:sz w:val="24"/>
              </w:rPr>
              <w:t>250W</w:t>
            </w:r>
          </w:p>
        </w:tc>
      </w:tr>
    </w:tbl>
    <w:p w14:paraId="24F3F6FD">
      <w:pPr>
        <w:pStyle w:val="16"/>
        <w:numPr>
          <w:ilvl w:val="3"/>
          <w:numId w:val="2"/>
        </w:numPr>
        <w:tabs>
          <w:tab w:val="left" w:pos="2919"/>
        </w:tabs>
        <w:spacing w:before="53"/>
        <w:ind w:left="2919" w:hanging="700"/>
        <w:rPr>
          <w:sz w:val="28"/>
        </w:rPr>
      </w:pPr>
      <w:r>
        <w:rPr>
          <w:spacing w:val="-2"/>
          <w:sz w:val="28"/>
        </w:rPr>
        <w:t xml:space="preserve">内存：存储量 </w:t>
      </w:r>
      <w:r>
        <w:rPr>
          <w:rFonts w:ascii="Times New Roman" w:eastAsia="Times New Roman"/>
          <w:sz w:val="28"/>
        </w:rPr>
        <w:t>64GB</w:t>
      </w:r>
      <w:r>
        <w:rPr>
          <w:spacing w:val="-10"/>
          <w:sz w:val="28"/>
        </w:rPr>
        <w:t>。</w:t>
      </w:r>
    </w:p>
    <w:p w14:paraId="3E570F04">
      <w:pPr>
        <w:pStyle w:val="7"/>
        <w:rPr>
          <w:sz w:val="18"/>
        </w:rPr>
      </w:pPr>
    </w:p>
    <w:p w14:paraId="2CE7F4C1">
      <w:pPr>
        <w:pStyle w:val="7"/>
        <w:rPr>
          <w:sz w:val="18"/>
        </w:rPr>
      </w:pPr>
    </w:p>
    <w:p w14:paraId="59A563F5">
      <w:pPr>
        <w:pStyle w:val="7"/>
        <w:rPr>
          <w:sz w:val="18"/>
        </w:rPr>
      </w:pPr>
    </w:p>
    <w:p w14:paraId="38F891A9">
      <w:pPr>
        <w:pStyle w:val="7"/>
        <w:spacing w:before="73"/>
        <w:rPr>
          <w:sz w:val="18"/>
        </w:rPr>
      </w:pPr>
    </w:p>
    <w:p w14:paraId="0D71DD26">
      <w:pPr>
        <w:jc w:val="center"/>
        <w:rPr>
          <w:rFonts w:ascii="Noto Sans Mono CJK HK"/>
          <w:sz w:val="18"/>
        </w:rPr>
        <w:sectPr>
          <w:pgSz w:w="11910" w:h="16840"/>
          <w:pgMar w:top="1560" w:right="100" w:bottom="280" w:left="140" w:header="720" w:footer="720" w:gutter="0"/>
          <w:cols w:space="720" w:num="1"/>
        </w:sectPr>
      </w:pPr>
    </w:p>
    <w:p w14:paraId="643DAD61">
      <w:pPr>
        <w:pStyle w:val="3"/>
        <w:numPr>
          <w:ilvl w:val="1"/>
          <w:numId w:val="2"/>
        </w:numPr>
        <w:tabs>
          <w:tab w:val="left" w:pos="2230"/>
        </w:tabs>
        <w:ind w:left="2230" w:hanging="570"/>
        <w:rPr>
          <w:rFonts w:ascii="Arial" w:eastAsia="Arial"/>
          <w:b/>
        </w:rPr>
      </w:pPr>
      <w:bookmarkStart w:id="21" w:name="3.2_高效的跨媒体因果推断"/>
      <w:bookmarkEnd w:id="21"/>
      <w:bookmarkStart w:id="22" w:name="_bookmark10"/>
      <w:bookmarkEnd w:id="22"/>
      <w:r>
        <w:rPr>
          <w:spacing w:val="-5"/>
        </w:rPr>
        <w:t>工业领域索引算法性能检测</w:t>
      </w:r>
    </w:p>
    <w:p w14:paraId="2D315362">
      <w:pPr>
        <w:pStyle w:val="6"/>
        <w:numPr>
          <w:ilvl w:val="2"/>
          <w:numId w:val="2"/>
        </w:numPr>
        <w:tabs>
          <w:tab w:val="left" w:pos="2577"/>
        </w:tabs>
        <w:spacing w:before="334"/>
        <w:ind w:left="2577" w:hanging="913"/>
        <w:rPr>
          <w:rFonts w:ascii="Noto Sans Mono CJK HK" w:eastAsia="Noto Sans Mono CJK HK"/>
        </w:rPr>
      </w:pPr>
      <w:bookmarkStart w:id="23" w:name="3.2.1__硬件环境"/>
      <w:bookmarkEnd w:id="23"/>
      <w:bookmarkStart w:id="24" w:name="_bookmark11"/>
      <w:bookmarkEnd w:id="24"/>
      <w:r>
        <w:rPr>
          <w:rFonts w:hint="eastAsia" w:ascii="Noto Sans CJK HK" w:eastAsia="Noto Sans CJK HK"/>
          <w:spacing w:val="-3"/>
        </w:rPr>
        <w:t>硬件环境</w:t>
      </w:r>
    </w:p>
    <w:p w14:paraId="585894B7">
      <w:pPr>
        <w:pStyle w:val="7"/>
        <w:spacing w:before="361" w:line="285" w:lineRule="auto"/>
        <w:ind w:left="1660" w:right="1562" w:firstLine="559"/>
      </w:pPr>
      <w:r>
        <w:rPr>
          <w:spacing w:val="-9"/>
        </w:rPr>
        <w:t>本测试中，硬件环境主要是指计算机的硬件配置，所采用的计算</w:t>
      </w:r>
      <w:r>
        <w:t xml:space="preserve">机为多核 </w:t>
      </w:r>
      <w:r>
        <w:rPr>
          <w:rFonts w:ascii="Times New Roman" w:eastAsia="Times New Roman"/>
        </w:rPr>
        <w:t xml:space="preserve">CPU </w:t>
      </w:r>
      <w:r>
        <w:t xml:space="preserve">与众核 </w:t>
      </w:r>
      <w:r>
        <w:rPr>
          <w:rFonts w:ascii="Times New Roman" w:eastAsia="Times New Roman"/>
        </w:rPr>
        <w:t xml:space="preserve">GPU </w:t>
      </w:r>
      <w:r>
        <w:t xml:space="preserve">共存的 </w:t>
      </w:r>
      <w:r>
        <w:rPr>
          <w:rFonts w:ascii="Times New Roman" w:eastAsia="Times New Roman"/>
        </w:rPr>
        <w:t xml:space="preserve">CPU/GPU </w:t>
      </w:r>
      <w:r>
        <w:t>异构并行移动工作站，</w:t>
      </w:r>
      <w:r>
        <w:rPr>
          <w:spacing w:val="-2"/>
        </w:rPr>
        <w:t>其具体配置如下。</w:t>
      </w:r>
    </w:p>
    <w:p w14:paraId="594E2092">
      <w:pPr>
        <w:pStyle w:val="16"/>
        <w:numPr>
          <w:ilvl w:val="3"/>
          <w:numId w:val="2"/>
        </w:numPr>
        <w:tabs>
          <w:tab w:val="left" w:pos="2916"/>
        </w:tabs>
        <w:spacing w:line="285" w:lineRule="auto"/>
        <w:ind w:left="1660" w:right="1697" w:firstLine="559"/>
        <w:rPr>
          <w:sz w:val="28"/>
        </w:rPr>
      </w:pPr>
      <w:r>
        <w:rPr>
          <w:rFonts w:ascii="Times New Roman" w:eastAsia="Times New Roman"/>
          <w:sz w:val="28"/>
        </w:rPr>
        <w:t>CPU</w:t>
      </w:r>
      <w:r>
        <w:rPr>
          <w:rFonts w:ascii="Times New Roman" w:eastAsia="Times New Roman"/>
          <w:spacing w:val="-17"/>
          <w:sz w:val="28"/>
        </w:rPr>
        <w:t xml:space="preserve"> </w:t>
      </w:r>
      <w:r>
        <w:rPr>
          <w:sz w:val="28"/>
        </w:rPr>
        <w:t>处理器：</w:t>
      </w:r>
      <w:r>
        <w:rPr>
          <w:rFonts w:ascii="Times New Roman" w:eastAsia="Times New Roman"/>
          <w:sz w:val="28"/>
        </w:rPr>
        <w:t>Intel</w:t>
      </w:r>
      <w:r>
        <w:rPr>
          <w:rFonts w:ascii="Times New Roman" w:eastAsia="Times New Roman"/>
          <w:spacing w:val="-17"/>
          <w:sz w:val="28"/>
        </w:rPr>
        <w:t xml:space="preserve"> </w:t>
      </w:r>
      <w:r>
        <w:rPr>
          <w:rFonts w:ascii="Times New Roman" w:eastAsia="Times New Roman"/>
          <w:sz w:val="28"/>
        </w:rPr>
        <w:t>Xeon</w:t>
      </w:r>
      <w:r>
        <w:rPr>
          <w:rFonts w:ascii="Times New Roman" w:eastAsia="Times New Roman"/>
          <w:spacing w:val="-18"/>
          <w:sz w:val="28"/>
        </w:rPr>
        <w:t xml:space="preserve"> </w:t>
      </w:r>
      <w:r>
        <w:rPr>
          <w:rFonts w:ascii="Times New Roman" w:eastAsia="Times New Roman"/>
          <w:sz w:val="28"/>
        </w:rPr>
        <w:t>E5-2620</w:t>
      </w:r>
      <w:r>
        <w:rPr>
          <w:rFonts w:ascii="Times New Roman" w:eastAsia="Times New Roman"/>
          <w:spacing w:val="-19"/>
          <w:sz w:val="28"/>
        </w:rPr>
        <w:t xml:space="preserve"> </w:t>
      </w:r>
      <w:r>
        <w:rPr>
          <w:rFonts w:ascii="Times New Roman" w:eastAsia="Times New Roman"/>
          <w:sz w:val="28"/>
        </w:rPr>
        <w:t>16</w:t>
      </w:r>
      <w:r>
        <w:rPr>
          <w:rFonts w:ascii="Times New Roman" w:eastAsia="Times New Roman"/>
          <w:spacing w:val="-5"/>
          <w:sz w:val="28"/>
        </w:rPr>
        <w:t xml:space="preserve"> </w:t>
      </w:r>
      <w:r>
        <w:rPr>
          <w:spacing w:val="20"/>
          <w:sz w:val="28"/>
        </w:rPr>
        <w:t xml:space="preserve">核 </w:t>
      </w:r>
      <w:r>
        <w:rPr>
          <w:rFonts w:ascii="Times New Roman" w:eastAsia="Times New Roman"/>
          <w:sz w:val="28"/>
        </w:rPr>
        <w:t>64</w:t>
      </w:r>
      <w:r>
        <w:rPr>
          <w:rFonts w:ascii="Times New Roman" w:eastAsia="Times New Roman"/>
          <w:spacing w:val="-5"/>
          <w:sz w:val="28"/>
        </w:rPr>
        <w:t xml:space="preserve"> </w:t>
      </w:r>
      <w:r>
        <w:rPr>
          <w:sz w:val="28"/>
        </w:rPr>
        <w:t>位，具体配制参</w:t>
      </w:r>
      <w:r>
        <w:rPr>
          <w:spacing w:val="-2"/>
          <w:sz w:val="28"/>
        </w:rPr>
        <w:t>数见下表。</w:t>
      </w:r>
    </w:p>
    <w:p w14:paraId="2544770E">
      <w:pPr>
        <w:pStyle w:val="6"/>
        <w:spacing w:after="45"/>
        <w:ind w:left="521"/>
      </w:pPr>
      <w:r>
        <w:t xml:space="preserve">表 </w:t>
      </w:r>
      <w:r>
        <w:rPr>
          <w:rFonts w:ascii="Times New Roman" w:eastAsia="Times New Roman"/>
        </w:rPr>
        <w:t>7</w:t>
      </w:r>
      <w:r>
        <w:rPr>
          <w:rFonts w:ascii="Times New Roman" w:eastAsia="Times New Roman"/>
          <w:spacing w:val="-1"/>
        </w:rPr>
        <w:t xml:space="preserve"> </w:t>
      </w:r>
      <w:r>
        <w:rPr>
          <w:rFonts w:ascii="Times New Roman" w:eastAsia="Times New Roman"/>
        </w:rPr>
        <w:t>CPU</w:t>
      </w:r>
      <w:r>
        <w:rPr>
          <w:rFonts w:ascii="Times New Roman" w:eastAsia="Times New Roman"/>
          <w:spacing w:val="-2"/>
        </w:rPr>
        <w:t xml:space="preserve"> </w:t>
      </w:r>
      <w:r>
        <w:rPr>
          <w:spacing w:val="-2"/>
        </w:rPr>
        <w:t>处理器配制参数</w:t>
      </w:r>
    </w:p>
    <w:tbl>
      <w:tblPr>
        <w:tblStyle w:val="13"/>
        <w:tblW w:w="0" w:type="auto"/>
        <w:tblInd w:w="224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3214"/>
        <w:gridCol w:w="3946"/>
      </w:tblGrid>
      <w:tr w14:paraId="430B963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214" w:type="dxa"/>
          </w:tcPr>
          <w:p w14:paraId="4E980AC8">
            <w:pPr>
              <w:pStyle w:val="17"/>
              <w:spacing w:line="291" w:lineRule="exact"/>
              <w:ind w:left="107"/>
              <w:rPr>
                <w:sz w:val="24"/>
              </w:rPr>
            </w:pPr>
            <w:r>
              <w:rPr>
                <w:spacing w:val="-2"/>
                <w:w w:val="75"/>
                <w:sz w:val="24"/>
              </w:rPr>
              <w:t>CPU</w:t>
            </w:r>
            <w:r>
              <w:rPr>
                <w:spacing w:val="-15"/>
                <w:sz w:val="24"/>
              </w:rPr>
              <w:t xml:space="preserve"> </w:t>
            </w:r>
            <w:r>
              <w:rPr>
                <w:spacing w:val="-6"/>
                <w:w w:val="75"/>
                <w:sz w:val="24"/>
              </w:rPr>
              <w:t>系列</w:t>
            </w:r>
          </w:p>
        </w:tc>
        <w:tc>
          <w:tcPr>
            <w:tcW w:w="3946" w:type="dxa"/>
          </w:tcPr>
          <w:p w14:paraId="39E28B6D">
            <w:pPr>
              <w:pStyle w:val="17"/>
              <w:spacing w:line="291" w:lineRule="exact"/>
              <w:ind w:left="107"/>
              <w:rPr>
                <w:sz w:val="24"/>
              </w:rPr>
            </w:pPr>
            <w:r>
              <w:rPr>
                <w:spacing w:val="-10"/>
                <w:sz w:val="24"/>
              </w:rPr>
              <w:t>Intel(R)</w:t>
            </w:r>
            <w:r>
              <w:rPr>
                <w:spacing w:val="6"/>
                <w:sz w:val="24"/>
              </w:rPr>
              <w:t xml:space="preserve"> </w:t>
            </w:r>
            <w:r>
              <w:rPr>
                <w:spacing w:val="-10"/>
                <w:sz w:val="24"/>
              </w:rPr>
              <w:t>Xeon(R)</w:t>
            </w:r>
            <w:r>
              <w:rPr>
                <w:spacing w:val="8"/>
                <w:sz w:val="24"/>
              </w:rPr>
              <w:t xml:space="preserve"> </w:t>
            </w:r>
            <w:r>
              <w:rPr>
                <w:spacing w:val="-10"/>
                <w:sz w:val="24"/>
              </w:rPr>
              <w:t>Gold</w:t>
            </w:r>
            <w:r>
              <w:rPr>
                <w:spacing w:val="6"/>
                <w:sz w:val="24"/>
              </w:rPr>
              <w:t xml:space="preserve"> </w:t>
            </w:r>
            <w:r>
              <w:rPr>
                <w:spacing w:val="-10"/>
                <w:sz w:val="24"/>
              </w:rPr>
              <w:t>6226R</w:t>
            </w:r>
          </w:p>
        </w:tc>
      </w:tr>
      <w:tr w14:paraId="22B5F24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214" w:type="dxa"/>
          </w:tcPr>
          <w:p w14:paraId="2E8F5A22">
            <w:pPr>
              <w:pStyle w:val="17"/>
              <w:spacing w:line="291" w:lineRule="exact"/>
              <w:ind w:left="107"/>
              <w:rPr>
                <w:sz w:val="24"/>
              </w:rPr>
            </w:pPr>
            <w:r>
              <w:rPr>
                <w:spacing w:val="-2"/>
                <w:w w:val="75"/>
                <w:sz w:val="24"/>
              </w:rPr>
              <w:t>CPU</w:t>
            </w:r>
            <w:r>
              <w:rPr>
                <w:spacing w:val="-15"/>
                <w:sz w:val="24"/>
              </w:rPr>
              <w:t xml:space="preserve"> </w:t>
            </w:r>
            <w:r>
              <w:rPr>
                <w:spacing w:val="-6"/>
                <w:w w:val="75"/>
                <w:sz w:val="24"/>
              </w:rPr>
              <w:t>架构</w:t>
            </w:r>
          </w:p>
        </w:tc>
        <w:tc>
          <w:tcPr>
            <w:tcW w:w="3946" w:type="dxa"/>
          </w:tcPr>
          <w:p w14:paraId="4C819820">
            <w:pPr>
              <w:pStyle w:val="17"/>
              <w:spacing w:line="291" w:lineRule="exact"/>
              <w:ind w:left="107"/>
              <w:rPr>
                <w:sz w:val="24"/>
              </w:rPr>
            </w:pPr>
            <w:r>
              <w:rPr>
                <w:spacing w:val="-4"/>
                <w:w w:val="90"/>
                <w:sz w:val="24"/>
              </w:rPr>
              <w:t>64</w:t>
            </w:r>
            <w:r>
              <w:rPr>
                <w:spacing w:val="-8"/>
                <w:w w:val="90"/>
                <w:sz w:val="24"/>
              </w:rPr>
              <w:t xml:space="preserve"> </w:t>
            </w:r>
            <w:r>
              <w:rPr>
                <w:spacing w:val="-10"/>
                <w:sz w:val="24"/>
              </w:rPr>
              <w:t>位</w:t>
            </w:r>
          </w:p>
        </w:tc>
      </w:tr>
      <w:tr w14:paraId="4AB39F4B">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214" w:type="dxa"/>
          </w:tcPr>
          <w:p w14:paraId="391D0BF3">
            <w:pPr>
              <w:pStyle w:val="17"/>
              <w:spacing w:line="291" w:lineRule="exact"/>
              <w:ind w:left="107"/>
              <w:rPr>
                <w:sz w:val="24"/>
              </w:rPr>
            </w:pPr>
            <w:r>
              <w:rPr>
                <w:spacing w:val="-20"/>
                <w:sz w:val="24"/>
              </w:rPr>
              <w:t>核心数量</w:t>
            </w:r>
          </w:p>
        </w:tc>
        <w:tc>
          <w:tcPr>
            <w:tcW w:w="3946" w:type="dxa"/>
          </w:tcPr>
          <w:p w14:paraId="2A6047EA">
            <w:pPr>
              <w:pStyle w:val="17"/>
              <w:spacing w:line="291" w:lineRule="exact"/>
              <w:ind w:left="107"/>
              <w:rPr>
                <w:sz w:val="24"/>
              </w:rPr>
            </w:pPr>
            <w:r>
              <w:rPr>
                <w:spacing w:val="-20"/>
                <w:sz w:val="24"/>
              </w:rPr>
              <w:t>十六核心</w:t>
            </w:r>
          </w:p>
        </w:tc>
      </w:tr>
      <w:tr w14:paraId="5EE203C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3" w:hRule="atLeast"/>
        </w:trPr>
        <w:tc>
          <w:tcPr>
            <w:tcW w:w="3214" w:type="dxa"/>
          </w:tcPr>
          <w:p w14:paraId="67F2DE6E">
            <w:pPr>
              <w:pStyle w:val="17"/>
              <w:spacing w:line="294" w:lineRule="exact"/>
              <w:ind w:left="107"/>
              <w:rPr>
                <w:sz w:val="24"/>
              </w:rPr>
            </w:pPr>
            <w:r>
              <w:rPr>
                <w:spacing w:val="-20"/>
                <w:sz w:val="24"/>
              </w:rPr>
              <w:t>主频.</w:t>
            </w:r>
          </w:p>
        </w:tc>
        <w:tc>
          <w:tcPr>
            <w:tcW w:w="3946" w:type="dxa"/>
          </w:tcPr>
          <w:p w14:paraId="6B4C0829">
            <w:pPr>
              <w:pStyle w:val="17"/>
              <w:spacing w:line="294" w:lineRule="exact"/>
              <w:ind w:left="107"/>
              <w:rPr>
                <w:sz w:val="24"/>
              </w:rPr>
            </w:pPr>
            <w:r>
              <w:rPr>
                <w:spacing w:val="-2"/>
                <w:sz w:val="24"/>
              </w:rPr>
              <w:t>2.90GHz</w:t>
            </w:r>
          </w:p>
        </w:tc>
      </w:tr>
    </w:tbl>
    <w:p w14:paraId="1FB8D9DE">
      <w:pPr>
        <w:pStyle w:val="16"/>
        <w:numPr>
          <w:ilvl w:val="3"/>
          <w:numId w:val="2"/>
        </w:numPr>
        <w:tabs>
          <w:tab w:val="left" w:pos="2922"/>
        </w:tabs>
        <w:spacing w:before="519" w:line="285" w:lineRule="auto"/>
        <w:ind w:left="1660" w:right="1697" w:firstLine="559"/>
        <w:rPr>
          <w:sz w:val="28"/>
        </w:rPr>
      </w:pPr>
      <w:r>
        <w:rPr>
          <w:rFonts w:ascii="Times New Roman" w:eastAsia="Times New Roman"/>
          <w:sz w:val="28"/>
        </w:rPr>
        <w:t>GPU</w:t>
      </w:r>
      <w:r>
        <w:rPr>
          <w:rFonts w:ascii="Times New Roman" w:eastAsia="Times New Roman"/>
          <w:spacing w:val="-5"/>
          <w:sz w:val="28"/>
        </w:rPr>
        <w:t xml:space="preserve"> </w:t>
      </w:r>
      <w:r>
        <w:rPr>
          <w:sz w:val="28"/>
        </w:rPr>
        <w:t>加速部件：</w:t>
      </w:r>
      <w:r>
        <w:rPr>
          <w:rFonts w:ascii="Times New Roman" w:eastAsia="Times New Roman"/>
          <w:sz w:val="28"/>
        </w:rPr>
        <w:t>NVIDIA Corporation TU102</w:t>
      </w:r>
      <w:r>
        <w:rPr>
          <w:sz w:val="28"/>
        </w:rPr>
        <w:t>，其具体配制</w:t>
      </w:r>
      <w:r>
        <w:rPr>
          <w:spacing w:val="-2"/>
          <w:sz w:val="28"/>
        </w:rPr>
        <w:t>参数见下表。</w:t>
      </w:r>
    </w:p>
    <w:p w14:paraId="118ADFEF">
      <w:pPr>
        <w:pStyle w:val="6"/>
        <w:spacing w:before="3" w:after="51"/>
        <w:ind w:left="3174"/>
        <w:jc w:val="left"/>
      </w:pPr>
      <w:r>
        <w:rPr>
          <w:spacing w:val="-2"/>
        </w:rPr>
        <w:t xml:space="preserve">表 </w:t>
      </w:r>
      <w:r>
        <w:rPr>
          <w:rFonts w:ascii="Times New Roman" w:eastAsia="Times New Roman"/>
        </w:rPr>
        <w:t>8</w:t>
      </w:r>
      <w:r>
        <w:rPr>
          <w:rFonts w:ascii="Times New Roman" w:eastAsia="Times New Roman"/>
          <w:spacing w:val="-2"/>
        </w:rPr>
        <w:t xml:space="preserve"> </w:t>
      </w:r>
      <w:r>
        <w:rPr>
          <w:rFonts w:ascii="Times New Roman" w:eastAsia="Times New Roman"/>
        </w:rPr>
        <w:t>NVIDIA</w:t>
      </w:r>
      <w:r>
        <w:rPr>
          <w:rFonts w:ascii="Times New Roman" w:eastAsia="Times New Roman"/>
          <w:spacing w:val="-18"/>
        </w:rPr>
        <w:t xml:space="preserve"> </w:t>
      </w:r>
      <w:r>
        <w:rPr>
          <w:rFonts w:ascii="Times New Roman" w:eastAsia="Times New Roman"/>
        </w:rPr>
        <w:t>Corporation</w:t>
      </w:r>
      <w:r>
        <w:rPr>
          <w:rFonts w:ascii="Times New Roman" w:eastAsia="Times New Roman"/>
          <w:spacing w:val="-8"/>
        </w:rPr>
        <w:t xml:space="preserve"> </w:t>
      </w:r>
      <w:r>
        <w:rPr>
          <w:rFonts w:ascii="Times New Roman" w:eastAsia="Times New Roman"/>
        </w:rPr>
        <w:t>TU102</w:t>
      </w:r>
      <w:r>
        <w:rPr>
          <w:rFonts w:ascii="Times New Roman" w:eastAsia="Times New Roman"/>
          <w:spacing w:val="62"/>
        </w:rPr>
        <w:t xml:space="preserve"> </w:t>
      </w:r>
      <w:r>
        <w:rPr>
          <w:spacing w:val="-2"/>
        </w:rPr>
        <w:t>显卡配制参数</w:t>
      </w:r>
    </w:p>
    <w:tbl>
      <w:tblPr>
        <w:tblStyle w:val="13"/>
        <w:tblW w:w="0" w:type="auto"/>
        <w:tblInd w:w="241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3475"/>
        <w:gridCol w:w="3665"/>
      </w:tblGrid>
      <w:tr w14:paraId="6B56E01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17BD95D7">
            <w:pPr>
              <w:pStyle w:val="17"/>
              <w:spacing w:line="291" w:lineRule="exact"/>
              <w:ind w:left="14" w:right="5"/>
              <w:jc w:val="center"/>
              <w:rPr>
                <w:b/>
                <w:sz w:val="24"/>
              </w:rPr>
            </w:pPr>
            <w:r>
              <w:rPr>
                <w:b/>
                <w:spacing w:val="-20"/>
                <w:sz w:val="24"/>
              </w:rPr>
              <w:t>参数名</w:t>
            </w:r>
          </w:p>
        </w:tc>
        <w:tc>
          <w:tcPr>
            <w:tcW w:w="3665" w:type="dxa"/>
          </w:tcPr>
          <w:p w14:paraId="5F2A0D8E">
            <w:pPr>
              <w:pStyle w:val="17"/>
              <w:spacing w:line="291" w:lineRule="exact"/>
              <w:ind w:left="26" w:right="9"/>
              <w:jc w:val="center"/>
              <w:rPr>
                <w:b/>
                <w:sz w:val="24"/>
              </w:rPr>
            </w:pPr>
            <w:r>
              <w:rPr>
                <w:b/>
                <w:spacing w:val="-20"/>
                <w:sz w:val="24"/>
              </w:rPr>
              <w:t>参数值</w:t>
            </w:r>
          </w:p>
        </w:tc>
      </w:tr>
      <w:tr w14:paraId="680936F4">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7EE0CF70">
            <w:pPr>
              <w:pStyle w:val="17"/>
              <w:spacing w:line="291" w:lineRule="exact"/>
              <w:ind w:left="14"/>
              <w:jc w:val="center"/>
              <w:rPr>
                <w:sz w:val="24"/>
              </w:rPr>
            </w:pPr>
            <w:r>
              <w:rPr>
                <w:spacing w:val="-20"/>
                <w:sz w:val="24"/>
              </w:rPr>
              <w:t>核心数量</w:t>
            </w:r>
          </w:p>
        </w:tc>
        <w:tc>
          <w:tcPr>
            <w:tcW w:w="3665" w:type="dxa"/>
          </w:tcPr>
          <w:p w14:paraId="1182F54D">
            <w:pPr>
              <w:pStyle w:val="17"/>
              <w:spacing w:line="291" w:lineRule="exact"/>
              <w:ind w:left="26" w:right="9"/>
              <w:jc w:val="center"/>
              <w:rPr>
                <w:sz w:val="24"/>
              </w:rPr>
            </w:pPr>
            <w:r>
              <w:rPr>
                <w:spacing w:val="-4"/>
                <w:sz w:val="24"/>
              </w:rPr>
              <w:t>4608</w:t>
            </w:r>
          </w:p>
        </w:tc>
      </w:tr>
      <w:tr w14:paraId="2A1EF792">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3" w:hRule="atLeast"/>
        </w:trPr>
        <w:tc>
          <w:tcPr>
            <w:tcW w:w="3475" w:type="dxa"/>
          </w:tcPr>
          <w:p w14:paraId="448E2062">
            <w:pPr>
              <w:pStyle w:val="17"/>
              <w:spacing w:line="294" w:lineRule="exact"/>
              <w:ind w:left="14"/>
              <w:jc w:val="center"/>
              <w:rPr>
                <w:sz w:val="24"/>
              </w:rPr>
            </w:pPr>
            <w:r>
              <w:rPr>
                <w:spacing w:val="-20"/>
                <w:sz w:val="24"/>
              </w:rPr>
              <w:t>显存容量</w:t>
            </w:r>
          </w:p>
        </w:tc>
        <w:tc>
          <w:tcPr>
            <w:tcW w:w="3665" w:type="dxa"/>
          </w:tcPr>
          <w:p w14:paraId="1B7D1F1A">
            <w:pPr>
              <w:pStyle w:val="17"/>
              <w:spacing w:line="294" w:lineRule="exact"/>
              <w:ind w:left="26" w:right="9"/>
              <w:jc w:val="center"/>
              <w:rPr>
                <w:sz w:val="24"/>
              </w:rPr>
            </w:pPr>
            <w:r>
              <w:rPr>
                <w:spacing w:val="-4"/>
                <w:w w:val="90"/>
                <w:sz w:val="24"/>
              </w:rPr>
              <w:t>24GB</w:t>
            </w:r>
          </w:p>
        </w:tc>
      </w:tr>
      <w:tr w14:paraId="591B8208">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010C6EB0">
            <w:pPr>
              <w:pStyle w:val="17"/>
              <w:spacing w:line="291" w:lineRule="exact"/>
              <w:ind w:left="14"/>
              <w:jc w:val="center"/>
              <w:rPr>
                <w:sz w:val="24"/>
              </w:rPr>
            </w:pPr>
            <w:r>
              <w:rPr>
                <w:spacing w:val="-20"/>
                <w:sz w:val="24"/>
              </w:rPr>
              <w:t>显存类型</w:t>
            </w:r>
          </w:p>
        </w:tc>
        <w:tc>
          <w:tcPr>
            <w:tcW w:w="3665" w:type="dxa"/>
          </w:tcPr>
          <w:p w14:paraId="54FF16D3">
            <w:pPr>
              <w:pStyle w:val="17"/>
              <w:spacing w:line="291" w:lineRule="exact"/>
              <w:ind w:left="26"/>
              <w:jc w:val="center"/>
              <w:rPr>
                <w:sz w:val="24"/>
              </w:rPr>
            </w:pPr>
            <w:r>
              <w:rPr>
                <w:spacing w:val="-2"/>
                <w:w w:val="80"/>
                <w:sz w:val="24"/>
              </w:rPr>
              <w:t>GDDR5X</w:t>
            </w:r>
          </w:p>
        </w:tc>
      </w:tr>
      <w:tr w14:paraId="7E20848E">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0F5848FF">
            <w:pPr>
              <w:pStyle w:val="17"/>
              <w:spacing w:line="291" w:lineRule="exact"/>
              <w:ind w:left="14"/>
              <w:jc w:val="center"/>
              <w:rPr>
                <w:sz w:val="24"/>
              </w:rPr>
            </w:pPr>
            <w:r>
              <w:rPr>
                <w:spacing w:val="-20"/>
                <w:sz w:val="24"/>
              </w:rPr>
              <w:t>显存位宽</w:t>
            </w:r>
          </w:p>
        </w:tc>
        <w:tc>
          <w:tcPr>
            <w:tcW w:w="3665" w:type="dxa"/>
          </w:tcPr>
          <w:p w14:paraId="48F51B2E">
            <w:pPr>
              <w:pStyle w:val="17"/>
              <w:spacing w:line="291" w:lineRule="exact"/>
              <w:ind w:left="26" w:right="9"/>
              <w:jc w:val="center"/>
              <w:rPr>
                <w:sz w:val="24"/>
              </w:rPr>
            </w:pPr>
            <w:r>
              <w:rPr>
                <w:spacing w:val="-2"/>
                <w:sz w:val="24"/>
              </w:rPr>
              <w:t>384bit</w:t>
            </w:r>
          </w:p>
        </w:tc>
      </w:tr>
      <w:tr w14:paraId="76DD4EC3">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1" w:hRule="atLeast"/>
        </w:trPr>
        <w:tc>
          <w:tcPr>
            <w:tcW w:w="3475" w:type="dxa"/>
          </w:tcPr>
          <w:p w14:paraId="408A3B6A">
            <w:pPr>
              <w:pStyle w:val="17"/>
              <w:spacing w:line="291" w:lineRule="exact"/>
              <w:ind w:left="14"/>
              <w:jc w:val="center"/>
              <w:rPr>
                <w:sz w:val="24"/>
              </w:rPr>
            </w:pPr>
            <w:r>
              <w:rPr>
                <w:spacing w:val="-20"/>
                <w:sz w:val="24"/>
              </w:rPr>
              <w:t>显存带宽</w:t>
            </w:r>
          </w:p>
        </w:tc>
        <w:tc>
          <w:tcPr>
            <w:tcW w:w="3665" w:type="dxa"/>
          </w:tcPr>
          <w:p w14:paraId="121626DB">
            <w:pPr>
              <w:pStyle w:val="17"/>
              <w:spacing w:line="291" w:lineRule="exact"/>
              <w:ind w:left="26"/>
              <w:jc w:val="center"/>
              <w:rPr>
                <w:sz w:val="24"/>
              </w:rPr>
            </w:pPr>
            <w:r>
              <w:rPr>
                <w:spacing w:val="-2"/>
                <w:sz w:val="24"/>
              </w:rPr>
              <w:t>336.5GB/s</w:t>
            </w:r>
          </w:p>
        </w:tc>
      </w:tr>
      <w:tr w14:paraId="31CEE717">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13" w:hRule="atLeast"/>
        </w:trPr>
        <w:tc>
          <w:tcPr>
            <w:tcW w:w="3475" w:type="dxa"/>
          </w:tcPr>
          <w:p w14:paraId="23237951">
            <w:pPr>
              <w:pStyle w:val="17"/>
              <w:spacing w:line="294" w:lineRule="exact"/>
              <w:ind w:left="14"/>
              <w:jc w:val="center"/>
              <w:rPr>
                <w:sz w:val="24"/>
              </w:rPr>
            </w:pPr>
            <w:r>
              <w:rPr>
                <w:spacing w:val="-20"/>
                <w:sz w:val="24"/>
              </w:rPr>
              <w:t>最大功耗</w:t>
            </w:r>
          </w:p>
        </w:tc>
        <w:tc>
          <w:tcPr>
            <w:tcW w:w="3665" w:type="dxa"/>
          </w:tcPr>
          <w:p w14:paraId="22F1D040">
            <w:pPr>
              <w:pStyle w:val="17"/>
              <w:spacing w:line="294" w:lineRule="exact"/>
              <w:ind w:left="26" w:right="9"/>
              <w:jc w:val="center"/>
              <w:rPr>
                <w:sz w:val="24"/>
              </w:rPr>
            </w:pPr>
            <w:r>
              <w:rPr>
                <w:spacing w:val="-4"/>
                <w:w w:val="85"/>
                <w:sz w:val="24"/>
              </w:rPr>
              <w:t>280W</w:t>
            </w:r>
          </w:p>
        </w:tc>
      </w:tr>
    </w:tbl>
    <w:p w14:paraId="69842DE7">
      <w:pPr>
        <w:pStyle w:val="16"/>
        <w:numPr>
          <w:ilvl w:val="3"/>
          <w:numId w:val="2"/>
        </w:numPr>
        <w:tabs>
          <w:tab w:val="left" w:pos="2919"/>
        </w:tabs>
        <w:spacing w:before="53"/>
        <w:ind w:left="2919" w:hanging="700"/>
        <w:rPr>
          <w:sz w:val="28"/>
        </w:rPr>
      </w:pPr>
      <w:r>
        <w:rPr>
          <w:spacing w:val="-2"/>
          <w:sz w:val="28"/>
        </w:rPr>
        <w:t xml:space="preserve">内存：存储量 </w:t>
      </w:r>
      <w:r>
        <w:rPr>
          <w:rFonts w:ascii="Times New Roman" w:eastAsia="Times New Roman"/>
          <w:sz w:val="28"/>
        </w:rPr>
        <w:t>64GB</w:t>
      </w:r>
      <w:r>
        <w:rPr>
          <w:spacing w:val="-10"/>
          <w:sz w:val="28"/>
        </w:rPr>
        <w:t>。</w:t>
      </w:r>
    </w:p>
    <w:p w14:paraId="0EE1DAE0">
      <w:pPr>
        <w:pStyle w:val="6"/>
        <w:numPr>
          <w:ilvl w:val="2"/>
          <w:numId w:val="2"/>
        </w:numPr>
        <w:tabs>
          <w:tab w:val="left" w:pos="2521"/>
        </w:tabs>
        <w:spacing w:before="359"/>
        <w:ind w:left="2521" w:hanging="861"/>
        <w:rPr>
          <w:rFonts w:ascii="Noto Sans Mono CJK HK" w:eastAsia="Noto Sans Mono CJK HK"/>
        </w:rPr>
      </w:pPr>
      <w:bookmarkStart w:id="25" w:name="_bookmark12"/>
      <w:bookmarkEnd w:id="25"/>
      <w:bookmarkStart w:id="26" w:name="3.2.2__软件环境"/>
      <w:bookmarkEnd w:id="26"/>
      <w:r>
        <w:rPr>
          <w:rFonts w:hint="eastAsia" w:ascii="Noto Sans CJK HK" w:eastAsia="Noto Sans CJK HK"/>
          <w:spacing w:val="-3"/>
        </w:rPr>
        <w:t>软件环境</w:t>
      </w:r>
    </w:p>
    <w:p w14:paraId="099682B1">
      <w:pPr>
        <w:pStyle w:val="7"/>
        <w:spacing w:before="359"/>
        <w:ind w:left="2219"/>
      </w:pPr>
      <w:r>
        <w:rPr>
          <w:spacing w:val="-7"/>
        </w:rPr>
        <w:t>软件环境主要包括操作系统版本、测试需要的依赖库、配套软件</w:t>
      </w:r>
    </w:p>
    <w:p w14:paraId="70D22AC3">
      <w:pPr>
        <w:jc w:val="center"/>
        <w:rPr>
          <w:rFonts w:ascii="Noto Sans Mono CJK HK"/>
          <w:sz w:val="18"/>
        </w:rPr>
        <w:sectPr>
          <w:pgSz w:w="11910" w:h="16840"/>
          <w:pgMar w:top="1480" w:right="100" w:bottom="280" w:left="140" w:header="720" w:footer="720" w:gutter="0"/>
          <w:cols w:space="720" w:num="1"/>
        </w:sectPr>
      </w:pPr>
    </w:p>
    <w:p w14:paraId="49BF5DF8">
      <w:pPr>
        <w:pStyle w:val="7"/>
        <w:spacing w:line="475" w:lineRule="exact"/>
        <w:ind w:left="1660"/>
      </w:pPr>
      <w:r>
        <w:rPr>
          <w:spacing w:val="-3"/>
        </w:rPr>
        <w:t>设备等。</w:t>
      </w:r>
    </w:p>
    <w:p w14:paraId="4D84D8EC">
      <w:pPr>
        <w:pStyle w:val="16"/>
        <w:numPr>
          <w:ilvl w:val="3"/>
          <w:numId w:val="2"/>
        </w:numPr>
        <w:tabs>
          <w:tab w:val="left" w:pos="2919"/>
        </w:tabs>
        <w:spacing w:before="105" w:line="521" w:lineRule="exact"/>
        <w:ind w:left="2919" w:hanging="700"/>
        <w:rPr>
          <w:sz w:val="28"/>
        </w:rPr>
      </w:pPr>
      <w:r>
        <w:rPr>
          <w:spacing w:val="-6"/>
          <w:sz w:val="28"/>
        </w:rPr>
        <w:t>操作系统：Ubuntu</w:t>
      </w:r>
      <w:r>
        <w:rPr>
          <w:spacing w:val="18"/>
          <w:sz w:val="28"/>
        </w:rPr>
        <w:t xml:space="preserve"> </w:t>
      </w:r>
      <w:r>
        <w:rPr>
          <w:spacing w:val="-6"/>
          <w:sz w:val="28"/>
        </w:rPr>
        <w:t>20.04.4</w:t>
      </w:r>
      <w:r>
        <w:rPr>
          <w:spacing w:val="18"/>
          <w:sz w:val="28"/>
        </w:rPr>
        <w:t xml:space="preserve"> </w:t>
      </w:r>
      <w:r>
        <w:rPr>
          <w:spacing w:val="-6"/>
          <w:sz w:val="28"/>
        </w:rPr>
        <w:t>LTS</w:t>
      </w:r>
      <w:r>
        <w:rPr>
          <w:spacing w:val="22"/>
          <w:sz w:val="28"/>
        </w:rPr>
        <w:t xml:space="preserve"> </w:t>
      </w:r>
      <w:r>
        <w:rPr>
          <w:spacing w:val="-6"/>
          <w:sz w:val="28"/>
        </w:rPr>
        <w:t>64</w:t>
      </w:r>
      <w:r>
        <w:rPr>
          <w:spacing w:val="-10"/>
          <w:sz w:val="28"/>
        </w:rPr>
        <w:t xml:space="preserve"> 位。</w:t>
      </w:r>
    </w:p>
    <w:p w14:paraId="7C82A9CD">
      <w:pPr>
        <w:pStyle w:val="16"/>
        <w:numPr>
          <w:ilvl w:val="3"/>
          <w:numId w:val="2"/>
        </w:numPr>
        <w:tabs>
          <w:tab w:val="left" w:pos="2918"/>
        </w:tabs>
        <w:spacing w:line="520" w:lineRule="exact"/>
        <w:ind w:left="2918" w:hanging="700"/>
        <w:rPr>
          <w:sz w:val="28"/>
        </w:rPr>
      </w:pPr>
      <w:r>
        <w:rPr>
          <w:spacing w:val="-4"/>
          <w:sz w:val="28"/>
        </w:rPr>
        <w:t>软件依赖库：</w:t>
      </w:r>
    </w:p>
    <w:p w14:paraId="3BB91608">
      <w:pPr>
        <w:pStyle w:val="7"/>
        <w:ind w:left="2218"/>
      </w:pPr>
      <w:r>
        <w:t xml:space="preserve">1.GPU 运行环境动态链接库： </w:t>
      </w:r>
      <w:r>
        <w:rPr>
          <w:spacing w:val="-2"/>
        </w:rPr>
        <w:t>cudart64_11.dll,cublas64_11.dll,cudnn64_8.dll,curand64_</w:t>
      </w:r>
    </w:p>
    <w:p w14:paraId="468F14C9">
      <w:pPr>
        <w:pStyle w:val="7"/>
        <w:ind w:left="2218" w:right="4680" w:hanging="560"/>
      </w:pPr>
      <w:r>
        <w:rPr>
          <w:spacing w:val="-2"/>
        </w:rPr>
        <w:t xml:space="preserve">11.dll,pthreadGC2.dll,pthreadVC2.dll。 </w:t>
      </w:r>
      <w:r>
        <w:rPr>
          <w:spacing w:val="-2"/>
          <w:w w:val="105"/>
        </w:rPr>
        <w:t>2.其他依赖动态链接库：</w:t>
      </w:r>
    </w:p>
    <w:p w14:paraId="7A1D41BA">
      <w:pPr>
        <w:pStyle w:val="7"/>
        <w:spacing w:line="516" w:lineRule="exact"/>
        <w:ind w:left="2218"/>
      </w:pPr>
      <w:r>
        <w:rPr>
          <w:spacing w:val="-2"/>
        </w:rPr>
        <w:t>Pytorch</w:t>
      </w:r>
    </w:p>
    <w:p w14:paraId="4F6F6D30">
      <w:pPr>
        <w:pStyle w:val="7"/>
        <w:spacing w:line="520" w:lineRule="exact"/>
        <w:ind w:left="2218"/>
      </w:pPr>
      <w:r>
        <w:rPr>
          <w:spacing w:val="-8"/>
        </w:rPr>
        <w:t>3</w:t>
      </w:r>
      <w:r>
        <w:rPr>
          <w:spacing w:val="-6"/>
        </w:rPr>
        <w:t xml:space="preserve">.整体 </w:t>
      </w:r>
      <w:r>
        <w:rPr>
          <w:spacing w:val="-8"/>
        </w:rPr>
        <w:t>Python 环境依赖:</w:t>
      </w:r>
    </w:p>
    <w:p w14:paraId="00BCA495">
      <w:pPr>
        <w:pStyle w:val="7"/>
        <w:spacing w:line="522" w:lineRule="exact"/>
        <w:ind w:left="2218"/>
      </w:pPr>
      <w:r>
        <w:rPr>
          <w:w w:val="90"/>
        </w:rPr>
        <w:t>Python</w:t>
      </w:r>
      <w:r>
        <w:rPr>
          <w:spacing w:val="32"/>
        </w:rPr>
        <w:t xml:space="preserve"> </w:t>
      </w:r>
      <w:r>
        <w:rPr>
          <w:spacing w:val="-2"/>
        </w:rPr>
        <w:t>3.8.0+Flask</w:t>
      </w:r>
    </w:p>
    <w:p w14:paraId="600288F2">
      <w:pPr>
        <w:pStyle w:val="2"/>
        <w:numPr>
          <w:ilvl w:val="0"/>
          <w:numId w:val="2"/>
        </w:numPr>
        <w:tabs>
          <w:tab w:val="left" w:pos="2091"/>
        </w:tabs>
        <w:spacing w:before="348"/>
        <w:ind w:left="2091" w:hanging="431"/>
      </w:pPr>
      <w:bookmarkStart w:id="27" w:name="4_测试时间地点"/>
      <w:bookmarkEnd w:id="27"/>
      <w:bookmarkStart w:id="28" w:name="_bookmark13"/>
      <w:bookmarkEnd w:id="28"/>
      <w:r>
        <w:rPr>
          <w:spacing w:val="-4"/>
        </w:rPr>
        <w:t>测试时间地点</w:t>
      </w:r>
    </w:p>
    <w:p w14:paraId="5C4C9B2F">
      <w:pPr>
        <w:pStyle w:val="16"/>
        <w:numPr>
          <w:ilvl w:val="0"/>
          <w:numId w:val="13"/>
        </w:numPr>
        <w:tabs>
          <w:tab w:val="left" w:pos="2918"/>
        </w:tabs>
        <w:spacing w:before="456"/>
        <w:ind w:left="2918" w:hanging="324"/>
        <w:rPr>
          <w:sz w:val="28"/>
        </w:rPr>
      </w:pPr>
      <w:r>
        <w:rPr>
          <w:sz w:val="28"/>
        </w:rPr>
        <w:t>测试时间：</w:t>
      </w:r>
      <w:r>
        <w:rPr>
          <w:rFonts w:ascii="Times New Roman" w:eastAsia="Times New Roman"/>
          <w:sz w:val="28"/>
        </w:rPr>
        <w:t>2023</w:t>
      </w:r>
      <w:r>
        <w:rPr>
          <w:rFonts w:ascii="Times New Roman" w:eastAsia="Times New Roman"/>
          <w:spacing w:val="2"/>
          <w:sz w:val="28"/>
        </w:rPr>
        <w:t xml:space="preserve"> </w:t>
      </w:r>
      <w:r>
        <w:rPr>
          <w:spacing w:val="-2"/>
          <w:sz w:val="28"/>
        </w:rPr>
        <w:t xml:space="preserve">年 </w:t>
      </w:r>
      <w:r>
        <w:rPr>
          <w:rFonts w:ascii="Times New Roman" w:eastAsia="Times New Roman"/>
          <w:sz w:val="28"/>
        </w:rPr>
        <w:t>12</w:t>
      </w:r>
      <w:r>
        <w:rPr>
          <w:spacing w:val="29"/>
          <w:sz w:val="28"/>
        </w:rPr>
        <w:t>月。</w:t>
      </w:r>
    </w:p>
    <w:p w14:paraId="01EA3544">
      <w:pPr>
        <w:pStyle w:val="16"/>
        <w:numPr>
          <w:ilvl w:val="0"/>
          <w:numId w:val="13"/>
        </w:numPr>
        <w:tabs>
          <w:tab w:val="left" w:pos="2918"/>
        </w:tabs>
        <w:spacing w:before="111"/>
        <w:ind w:left="2918" w:hanging="324"/>
        <w:rPr>
          <w:sz w:val="28"/>
        </w:rPr>
      </w:pPr>
      <w:r>
        <w:rPr>
          <w:spacing w:val="-1"/>
          <w:sz w:val="28"/>
        </w:rPr>
        <w:t>测试地点：上海工程技术大学松江校区</w:t>
      </w:r>
    </w:p>
    <w:p w14:paraId="110A275B">
      <w:pPr>
        <w:pStyle w:val="7"/>
        <w:spacing w:before="429"/>
      </w:pPr>
    </w:p>
    <w:p w14:paraId="4D9483A2">
      <w:pPr>
        <w:pStyle w:val="2"/>
        <w:numPr>
          <w:ilvl w:val="0"/>
          <w:numId w:val="2"/>
        </w:numPr>
        <w:tabs>
          <w:tab w:val="left" w:pos="2091"/>
        </w:tabs>
        <w:ind w:left="2091" w:hanging="431"/>
      </w:pPr>
      <w:bookmarkStart w:id="29" w:name="5_参考文献"/>
      <w:bookmarkEnd w:id="29"/>
      <w:bookmarkStart w:id="30" w:name="_bookmark14"/>
      <w:bookmarkEnd w:id="30"/>
      <w:r>
        <w:rPr>
          <w:spacing w:val="-4"/>
        </w:rPr>
        <w:t>参考文献</w:t>
      </w:r>
    </w:p>
    <w:p w14:paraId="558AC9D2">
      <w:pPr>
        <w:pStyle w:val="16"/>
        <w:numPr>
          <w:ilvl w:val="0"/>
          <w:numId w:val="14"/>
        </w:numPr>
        <w:tabs>
          <w:tab w:val="left" w:pos="1996"/>
        </w:tabs>
        <w:spacing w:before="103" w:line="384" w:lineRule="auto"/>
        <w:ind w:right="1695" w:firstLine="0"/>
        <w:rPr>
          <w:rFonts w:ascii="Carlito"/>
          <w:sz w:val="24"/>
        </w:rPr>
      </w:pPr>
      <w:r>
        <w:rPr>
          <w:rFonts w:ascii="Carlito"/>
          <w:sz w:val="24"/>
        </w:rPr>
        <w:t>Rendle S. Factorization machines[C]//2010 IEEE International conference on data mining. IEEE, 2010: 995-1000.</w:t>
      </w:r>
    </w:p>
    <w:p w14:paraId="486D73AD">
      <w:pPr>
        <w:pStyle w:val="16"/>
        <w:numPr>
          <w:ilvl w:val="0"/>
          <w:numId w:val="14"/>
        </w:numPr>
        <w:tabs>
          <w:tab w:val="left" w:pos="1998"/>
        </w:tabs>
        <w:spacing w:line="384" w:lineRule="auto"/>
        <w:ind w:left="1659" w:right="1695" w:firstLine="0"/>
        <w:rPr>
          <w:rFonts w:ascii="Carlito"/>
          <w:sz w:val="24"/>
        </w:rPr>
      </w:pPr>
      <w:r>
        <w:rPr>
          <w:rFonts w:ascii="Carlito"/>
          <w:sz w:val="24"/>
        </w:rPr>
        <w:t>Bordes A, Usunier N, Garcia-Duran A, et al. Translating embeddings for modeling multi-relational</w:t>
      </w:r>
      <w:r>
        <w:rPr>
          <w:rFonts w:ascii="Carlito"/>
          <w:spacing w:val="-10"/>
          <w:sz w:val="24"/>
        </w:rPr>
        <w:t xml:space="preserve"> </w:t>
      </w:r>
      <w:r>
        <w:rPr>
          <w:rFonts w:ascii="Carlito"/>
          <w:sz w:val="24"/>
        </w:rPr>
        <w:t>data[J].</w:t>
      </w:r>
      <w:r>
        <w:rPr>
          <w:rFonts w:ascii="Carlito"/>
          <w:spacing w:val="-11"/>
          <w:sz w:val="24"/>
        </w:rPr>
        <w:t xml:space="preserve"> </w:t>
      </w:r>
      <w:r>
        <w:rPr>
          <w:rFonts w:ascii="Carlito"/>
          <w:sz w:val="24"/>
        </w:rPr>
        <w:t>Advances</w:t>
      </w:r>
      <w:r>
        <w:rPr>
          <w:rFonts w:ascii="Carlito"/>
          <w:spacing w:val="-10"/>
          <w:sz w:val="24"/>
        </w:rPr>
        <w:t xml:space="preserve"> </w:t>
      </w:r>
      <w:r>
        <w:rPr>
          <w:rFonts w:ascii="Carlito"/>
          <w:sz w:val="24"/>
        </w:rPr>
        <w:t>in</w:t>
      </w:r>
      <w:r>
        <w:rPr>
          <w:rFonts w:ascii="Carlito"/>
          <w:spacing w:val="-9"/>
          <w:sz w:val="24"/>
        </w:rPr>
        <w:t xml:space="preserve"> </w:t>
      </w:r>
      <w:r>
        <w:rPr>
          <w:rFonts w:ascii="Carlito"/>
          <w:sz w:val="24"/>
        </w:rPr>
        <w:t>neural</w:t>
      </w:r>
      <w:r>
        <w:rPr>
          <w:rFonts w:ascii="Carlito"/>
          <w:spacing w:val="-7"/>
          <w:sz w:val="24"/>
        </w:rPr>
        <w:t xml:space="preserve"> </w:t>
      </w:r>
      <w:r>
        <w:rPr>
          <w:rFonts w:ascii="Carlito"/>
          <w:sz w:val="24"/>
        </w:rPr>
        <w:t>information</w:t>
      </w:r>
      <w:r>
        <w:rPr>
          <w:rFonts w:ascii="Carlito"/>
          <w:spacing w:val="-6"/>
          <w:sz w:val="24"/>
        </w:rPr>
        <w:t xml:space="preserve"> </w:t>
      </w:r>
      <w:r>
        <w:rPr>
          <w:rFonts w:ascii="Carlito"/>
          <w:sz w:val="24"/>
        </w:rPr>
        <w:t>processing</w:t>
      </w:r>
      <w:r>
        <w:rPr>
          <w:rFonts w:ascii="Carlito"/>
          <w:spacing w:val="-10"/>
          <w:sz w:val="24"/>
        </w:rPr>
        <w:t xml:space="preserve"> </w:t>
      </w:r>
      <w:r>
        <w:rPr>
          <w:rFonts w:ascii="Carlito"/>
          <w:sz w:val="24"/>
        </w:rPr>
        <w:t>systems,</w:t>
      </w:r>
      <w:r>
        <w:rPr>
          <w:rFonts w:ascii="Carlito"/>
          <w:spacing w:val="-7"/>
          <w:sz w:val="24"/>
        </w:rPr>
        <w:t xml:space="preserve"> </w:t>
      </w:r>
      <w:r>
        <w:rPr>
          <w:rFonts w:ascii="Carlito"/>
          <w:sz w:val="24"/>
        </w:rPr>
        <w:t>2013,</w:t>
      </w:r>
      <w:r>
        <w:rPr>
          <w:rFonts w:ascii="Carlito"/>
          <w:spacing w:val="-7"/>
          <w:sz w:val="24"/>
        </w:rPr>
        <w:t xml:space="preserve"> </w:t>
      </w:r>
      <w:r>
        <w:rPr>
          <w:rFonts w:ascii="Carlito"/>
          <w:sz w:val="24"/>
        </w:rPr>
        <w:t>26.</w:t>
      </w:r>
    </w:p>
    <w:p w14:paraId="29FB8D63">
      <w:pPr>
        <w:pStyle w:val="7"/>
        <w:rPr>
          <w:rFonts w:ascii="Carlito"/>
          <w:sz w:val="18"/>
        </w:rPr>
      </w:pPr>
    </w:p>
    <w:p w14:paraId="326BEB21">
      <w:pPr>
        <w:pStyle w:val="7"/>
        <w:rPr>
          <w:rFonts w:ascii="Carlito"/>
          <w:sz w:val="18"/>
        </w:rPr>
      </w:pPr>
    </w:p>
    <w:p w14:paraId="7128147F">
      <w:pPr>
        <w:pStyle w:val="7"/>
        <w:rPr>
          <w:rFonts w:ascii="Carlito"/>
          <w:sz w:val="18"/>
        </w:rPr>
      </w:pPr>
    </w:p>
    <w:p w14:paraId="29A73F3A">
      <w:pPr>
        <w:pStyle w:val="7"/>
        <w:rPr>
          <w:rFonts w:ascii="Carlito"/>
          <w:sz w:val="18"/>
        </w:rPr>
      </w:pPr>
    </w:p>
    <w:p w14:paraId="10316DEA">
      <w:pPr>
        <w:pStyle w:val="7"/>
        <w:rPr>
          <w:rFonts w:ascii="Carlito"/>
          <w:sz w:val="18"/>
        </w:rPr>
      </w:pPr>
    </w:p>
    <w:p w14:paraId="53525551">
      <w:pPr>
        <w:pStyle w:val="7"/>
        <w:rPr>
          <w:rFonts w:ascii="Carlito"/>
          <w:sz w:val="18"/>
        </w:rPr>
      </w:pPr>
    </w:p>
    <w:p w14:paraId="189FDDD1">
      <w:pPr>
        <w:pStyle w:val="7"/>
        <w:rPr>
          <w:rFonts w:ascii="Carlito"/>
          <w:sz w:val="18"/>
        </w:rPr>
      </w:pPr>
    </w:p>
    <w:p w14:paraId="480D6927">
      <w:pPr>
        <w:pStyle w:val="7"/>
        <w:rPr>
          <w:rFonts w:ascii="Carlito"/>
          <w:sz w:val="18"/>
        </w:rPr>
      </w:pPr>
    </w:p>
    <w:p w14:paraId="4587C8EC">
      <w:pPr>
        <w:pStyle w:val="7"/>
        <w:rPr>
          <w:rFonts w:ascii="Carlito"/>
          <w:sz w:val="18"/>
        </w:rPr>
      </w:pPr>
    </w:p>
    <w:p w14:paraId="0533D1B7">
      <w:pPr>
        <w:pStyle w:val="7"/>
        <w:rPr>
          <w:rFonts w:ascii="Carlito"/>
          <w:sz w:val="18"/>
        </w:rPr>
      </w:pPr>
    </w:p>
    <w:p w14:paraId="30011400">
      <w:pPr>
        <w:pStyle w:val="7"/>
        <w:rPr>
          <w:rFonts w:ascii="Carlito"/>
          <w:sz w:val="18"/>
        </w:rPr>
      </w:pPr>
    </w:p>
    <w:p w14:paraId="34691885">
      <w:pPr>
        <w:pStyle w:val="7"/>
        <w:spacing w:before="27"/>
        <w:rPr>
          <w:rFonts w:ascii="Carlito"/>
          <w:sz w:val="18"/>
        </w:rPr>
      </w:pPr>
    </w:p>
    <w:p w14:paraId="3EDE7BF6">
      <w:pPr>
        <w:ind w:right="40"/>
        <w:jc w:val="center"/>
        <w:rPr>
          <w:rFonts w:ascii="Noto Sans Mono CJK HK"/>
          <w:sz w:val="18"/>
        </w:rPr>
      </w:pPr>
    </w:p>
    <w:sectPr>
      <w:pgSz w:w="11910" w:h="16840"/>
      <w:pgMar w:top="1520" w:right="100" w:bottom="280" w:left="1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oto Serif CJK JP">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Noto Sans CJK HK">
    <w:altName w:val="Calibri"/>
    <w:panose1 w:val="00000000000000000000"/>
    <w:charset w:val="00"/>
    <w:family w:val="swiss"/>
    <w:pitch w:val="default"/>
    <w:sig w:usb0="00000000" w:usb1="00000000" w:usb2="00000000" w:usb3="00000000" w:csb0="00000000" w:csb1="00000000"/>
  </w:font>
  <w:font w:name="Carlito">
    <w:altName w:val="Calibri"/>
    <w:panose1 w:val="00000000000000000000"/>
    <w:charset w:val="00"/>
    <w:family w:val="swiss"/>
    <w:pitch w:val="default"/>
    <w:sig w:usb0="00000000" w:usb1="00000000" w:usb2="00000000" w:usb3="00000000" w:csb0="00000000" w:csb1="00000000"/>
  </w:font>
  <w:font w:name="Trebuchet MS">
    <w:panose1 w:val="020B0603020202020204"/>
    <w:charset w:val="00"/>
    <w:family w:val="swiss"/>
    <w:pitch w:val="default"/>
    <w:sig w:usb0="00000687" w:usb1="00000000" w:usb2="00000000" w:usb3="00000000" w:csb0="2000009F" w:csb1="00000000"/>
  </w:font>
  <w:font w:name="Noto Sans Mono CJK HK">
    <w:altName w:val="Calibri"/>
    <w:panose1 w:val="00000000000000000000"/>
    <w:charset w:val="00"/>
    <w:family w:val="swiss"/>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WenQuanYi Micro Hei">
    <w:altName w:val="Calibri"/>
    <w:panose1 w:val="00000000000000000000"/>
    <w:charset w:val="00"/>
    <w:family w:val="swiss"/>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F6532"/>
    <w:multiLevelType w:val="multilevel"/>
    <w:tmpl w:val="022F6532"/>
    <w:lvl w:ilvl="0" w:tentative="0">
      <w:start w:val="1"/>
      <w:numFmt w:val="decimal"/>
      <w:lvlText w:val="(%1)"/>
      <w:lvlJc w:val="left"/>
      <w:pPr>
        <w:ind w:left="2923" w:hanging="329"/>
      </w:pPr>
      <w:rPr>
        <w:rFonts w:hint="default" w:ascii="Times New Roman" w:hAnsi="Times New Roman" w:eastAsia="Times New Roman" w:cs="Times New Roman"/>
        <w:b w:val="0"/>
        <w:bCs w:val="0"/>
        <w:i w:val="0"/>
        <w:iCs w:val="0"/>
        <w:spacing w:val="-3"/>
        <w:w w:val="100"/>
        <w:sz w:val="26"/>
        <w:szCs w:val="26"/>
        <w:lang w:val="en-US" w:eastAsia="zh-CN" w:bidi="ar-SA"/>
      </w:rPr>
    </w:lvl>
    <w:lvl w:ilvl="1" w:tentative="0">
      <w:start w:val="0"/>
      <w:numFmt w:val="bullet"/>
      <w:lvlText w:val="•"/>
      <w:lvlJc w:val="left"/>
      <w:pPr>
        <w:ind w:left="3794" w:hanging="329"/>
      </w:pPr>
      <w:rPr>
        <w:rFonts w:hint="default"/>
        <w:lang w:val="en-US" w:eastAsia="zh-CN" w:bidi="ar-SA"/>
      </w:rPr>
    </w:lvl>
    <w:lvl w:ilvl="2" w:tentative="0">
      <w:start w:val="0"/>
      <w:numFmt w:val="bullet"/>
      <w:lvlText w:val="•"/>
      <w:lvlJc w:val="left"/>
      <w:pPr>
        <w:ind w:left="4669" w:hanging="329"/>
      </w:pPr>
      <w:rPr>
        <w:rFonts w:hint="default"/>
        <w:lang w:val="en-US" w:eastAsia="zh-CN" w:bidi="ar-SA"/>
      </w:rPr>
    </w:lvl>
    <w:lvl w:ilvl="3" w:tentative="0">
      <w:start w:val="0"/>
      <w:numFmt w:val="bullet"/>
      <w:lvlText w:val="•"/>
      <w:lvlJc w:val="left"/>
      <w:pPr>
        <w:ind w:left="5543" w:hanging="329"/>
      </w:pPr>
      <w:rPr>
        <w:rFonts w:hint="default"/>
        <w:lang w:val="en-US" w:eastAsia="zh-CN" w:bidi="ar-SA"/>
      </w:rPr>
    </w:lvl>
    <w:lvl w:ilvl="4" w:tentative="0">
      <w:start w:val="0"/>
      <w:numFmt w:val="bullet"/>
      <w:lvlText w:val="•"/>
      <w:lvlJc w:val="left"/>
      <w:pPr>
        <w:ind w:left="6418" w:hanging="329"/>
      </w:pPr>
      <w:rPr>
        <w:rFonts w:hint="default"/>
        <w:lang w:val="en-US" w:eastAsia="zh-CN" w:bidi="ar-SA"/>
      </w:rPr>
    </w:lvl>
    <w:lvl w:ilvl="5" w:tentative="0">
      <w:start w:val="0"/>
      <w:numFmt w:val="bullet"/>
      <w:lvlText w:val="•"/>
      <w:lvlJc w:val="left"/>
      <w:pPr>
        <w:ind w:left="7293" w:hanging="329"/>
      </w:pPr>
      <w:rPr>
        <w:rFonts w:hint="default"/>
        <w:lang w:val="en-US" w:eastAsia="zh-CN" w:bidi="ar-SA"/>
      </w:rPr>
    </w:lvl>
    <w:lvl w:ilvl="6" w:tentative="0">
      <w:start w:val="0"/>
      <w:numFmt w:val="bullet"/>
      <w:lvlText w:val="•"/>
      <w:lvlJc w:val="left"/>
      <w:pPr>
        <w:ind w:left="8167" w:hanging="329"/>
      </w:pPr>
      <w:rPr>
        <w:rFonts w:hint="default"/>
        <w:lang w:val="en-US" w:eastAsia="zh-CN" w:bidi="ar-SA"/>
      </w:rPr>
    </w:lvl>
    <w:lvl w:ilvl="7" w:tentative="0">
      <w:start w:val="0"/>
      <w:numFmt w:val="bullet"/>
      <w:lvlText w:val="•"/>
      <w:lvlJc w:val="left"/>
      <w:pPr>
        <w:ind w:left="9042" w:hanging="329"/>
      </w:pPr>
      <w:rPr>
        <w:rFonts w:hint="default"/>
        <w:lang w:val="en-US" w:eastAsia="zh-CN" w:bidi="ar-SA"/>
      </w:rPr>
    </w:lvl>
    <w:lvl w:ilvl="8" w:tentative="0">
      <w:start w:val="0"/>
      <w:numFmt w:val="bullet"/>
      <w:lvlText w:val="•"/>
      <w:lvlJc w:val="left"/>
      <w:pPr>
        <w:ind w:left="9917" w:hanging="329"/>
      </w:pPr>
      <w:rPr>
        <w:rFonts w:hint="default"/>
        <w:lang w:val="en-US" w:eastAsia="zh-CN" w:bidi="ar-SA"/>
      </w:rPr>
    </w:lvl>
  </w:abstractNum>
  <w:abstractNum w:abstractNumId="1">
    <w:nsid w:val="04CB0FC4"/>
    <w:multiLevelType w:val="multilevel"/>
    <w:tmpl w:val="04CB0FC4"/>
    <w:lvl w:ilvl="0" w:tentative="0">
      <w:start w:val="1"/>
      <w:numFmt w:val="decimal"/>
      <w:lvlText w:val="%1."/>
      <w:lvlJc w:val="left"/>
      <w:pPr>
        <w:ind w:left="2370" w:hanging="422"/>
      </w:pPr>
      <w:rPr>
        <w:rFonts w:hint="default" w:ascii="Noto Serif CJK JP" w:hAnsi="Noto Serif CJK JP" w:eastAsia="Noto Serif CJK JP" w:cs="Noto Serif CJK JP"/>
        <w:b w:val="0"/>
        <w:bCs w:val="0"/>
        <w:i w:val="0"/>
        <w:iCs w:val="0"/>
        <w:spacing w:val="0"/>
        <w:w w:val="115"/>
        <w:sz w:val="28"/>
        <w:szCs w:val="28"/>
        <w:lang w:val="en-US" w:eastAsia="zh-CN" w:bidi="ar-SA"/>
      </w:rPr>
    </w:lvl>
    <w:lvl w:ilvl="1" w:tentative="0">
      <w:start w:val="0"/>
      <w:numFmt w:val="bullet"/>
      <w:lvlText w:val="•"/>
      <w:lvlJc w:val="left"/>
      <w:pPr>
        <w:ind w:left="3308" w:hanging="422"/>
      </w:pPr>
      <w:rPr>
        <w:rFonts w:hint="default"/>
        <w:lang w:val="en-US" w:eastAsia="zh-CN" w:bidi="ar-SA"/>
      </w:rPr>
    </w:lvl>
    <w:lvl w:ilvl="2" w:tentative="0">
      <w:start w:val="0"/>
      <w:numFmt w:val="bullet"/>
      <w:lvlText w:val="•"/>
      <w:lvlJc w:val="left"/>
      <w:pPr>
        <w:ind w:left="4237" w:hanging="422"/>
      </w:pPr>
      <w:rPr>
        <w:rFonts w:hint="default"/>
        <w:lang w:val="en-US" w:eastAsia="zh-CN" w:bidi="ar-SA"/>
      </w:rPr>
    </w:lvl>
    <w:lvl w:ilvl="3" w:tentative="0">
      <w:start w:val="0"/>
      <w:numFmt w:val="bullet"/>
      <w:lvlText w:val="•"/>
      <w:lvlJc w:val="left"/>
      <w:pPr>
        <w:ind w:left="5165" w:hanging="422"/>
      </w:pPr>
      <w:rPr>
        <w:rFonts w:hint="default"/>
        <w:lang w:val="en-US" w:eastAsia="zh-CN" w:bidi="ar-SA"/>
      </w:rPr>
    </w:lvl>
    <w:lvl w:ilvl="4" w:tentative="0">
      <w:start w:val="0"/>
      <w:numFmt w:val="bullet"/>
      <w:lvlText w:val="•"/>
      <w:lvlJc w:val="left"/>
      <w:pPr>
        <w:ind w:left="6094" w:hanging="422"/>
      </w:pPr>
      <w:rPr>
        <w:rFonts w:hint="default"/>
        <w:lang w:val="en-US" w:eastAsia="zh-CN" w:bidi="ar-SA"/>
      </w:rPr>
    </w:lvl>
    <w:lvl w:ilvl="5" w:tentative="0">
      <w:start w:val="0"/>
      <w:numFmt w:val="bullet"/>
      <w:lvlText w:val="•"/>
      <w:lvlJc w:val="left"/>
      <w:pPr>
        <w:ind w:left="7023" w:hanging="422"/>
      </w:pPr>
      <w:rPr>
        <w:rFonts w:hint="default"/>
        <w:lang w:val="en-US" w:eastAsia="zh-CN" w:bidi="ar-SA"/>
      </w:rPr>
    </w:lvl>
    <w:lvl w:ilvl="6" w:tentative="0">
      <w:start w:val="0"/>
      <w:numFmt w:val="bullet"/>
      <w:lvlText w:val="•"/>
      <w:lvlJc w:val="left"/>
      <w:pPr>
        <w:ind w:left="7951" w:hanging="422"/>
      </w:pPr>
      <w:rPr>
        <w:rFonts w:hint="default"/>
        <w:lang w:val="en-US" w:eastAsia="zh-CN" w:bidi="ar-SA"/>
      </w:rPr>
    </w:lvl>
    <w:lvl w:ilvl="7" w:tentative="0">
      <w:start w:val="0"/>
      <w:numFmt w:val="bullet"/>
      <w:lvlText w:val="•"/>
      <w:lvlJc w:val="left"/>
      <w:pPr>
        <w:ind w:left="8880" w:hanging="422"/>
      </w:pPr>
      <w:rPr>
        <w:rFonts w:hint="default"/>
        <w:lang w:val="en-US" w:eastAsia="zh-CN" w:bidi="ar-SA"/>
      </w:rPr>
    </w:lvl>
    <w:lvl w:ilvl="8" w:tentative="0">
      <w:start w:val="0"/>
      <w:numFmt w:val="bullet"/>
      <w:lvlText w:val="•"/>
      <w:lvlJc w:val="left"/>
      <w:pPr>
        <w:ind w:left="9809" w:hanging="422"/>
      </w:pPr>
      <w:rPr>
        <w:rFonts w:hint="default"/>
        <w:lang w:val="en-US" w:eastAsia="zh-CN" w:bidi="ar-SA"/>
      </w:rPr>
    </w:lvl>
  </w:abstractNum>
  <w:abstractNum w:abstractNumId="2">
    <w:nsid w:val="1C953323"/>
    <w:multiLevelType w:val="multilevel"/>
    <w:tmpl w:val="1C953323"/>
    <w:lvl w:ilvl="0" w:tentative="0">
      <w:start w:val="1"/>
      <w:numFmt w:val="decimal"/>
      <w:lvlText w:val="[%1]"/>
      <w:lvlJc w:val="left"/>
      <w:pPr>
        <w:ind w:left="1660" w:hanging="339"/>
      </w:pPr>
      <w:rPr>
        <w:rFonts w:hint="default" w:ascii="Carlito" w:hAnsi="Carlito" w:eastAsia="Carlito" w:cs="Carlito"/>
        <w:b w:val="0"/>
        <w:bCs w:val="0"/>
        <w:i w:val="0"/>
        <w:iCs w:val="0"/>
        <w:spacing w:val="0"/>
        <w:w w:val="100"/>
        <w:sz w:val="24"/>
        <w:szCs w:val="24"/>
        <w:lang w:val="en-US" w:eastAsia="zh-CN" w:bidi="ar-SA"/>
      </w:rPr>
    </w:lvl>
    <w:lvl w:ilvl="1" w:tentative="0">
      <w:start w:val="0"/>
      <w:numFmt w:val="bullet"/>
      <w:lvlText w:val="•"/>
      <w:lvlJc w:val="left"/>
      <w:pPr>
        <w:ind w:left="2660" w:hanging="339"/>
      </w:pPr>
      <w:rPr>
        <w:rFonts w:hint="default"/>
        <w:lang w:val="en-US" w:eastAsia="zh-CN" w:bidi="ar-SA"/>
      </w:rPr>
    </w:lvl>
    <w:lvl w:ilvl="2" w:tentative="0">
      <w:start w:val="0"/>
      <w:numFmt w:val="bullet"/>
      <w:lvlText w:val="•"/>
      <w:lvlJc w:val="left"/>
      <w:pPr>
        <w:ind w:left="3661" w:hanging="339"/>
      </w:pPr>
      <w:rPr>
        <w:rFonts w:hint="default"/>
        <w:lang w:val="en-US" w:eastAsia="zh-CN" w:bidi="ar-SA"/>
      </w:rPr>
    </w:lvl>
    <w:lvl w:ilvl="3" w:tentative="0">
      <w:start w:val="0"/>
      <w:numFmt w:val="bullet"/>
      <w:lvlText w:val="•"/>
      <w:lvlJc w:val="left"/>
      <w:pPr>
        <w:ind w:left="4661" w:hanging="339"/>
      </w:pPr>
      <w:rPr>
        <w:rFonts w:hint="default"/>
        <w:lang w:val="en-US" w:eastAsia="zh-CN" w:bidi="ar-SA"/>
      </w:rPr>
    </w:lvl>
    <w:lvl w:ilvl="4" w:tentative="0">
      <w:start w:val="0"/>
      <w:numFmt w:val="bullet"/>
      <w:lvlText w:val="•"/>
      <w:lvlJc w:val="left"/>
      <w:pPr>
        <w:ind w:left="5662" w:hanging="339"/>
      </w:pPr>
      <w:rPr>
        <w:rFonts w:hint="default"/>
        <w:lang w:val="en-US" w:eastAsia="zh-CN" w:bidi="ar-SA"/>
      </w:rPr>
    </w:lvl>
    <w:lvl w:ilvl="5" w:tentative="0">
      <w:start w:val="0"/>
      <w:numFmt w:val="bullet"/>
      <w:lvlText w:val="•"/>
      <w:lvlJc w:val="left"/>
      <w:pPr>
        <w:ind w:left="6663" w:hanging="339"/>
      </w:pPr>
      <w:rPr>
        <w:rFonts w:hint="default"/>
        <w:lang w:val="en-US" w:eastAsia="zh-CN" w:bidi="ar-SA"/>
      </w:rPr>
    </w:lvl>
    <w:lvl w:ilvl="6" w:tentative="0">
      <w:start w:val="0"/>
      <w:numFmt w:val="bullet"/>
      <w:lvlText w:val="•"/>
      <w:lvlJc w:val="left"/>
      <w:pPr>
        <w:ind w:left="7663" w:hanging="339"/>
      </w:pPr>
      <w:rPr>
        <w:rFonts w:hint="default"/>
        <w:lang w:val="en-US" w:eastAsia="zh-CN" w:bidi="ar-SA"/>
      </w:rPr>
    </w:lvl>
    <w:lvl w:ilvl="7" w:tentative="0">
      <w:start w:val="0"/>
      <w:numFmt w:val="bullet"/>
      <w:lvlText w:val="•"/>
      <w:lvlJc w:val="left"/>
      <w:pPr>
        <w:ind w:left="8664" w:hanging="339"/>
      </w:pPr>
      <w:rPr>
        <w:rFonts w:hint="default"/>
        <w:lang w:val="en-US" w:eastAsia="zh-CN" w:bidi="ar-SA"/>
      </w:rPr>
    </w:lvl>
    <w:lvl w:ilvl="8" w:tentative="0">
      <w:start w:val="0"/>
      <w:numFmt w:val="bullet"/>
      <w:lvlText w:val="•"/>
      <w:lvlJc w:val="left"/>
      <w:pPr>
        <w:ind w:left="9665" w:hanging="339"/>
      </w:pPr>
      <w:rPr>
        <w:rFonts w:hint="default"/>
        <w:lang w:val="en-US" w:eastAsia="zh-CN" w:bidi="ar-SA"/>
      </w:rPr>
    </w:lvl>
  </w:abstractNum>
  <w:abstractNum w:abstractNumId="3">
    <w:nsid w:val="2D6D6773"/>
    <w:multiLevelType w:val="multilevel"/>
    <w:tmpl w:val="2D6D6773"/>
    <w:lvl w:ilvl="0" w:tentative="0">
      <w:start w:val="2"/>
      <w:numFmt w:val="decimal"/>
      <w:lvlText w:val="%1"/>
      <w:lvlJc w:val="left"/>
      <w:pPr>
        <w:ind w:left="552" w:hanging="432"/>
      </w:pPr>
      <w:rPr>
        <w:rFonts w:hint="default"/>
        <w:spacing w:val="0"/>
        <w:w w:val="98"/>
      </w:rPr>
    </w:lvl>
    <w:lvl w:ilvl="1" w:tentative="0">
      <w:start w:val="2"/>
      <w:numFmt w:val="decimal"/>
      <w:lvlText w:val="%1.%2"/>
      <w:lvlJc w:val="left"/>
      <w:pPr>
        <w:ind w:left="696" w:hanging="576"/>
      </w:pPr>
      <w:rPr>
        <w:rFonts w:hint="default" w:ascii="Arial" w:hAnsi="Arial" w:eastAsia="宋体" w:cs="Arial"/>
        <w:b/>
        <w:bCs/>
        <w:i w:val="0"/>
        <w:iCs w:val="0"/>
        <w:spacing w:val="0"/>
        <w:w w:val="81"/>
        <w:sz w:val="30"/>
        <w:szCs w:val="30"/>
      </w:rPr>
    </w:lvl>
    <w:lvl w:ilvl="2" w:tentative="0">
      <w:start w:val="1"/>
      <w:numFmt w:val="decimal"/>
      <w:lvlText w:val="%1.%2.%3"/>
      <w:lvlJc w:val="left"/>
      <w:pPr>
        <w:ind w:left="960" w:hanging="840"/>
      </w:pPr>
      <w:rPr>
        <w:rFonts w:hint="default" w:ascii="黑体" w:hAnsi="黑体" w:eastAsia="黑体" w:cs="黑体"/>
        <w:b/>
        <w:bCs/>
        <w:i w:val="0"/>
        <w:iCs w:val="0"/>
        <w:spacing w:val="0"/>
        <w:w w:val="98"/>
        <w:sz w:val="32"/>
        <w:szCs w:val="32"/>
      </w:rPr>
    </w:lvl>
    <w:lvl w:ilvl="3" w:tentative="0">
      <w:start w:val="1"/>
      <w:numFmt w:val="decimal"/>
      <w:lvlText w:val="（%4）"/>
      <w:lvlJc w:val="left"/>
      <w:pPr>
        <w:ind w:left="-145" w:hanging="440"/>
      </w:pPr>
      <w:rPr>
        <w:rFonts w:hint="default" w:ascii="宋体" w:hAnsi="宋体" w:eastAsia="宋体" w:cs="宋体"/>
        <w:b w:val="0"/>
        <w:bCs w:val="0"/>
        <w:i w:val="0"/>
        <w:iCs w:val="0"/>
        <w:spacing w:val="-3"/>
        <w:w w:val="100"/>
        <w:sz w:val="26"/>
        <w:szCs w:val="26"/>
      </w:rPr>
    </w:lvl>
    <w:lvl w:ilvl="4" w:tentative="0">
      <w:start w:val="0"/>
      <w:numFmt w:val="bullet"/>
      <w:lvlText w:val="•"/>
      <w:lvlJc w:val="left"/>
      <w:pPr>
        <w:ind w:left="2083" w:hanging="705"/>
      </w:pPr>
      <w:rPr>
        <w:rFonts w:hint="default"/>
      </w:rPr>
    </w:lvl>
    <w:lvl w:ilvl="5" w:tentative="0">
      <w:start w:val="0"/>
      <w:numFmt w:val="bullet"/>
      <w:lvlText w:val="•"/>
      <w:lvlJc w:val="left"/>
      <w:pPr>
        <w:ind w:left="3207" w:hanging="705"/>
      </w:pPr>
      <w:rPr>
        <w:rFonts w:hint="default"/>
      </w:rPr>
    </w:lvl>
    <w:lvl w:ilvl="6" w:tentative="0">
      <w:start w:val="0"/>
      <w:numFmt w:val="bullet"/>
      <w:lvlText w:val="•"/>
      <w:lvlJc w:val="left"/>
      <w:pPr>
        <w:ind w:left="4331" w:hanging="705"/>
      </w:pPr>
      <w:rPr>
        <w:rFonts w:hint="default"/>
      </w:rPr>
    </w:lvl>
    <w:lvl w:ilvl="7" w:tentative="0">
      <w:start w:val="0"/>
      <w:numFmt w:val="bullet"/>
      <w:lvlText w:val="•"/>
      <w:lvlJc w:val="left"/>
      <w:pPr>
        <w:ind w:left="5455" w:hanging="705"/>
      </w:pPr>
      <w:rPr>
        <w:rFonts w:hint="default"/>
      </w:rPr>
    </w:lvl>
    <w:lvl w:ilvl="8" w:tentative="0">
      <w:start w:val="0"/>
      <w:numFmt w:val="bullet"/>
      <w:lvlText w:val="•"/>
      <w:lvlJc w:val="left"/>
      <w:pPr>
        <w:ind w:left="6578" w:hanging="705"/>
      </w:pPr>
      <w:rPr>
        <w:rFonts w:hint="default"/>
      </w:rPr>
    </w:lvl>
  </w:abstractNum>
  <w:abstractNum w:abstractNumId="4">
    <w:nsid w:val="3F9C0112"/>
    <w:multiLevelType w:val="multilevel"/>
    <w:tmpl w:val="3F9C0112"/>
    <w:lvl w:ilvl="0" w:tentative="0">
      <w:start w:val="1"/>
      <w:numFmt w:val="decimal"/>
      <w:lvlText w:val="%1"/>
      <w:lvlJc w:val="left"/>
      <w:pPr>
        <w:ind w:left="2202" w:hanging="543"/>
      </w:pPr>
      <w:rPr>
        <w:rFonts w:hint="default" w:ascii="Noto Sans Mono CJK HK" w:hAnsi="Noto Sans Mono CJK HK" w:eastAsia="Noto Sans Mono CJK HK" w:cs="Noto Sans Mono CJK HK"/>
        <w:b/>
        <w:bCs/>
        <w:i w:val="0"/>
        <w:iCs w:val="0"/>
        <w:spacing w:val="0"/>
        <w:w w:val="99"/>
        <w:sz w:val="32"/>
        <w:szCs w:val="32"/>
        <w:lang w:val="en-US" w:eastAsia="zh-CN" w:bidi="ar-SA"/>
      </w:rPr>
    </w:lvl>
    <w:lvl w:ilvl="1" w:tentative="0">
      <w:start w:val="1"/>
      <w:numFmt w:val="decimal"/>
      <w:lvlText w:val="%1.%2"/>
      <w:lvlJc w:val="left"/>
      <w:pPr>
        <w:ind w:left="2116" w:hanging="427"/>
      </w:pPr>
      <w:rPr>
        <w:rFonts w:hint="default"/>
        <w:spacing w:val="0"/>
        <w:w w:val="81"/>
        <w:lang w:val="en-US" w:eastAsia="zh-CN" w:bidi="ar-SA"/>
      </w:rPr>
    </w:lvl>
    <w:lvl w:ilvl="2" w:tentative="0">
      <w:start w:val="1"/>
      <w:numFmt w:val="decimal"/>
      <w:lvlText w:val="%1.%2.%3"/>
      <w:lvlJc w:val="left"/>
      <w:pPr>
        <w:ind w:left="2616" w:hanging="915"/>
      </w:pPr>
      <w:rPr>
        <w:rFonts w:hint="default" w:asciiTheme="minorEastAsia" w:hAnsiTheme="minorEastAsia" w:eastAsiaTheme="minorEastAsia"/>
        <w:b/>
        <w:bCs/>
        <w:spacing w:val="0"/>
        <w:w w:val="100"/>
        <w:lang w:val="en-US" w:eastAsia="zh-CN" w:bidi="ar-SA"/>
      </w:rPr>
    </w:lvl>
    <w:lvl w:ilvl="3" w:tentative="0">
      <w:start w:val="1"/>
      <w:numFmt w:val="decimal"/>
      <w:lvlText w:val="（%4）"/>
      <w:lvlJc w:val="left"/>
      <w:pPr>
        <w:ind w:left="1406" w:hanging="915"/>
      </w:pPr>
      <w:rPr>
        <w:rFonts w:hint="default" w:ascii="Noto Serif CJK JP" w:hAnsi="Noto Serif CJK JP" w:eastAsia="Noto Serif CJK JP" w:cs="Noto Serif CJK JP"/>
        <w:b w:val="0"/>
        <w:bCs w:val="0"/>
        <w:i w:val="0"/>
        <w:iCs w:val="0"/>
        <w:spacing w:val="-63"/>
        <w:w w:val="97"/>
        <w:sz w:val="26"/>
        <w:szCs w:val="26"/>
        <w:lang w:val="en-US" w:eastAsia="zh-CN" w:bidi="ar-SA"/>
      </w:rPr>
    </w:lvl>
    <w:lvl w:ilvl="4" w:tentative="0">
      <w:start w:val="0"/>
      <w:numFmt w:val="bullet"/>
      <w:lvlText w:val="•"/>
      <w:lvlJc w:val="left"/>
      <w:pPr>
        <w:ind w:left="2200" w:hanging="915"/>
      </w:pPr>
      <w:rPr>
        <w:rFonts w:hint="default"/>
        <w:lang w:val="en-US" w:eastAsia="zh-CN" w:bidi="ar-SA"/>
      </w:rPr>
    </w:lvl>
    <w:lvl w:ilvl="5" w:tentative="0">
      <w:start w:val="0"/>
      <w:numFmt w:val="bullet"/>
      <w:lvlText w:val="•"/>
      <w:lvlJc w:val="left"/>
      <w:pPr>
        <w:ind w:left="2240" w:hanging="915"/>
      </w:pPr>
      <w:rPr>
        <w:rFonts w:hint="default"/>
        <w:lang w:val="en-US" w:eastAsia="zh-CN" w:bidi="ar-SA"/>
      </w:rPr>
    </w:lvl>
    <w:lvl w:ilvl="6" w:tentative="0">
      <w:start w:val="0"/>
      <w:numFmt w:val="bullet"/>
      <w:lvlText w:val="•"/>
      <w:lvlJc w:val="left"/>
      <w:pPr>
        <w:ind w:left="2400" w:hanging="915"/>
      </w:pPr>
      <w:rPr>
        <w:rFonts w:hint="default"/>
        <w:lang w:val="en-US" w:eastAsia="zh-CN" w:bidi="ar-SA"/>
      </w:rPr>
    </w:lvl>
    <w:lvl w:ilvl="7" w:tentative="0">
      <w:start w:val="0"/>
      <w:numFmt w:val="bullet"/>
      <w:lvlText w:val="•"/>
      <w:lvlJc w:val="left"/>
      <w:pPr>
        <w:ind w:left="2420" w:hanging="915"/>
      </w:pPr>
      <w:rPr>
        <w:rFonts w:hint="default"/>
        <w:lang w:val="en-US" w:eastAsia="zh-CN" w:bidi="ar-SA"/>
      </w:rPr>
    </w:lvl>
    <w:lvl w:ilvl="8" w:tentative="0">
      <w:start w:val="0"/>
      <w:numFmt w:val="bullet"/>
      <w:lvlText w:val="•"/>
      <w:lvlJc w:val="left"/>
      <w:pPr>
        <w:ind w:left="2580" w:hanging="915"/>
      </w:pPr>
      <w:rPr>
        <w:rFonts w:hint="default"/>
        <w:lang w:val="en-US" w:eastAsia="zh-CN" w:bidi="ar-SA"/>
      </w:rPr>
    </w:lvl>
  </w:abstractNum>
  <w:abstractNum w:abstractNumId="5">
    <w:nsid w:val="46EE4E17"/>
    <w:multiLevelType w:val="multilevel"/>
    <w:tmpl w:val="46EE4E17"/>
    <w:lvl w:ilvl="0" w:tentative="0">
      <w:start w:val="1"/>
      <w:numFmt w:val="decimal"/>
      <w:lvlText w:val="%1."/>
      <w:lvlJc w:val="left"/>
      <w:pPr>
        <w:ind w:left="1800" w:hanging="360"/>
      </w:pPr>
      <w:rPr>
        <w:rFonts w:hint="default" w:cs="宋体"/>
      </w:rPr>
    </w:lvl>
    <w:lvl w:ilvl="1" w:tentative="0">
      <w:start w:val="1"/>
      <w:numFmt w:val="lowerLetter"/>
      <w:lvlText w:val="%2)"/>
      <w:lvlJc w:val="left"/>
      <w:pPr>
        <w:ind w:left="2320" w:hanging="440"/>
      </w:pPr>
    </w:lvl>
    <w:lvl w:ilvl="2" w:tentative="0">
      <w:start w:val="1"/>
      <w:numFmt w:val="lowerRoman"/>
      <w:lvlText w:val="%3."/>
      <w:lvlJc w:val="right"/>
      <w:pPr>
        <w:ind w:left="2760" w:hanging="440"/>
      </w:pPr>
    </w:lvl>
    <w:lvl w:ilvl="3" w:tentative="0">
      <w:start w:val="1"/>
      <w:numFmt w:val="decimal"/>
      <w:lvlText w:val="%4."/>
      <w:lvlJc w:val="left"/>
      <w:pPr>
        <w:ind w:left="3200" w:hanging="440"/>
      </w:pPr>
    </w:lvl>
    <w:lvl w:ilvl="4" w:tentative="0">
      <w:start w:val="1"/>
      <w:numFmt w:val="lowerLetter"/>
      <w:lvlText w:val="%5)"/>
      <w:lvlJc w:val="left"/>
      <w:pPr>
        <w:ind w:left="3640" w:hanging="440"/>
      </w:pPr>
    </w:lvl>
    <w:lvl w:ilvl="5" w:tentative="0">
      <w:start w:val="1"/>
      <w:numFmt w:val="lowerRoman"/>
      <w:lvlText w:val="%6."/>
      <w:lvlJc w:val="right"/>
      <w:pPr>
        <w:ind w:left="4080" w:hanging="440"/>
      </w:pPr>
    </w:lvl>
    <w:lvl w:ilvl="6" w:tentative="0">
      <w:start w:val="1"/>
      <w:numFmt w:val="decimal"/>
      <w:lvlText w:val="%7."/>
      <w:lvlJc w:val="left"/>
      <w:pPr>
        <w:ind w:left="4520" w:hanging="440"/>
      </w:pPr>
    </w:lvl>
    <w:lvl w:ilvl="7" w:tentative="0">
      <w:start w:val="1"/>
      <w:numFmt w:val="lowerLetter"/>
      <w:lvlText w:val="%8)"/>
      <w:lvlJc w:val="left"/>
      <w:pPr>
        <w:ind w:left="4960" w:hanging="440"/>
      </w:pPr>
    </w:lvl>
    <w:lvl w:ilvl="8" w:tentative="0">
      <w:start w:val="1"/>
      <w:numFmt w:val="lowerRoman"/>
      <w:lvlText w:val="%9."/>
      <w:lvlJc w:val="right"/>
      <w:pPr>
        <w:ind w:left="5400" w:hanging="440"/>
      </w:pPr>
    </w:lvl>
  </w:abstractNum>
  <w:abstractNum w:abstractNumId="6">
    <w:nsid w:val="4EBA0270"/>
    <w:multiLevelType w:val="multilevel"/>
    <w:tmpl w:val="4EBA0270"/>
    <w:lvl w:ilvl="0" w:tentative="0">
      <w:start w:val="2"/>
      <w:numFmt w:val="decimal"/>
      <w:lvlText w:val="%1"/>
      <w:lvlJc w:val="left"/>
      <w:pPr>
        <w:ind w:left="552" w:hanging="432"/>
      </w:pPr>
      <w:rPr>
        <w:rFonts w:hint="default"/>
        <w:spacing w:val="0"/>
        <w:w w:val="98"/>
      </w:rPr>
    </w:lvl>
    <w:lvl w:ilvl="1" w:tentative="0">
      <w:start w:val="2"/>
      <w:numFmt w:val="decimal"/>
      <w:lvlText w:val="%1.%2"/>
      <w:lvlJc w:val="left"/>
      <w:pPr>
        <w:ind w:left="696" w:hanging="576"/>
      </w:pPr>
      <w:rPr>
        <w:rFonts w:hint="default" w:ascii="Arial" w:hAnsi="Arial" w:eastAsia="宋体" w:cs="Arial"/>
        <w:b/>
        <w:bCs/>
        <w:i w:val="0"/>
        <w:iCs w:val="0"/>
        <w:spacing w:val="0"/>
        <w:w w:val="81"/>
        <w:sz w:val="30"/>
        <w:szCs w:val="30"/>
      </w:rPr>
    </w:lvl>
    <w:lvl w:ilvl="2" w:tentative="0">
      <w:start w:val="1"/>
      <w:numFmt w:val="decimal"/>
      <w:lvlText w:val="%1.%2.%3"/>
      <w:lvlJc w:val="left"/>
      <w:pPr>
        <w:ind w:left="960" w:hanging="840"/>
      </w:pPr>
      <w:rPr>
        <w:rFonts w:hint="default" w:ascii="黑体" w:hAnsi="黑体" w:eastAsia="黑体" w:cs="黑体"/>
        <w:b/>
        <w:bCs/>
        <w:i w:val="0"/>
        <w:iCs w:val="0"/>
        <w:spacing w:val="0"/>
        <w:w w:val="98"/>
        <w:sz w:val="32"/>
        <w:szCs w:val="32"/>
      </w:rPr>
    </w:lvl>
    <w:lvl w:ilvl="3" w:tentative="0">
      <w:start w:val="1"/>
      <w:numFmt w:val="decimal"/>
      <w:lvlText w:val="（%4）"/>
      <w:lvlJc w:val="left"/>
      <w:pPr>
        <w:ind w:left="-145" w:hanging="440"/>
      </w:pPr>
      <w:rPr>
        <w:rFonts w:hint="default" w:ascii="宋体" w:hAnsi="宋体" w:eastAsia="宋体" w:cs="宋体"/>
        <w:b w:val="0"/>
        <w:bCs w:val="0"/>
        <w:i w:val="0"/>
        <w:iCs w:val="0"/>
        <w:spacing w:val="-3"/>
        <w:w w:val="100"/>
        <w:sz w:val="26"/>
        <w:szCs w:val="26"/>
      </w:rPr>
    </w:lvl>
    <w:lvl w:ilvl="4" w:tentative="0">
      <w:start w:val="0"/>
      <w:numFmt w:val="bullet"/>
      <w:lvlText w:val="•"/>
      <w:lvlJc w:val="left"/>
      <w:pPr>
        <w:ind w:left="2083" w:hanging="705"/>
      </w:pPr>
      <w:rPr>
        <w:rFonts w:hint="default"/>
      </w:rPr>
    </w:lvl>
    <w:lvl w:ilvl="5" w:tentative="0">
      <w:start w:val="0"/>
      <w:numFmt w:val="bullet"/>
      <w:lvlText w:val="•"/>
      <w:lvlJc w:val="left"/>
      <w:pPr>
        <w:ind w:left="3207" w:hanging="705"/>
      </w:pPr>
      <w:rPr>
        <w:rFonts w:hint="default"/>
      </w:rPr>
    </w:lvl>
    <w:lvl w:ilvl="6" w:tentative="0">
      <w:start w:val="0"/>
      <w:numFmt w:val="bullet"/>
      <w:lvlText w:val="•"/>
      <w:lvlJc w:val="left"/>
      <w:pPr>
        <w:ind w:left="4331" w:hanging="705"/>
      </w:pPr>
      <w:rPr>
        <w:rFonts w:hint="default"/>
      </w:rPr>
    </w:lvl>
    <w:lvl w:ilvl="7" w:tentative="0">
      <w:start w:val="0"/>
      <w:numFmt w:val="bullet"/>
      <w:lvlText w:val="•"/>
      <w:lvlJc w:val="left"/>
      <w:pPr>
        <w:ind w:left="5455" w:hanging="705"/>
      </w:pPr>
      <w:rPr>
        <w:rFonts w:hint="default"/>
      </w:rPr>
    </w:lvl>
    <w:lvl w:ilvl="8" w:tentative="0">
      <w:start w:val="0"/>
      <w:numFmt w:val="bullet"/>
      <w:lvlText w:val="•"/>
      <w:lvlJc w:val="left"/>
      <w:pPr>
        <w:ind w:left="6578" w:hanging="705"/>
      </w:pPr>
      <w:rPr>
        <w:rFonts w:hint="default"/>
      </w:rPr>
    </w:lvl>
  </w:abstractNum>
  <w:abstractNum w:abstractNumId="7">
    <w:nsid w:val="50A175CB"/>
    <w:multiLevelType w:val="multilevel"/>
    <w:tmpl w:val="50A175CB"/>
    <w:lvl w:ilvl="0" w:tentative="0">
      <w:start w:val="1"/>
      <w:numFmt w:val="decimal"/>
      <w:lvlText w:val="%1."/>
      <w:lvlJc w:val="left"/>
      <w:pPr>
        <w:ind w:left="113" w:hanging="222"/>
      </w:pPr>
      <w:rPr>
        <w:rFonts w:hint="default" w:ascii="Noto Serif CJK JP" w:hAnsi="Noto Serif CJK JP" w:eastAsia="Noto Serif CJK JP" w:cs="Noto Serif CJK JP"/>
        <w:b w:val="0"/>
        <w:bCs w:val="0"/>
        <w:i w:val="0"/>
        <w:iCs w:val="0"/>
        <w:spacing w:val="-20"/>
        <w:w w:val="114"/>
        <w:sz w:val="22"/>
        <w:szCs w:val="22"/>
        <w:lang w:val="en-US" w:eastAsia="zh-CN" w:bidi="ar-SA"/>
      </w:rPr>
    </w:lvl>
    <w:lvl w:ilvl="1" w:tentative="0">
      <w:start w:val="0"/>
      <w:numFmt w:val="bullet"/>
      <w:lvlText w:val="•"/>
      <w:lvlJc w:val="left"/>
      <w:pPr>
        <w:ind w:left="657" w:hanging="222"/>
      </w:pPr>
      <w:rPr>
        <w:rFonts w:hint="default"/>
        <w:lang w:val="en-US" w:eastAsia="zh-CN" w:bidi="ar-SA"/>
      </w:rPr>
    </w:lvl>
    <w:lvl w:ilvl="2" w:tentative="0">
      <w:start w:val="0"/>
      <w:numFmt w:val="bullet"/>
      <w:lvlText w:val="•"/>
      <w:lvlJc w:val="left"/>
      <w:pPr>
        <w:ind w:left="1195" w:hanging="222"/>
      </w:pPr>
      <w:rPr>
        <w:rFonts w:hint="default"/>
        <w:lang w:val="en-US" w:eastAsia="zh-CN" w:bidi="ar-SA"/>
      </w:rPr>
    </w:lvl>
    <w:lvl w:ilvl="3" w:tentative="0">
      <w:start w:val="0"/>
      <w:numFmt w:val="bullet"/>
      <w:lvlText w:val="•"/>
      <w:lvlJc w:val="left"/>
      <w:pPr>
        <w:ind w:left="1733" w:hanging="222"/>
      </w:pPr>
      <w:rPr>
        <w:rFonts w:hint="default"/>
        <w:lang w:val="en-US" w:eastAsia="zh-CN" w:bidi="ar-SA"/>
      </w:rPr>
    </w:lvl>
    <w:lvl w:ilvl="4" w:tentative="0">
      <w:start w:val="0"/>
      <w:numFmt w:val="bullet"/>
      <w:lvlText w:val="•"/>
      <w:lvlJc w:val="left"/>
      <w:pPr>
        <w:ind w:left="2271" w:hanging="222"/>
      </w:pPr>
      <w:rPr>
        <w:rFonts w:hint="default"/>
        <w:lang w:val="en-US" w:eastAsia="zh-CN" w:bidi="ar-SA"/>
      </w:rPr>
    </w:lvl>
    <w:lvl w:ilvl="5" w:tentative="0">
      <w:start w:val="0"/>
      <w:numFmt w:val="bullet"/>
      <w:lvlText w:val="•"/>
      <w:lvlJc w:val="left"/>
      <w:pPr>
        <w:ind w:left="2809" w:hanging="222"/>
      </w:pPr>
      <w:rPr>
        <w:rFonts w:hint="default"/>
        <w:lang w:val="en-US" w:eastAsia="zh-CN" w:bidi="ar-SA"/>
      </w:rPr>
    </w:lvl>
    <w:lvl w:ilvl="6" w:tentative="0">
      <w:start w:val="0"/>
      <w:numFmt w:val="bullet"/>
      <w:lvlText w:val="•"/>
      <w:lvlJc w:val="left"/>
      <w:pPr>
        <w:ind w:left="3346" w:hanging="222"/>
      </w:pPr>
      <w:rPr>
        <w:rFonts w:hint="default"/>
        <w:lang w:val="en-US" w:eastAsia="zh-CN" w:bidi="ar-SA"/>
      </w:rPr>
    </w:lvl>
    <w:lvl w:ilvl="7" w:tentative="0">
      <w:start w:val="0"/>
      <w:numFmt w:val="bullet"/>
      <w:lvlText w:val="•"/>
      <w:lvlJc w:val="left"/>
      <w:pPr>
        <w:ind w:left="3884" w:hanging="222"/>
      </w:pPr>
      <w:rPr>
        <w:rFonts w:hint="default"/>
        <w:lang w:val="en-US" w:eastAsia="zh-CN" w:bidi="ar-SA"/>
      </w:rPr>
    </w:lvl>
    <w:lvl w:ilvl="8" w:tentative="0">
      <w:start w:val="0"/>
      <w:numFmt w:val="bullet"/>
      <w:lvlText w:val="•"/>
      <w:lvlJc w:val="left"/>
      <w:pPr>
        <w:ind w:left="4422" w:hanging="222"/>
      </w:pPr>
      <w:rPr>
        <w:rFonts w:hint="default"/>
        <w:lang w:val="en-US" w:eastAsia="zh-CN" w:bidi="ar-SA"/>
      </w:rPr>
    </w:lvl>
  </w:abstractNum>
  <w:abstractNum w:abstractNumId="8">
    <w:nsid w:val="564A0C62"/>
    <w:multiLevelType w:val="multilevel"/>
    <w:tmpl w:val="564A0C62"/>
    <w:lvl w:ilvl="0" w:tentative="0">
      <w:start w:val="2"/>
      <w:numFmt w:val="decimal"/>
      <w:lvlText w:val="%1"/>
      <w:lvlJc w:val="left"/>
      <w:pPr>
        <w:ind w:left="552" w:hanging="432"/>
      </w:pPr>
      <w:rPr>
        <w:rFonts w:hint="default"/>
        <w:spacing w:val="0"/>
        <w:w w:val="98"/>
      </w:rPr>
    </w:lvl>
    <w:lvl w:ilvl="1" w:tentative="0">
      <w:start w:val="2"/>
      <w:numFmt w:val="decimal"/>
      <w:lvlText w:val="%1.%2"/>
      <w:lvlJc w:val="left"/>
      <w:pPr>
        <w:ind w:left="696" w:hanging="576"/>
      </w:pPr>
      <w:rPr>
        <w:rFonts w:hint="default" w:ascii="Arial" w:hAnsi="Arial" w:eastAsia="宋体" w:cs="Arial"/>
        <w:b/>
        <w:bCs/>
        <w:i w:val="0"/>
        <w:iCs w:val="0"/>
        <w:spacing w:val="0"/>
        <w:w w:val="81"/>
        <w:sz w:val="30"/>
        <w:szCs w:val="30"/>
      </w:rPr>
    </w:lvl>
    <w:lvl w:ilvl="2" w:tentative="0">
      <w:start w:val="1"/>
      <w:numFmt w:val="decimal"/>
      <w:lvlText w:val="%1.%2.%3"/>
      <w:lvlJc w:val="left"/>
      <w:pPr>
        <w:ind w:left="960" w:hanging="840"/>
      </w:pPr>
      <w:rPr>
        <w:rFonts w:hint="default" w:ascii="黑体" w:hAnsi="黑体" w:eastAsia="黑体" w:cs="黑体"/>
        <w:b/>
        <w:bCs/>
        <w:i w:val="0"/>
        <w:iCs w:val="0"/>
        <w:spacing w:val="0"/>
        <w:w w:val="98"/>
        <w:sz w:val="32"/>
        <w:szCs w:val="32"/>
      </w:rPr>
    </w:lvl>
    <w:lvl w:ilvl="3" w:tentative="0">
      <w:start w:val="1"/>
      <w:numFmt w:val="decimal"/>
      <w:lvlText w:val="（%4）"/>
      <w:lvlJc w:val="left"/>
      <w:pPr>
        <w:ind w:left="-145" w:hanging="440"/>
      </w:pPr>
      <w:rPr>
        <w:rFonts w:hint="default" w:ascii="宋体" w:hAnsi="宋体" w:eastAsia="宋体" w:cs="宋体"/>
        <w:b w:val="0"/>
        <w:bCs w:val="0"/>
        <w:i w:val="0"/>
        <w:iCs w:val="0"/>
        <w:spacing w:val="-3"/>
        <w:w w:val="100"/>
        <w:sz w:val="26"/>
        <w:szCs w:val="26"/>
      </w:rPr>
    </w:lvl>
    <w:lvl w:ilvl="4" w:tentative="0">
      <w:start w:val="0"/>
      <w:numFmt w:val="bullet"/>
      <w:lvlText w:val="•"/>
      <w:lvlJc w:val="left"/>
      <w:pPr>
        <w:ind w:left="2083" w:hanging="705"/>
      </w:pPr>
      <w:rPr>
        <w:rFonts w:hint="default"/>
      </w:rPr>
    </w:lvl>
    <w:lvl w:ilvl="5" w:tentative="0">
      <w:start w:val="0"/>
      <w:numFmt w:val="bullet"/>
      <w:lvlText w:val="•"/>
      <w:lvlJc w:val="left"/>
      <w:pPr>
        <w:ind w:left="3207" w:hanging="705"/>
      </w:pPr>
      <w:rPr>
        <w:rFonts w:hint="default"/>
      </w:rPr>
    </w:lvl>
    <w:lvl w:ilvl="6" w:tentative="0">
      <w:start w:val="0"/>
      <w:numFmt w:val="bullet"/>
      <w:lvlText w:val="•"/>
      <w:lvlJc w:val="left"/>
      <w:pPr>
        <w:ind w:left="4331" w:hanging="705"/>
      </w:pPr>
      <w:rPr>
        <w:rFonts w:hint="default"/>
      </w:rPr>
    </w:lvl>
    <w:lvl w:ilvl="7" w:tentative="0">
      <w:start w:val="0"/>
      <w:numFmt w:val="bullet"/>
      <w:lvlText w:val="•"/>
      <w:lvlJc w:val="left"/>
      <w:pPr>
        <w:ind w:left="5455" w:hanging="705"/>
      </w:pPr>
      <w:rPr>
        <w:rFonts w:hint="default"/>
      </w:rPr>
    </w:lvl>
    <w:lvl w:ilvl="8" w:tentative="0">
      <w:start w:val="0"/>
      <w:numFmt w:val="bullet"/>
      <w:lvlText w:val="•"/>
      <w:lvlJc w:val="left"/>
      <w:pPr>
        <w:ind w:left="6578" w:hanging="705"/>
      </w:pPr>
      <w:rPr>
        <w:rFonts w:hint="default"/>
      </w:rPr>
    </w:lvl>
  </w:abstractNum>
  <w:abstractNum w:abstractNumId="9">
    <w:nsid w:val="5CF2075B"/>
    <w:multiLevelType w:val="multilevel"/>
    <w:tmpl w:val="5CF2075B"/>
    <w:lvl w:ilvl="0" w:tentative="0">
      <w:start w:val="1"/>
      <w:numFmt w:val="decimal"/>
      <w:lvlText w:val="%1."/>
      <w:lvlJc w:val="left"/>
      <w:pPr>
        <w:ind w:left="348" w:hanging="241"/>
      </w:pPr>
      <w:rPr>
        <w:rFonts w:hint="default" w:ascii="Noto Serif CJK JP" w:hAnsi="Noto Serif CJK JP" w:eastAsia="Noto Serif CJK JP" w:cs="Noto Serif CJK JP"/>
        <w:b w:val="0"/>
        <w:bCs w:val="0"/>
        <w:i w:val="0"/>
        <w:iCs w:val="0"/>
        <w:spacing w:val="0"/>
        <w:w w:val="115"/>
        <w:sz w:val="22"/>
        <w:szCs w:val="22"/>
        <w:lang w:val="en-US" w:eastAsia="zh-CN" w:bidi="ar-SA"/>
      </w:rPr>
    </w:lvl>
    <w:lvl w:ilvl="1" w:tentative="0">
      <w:start w:val="0"/>
      <w:numFmt w:val="bullet"/>
      <w:lvlText w:val="•"/>
      <w:lvlJc w:val="left"/>
      <w:pPr>
        <w:ind w:left="780" w:hanging="241"/>
      </w:pPr>
      <w:rPr>
        <w:rFonts w:hint="default"/>
        <w:lang w:val="en-US" w:eastAsia="zh-CN" w:bidi="ar-SA"/>
      </w:rPr>
    </w:lvl>
    <w:lvl w:ilvl="2" w:tentative="0">
      <w:start w:val="0"/>
      <w:numFmt w:val="bullet"/>
      <w:lvlText w:val="•"/>
      <w:lvlJc w:val="left"/>
      <w:pPr>
        <w:ind w:left="1220" w:hanging="241"/>
      </w:pPr>
      <w:rPr>
        <w:rFonts w:hint="default"/>
        <w:lang w:val="en-US" w:eastAsia="zh-CN" w:bidi="ar-SA"/>
      </w:rPr>
    </w:lvl>
    <w:lvl w:ilvl="3" w:tentative="0">
      <w:start w:val="0"/>
      <w:numFmt w:val="bullet"/>
      <w:lvlText w:val="•"/>
      <w:lvlJc w:val="left"/>
      <w:pPr>
        <w:ind w:left="1660" w:hanging="241"/>
      </w:pPr>
      <w:rPr>
        <w:rFonts w:hint="default"/>
        <w:lang w:val="en-US" w:eastAsia="zh-CN" w:bidi="ar-SA"/>
      </w:rPr>
    </w:lvl>
    <w:lvl w:ilvl="4" w:tentative="0">
      <w:start w:val="0"/>
      <w:numFmt w:val="bullet"/>
      <w:lvlText w:val="•"/>
      <w:lvlJc w:val="left"/>
      <w:pPr>
        <w:ind w:left="2100" w:hanging="241"/>
      </w:pPr>
      <w:rPr>
        <w:rFonts w:hint="default"/>
        <w:lang w:val="en-US" w:eastAsia="zh-CN" w:bidi="ar-SA"/>
      </w:rPr>
    </w:lvl>
    <w:lvl w:ilvl="5" w:tentative="0">
      <w:start w:val="0"/>
      <w:numFmt w:val="bullet"/>
      <w:lvlText w:val="•"/>
      <w:lvlJc w:val="left"/>
      <w:pPr>
        <w:ind w:left="2541" w:hanging="241"/>
      </w:pPr>
      <w:rPr>
        <w:rFonts w:hint="default"/>
        <w:lang w:val="en-US" w:eastAsia="zh-CN" w:bidi="ar-SA"/>
      </w:rPr>
    </w:lvl>
    <w:lvl w:ilvl="6" w:tentative="0">
      <w:start w:val="0"/>
      <w:numFmt w:val="bullet"/>
      <w:lvlText w:val="•"/>
      <w:lvlJc w:val="left"/>
      <w:pPr>
        <w:ind w:left="2981" w:hanging="241"/>
      </w:pPr>
      <w:rPr>
        <w:rFonts w:hint="default"/>
        <w:lang w:val="en-US" w:eastAsia="zh-CN" w:bidi="ar-SA"/>
      </w:rPr>
    </w:lvl>
    <w:lvl w:ilvl="7" w:tentative="0">
      <w:start w:val="0"/>
      <w:numFmt w:val="bullet"/>
      <w:lvlText w:val="•"/>
      <w:lvlJc w:val="left"/>
      <w:pPr>
        <w:ind w:left="3421" w:hanging="241"/>
      </w:pPr>
      <w:rPr>
        <w:rFonts w:hint="default"/>
        <w:lang w:val="en-US" w:eastAsia="zh-CN" w:bidi="ar-SA"/>
      </w:rPr>
    </w:lvl>
    <w:lvl w:ilvl="8" w:tentative="0">
      <w:start w:val="0"/>
      <w:numFmt w:val="bullet"/>
      <w:lvlText w:val="•"/>
      <w:lvlJc w:val="left"/>
      <w:pPr>
        <w:ind w:left="3861" w:hanging="241"/>
      </w:pPr>
      <w:rPr>
        <w:rFonts w:hint="default"/>
        <w:lang w:val="en-US" w:eastAsia="zh-CN" w:bidi="ar-SA"/>
      </w:rPr>
    </w:lvl>
  </w:abstractNum>
  <w:abstractNum w:abstractNumId="10">
    <w:nsid w:val="69E11B70"/>
    <w:multiLevelType w:val="multilevel"/>
    <w:tmpl w:val="69E11B70"/>
    <w:lvl w:ilvl="0" w:tentative="0">
      <w:start w:val="0"/>
      <w:numFmt w:val="bullet"/>
      <w:lvlText w:val=""/>
      <w:lvlJc w:val="left"/>
      <w:pPr>
        <w:ind w:left="681" w:hanging="420"/>
      </w:pPr>
      <w:rPr>
        <w:rFonts w:hint="default" w:ascii="Wingdings" w:hAnsi="Wingdings" w:eastAsia="Wingdings" w:cs="Wingdings"/>
        <w:b w:val="0"/>
        <w:bCs w:val="0"/>
        <w:i w:val="0"/>
        <w:iCs w:val="0"/>
        <w:spacing w:val="0"/>
        <w:w w:val="100"/>
        <w:sz w:val="28"/>
        <w:szCs w:val="28"/>
        <w:lang w:val="en-US" w:eastAsia="zh-CN" w:bidi="ar-SA"/>
      </w:rPr>
    </w:lvl>
    <w:lvl w:ilvl="1" w:tentative="0">
      <w:start w:val="0"/>
      <w:numFmt w:val="bullet"/>
      <w:lvlText w:val="•"/>
      <w:lvlJc w:val="left"/>
      <w:pPr>
        <w:ind w:left="1494" w:hanging="420"/>
      </w:pPr>
      <w:rPr>
        <w:rFonts w:hint="default"/>
        <w:lang w:val="en-US" w:eastAsia="zh-CN" w:bidi="ar-SA"/>
      </w:rPr>
    </w:lvl>
    <w:lvl w:ilvl="2" w:tentative="0">
      <w:start w:val="0"/>
      <w:numFmt w:val="bullet"/>
      <w:lvlText w:val="•"/>
      <w:lvlJc w:val="left"/>
      <w:pPr>
        <w:ind w:left="2309" w:hanging="420"/>
      </w:pPr>
      <w:rPr>
        <w:rFonts w:hint="default"/>
        <w:lang w:val="en-US" w:eastAsia="zh-CN" w:bidi="ar-SA"/>
      </w:rPr>
    </w:lvl>
    <w:lvl w:ilvl="3" w:tentative="0">
      <w:start w:val="0"/>
      <w:numFmt w:val="bullet"/>
      <w:lvlText w:val="•"/>
      <w:lvlJc w:val="left"/>
      <w:pPr>
        <w:ind w:left="3123" w:hanging="420"/>
      </w:pPr>
      <w:rPr>
        <w:rFonts w:hint="default"/>
        <w:lang w:val="en-US" w:eastAsia="zh-CN" w:bidi="ar-SA"/>
      </w:rPr>
    </w:lvl>
    <w:lvl w:ilvl="4" w:tentative="0">
      <w:start w:val="0"/>
      <w:numFmt w:val="bullet"/>
      <w:lvlText w:val="•"/>
      <w:lvlJc w:val="left"/>
      <w:pPr>
        <w:ind w:left="3938" w:hanging="420"/>
      </w:pPr>
      <w:rPr>
        <w:rFonts w:hint="default"/>
        <w:lang w:val="en-US" w:eastAsia="zh-CN" w:bidi="ar-SA"/>
      </w:rPr>
    </w:lvl>
    <w:lvl w:ilvl="5" w:tentative="0">
      <w:start w:val="0"/>
      <w:numFmt w:val="bullet"/>
      <w:lvlText w:val="•"/>
      <w:lvlJc w:val="left"/>
      <w:pPr>
        <w:ind w:left="4753" w:hanging="420"/>
      </w:pPr>
      <w:rPr>
        <w:rFonts w:hint="default"/>
        <w:lang w:val="en-US" w:eastAsia="zh-CN" w:bidi="ar-SA"/>
      </w:rPr>
    </w:lvl>
    <w:lvl w:ilvl="6" w:tentative="0">
      <w:start w:val="0"/>
      <w:numFmt w:val="bullet"/>
      <w:lvlText w:val="•"/>
      <w:lvlJc w:val="left"/>
      <w:pPr>
        <w:ind w:left="5567" w:hanging="420"/>
      </w:pPr>
      <w:rPr>
        <w:rFonts w:hint="default"/>
        <w:lang w:val="en-US" w:eastAsia="zh-CN" w:bidi="ar-SA"/>
      </w:rPr>
    </w:lvl>
    <w:lvl w:ilvl="7" w:tentative="0">
      <w:start w:val="0"/>
      <w:numFmt w:val="bullet"/>
      <w:lvlText w:val="•"/>
      <w:lvlJc w:val="left"/>
      <w:pPr>
        <w:ind w:left="6382" w:hanging="420"/>
      </w:pPr>
      <w:rPr>
        <w:rFonts w:hint="default"/>
        <w:lang w:val="en-US" w:eastAsia="zh-CN" w:bidi="ar-SA"/>
      </w:rPr>
    </w:lvl>
    <w:lvl w:ilvl="8" w:tentative="0">
      <w:start w:val="0"/>
      <w:numFmt w:val="bullet"/>
      <w:lvlText w:val="•"/>
      <w:lvlJc w:val="left"/>
      <w:pPr>
        <w:ind w:left="7197" w:hanging="420"/>
      </w:pPr>
      <w:rPr>
        <w:rFonts w:hint="default"/>
        <w:lang w:val="en-US" w:eastAsia="zh-CN" w:bidi="ar-SA"/>
      </w:rPr>
    </w:lvl>
  </w:abstractNum>
  <w:abstractNum w:abstractNumId="11">
    <w:nsid w:val="6D726A99"/>
    <w:multiLevelType w:val="multilevel"/>
    <w:tmpl w:val="6D726A99"/>
    <w:lvl w:ilvl="0" w:tentative="0">
      <w:start w:val="1"/>
      <w:numFmt w:val="decimal"/>
      <w:lvlText w:val="%1"/>
      <w:lvlJc w:val="left"/>
      <w:pPr>
        <w:ind w:left="2504" w:hanging="845"/>
      </w:pPr>
      <w:rPr>
        <w:rFonts w:hint="default" w:ascii="Noto Sans Mono CJK HK" w:hAnsi="Noto Sans Mono CJK HK" w:eastAsia="Noto Sans Mono CJK HK" w:cs="Noto Sans Mono CJK HK"/>
        <w:b/>
        <w:bCs/>
        <w:i w:val="0"/>
        <w:iCs w:val="0"/>
        <w:spacing w:val="0"/>
        <w:w w:val="100"/>
        <w:sz w:val="22"/>
        <w:szCs w:val="22"/>
        <w:u w:val="single" w:color="000000"/>
        <w:lang w:val="en-US" w:eastAsia="zh-CN" w:bidi="ar-SA"/>
      </w:rPr>
    </w:lvl>
    <w:lvl w:ilvl="1" w:tentative="0">
      <w:start w:val="1"/>
      <w:numFmt w:val="decimal"/>
      <w:lvlText w:val="%1.%2"/>
      <w:lvlJc w:val="left"/>
      <w:pPr>
        <w:ind w:left="2495" w:hanging="836"/>
      </w:pPr>
      <w:rPr>
        <w:rFonts w:hint="default"/>
        <w:spacing w:val="0"/>
        <w:w w:val="82"/>
        <w:lang w:val="en-US" w:eastAsia="zh-CN" w:bidi="ar-SA"/>
      </w:rPr>
    </w:lvl>
    <w:lvl w:ilvl="2" w:tentative="0">
      <w:start w:val="1"/>
      <w:numFmt w:val="decimal"/>
      <w:lvlText w:val="%1.%2.%3"/>
      <w:lvlJc w:val="left"/>
      <w:pPr>
        <w:ind w:left="3344" w:hanging="836"/>
      </w:pPr>
      <w:rPr>
        <w:rFonts w:hint="default" w:ascii="Noto Sans Mono CJK HK" w:hAnsi="Noto Sans Mono CJK HK" w:eastAsia="Noto Sans Mono CJK HK" w:cs="Noto Sans Mono CJK HK"/>
        <w:b w:val="0"/>
        <w:bCs w:val="0"/>
        <w:i w:val="0"/>
        <w:iCs w:val="0"/>
        <w:spacing w:val="0"/>
        <w:w w:val="100"/>
        <w:position w:val="1"/>
        <w:sz w:val="21"/>
        <w:szCs w:val="21"/>
        <w:lang w:val="en-US" w:eastAsia="zh-CN" w:bidi="ar-SA"/>
      </w:rPr>
    </w:lvl>
    <w:lvl w:ilvl="3" w:tentative="0">
      <w:start w:val="0"/>
      <w:numFmt w:val="bullet"/>
      <w:lvlText w:val="•"/>
      <w:lvlJc w:val="left"/>
      <w:pPr>
        <w:ind w:left="5190" w:hanging="836"/>
      </w:pPr>
      <w:rPr>
        <w:rFonts w:hint="default"/>
        <w:lang w:val="en-US" w:eastAsia="zh-CN" w:bidi="ar-SA"/>
      </w:rPr>
    </w:lvl>
    <w:lvl w:ilvl="4" w:tentative="0">
      <w:start w:val="0"/>
      <w:numFmt w:val="bullet"/>
      <w:lvlText w:val="•"/>
      <w:lvlJc w:val="left"/>
      <w:pPr>
        <w:ind w:left="6115" w:hanging="836"/>
      </w:pPr>
      <w:rPr>
        <w:rFonts w:hint="default"/>
        <w:lang w:val="en-US" w:eastAsia="zh-CN" w:bidi="ar-SA"/>
      </w:rPr>
    </w:lvl>
    <w:lvl w:ilvl="5" w:tentative="0">
      <w:start w:val="0"/>
      <w:numFmt w:val="bullet"/>
      <w:lvlText w:val="•"/>
      <w:lvlJc w:val="left"/>
      <w:pPr>
        <w:ind w:left="7040" w:hanging="836"/>
      </w:pPr>
      <w:rPr>
        <w:rFonts w:hint="default"/>
        <w:lang w:val="en-US" w:eastAsia="zh-CN" w:bidi="ar-SA"/>
      </w:rPr>
    </w:lvl>
    <w:lvl w:ilvl="6" w:tentative="0">
      <w:start w:val="0"/>
      <w:numFmt w:val="bullet"/>
      <w:lvlText w:val="•"/>
      <w:lvlJc w:val="left"/>
      <w:pPr>
        <w:ind w:left="7965" w:hanging="836"/>
      </w:pPr>
      <w:rPr>
        <w:rFonts w:hint="default"/>
        <w:lang w:val="en-US" w:eastAsia="zh-CN" w:bidi="ar-SA"/>
      </w:rPr>
    </w:lvl>
    <w:lvl w:ilvl="7" w:tentative="0">
      <w:start w:val="0"/>
      <w:numFmt w:val="bullet"/>
      <w:lvlText w:val="•"/>
      <w:lvlJc w:val="left"/>
      <w:pPr>
        <w:ind w:left="8890" w:hanging="836"/>
      </w:pPr>
      <w:rPr>
        <w:rFonts w:hint="default"/>
        <w:lang w:val="en-US" w:eastAsia="zh-CN" w:bidi="ar-SA"/>
      </w:rPr>
    </w:lvl>
    <w:lvl w:ilvl="8" w:tentative="0">
      <w:start w:val="0"/>
      <w:numFmt w:val="bullet"/>
      <w:lvlText w:val="•"/>
      <w:lvlJc w:val="left"/>
      <w:pPr>
        <w:ind w:left="9816" w:hanging="836"/>
      </w:pPr>
      <w:rPr>
        <w:rFonts w:hint="default"/>
        <w:lang w:val="en-US" w:eastAsia="zh-CN" w:bidi="ar-SA"/>
      </w:rPr>
    </w:lvl>
  </w:abstractNum>
  <w:abstractNum w:abstractNumId="12">
    <w:nsid w:val="752C7794"/>
    <w:multiLevelType w:val="multilevel"/>
    <w:tmpl w:val="752C7794"/>
    <w:lvl w:ilvl="0" w:tentative="0">
      <w:start w:val="1"/>
      <w:numFmt w:val="decimal"/>
      <w:lvlText w:val="%1"/>
      <w:lvlJc w:val="left"/>
      <w:pPr>
        <w:ind w:left="552" w:hanging="432"/>
        <w:jc w:val="right"/>
      </w:pPr>
      <w:rPr>
        <w:rFonts w:hint="default"/>
        <w:spacing w:val="0"/>
        <w:w w:val="98"/>
        <w:lang w:val="en-US" w:eastAsia="zh-CN" w:bidi="ar-SA"/>
      </w:rPr>
    </w:lvl>
    <w:lvl w:ilvl="1" w:tentative="0">
      <w:start w:val="1"/>
      <w:numFmt w:val="decimal"/>
      <w:lvlText w:val="%1.%2"/>
      <w:lvlJc w:val="left"/>
      <w:pPr>
        <w:ind w:left="696" w:hanging="576"/>
      </w:pPr>
      <w:rPr>
        <w:rFonts w:hint="default" w:ascii="Arial" w:hAnsi="Arial" w:eastAsia="Arial" w:cs="Arial"/>
        <w:b/>
        <w:bCs/>
        <w:i w:val="0"/>
        <w:iCs w:val="0"/>
        <w:spacing w:val="0"/>
        <w:w w:val="81"/>
        <w:sz w:val="30"/>
        <w:szCs w:val="30"/>
        <w:lang w:val="en-US" w:eastAsia="zh-CN" w:bidi="ar-SA"/>
      </w:rPr>
    </w:lvl>
    <w:lvl w:ilvl="2" w:tentative="0">
      <w:start w:val="1"/>
      <w:numFmt w:val="decimal"/>
      <w:lvlText w:val="%1.%2.%3"/>
      <w:lvlJc w:val="left"/>
      <w:pPr>
        <w:ind w:left="960" w:hanging="840"/>
      </w:pPr>
      <w:rPr>
        <w:rFonts w:hint="default" w:ascii="黑体" w:hAnsi="黑体" w:eastAsia="黑体" w:cs="黑体"/>
        <w:b/>
        <w:bCs/>
        <w:i w:val="0"/>
        <w:iCs w:val="0"/>
        <w:spacing w:val="0"/>
        <w:w w:val="98"/>
        <w:sz w:val="28"/>
        <w:szCs w:val="28"/>
        <w:lang w:val="en-US" w:eastAsia="zh-CN" w:bidi="ar-SA"/>
      </w:rPr>
    </w:lvl>
    <w:lvl w:ilvl="3" w:tentative="0">
      <w:start w:val="1"/>
      <w:numFmt w:val="decimal"/>
      <w:lvlText w:val="（%4）"/>
      <w:lvlJc w:val="left"/>
      <w:pPr>
        <w:ind w:left="-145" w:hanging="440"/>
      </w:pPr>
      <w:rPr>
        <w:rFonts w:hint="default" w:ascii="宋体" w:hAnsi="宋体" w:eastAsia="宋体" w:cs="宋体"/>
        <w:b w:val="0"/>
        <w:bCs w:val="0"/>
        <w:i w:val="0"/>
        <w:iCs w:val="0"/>
        <w:spacing w:val="-3"/>
        <w:w w:val="100"/>
        <w:sz w:val="26"/>
        <w:szCs w:val="26"/>
        <w:lang w:val="en-US" w:eastAsia="zh-CN" w:bidi="ar-SA"/>
      </w:rPr>
    </w:lvl>
    <w:lvl w:ilvl="4" w:tentative="0">
      <w:start w:val="0"/>
      <w:numFmt w:val="bullet"/>
      <w:lvlText w:val="•"/>
      <w:lvlJc w:val="left"/>
      <w:pPr>
        <w:ind w:left="2083" w:hanging="705"/>
      </w:pPr>
      <w:rPr>
        <w:rFonts w:hint="default"/>
        <w:lang w:val="en-US" w:eastAsia="zh-CN" w:bidi="ar-SA"/>
      </w:rPr>
    </w:lvl>
    <w:lvl w:ilvl="5" w:tentative="0">
      <w:start w:val="0"/>
      <w:numFmt w:val="bullet"/>
      <w:lvlText w:val="•"/>
      <w:lvlJc w:val="left"/>
      <w:pPr>
        <w:ind w:left="3207" w:hanging="705"/>
      </w:pPr>
      <w:rPr>
        <w:rFonts w:hint="default"/>
        <w:lang w:val="en-US" w:eastAsia="zh-CN" w:bidi="ar-SA"/>
      </w:rPr>
    </w:lvl>
    <w:lvl w:ilvl="6" w:tentative="0">
      <w:start w:val="0"/>
      <w:numFmt w:val="bullet"/>
      <w:lvlText w:val="•"/>
      <w:lvlJc w:val="left"/>
      <w:pPr>
        <w:ind w:left="4331" w:hanging="705"/>
      </w:pPr>
      <w:rPr>
        <w:rFonts w:hint="default"/>
        <w:lang w:val="en-US" w:eastAsia="zh-CN" w:bidi="ar-SA"/>
      </w:rPr>
    </w:lvl>
    <w:lvl w:ilvl="7" w:tentative="0">
      <w:start w:val="0"/>
      <w:numFmt w:val="bullet"/>
      <w:lvlText w:val="•"/>
      <w:lvlJc w:val="left"/>
      <w:pPr>
        <w:ind w:left="5455" w:hanging="705"/>
      </w:pPr>
      <w:rPr>
        <w:rFonts w:hint="default"/>
        <w:lang w:val="en-US" w:eastAsia="zh-CN" w:bidi="ar-SA"/>
      </w:rPr>
    </w:lvl>
    <w:lvl w:ilvl="8" w:tentative="0">
      <w:start w:val="0"/>
      <w:numFmt w:val="bullet"/>
      <w:lvlText w:val="•"/>
      <w:lvlJc w:val="left"/>
      <w:pPr>
        <w:ind w:left="6578" w:hanging="705"/>
      </w:pPr>
      <w:rPr>
        <w:rFonts w:hint="default"/>
        <w:lang w:val="en-US" w:eastAsia="zh-CN" w:bidi="ar-SA"/>
      </w:rPr>
    </w:lvl>
  </w:abstractNum>
  <w:abstractNum w:abstractNumId="13">
    <w:nsid w:val="79C138B8"/>
    <w:multiLevelType w:val="multilevel"/>
    <w:tmpl w:val="79C138B8"/>
    <w:lvl w:ilvl="0" w:tentative="0">
      <w:start w:val="1"/>
      <w:numFmt w:val="lowerLetter"/>
      <w:lvlText w:val="%1)"/>
      <w:lvlJc w:val="left"/>
      <w:pPr>
        <w:ind w:left="3141" w:hanging="282"/>
      </w:pPr>
      <w:rPr>
        <w:rFonts w:hint="default" w:ascii="Noto Serif CJK JP" w:hAnsi="Noto Serif CJK JP" w:eastAsia="Noto Serif CJK JP" w:cs="Noto Serif CJK JP"/>
        <w:b w:val="0"/>
        <w:bCs w:val="0"/>
        <w:i w:val="0"/>
        <w:iCs w:val="0"/>
        <w:spacing w:val="0"/>
        <w:w w:val="100"/>
        <w:sz w:val="26"/>
        <w:szCs w:val="26"/>
        <w:lang w:val="en-US" w:eastAsia="zh-CN" w:bidi="ar-SA"/>
      </w:rPr>
    </w:lvl>
    <w:lvl w:ilvl="1" w:tentative="0">
      <w:start w:val="0"/>
      <w:numFmt w:val="bullet"/>
      <w:lvlText w:val="•"/>
      <w:lvlJc w:val="left"/>
      <w:pPr>
        <w:ind w:left="3992" w:hanging="282"/>
      </w:pPr>
      <w:rPr>
        <w:rFonts w:hint="default"/>
        <w:lang w:val="en-US" w:eastAsia="zh-CN" w:bidi="ar-SA"/>
      </w:rPr>
    </w:lvl>
    <w:lvl w:ilvl="2" w:tentative="0">
      <w:start w:val="0"/>
      <w:numFmt w:val="bullet"/>
      <w:lvlText w:val="•"/>
      <w:lvlJc w:val="left"/>
      <w:pPr>
        <w:ind w:left="4845" w:hanging="282"/>
      </w:pPr>
      <w:rPr>
        <w:rFonts w:hint="default"/>
        <w:lang w:val="en-US" w:eastAsia="zh-CN" w:bidi="ar-SA"/>
      </w:rPr>
    </w:lvl>
    <w:lvl w:ilvl="3" w:tentative="0">
      <w:start w:val="0"/>
      <w:numFmt w:val="bullet"/>
      <w:lvlText w:val="•"/>
      <w:lvlJc w:val="left"/>
      <w:pPr>
        <w:ind w:left="5697" w:hanging="282"/>
      </w:pPr>
      <w:rPr>
        <w:rFonts w:hint="default"/>
        <w:lang w:val="en-US" w:eastAsia="zh-CN" w:bidi="ar-SA"/>
      </w:rPr>
    </w:lvl>
    <w:lvl w:ilvl="4" w:tentative="0">
      <w:start w:val="0"/>
      <w:numFmt w:val="bullet"/>
      <w:lvlText w:val="•"/>
      <w:lvlJc w:val="left"/>
      <w:pPr>
        <w:ind w:left="6550" w:hanging="282"/>
      </w:pPr>
      <w:rPr>
        <w:rFonts w:hint="default"/>
        <w:lang w:val="en-US" w:eastAsia="zh-CN" w:bidi="ar-SA"/>
      </w:rPr>
    </w:lvl>
    <w:lvl w:ilvl="5" w:tentative="0">
      <w:start w:val="0"/>
      <w:numFmt w:val="bullet"/>
      <w:lvlText w:val="•"/>
      <w:lvlJc w:val="left"/>
      <w:pPr>
        <w:ind w:left="7403" w:hanging="282"/>
      </w:pPr>
      <w:rPr>
        <w:rFonts w:hint="default"/>
        <w:lang w:val="en-US" w:eastAsia="zh-CN" w:bidi="ar-SA"/>
      </w:rPr>
    </w:lvl>
    <w:lvl w:ilvl="6" w:tentative="0">
      <w:start w:val="0"/>
      <w:numFmt w:val="bullet"/>
      <w:lvlText w:val="•"/>
      <w:lvlJc w:val="left"/>
      <w:pPr>
        <w:ind w:left="8255" w:hanging="282"/>
      </w:pPr>
      <w:rPr>
        <w:rFonts w:hint="default"/>
        <w:lang w:val="en-US" w:eastAsia="zh-CN" w:bidi="ar-SA"/>
      </w:rPr>
    </w:lvl>
    <w:lvl w:ilvl="7" w:tentative="0">
      <w:start w:val="0"/>
      <w:numFmt w:val="bullet"/>
      <w:lvlText w:val="•"/>
      <w:lvlJc w:val="left"/>
      <w:pPr>
        <w:ind w:left="9108" w:hanging="282"/>
      </w:pPr>
      <w:rPr>
        <w:rFonts w:hint="default"/>
        <w:lang w:val="en-US" w:eastAsia="zh-CN" w:bidi="ar-SA"/>
      </w:rPr>
    </w:lvl>
    <w:lvl w:ilvl="8" w:tentative="0">
      <w:start w:val="0"/>
      <w:numFmt w:val="bullet"/>
      <w:lvlText w:val="•"/>
      <w:lvlJc w:val="left"/>
      <w:pPr>
        <w:ind w:left="9961" w:hanging="282"/>
      </w:pPr>
      <w:rPr>
        <w:rFonts w:hint="default"/>
        <w:lang w:val="en-US" w:eastAsia="zh-CN" w:bidi="ar-SA"/>
      </w:rPr>
    </w:lvl>
  </w:abstractNum>
  <w:num w:numId="1">
    <w:abstractNumId w:val="11"/>
  </w:num>
  <w:num w:numId="2">
    <w:abstractNumId w:val="4"/>
  </w:num>
  <w:num w:numId="3">
    <w:abstractNumId w:val="9"/>
  </w:num>
  <w:num w:numId="4">
    <w:abstractNumId w:val="7"/>
  </w:num>
  <w:num w:numId="5">
    <w:abstractNumId w:val="13"/>
  </w:num>
  <w:num w:numId="6">
    <w:abstractNumId w:val="1"/>
  </w:num>
  <w:num w:numId="7">
    <w:abstractNumId w:val="12"/>
  </w:num>
  <w:num w:numId="8">
    <w:abstractNumId w:val="10"/>
  </w:num>
  <w:num w:numId="9">
    <w:abstractNumId w:val="3"/>
  </w:num>
  <w:num w:numId="10">
    <w:abstractNumId w:val="6"/>
  </w:num>
  <w:num w:numId="11">
    <w:abstractNumId w:val="8"/>
  </w:num>
  <w:num w:numId="12">
    <w:abstractNumId w:val="5"/>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rsids>
    <w:rsidRoot w:val="004519F0"/>
    <w:rsid w:val="00031D09"/>
    <w:rsid w:val="000F271D"/>
    <w:rsid w:val="00173BB6"/>
    <w:rsid w:val="001A421D"/>
    <w:rsid w:val="001C5165"/>
    <w:rsid w:val="001D3DBD"/>
    <w:rsid w:val="001F7701"/>
    <w:rsid w:val="00222EA2"/>
    <w:rsid w:val="00241B2C"/>
    <w:rsid w:val="00286D79"/>
    <w:rsid w:val="002A1D07"/>
    <w:rsid w:val="002C2A9D"/>
    <w:rsid w:val="002E2581"/>
    <w:rsid w:val="0034576C"/>
    <w:rsid w:val="003F4B67"/>
    <w:rsid w:val="003F65AB"/>
    <w:rsid w:val="004445D5"/>
    <w:rsid w:val="004519F0"/>
    <w:rsid w:val="004A74B2"/>
    <w:rsid w:val="004C4FB8"/>
    <w:rsid w:val="005647B8"/>
    <w:rsid w:val="00587FD6"/>
    <w:rsid w:val="005F10ED"/>
    <w:rsid w:val="00664051"/>
    <w:rsid w:val="006C0B0C"/>
    <w:rsid w:val="007256D2"/>
    <w:rsid w:val="00791DB5"/>
    <w:rsid w:val="007E5D26"/>
    <w:rsid w:val="00812A36"/>
    <w:rsid w:val="008D6BF5"/>
    <w:rsid w:val="0096033D"/>
    <w:rsid w:val="009661A7"/>
    <w:rsid w:val="009C4E32"/>
    <w:rsid w:val="009C5F97"/>
    <w:rsid w:val="009D5989"/>
    <w:rsid w:val="009E1B48"/>
    <w:rsid w:val="00A023BA"/>
    <w:rsid w:val="00A36FF6"/>
    <w:rsid w:val="00AA4FBE"/>
    <w:rsid w:val="00AD5439"/>
    <w:rsid w:val="00BA16D3"/>
    <w:rsid w:val="00BD6DAB"/>
    <w:rsid w:val="00BE24E7"/>
    <w:rsid w:val="00C37335"/>
    <w:rsid w:val="00D324A6"/>
    <w:rsid w:val="00D76ACD"/>
    <w:rsid w:val="00DE71C6"/>
    <w:rsid w:val="00E06885"/>
    <w:rsid w:val="00E62684"/>
    <w:rsid w:val="00EB473B"/>
    <w:rsid w:val="00EE335E"/>
    <w:rsid w:val="00F24D9C"/>
    <w:rsid w:val="55175CA3"/>
    <w:rsid w:val="6E27182F"/>
    <w:rsid w:val="71E90D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Noto Serif CJK JP" w:hAnsi="Noto Serif CJK JP" w:eastAsia="Noto Serif CJK JP" w:cs="Noto Serif CJK JP"/>
      <w:sz w:val="22"/>
      <w:szCs w:val="22"/>
      <w:lang w:val="en-US" w:eastAsia="zh-CN" w:bidi="ar-SA"/>
    </w:rPr>
  </w:style>
  <w:style w:type="paragraph" w:styleId="2">
    <w:name w:val="heading 1"/>
    <w:basedOn w:val="1"/>
    <w:link w:val="18"/>
    <w:qFormat/>
    <w:uiPriority w:val="9"/>
    <w:pPr>
      <w:ind w:left="2091" w:hanging="542"/>
      <w:outlineLvl w:val="0"/>
    </w:pPr>
    <w:rPr>
      <w:rFonts w:ascii="Noto Sans CJK HK" w:hAnsi="Noto Sans CJK HK" w:eastAsia="Noto Sans CJK HK" w:cs="Noto Sans CJK HK"/>
      <w:b/>
      <w:bCs/>
      <w:sz w:val="32"/>
      <w:szCs w:val="32"/>
    </w:rPr>
  </w:style>
  <w:style w:type="paragraph" w:styleId="3">
    <w:name w:val="heading 2"/>
    <w:basedOn w:val="1"/>
    <w:unhideWhenUsed/>
    <w:qFormat/>
    <w:uiPriority w:val="9"/>
    <w:pPr>
      <w:spacing w:line="552" w:lineRule="exact"/>
      <w:ind w:left="2230" w:hanging="570"/>
      <w:outlineLvl w:val="1"/>
    </w:pPr>
    <w:rPr>
      <w:sz w:val="32"/>
      <w:szCs w:val="32"/>
    </w:rPr>
  </w:style>
  <w:style w:type="paragraph" w:styleId="4">
    <w:name w:val="heading 3"/>
    <w:basedOn w:val="1"/>
    <w:unhideWhenUsed/>
    <w:qFormat/>
    <w:uiPriority w:val="9"/>
    <w:pPr>
      <w:ind w:left="2003" w:hanging="553"/>
      <w:outlineLvl w:val="2"/>
    </w:pPr>
    <w:rPr>
      <w:rFonts w:ascii="Noto Sans CJK HK" w:hAnsi="Noto Sans CJK HK" w:eastAsia="Noto Sans CJK HK" w:cs="Noto Sans CJK HK"/>
      <w:b/>
      <w:bCs/>
      <w:sz w:val="30"/>
      <w:szCs w:val="30"/>
    </w:rPr>
  </w:style>
  <w:style w:type="paragraph" w:styleId="5">
    <w:name w:val="heading 4"/>
    <w:basedOn w:val="1"/>
    <w:unhideWhenUsed/>
    <w:qFormat/>
    <w:uiPriority w:val="9"/>
    <w:pPr>
      <w:spacing w:before="133"/>
      <w:ind w:left="2116" w:hanging="426"/>
      <w:outlineLvl w:val="3"/>
    </w:pPr>
    <w:rPr>
      <w:sz w:val="30"/>
      <w:szCs w:val="30"/>
    </w:rPr>
  </w:style>
  <w:style w:type="paragraph" w:styleId="6">
    <w:name w:val="heading 5"/>
    <w:basedOn w:val="1"/>
    <w:link w:val="19"/>
    <w:unhideWhenUsed/>
    <w:qFormat/>
    <w:uiPriority w:val="9"/>
    <w:pPr>
      <w:jc w:val="center"/>
      <w:outlineLvl w:val="4"/>
    </w:pPr>
    <w:rPr>
      <w:b/>
      <w:bCs/>
      <w:sz w:val="28"/>
      <w:szCs w:val="28"/>
    </w:rPr>
  </w:style>
  <w:style w:type="character" w:default="1" w:styleId="15">
    <w:name w:val="Default Paragraph Font"/>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Body Text"/>
    <w:basedOn w:val="1"/>
    <w:link w:val="20"/>
    <w:qFormat/>
    <w:uiPriority w:val="1"/>
    <w:rPr>
      <w:sz w:val="28"/>
      <w:szCs w:val="28"/>
    </w:rPr>
  </w:style>
  <w:style w:type="paragraph" w:styleId="8">
    <w:name w:val="footer"/>
    <w:basedOn w:val="1"/>
    <w:link w:val="23"/>
    <w:unhideWhenUsed/>
    <w:uiPriority w:val="99"/>
    <w:pPr>
      <w:tabs>
        <w:tab w:val="center" w:pos="4153"/>
        <w:tab w:val="right" w:pos="8306"/>
      </w:tabs>
      <w:snapToGrid w:val="0"/>
    </w:pPr>
    <w:rPr>
      <w:sz w:val="18"/>
      <w:szCs w:val="18"/>
    </w:rPr>
  </w:style>
  <w:style w:type="paragraph" w:styleId="9">
    <w:name w:val="header"/>
    <w:basedOn w:val="1"/>
    <w:link w:val="22"/>
    <w:unhideWhenUsed/>
    <w:uiPriority w:val="99"/>
    <w:pPr>
      <w:tabs>
        <w:tab w:val="center" w:pos="4153"/>
        <w:tab w:val="right" w:pos="8306"/>
      </w:tabs>
      <w:snapToGrid w:val="0"/>
      <w:jc w:val="center"/>
    </w:pPr>
    <w:rPr>
      <w:sz w:val="18"/>
      <w:szCs w:val="18"/>
    </w:rPr>
  </w:style>
  <w:style w:type="paragraph" w:styleId="10">
    <w:name w:val="toc 1"/>
    <w:basedOn w:val="1"/>
    <w:qFormat/>
    <w:uiPriority w:val="1"/>
    <w:pPr>
      <w:ind w:left="2498" w:hanging="844"/>
    </w:pPr>
    <w:rPr>
      <w:b/>
      <w:bCs/>
    </w:rPr>
  </w:style>
  <w:style w:type="paragraph" w:styleId="11">
    <w:name w:val="toc 2"/>
    <w:basedOn w:val="1"/>
    <w:qFormat/>
    <w:uiPriority w:val="1"/>
    <w:pPr>
      <w:spacing w:line="304" w:lineRule="exact"/>
      <w:ind w:left="3344" w:hanging="845"/>
    </w:pPr>
    <w:rPr>
      <w:rFonts w:ascii="Noto Sans CJK HK" w:hAnsi="Noto Sans CJK HK" w:eastAsia="Noto Sans CJK HK" w:cs="Noto Sans CJK HK"/>
      <w:sz w:val="21"/>
      <w:szCs w:val="21"/>
    </w:rPr>
  </w:style>
  <w:style w:type="paragraph" w:styleId="12">
    <w:name w:val="Title"/>
    <w:basedOn w:val="1"/>
    <w:qFormat/>
    <w:uiPriority w:val="10"/>
    <w:pPr>
      <w:spacing w:before="756"/>
      <w:ind w:right="14"/>
      <w:jc w:val="center"/>
    </w:pPr>
    <w:rPr>
      <w:rFonts w:ascii="Noto Sans CJK HK" w:hAnsi="Noto Sans CJK HK" w:eastAsia="Noto Sans CJK HK" w:cs="Noto Sans CJK HK"/>
      <w:sz w:val="84"/>
      <w:szCs w:val="84"/>
    </w:rPr>
  </w:style>
  <w:style w:type="table" w:styleId="14">
    <w:name w:val="Table Grid"/>
    <w:basedOn w:val="1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1"/>
    <w:pPr>
      <w:ind w:left="3344" w:hanging="845"/>
    </w:pPr>
  </w:style>
  <w:style w:type="paragraph" w:customStyle="1" w:styleId="17">
    <w:name w:val="Table Paragraph"/>
    <w:basedOn w:val="1"/>
    <w:qFormat/>
    <w:uiPriority w:val="1"/>
  </w:style>
  <w:style w:type="character" w:customStyle="1" w:styleId="18">
    <w:name w:val="Heading 1 Char"/>
    <w:basedOn w:val="15"/>
    <w:link w:val="2"/>
    <w:uiPriority w:val="9"/>
    <w:rPr>
      <w:rFonts w:ascii="Noto Sans CJK HK" w:hAnsi="Noto Sans CJK HK" w:eastAsia="Noto Sans CJK HK" w:cs="Noto Sans CJK HK"/>
      <w:b/>
      <w:bCs/>
      <w:sz w:val="32"/>
      <w:szCs w:val="32"/>
      <w:lang w:eastAsia="zh-CN"/>
    </w:rPr>
  </w:style>
  <w:style w:type="character" w:customStyle="1" w:styleId="19">
    <w:name w:val="Heading 5 Char"/>
    <w:basedOn w:val="15"/>
    <w:link w:val="6"/>
    <w:uiPriority w:val="9"/>
    <w:rPr>
      <w:rFonts w:ascii="Noto Serif CJK JP" w:hAnsi="Noto Serif CJK JP" w:eastAsia="Noto Serif CJK JP" w:cs="Noto Serif CJK JP"/>
      <w:b/>
      <w:bCs/>
      <w:sz w:val="28"/>
      <w:szCs w:val="28"/>
      <w:lang w:eastAsia="zh-CN"/>
    </w:rPr>
  </w:style>
  <w:style w:type="character" w:customStyle="1" w:styleId="20">
    <w:name w:val="Body Text Char"/>
    <w:basedOn w:val="15"/>
    <w:link w:val="7"/>
    <w:uiPriority w:val="1"/>
    <w:rPr>
      <w:rFonts w:ascii="Noto Serif CJK JP" w:hAnsi="Noto Serif CJK JP" w:eastAsia="Noto Serif CJK JP" w:cs="Noto Serif CJK JP"/>
      <w:sz w:val="28"/>
      <w:szCs w:val="28"/>
      <w:lang w:eastAsia="zh-CN"/>
    </w:rPr>
  </w:style>
  <w:style w:type="table" w:customStyle="1" w:styleId="21">
    <w:name w:val="Table Normal1"/>
    <w:semiHidden/>
    <w:unhideWhenUsed/>
    <w:qFormat/>
    <w:uiPriority w:val="2"/>
    <w:tblPr>
      <w:tblCellMar>
        <w:top w:w="0" w:type="dxa"/>
        <w:left w:w="0" w:type="dxa"/>
        <w:bottom w:w="0" w:type="dxa"/>
        <w:right w:w="0" w:type="dxa"/>
      </w:tblCellMar>
    </w:tblPr>
  </w:style>
  <w:style w:type="character" w:customStyle="1" w:styleId="22">
    <w:name w:val="Header Char"/>
    <w:basedOn w:val="15"/>
    <w:link w:val="9"/>
    <w:uiPriority w:val="99"/>
    <w:rPr>
      <w:rFonts w:ascii="Noto Serif CJK JP" w:hAnsi="Noto Serif CJK JP" w:eastAsia="Noto Serif CJK JP" w:cs="Noto Serif CJK JP"/>
      <w:sz w:val="18"/>
      <w:szCs w:val="18"/>
      <w:lang w:eastAsia="zh-CN"/>
    </w:rPr>
  </w:style>
  <w:style w:type="character" w:customStyle="1" w:styleId="23">
    <w:name w:val="Footer Char"/>
    <w:basedOn w:val="15"/>
    <w:link w:val="8"/>
    <w:uiPriority w:val="99"/>
    <w:rPr>
      <w:rFonts w:ascii="Noto Serif CJK JP" w:hAnsi="Noto Serif CJK JP" w:eastAsia="Noto Serif CJK JP" w:cs="Noto Serif CJK JP"/>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image" Target="media/image11.wmf"/><Relationship Id="rId16" Type="http://schemas.openxmlformats.org/officeDocument/2006/relationships/oleObject" Target="embeddings/oleObject3.bin"/><Relationship Id="rId15" Type="http://schemas.openxmlformats.org/officeDocument/2006/relationships/image" Target="media/image10.wmf"/><Relationship Id="rId14" Type="http://schemas.openxmlformats.org/officeDocument/2006/relationships/oleObject" Target="embeddings/oleObject2.bin"/><Relationship Id="rId13" Type="http://schemas.openxmlformats.org/officeDocument/2006/relationships/image" Target="media/image9.wmf"/><Relationship Id="rId12" Type="http://schemas.openxmlformats.org/officeDocument/2006/relationships/oleObject" Target="embeddings/oleObject1.bin"/><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C5208-9206-489D-AD18-E377F0466BAC}">
  <ds:schemaRefs/>
</ds:datastoreItem>
</file>

<file path=docProps/app.xml><?xml version="1.0" encoding="utf-8"?>
<Properties xmlns="http://schemas.openxmlformats.org/officeDocument/2006/extended-properties" xmlns:vt="http://schemas.openxmlformats.org/officeDocument/2006/docPropsVTypes">
  <Template>Normal</Template>
  <Company> </Company>
  <Pages>28</Pages>
  <Words>100</Words>
  <Characters>121</Characters>
  <Lines>87</Lines>
  <Paragraphs>24</Paragraphs>
  <TotalTime>84</TotalTime>
  <ScaleCrop>false</ScaleCrop>
  <LinksUpToDate>false</LinksUpToDate>
  <CharactersWithSpaces>129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2023-12-06T02:13:00Z</dcterms:created>
  <dc:creator>Jin</dc:creator>
  <cp:lastModifiedBy>晓梦</cp:lastModifiedBy>
  <dcterms:modified xsi:type="dcterms:W3CDTF">2025-07-25T01:26:35Z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2023-02-27T00:00:00Z</vt:filetime>
  </property>
  <property fmtid="{D5CDD505-2E9C-101B-9397-08002B2CF9AE}" pid="3" name="Creator">
    <vt:lpwstr>Acrobat PDFMaker 11 Word 版</vt:lpwstr>
  </property>
  <property fmtid="{D5CDD505-2E9C-101B-9397-08002B2CF9AE}" pid="4" name="ICV">
    <vt:lpwstr>0E7C5CC0C66D4627BD4FDEA30B2BC07E_13</vt:lpwstr>
  </property>
  <property fmtid="{D5CDD505-2E9C-101B-9397-08002B2CF9AE}" pid="5" name="KSOProductBuildVer">
    <vt:lpwstr>2052-12.1.0.21915</vt:lpwstr>
  </property>
  <property fmtid="{D5CDD505-2E9C-101B-9397-08002B2CF9AE}" pid="6" name="LastSaved">
    <vt:filetime>2023-12-06T00:00:00Z</vt:filetime>
  </property>
  <property fmtid="{D5CDD505-2E9C-101B-9397-08002B2CF9AE}" pid="7" name="Producer">
    <vt:lpwstr>3-Heights(TM) PDF Security Shell 4.8.25.2 (http://www.pdf-tools.com)</vt:lpwstr>
  </property>
  <property fmtid="{D5CDD505-2E9C-101B-9397-08002B2CF9AE}" pid="8" name="SourceModified">
    <vt:lpwstr>D:20230227064541</vt:lpwstr>
  </property>
  <property fmtid="{D5CDD505-2E9C-101B-9397-08002B2CF9AE}" pid="9" name="KSOTemplateDocerSaveRecord">
    <vt:lpwstr>eyJoZGlkIjoiOTY1MjFmYjI0MTU0ZDU0YWFiZDc5NTRjOTYwOGY0ZjUiLCJ1c2VySWQiOiI0MTI3Nzc1MDIifQ==</vt:lpwstr>
  </property>
</Properties>
</file>