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637" w:rsidRDefault="00DD4637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:rsidR="00DD4637" w:rsidRDefault="00DD4637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DD4637" w:rsidRDefault="00DD4637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201</w:t>
      </w:r>
      <w:r w:rsidR="009C62F5">
        <w:rPr>
          <w:rFonts w:hint="eastAsia"/>
        </w:rPr>
        <w:t>6</w:t>
      </w:r>
      <w:r>
        <w:rPr>
          <w:rFonts w:cs="新細明體" w:hint="eastAsia"/>
        </w:rPr>
        <w:t>年</w:t>
      </w:r>
      <w:r w:rsidR="00DA623A">
        <w:rPr>
          <w:rFonts w:cs="新細明體" w:hint="eastAsia"/>
        </w:rPr>
        <w:t>9</w:t>
      </w:r>
      <w:r>
        <w:rPr>
          <w:rFonts w:cs="新細明體" w:hint="eastAsia"/>
        </w:rPr>
        <w:t>月</w:t>
      </w:r>
      <w:r w:rsidR="009F0DB3">
        <w:rPr>
          <w:rFonts w:cs="新細明體" w:hint="eastAsia"/>
        </w:rPr>
        <w:t>19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260"/>
      </w:tblGrid>
      <w:tr w:rsidR="00DD4637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</w:tcPr>
          <w:p w:rsidR="00DD4637" w:rsidRDefault="00DD4637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DD4637" w:rsidRDefault="00DD4637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DD4637" w:rsidRDefault="00DD4637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260" w:type="dxa"/>
          </w:tcPr>
          <w:p w:rsidR="00DD4637" w:rsidRDefault="00DD4637" w:rsidP="00892AD1">
            <w:pPr>
              <w:ind w:hanging="360"/>
              <w:jc w:val="center"/>
            </w:pPr>
            <w:r>
              <w:rPr>
                <w:rFonts w:hint="eastAsia"/>
              </w:rPr>
              <w:t>大陸</w:t>
            </w:r>
            <w:r w:rsidR="006F5B87">
              <w:rPr>
                <w:rFonts w:hint="eastAsia"/>
              </w:rPr>
              <w:t>惠州市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  <w:r w:rsidR="00DA623A">
              <w:rPr>
                <w:rFonts w:cs="新細明體" w:hint="eastAsia"/>
              </w:rPr>
              <w:t>、客訴處理</w:t>
            </w:r>
          </w:p>
        </w:tc>
      </w:tr>
      <w:tr w:rsidR="00DD4637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</w:t>
            </w:r>
            <w:r w:rsidR="00BB1633">
              <w:rPr>
                <w:rFonts w:hint="eastAsia"/>
                <w:spacing w:val="-20"/>
                <w:sz w:val="22"/>
                <w:szCs w:val="22"/>
              </w:rPr>
              <w:t>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 w:rsidR="00DA623A">
              <w:rPr>
                <w:rFonts w:cs="新細明體"/>
                <w:spacing w:val="-20"/>
                <w:sz w:val="22"/>
                <w:szCs w:val="22"/>
              </w:rPr>
              <w:t>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 w:rsidR="00DA623A">
              <w:rPr>
                <w:rFonts w:cs="新細明體" w:hint="eastAsia"/>
                <w:spacing w:val="-20"/>
                <w:sz w:val="22"/>
                <w:szCs w:val="22"/>
              </w:rPr>
              <w:t>22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</w:t>
            </w:r>
            <w:r w:rsidR="00BB1633">
              <w:rPr>
                <w:rFonts w:hint="eastAsia"/>
                <w:spacing w:val="-20"/>
                <w:sz w:val="22"/>
                <w:szCs w:val="22"/>
              </w:rPr>
              <w:t>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DA623A">
              <w:rPr>
                <w:spacing w:val="-20"/>
                <w:sz w:val="22"/>
                <w:szCs w:val="22"/>
              </w:rPr>
              <w:t>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DA623A">
              <w:rPr>
                <w:spacing w:val="-20"/>
                <w:sz w:val="22"/>
                <w:szCs w:val="22"/>
              </w:rPr>
              <w:t>26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DD4637" w:rsidRPr="00D2007A" w:rsidTr="00E87670">
        <w:trPr>
          <w:trHeight w:val="8549"/>
        </w:trPr>
        <w:tc>
          <w:tcPr>
            <w:tcW w:w="508" w:type="dxa"/>
            <w:vAlign w:val="center"/>
          </w:tcPr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:rsidR="00DD4637" w:rsidRDefault="00DD4637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25754C" w:rsidRDefault="00DD4637" w:rsidP="0025754C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此次因應</w:t>
            </w:r>
            <w:r w:rsidR="00BB1633">
              <w:rPr>
                <w:rFonts w:cs="新細明體" w:hint="eastAsia"/>
              </w:rPr>
              <w:t>客戶貝泰企業要求，</w:t>
            </w:r>
            <w:r w:rsidR="0025754C">
              <w:rPr>
                <w:rFonts w:cs="新細明體" w:hint="eastAsia"/>
              </w:rPr>
              <w:t>協助品鈺</w:t>
            </w:r>
            <w:r w:rsidR="002B1138">
              <w:rPr>
                <w:rFonts w:cs="新細明體" w:hint="eastAsia"/>
              </w:rPr>
              <w:t>處理</w:t>
            </w:r>
            <w:r w:rsidR="0025754C">
              <w:rPr>
                <w:rFonts w:cs="新細明體" w:hint="eastAsia"/>
              </w:rPr>
              <w:t>使用</w:t>
            </w:r>
            <w:r w:rsidR="00164764">
              <w:rPr>
                <w:rFonts w:cs="新細明體" w:hint="eastAsia"/>
              </w:rPr>
              <w:t>永光</w:t>
            </w:r>
            <w:r w:rsidR="00A756E6">
              <w:rPr>
                <w:rFonts w:cs="新細明體" w:hint="eastAsia"/>
              </w:rPr>
              <w:t>染料</w:t>
            </w:r>
            <w:r w:rsidR="0025754C">
              <w:rPr>
                <w:rFonts w:cs="新細明體" w:hint="eastAsia"/>
              </w:rPr>
              <w:t>所發生之異常，</w:t>
            </w:r>
            <w:r w:rsidR="00A756E6">
              <w:rPr>
                <w:rFonts w:cs="新細明體" w:hint="eastAsia"/>
              </w:rPr>
              <w:t>使其量</w:t>
            </w:r>
            <w:r w:rsidR="00714698">
              <w:rPr>
                <w:rFonts w:cs="新細明體" w:hint="eastAsia"/>
              </w:rPr>
              <w:t>產順利</w:t>
            </w:r>
            <w:r>
              <w:rPr>
                <w:rFonts w:cs="新細明體" w:hint="eastAsia"/>
              </w:rPr>
              <w:t>。</w:t>
            </w:r>
          </w:p>
          <w:p w:rsidR="00DD4637" w:rsidRDefault="00DD4637" w:rsidP="0025754C">
            <w:pPr>
              <w:spacing w:line="320" w:lineRule="atLeast"/>
              <w:ind w:leftChars="88" w:left="581" w:hangingChars="154" w:hanging="370"/>
            </w:pPr>
            <w:r>
              <w:t>1.</w:t>
            </w:r>
            <w:r w:rsidR="000A3972">
              <w:rPr>
                <w:rFonts w:hint="eastAsia"/>
              </w:rPr>
              <w:t xml:space="preserve">2 </w:t>
            </w:r>
            <w:r w:rsidR="00AF4B56">
              <w:rPr>
                <w:rFonts w:hint="eastAsia"/>
              </w:rPr>
              <w:t>貝泰</w:t>
            </w:r>
            <w:r w:rsidR="00AF4B56">
              <w:rPr>
                <w:rFonts w:hint="eastAsia"/>
              </w:rPr>
              <w:t>(</w:t>
            </w:r>
            <w:r w:rsidR="00AF4B56">
              <w:rPr>
                <w:rFonts w:hint="eastAsia"/>
              </w:rPr>
              <w:t>品鈺</w:t>
            </w:r>
            <w:r w:rsidR="00AF4B56">
              <w:rPr>
                <w:rFonts w:hint="eastAsia"/>
              </w:rPr>
              <w:t>)</w:t>
            </w:r>
            <w:r w:rsidR="00AF4B56">
              <w:rPr>
                <w:rFonts w:hint="eastAsia"/>
              </w:rPr>
              <w:t>為主要拜訪公司，目前生產紫色與金色產品，</w:t>
            </w:r>
            <w:r w:rsidR="002278A0">
              <w:rPr>
                <w:rFonts w:hint="eastAsia"/>
              </w:rPr>
              <w:t>前次協助生產</w:t>
            </w:r>
            <w:r w:rsidR="00AF4B56">
              <w:rPr>
                <w:rFonts w:hint="eastAsia"/>
              </w:rPr>
              <w:t>鐵灰色</w:t>
            </w:r>
            <w:r w:rsidR="00AF4B56">
              <w:rPr>
                <w:rFonts w:hint="eastAsia"/>
              </w:rPr>
              <w:t>(</w:t>
            </w:r>
            <w:r w:rsidR="00AF4B56">
              <w:rPr>
                <w:rFonts w:hint="eastAsia"/>
              </w:rPr>
              <w:t>使用永光染料</w:t>
            </w:r>
            <w:r w:rsidR="00AF4B56">
              <w:rPr>
                <w:rFonts w:hint="eastAsia"/>
              </w:rPr>
              <w:t>)</w:t>
            </w:r>
            <w:r w:rsidR="002278A0">
              <w:rPr>
                <w:rFonts w:hint="eastAsia"/>
              </w:rPr>
              <w:t>已完成生產出貨。</w:t>
            </w:r>
            <w:r w:rsidR="00B0080D">
              <w:rPr>
                <w:rFonts w:hint="eastAsia"/>
              </w:rPr>
              <w:t>本次客戶表示紫色</w:t>
            </w:r>
            <w:r w:rsidR="003C7369">
              <w:rPr>
                <w:rFonts w:hint="eastAsia"/>
              </w:rPr>
              <w:t>產品</w:t>
            </w:r>
            <w:r w:rsidR="00B0080D">
              <w:rPr>
                <w:rFonts w:hint="eastAsia"/>
              </w:rPr>
              <w:t>使用永光染料的</w:t>
            </w:r>
            <w:r w:rsidR="00AF4B56">
              <w:rPr>
                <w:rFonts w:hint="eastAsia"/>
              </w:rPr>
              <w:t>均染</w:t>
            </w:r>
            <w:r w:rsidR="00B0080D">
              <w:rPr>
                <w:rFonts w:hint="eastAsia"/>
              </w:rPr>
              <w:t>性差</w:t>
            </w:r>
            <w:r w:rsidR="00AF4B56">
              <w:rPr>
                <w:rFonts w:hint="eastAsia"/>
              </w:rPr>
              <w:t>，希望提供技術協助處理。</w:t>
            </w:r>
          </w:p>
          <w:p w:rsidR="00676686" w:rsidRDefault="00DD4637" w:rsidP="001700FB">
            <w:pPr>
              <w:spacing w:line="320" w:lineRule="atLeast"/>
              <w:ind w:leftChars="88" w:left="571" w:hangingChars="150" w:hanging="360"/>
            </w:pPr>
            <w:r>
              <w:t>1.</w:t>
            </w:r>
            <w:r w:rsidR="002278A0">
              <w:rPr>
                <w:rFonts w:hint="eastAsia"/>
              </w:rPr>
              <w:t>3</w:t>
            </w:r>
            <w:r w:rsidR="00164764" w:rsidRPr="00164764">
              <w:rPr>
                <w:rFonts w:cs="新細明體" w:hint="eastAsia"/>
              </w:rPr>
              <w:t>協助</w:t>
            </w:r>
            <w:r w:rsidR="006E50AB">
              <w:rPr>
                <w:rFonts w:cs="新細明體" w:hint="eastAsia"/>
              </w:rPr>
              <w:t>貝泰</w:t>
            </w:r>
            <w:r w:rsidR="00AA32FF">
              <w:rPr>
                <w:rFonts w:hint="eastAsia"/>
              </w:rPr>
              <w:t>(</w:t>
            </w:r>
            <w:r w:rsidR="00AA32FF">
              <w:rPr>
                <w:rFonts w:hint="eastAsia"/>
              </w:rPr>
              <w:t>品鈺</w:t>
            </w:r>
            <w:r w:rsidR="00AA32FF">
              <w:rPr>
                <w:rFonts w:hint="eastAsia"/>
              </w:rPr>
              <w:t>)</w:t>
            </w:r>
            <w:r w:rsidR="007F788A">
              <w:rPr>
                <w:rFonts w:cs="新細明體" w:hint="eastAsia"/>
              </w:rPr>
              <w:t>處理異常</w:t>
            </w:r>
            <w:r w:rsidR="00B52DEF">
              <w:rPr>
                <w:rFonts w:hint="eastAsia"/>
              </w:rPr>
              <w:t>部分：</w:t>
            </w:r>
          </w:p>
          <w:p w:rsidR="0001107E" w:rsidRDefault="001700FB" w:rsidP="00676686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 w:hint="eastAsia"/>
              </w:rPr>
              <w:t>(1</w:t>
            </w:r>
            <w:r w:rsidR="00843804">
              <w:rPr>
                <w:rFonts w:cs="新細明體" w:hint="eastAsia"/>
              </w:rPr>
              <w:t>)</w:t>
            </w:r>
            <w:r w:rsidR="00676686">
              <w:rPr>
                <w:rFonts w:hint="eastAsia"/>
              </w:rPr>
              <w:t xml:space="preserve"> </w:t>
            </w:r>
            <w:r w:rsidR="00A75DF6">
              <w:rPr>
                <w:rFonts w:hint="eastAsia"/>
              </w:rPr>
              <w:t>異常主因</w:t>
            </w:r>
            <w:r>
              <w:rPr>
                <w:rFonts w:hint="eastAsia"/>
              </w:rPr>
              <w:t>在於</w:t>
            </w:r>
            <w:r w:rsidR="00A75DF6">
              <w:rPr>
                <w:rFonts w:hint="eastAsia"/>
              </w:rPr>
              <w:t>沒有添補染料所導致，染料品質正常</w:t>
            </w:r>
            <w:r w:rsidR="0001107E">
              <w:rPr>
                <w:rFonts w:hint="eastAsia"/>
              </w:rPr>
              <w:t>，</w:t>
            </w:r>
            <w:r w:rsidR="00A75DF6">
              <w:rPr>
                <w:rFonts w:hint="eastAsia"/>
              </w:rPr>
              <w:t>經添補</w:t>
            </w:r>
            <w:r>
              <w:rPr>
                <w:rFonts w:hint="eastAsia"/>
              </w:rPr>
              <w:t>後，進行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掛</w:t>
            </w:r>
            <w:r>
              <w:rPr>
                <w:rFonts w:hint="eastAsia"/>
              </w:rPr>
              <w:t>(32</w:t>
            </w:r>
            <w:r>
              <w:rPr>
                <w:rFonts w:hint="eastAsia"/>
              </w:rPr>
              <w:t>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掛</w:t>
            </w:r>
            <w:r>
              <w:rPr>
                <w:rFonts w:hint="eastAsia"/>
              </w:rPr>
              <w:t>)</w:t>
            </w:r>
            <w:r w:rsidR="00A75DF6">
              <w:rPr>
                <w:rFonts w:hint="eastAsia"/>
              </w:rPr>
              <w:t>試染，客戶</w:t>
            </w:r>
            <w:r>
              <w:rPr>
                <w:rFonts w:hint="eastAsia"/>
              </w:rPr>
              <w:t>確認品質沒有問題</w:t>
            </w:r>
            <w:r w:rsidR="0001107E">
              <w:rPr>
                <w:rFonts w:hint="eastAsia"/>
              </w:rPr>
              <w:t>。</w:t>
            </w:r>
          </w:p>
          <w:p w:rsidR="00676686" w:rsidRDefault="001700FB" w:rsidP="00676686">
            <w:pPr>
              <w:spacing w:line="320" w:lineRule="atLeast"/>
              <w:ind w:leftChars="261" w:left="960" w:hangingChars="139" w:hanging="334"/>
            </w:pPr>
            <w:r>
              <w:rPr>
                <w:rFonts w:hint="eastAsia"/>
              </w:rPr>
              <w:t>(2</w:t>
            </w:r>
            <w:r w:rsidR="0001107E">
              <w:rPr>
                <w:rFonts w:hint="eastAsia"/>
              </w:rPr>
              <w:t xml:space="preserve">) </w:t>
            </w:r>
            <w:r w:rsidR="002278A0">
              <w:rPr>
                <w:rFonts w:hint="eastAsia"/>
              </w:rPr>
              <w:t>目前紫色生產已改用富士達</w:t>
            </w:r>
            <w:r w:rsidR="00D2007A">
              <w:rPr>
                <w:rFonts w:hint="eastAsia"/>
              </w:rPr>
              <w:t>的染料，</w:t>
            </w:r>
            <w:r w:rsidR="00AA32FF">
              <w:rPr>
                <w:rFonts w:hint="eastAsia"/>
              </w:rPr>
              <w:t>品鈺</w:t>
            </w:r>
            <w:r w:rsidR="00D2007A">
              <w:rPr>
                <w:rFonts w:hint="eastAsia"/>
              </w:rPr>
              <w:t>表示內部</w:t>
            </w:r>
            <w:r w:rsidR="00AA32FF">
              <w:rPr>
                <w:rFonts w:hint="eastAsia"/>
              </w:rPr>
              <w:t>沒有進行染料添補的能力，認為富士達可以提供隨傳隨到的服務，即使色光有問題，染料商必須</w:t>
            </w:r>
            <w:r w:rsidR="002278A0">
              <w:rPr>
                <w:rFonts w:hint="eastAsia"/>
              </w:rPr>
              <w:t>可隨時協助修正。</w:t>
            </w:r>
          </w:p>
          <w:p w:rsidR="009847F3" w:rsidRPr="009847F3" w:rsidRDefault="009847F3" w:rsidP="009847F3">
            <w:pPr>
              <w:spacing w:line="320" w:lineRule="atLeast"/>
              <w:ind w:leftChars="261" w:left="960" w:hangingChars="139" w:hanging="334"/>
              <w:rPr>
                <w:rFonts w:cs="新細明體"/>
              </w:rPr>
            </w:pPr>
            <w:r>
              <w:rPr>
                <w:rFonts w:hint="eastAsia"/>
              </w:rPr>
              <w:t>(3</w:t>
            </w:r>
            <w:r>
              <w:t>)</w:t>
            </w:r>
            <w:r>
              <w:rPr>
                <w:rFonts w:hint="eastAsia"/>
              </w:rPr>
              <w:t>州翔認為品鈺將產線問題推給染料商，且要做到隨傳隨到的服務，與當初協議可自行調色相違背，</w:t>
            </w:r>
            <w:r w:rsidR="009A290C">
              <w:rPr>
                <w:rFonts w:hint="eastAsia"/>
              </w:rPr>
              <w:t>認為</w:t>
            </w:r>
            <w:r>
              <w:rPr>
                <w:rFonts w:hint="eastAsia"/>
              </w:rPr>
              <w:t>其要求</w:t>
            </w:r>
            <w:r w:rsidR="009A290C">
              <w:rPr>
                <w:rFonts w:hint="eastAsia"/>
              </w:rPr>
              <w:t>極</w:t>
            </w:r>
            <w:r>
              <w:rPr>
                <w:rFonts w:hint="eastAsia"/>
              </w:rPr>
              <w:t>不合理，並向品鈺表示不滿。</w:t>
            </w:r>
          </w:p>
          <w:p w:rsidR="00676686" w:rsidRDefault="00676686" w:rsidP="00524BD6">
            <w:pPr>
              <w:spacing w:line="320" w:lineRule="atLeast"/>
              <w:ind w:leftChars="261" w:left="960" w:hangingChars="139" w:hanging="334"/>
            </w:pPr>
            <w:r>
              <w:rPr>
                <w:rFonts w:hint="eastAsia"/>
              </w:rPr>
              <w:t>(</w:t>
            </w:r>
            <w:r w:rsidR="009847F3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) </w:t>
            </w:r>
            <w:r w:rsidR="00BB0D16">
              <w:rPr>
                <w:rFonts w:hint="eastAsia"/>
              </w:rPr>
              <w:t>因永光染料品質無異常，故</w:t>
            </w:r>
            <w:r w:rsidR="0001107E">
              <w:rPr>
                <w:rFonts w:hint="eastAsia"/>
              </w:rPr>
              <w:t>州翔</w:t>
            </w:r>
            <w:r w:rsidR="00C07EF6">
              <w:rPr>
                <w:rFonts w:hint="eastAsia"/>
              </w:rPr>
              <w:t>表示就本次更換染料與後續是否繼續使用等問題會</w:t>
            </w:r>
            <w:r w:rsidR="002B1138">
              <w:rPr>
                <w:rFonts w:hint="eastAsia"/>
              </w:rPr>
              <w:t>與品鈺</w:t>
            </w:r>
            <w:r w:rsidR="00C07EF6">
              <w:rPr>
                <w:rFonts w:hint="eastAsia"/>
              </w:rPr>
              <w:t>再</w:t>
            </w:r>
            <w:r w:rsidR="00BB0D16">
              <w:rPr>
                <w:rFonts w:hint="eastAsia"/>
              </w:rPr>
              <w:t>溝通聯絡</w:t>
            </w:r>
            <w:r w:rsidR="0001107E">
              <w:rPr>
                <w:rFonts w:hint="eastAsia"/>
              </w:rPr>
              <w:t>。</w:t>
            </w:r>
          </w:p>
          <w:p w:rsidR="00DD4637" w:rsidRDefault="00DD4637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DD4637" w:rsidRDefault="00DD4637" w:rsidP="006F5B87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 w:rsidR="00BB0D16">
              <w:rPr>
                <w:rFonts w:hint="eastAsia"/>
              </w:rPr>
              <w:t xml:space="preserve"> </w:t>
            </w:r>
            <w:r w:rsidR="00676686">
              <w:rPr>
                <w:rFonts w:hint="eastAsia"/>
              </w:rPr>
              <w:t>本次技術服務，確認永光</w:t>
            </w:r>
            <w:r w:rsidR="00C07EF6">
              <w:rPr>
                <w:rFonts w:hint="eastAsia"/>
              </w:rPr>
              <w:t>所</w:t>
            </w:r>
            <w:r w:rsidR="00676686">
              <w:rPr>
                <w:rFonts w:hint="eastAsia"/>
              </w:rPr>
              <w:t>提供</w:t>
            </w:r>
            <w:r w:rsidR="00C07EF6">
              <w:rPr>
                <w:rFonts w:hint="eastAsia"/>
              </w:rPr>
              <w:t>之配</w:t>
            </w:r>
            <w:r w:rsidR="003737BB">
              <w:rPr>
                <w:rFonts w:hint="eastAsia"/>
              </w:rPr>
              <w:t>方與染料並無問題，但因客戶自身技術能力不足而衍生出異常問題，並</w:t>
            </w:r>
            <w:r w:rsidR="00676686">
              <w:rPr>
                <w:rFonts w:hint="eastAsia"/>
              </w:rPr>
              <w:t>以</w:t>
            </w:r>
            <w:r w:rsidR="00BB0D16">
              <w:rPr>
                <w:rFonts w:hint="eastAsia"/>
              </w:rPr>
              <w:t>永光</w:t>
            </w:r>
            <w:r w:rsidR="00C07EF6">
              <w:rPr>
                <w:rFonts w:hint="eastAsia"/>
              </w:rPr>
              <w:t>無法即</w:t>
            </w:r>
            <w:r w:rsidR="00676686">
              <w:rPr>
                <w:rFonts w:hint="eastAsia"/>
              </w:rPr>
              <w:t>時提供協助</w:t>
            </w:r>
            <w:r w:rsidR="00586AEC">
              <w:rPr>
                <w:rFonts w:hint="eastAsia"/>
              </w:rPr>
              <w:t>與趕貨</w:t>
            </w:r>
            <w:r w:rsidR="00676686">
              <w:rPr>
                <w:rFonts w:hint="eastAsia"/>
              </w:rPr>
              <w:t>為由更換染料供應商。</w:t>
            </w:r>
            <w:r w:rsidR="003737BB">
              <w:rPr>
                <w:rFonts w:hint="eastAsia"/>
              </w:rPr>
              <w:t>職認為本次異常產生原因並不單純，應</w:t>
            </w:r>
            <w:r w:rsidR="00D2007A">
              <w:rPr>
                <w:rFonts w:hint="eastAsia"/>
              </w:rPr>
              <w:t>有人為因素介入，</w:t>
            </w:r>
            <w:r w:rsidR="005F4EA4">
              <w:rPr>
                <w:rFonts w:hint="eastAsia"/>
              </w:rPr>
              <w:t>已請</w:t>
            </w:r>
            <w:r w:rsidR="00D2007A">
              <w:rPr>
                <w:rFonts w:hint="eastAsia"/>
              </w:rPr>
              <w:t>產品經理</w:t>
            </w:r>
            <w:r w:rsidR="005F4EA4">
              <w:rPr>
                <w:rFonts w:hint="eastAsia"/>
              </w:rPr>
              <w:t>瞭解</w:t>
            </w:r>
            <w:r w:rsidR="00D2007A">
              <w:rPr>
                <w:rFonts w:hint="eastAsia"/>
              </w:rPr>
              <w:t>處理</w:t>
            </w:r>
            <w:r w:rsidR="00EC0522">
              <w:rPr>
                <w:rFonts w:hint="eastAsia"/>
              </w:rPr>
              <w:t>。</w:t>
            </w:r>
          </w:p>
          <w:p w:rsidR="00140AF8" w:rsidRDefault="00E87670" w:rsidP="00D2007A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rPr>
                <w:rFonts w:hint="eastAsia"/>
              </w:rPr>
              <w:t>2.2</w:t>
            </w:r>
            <w:r w:rsidR="00BB0D16">
              <w:rPr>
                <w:rFonts w:hint="eastAsia"/>
              </w:rPr>
              <w:t xml:space="preserve"> </w:t>
            </w:r>
            <w:r w:rsidR="00D2007A">
              <w:rPr>
                <w:rFonts w:hint="eastAsia"/>
              </w:rPr>
              <w:t>經與品鈺</w:t>
            </w:r>
            <w:r w:rsidR="00BB0D16">
              <w:rPr>
                <w:rFonts w:hint="eastAsia"/>
              </w:rPr>
              <w:t>數次溝通並了解現場人員工作內容後，職認為</w:t>
            </w:r>
            <w:r w:rsidR="00676686">
              <w:rPr>
                <w:rFonts w:hint="eastAsia"/>
              </w:rPr>
              <w:t>該公司並無訓練</w:t>
            </w:r>
            <w:r w:rsidR="00BB0D16">
              <w:rPr>
                <w:rFonts w:hint="eastAsia"/>
              </w:rPr>
              <w:t>生產線上</w:t>
            </w:r>
            <w:r w:rsidR="00676686">
              <w:rPr>
                <w:rFonts w:hint="eastAsia"/>
              </w:rPr>
              <w:t>技術人員之計畫</w:t>
            </w:r>
            <w:r w:rsidR="00DA4C59">
              <w:rPr>
                <w:rFonts w:hint="eastAsia"/>
              </w:rPr>
              <w:t>。</w:t>
            </w:r>
            <w:r w:rsidR="008F3D45">
              <w:rPr>
                <w:rFonts w:hint="eastAsia"/>
              </w:rPr>
              <w:t>因此，認為大陸品鈺並無長久經營的計畫，建議先暫緩</w:t>
            </w:r>
            <w:r w:rsidR="007E0B1D">
              <w:rPr>
                <w:rFonts w:hint="eastAsia"/>
              </w:rPr>
              <w:t>技服交流，待產品經理</w:t>
            </w:r>
            <w:r w:rsidR="00CF550F">
              <w:rPr>
                <w:rFonts w:hint="eastAsia"/>
              </w:rPr>
              <w:t>與台灣貝泰公司重新洽詢是否有其他合作方式，再評估技服之可行性</w:t>
            </w:r>
            <w:r w:rsidR="00D2007A">
              <w:rPr>
                <w:rFonts w:hint="eastAsia"/>
              </w:rPr>
              <w:t>。</w:t>
            </w:r>
          </w:p>
          <w:p w:rsidR="00E2216E" w:rsidRDefault="00E2216E" w:rsidP="008F3D45">
            <w:pPr>
              <w:autoSpaceDE w:val="0"/>
              <w:autoSpaceDN w:val="0"/>
              <w:adjustRightInd w:val="0"/>
              <w:ind w:leftChars="88" w:left="571" w:hangingChars="150" w:hanging="360"/>
            </w:pP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目前州翔為永光明廣</w:t>
            </w:r>
            <w:r w:rsidR="00D01C11">
              <w:rPr>
                <w:rFonts w:hint="eastAsia"/>
              </w:rPr>
              <w:t>的代理商，但在近來幾</w:t>
            </w:r>
            <w:r w:rsidR="008F3D45">
              <w:rPr>
                <w:rFonts w:hint="eastAsia"/>
              </w:rPr>
              <w:t>次處理</w:t>
            </w:r>
            <w:r w:rsidR="00D01C11">
              <w:rPr>
                <w:rFonts w:hint="eastAsia"/>
              </w:rPr>
              <w:t>客戶問題</w:t>
            </w:r>
            <w:r w:rsidR="008F3D45">
              <w:rPr>
                <w:rFonts w:hint="eastAsia"/>
              </w:rPr>
              <w:t>過程</w:t>
            </w:r>
            <w:r w:rsidR="00D01C11">
              <w:rPr>
                <w:rFonts w:hint="eastAsia"/>
              </w:rPr>
              <w:t>中</w:t>
            </w:r>
            <w:r w:rsidR="008F3D45">
              <w:rPr>
                <w:rFonts w:hint="eastAsia"/>
              </w:rPr>
              <w:t>，可以看出州翔並無任何</w:t>
            </w:r>
            <w:r>
              <w:rPr>
                <w:rFonts w:hint="eastAsia"/>
              </w:rPr>
              <w:t>處理的能力，僅將問題回傳給永光，職認為若僅是傳遞訊息無其他功用，建議將業務轉回明廣，也可以增加價格上的競爭力。</w:t>
            </w:r>
          </w:p>
        </w:tc>
      </w:tr>
      <w:tr w:rsidR="00DD4637" w:rsidTr="001E5D50">
        <w:trPr>
          <w:trHeight w:val="1244"/>
        </w:trPr>
        <w:tc>
          <w:tcPr>
            <w:tcW w:w="508" w:type="dxa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:rsidR="00DD4637" w:rsidRDefault="00DD4637">
            <w:pPr>
              <w:ind w:left="-28" w:firstLine="120"/>
            </w:pPr>
          </w:p>
          <w:p w:rsidR="00DD4637" w:rsidRDefault="00DD4637">
            <w:pPr>
              <w:ind w:firstLine="120"/>
            </w:pPr>
            <w:r>
              <w:t xml:space="preserve">            </w:t>
            </w:r>
          </w:p>
          <w:p w:rsidR="00DD4637" w:rsidRDefault="00DD4637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DD4637" w:rsidTr="001C127F">
        <w:trPr>
          <w:trHeight w:val="709"/>
        </w:trPr>
        <w:tc>
          <w:tcPr>
            <w:tcW w:w="508" w:type="dxa"/>
            <w:tcBorders>
              <w:bottom w:val="single" w:sz="12" w:space="0" w:color="auto"/>
            </w:tcBorders>
          </w:tcPr>
          <w:p w:rsidR="00497769" w:rsidRDefault="00497769" w:rsidP="00497769">
            <w:pPr>
              <w:jc w:val="center"/>
              <w:rPr>
                <w:rFonts w:cs="新細明體"/>
              </w:rPr>
            </w:pPr>
          </w:p>
          <w:p w:rsidR="00DD4637" w:rsidRDefault="00DD4637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DD4637" w:rsidRDefault="00DD4637">
            <w:pPr>
              <w:ind w:hanging="28"/>
            </w:pPr>
          </w:p>
          <w:p w:rsidR="00DD4637" w:rsidRDefault="00DD4637">
            <w:pPr>
              <w:ind w:hanging="28"/>
            </w:pPr>
          </w:p>
          <w:p w:rsidR="00DD4637" w:rsidRDefault="00DD4637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497769" w:rsidRDefault="00497769">
            <w:pPr>
              <w:ind w:hanging="5"/>
              <w:jc w:val="center"/>
              <w:rPr>
                <w:rFonts w:cs="新細明體"/>
              </w:rPr>
            </w:pP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:rsidR="00DD4637" w:rsidRDefault="00DD4637">
            <w:pPr>
              <w:ind w:hanging="360"/>
            </w:pPr>
          </w:p>
        </w:tc>
      </w:tr>
    </w:tbl>
    <w:p w:rsidR="001700FB" w:rsidRDefault="001700FB" w:rsidP="00676686">
      <w:pPr>
        <w:ind w:leftChars="225" w:left="540"/>
        <w:rPr>
          <w:rFonts w:cs="新細明體"/>
          <w:b/>
          <w:bCs/>
          <w:sz w:val="36"/>
          <w:szCs w:val="36"/>
        </w:rPr>
      </w:pPr>
    </w:p>
    <w:p w:rsidR="00962C56" w:rsidRPr="00676686" w:rsidRDefault="00962C56" w:rsidP="001834F0">
      <w:pPr>
        <w:rPr>
          <w:rFonts w:hint="eastAsia"/>
        </w:rPr>
      </w:pPr>
      <w:bookmarkStart w:id="0" w:name="_GoBack"/>
      <w:bookmarkEnd w:id="0"/>
    </w:p>
    <w:sectPr w:rsidR="00962C56" w:rsidRPr="00676686">
      <w:pgSz w:w="11907" w:h="16840" w:code="9"/>
      <w:pgMar w:top="510" w:right="924" w:bottom="510" w:left="1162" w:header="567" w:footer="567" w:gutter="0"/>
      <w:pgNumType w:start="1"/>
      <w:cols w:space="425"/>
      <w:docGrid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B75" w:rsidRDefault="00433B75">
      <w:r>
        <w:separator/>
      </w:r>
    </w:p>
  </w:endnote>
  <w:endnote w:type="continuationSeparator" w:id="0">
    <w:p w:rsidR="00433B75" w:rsidRDefault="0043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B75" w:rsidRDefault="00433B75">
      <w:r>
        <w:separator/>
      </w:r>
    </w:p>
  </w:footnote>
  <w:footnote w:type="continuationSeparator" w:id="0">
    <w:p w:rsidR="00433B75" w:rsidRDefault="00433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</w:lvl>
  </w:abstractNum>
  <w:abstractNum w:abstractNumId="1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4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341931"/>
    <w:rsid w:val="003635EB"/>
    <w:rsid w:val="003737BB"/>
    <w:rsid w:val="003C5163"/>
    <w:rsid w:val="003C7369"/>
    <w:rsid w:val="003C7577"/>
    <w:rsid w:val="003E10A6"/>
    <w:rsid w:val="003F690C"/>
    <w:rsid w:val="00433091"/>
    <w:rsid w:val="00433B75"/>
    <w:rsid w:val="00455C47"/>
    <w:rsid w:val="00475F98"/>
    <w:rsid w:val="00492FC2"/>
    <w:rsid w:val="00497769"/>
    <w:rsid w:val="004B3128"/>
    <w:rsid w:val="004D4B79"/>
    <w:rsid w:val="004E1413"/>
    <w:rsid w:val="00511BE6"/>
    <w:rsid w:val="00516229"/>
    <w:rsid w:val="00524BD6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F788A"/>
    <w:rsid w:val="00830BCA"/>
    <w:rsid w:val="00843804"/>
    <w:rsid w:val="0085622A"/>
    <w:rsid w:val="00874F53"/>
    <w:rsid w:val="00885E7A"/>
    <w:rsid w:val="00892AD1"/>
    <w:rsid w:val="008A7892"/>
    <w:rsid w:val="008B0C82"/>
    <w:rsid w:val="008C2198"/>
    <w:rsid w:val="008C74FA"/>
    <w:rsid w:val="008E640F"/>
    <w:rsid w:val="008F3D45"/>
    <w:rsid w:val="00900961"/>
    <w:rsid w:val="00905B9B"/>
    <w:rsid w:val="00921974"/>
    <w:rsid w:val="00955B33"/>
    <w:rsid w:val="00962C56"/>
    <w:rsid w:val="00976668"/>
    <w:rsid w:val="00980174"/>
    <w:rsid w:val="009847F3"/>
    <w:rsid w:val="00985BB4"/>
    <w:rsid w:val="0099225A"/>
    <w:rsid w:val="009941F8"/>
    <w:rsid w:val="009A290C"/>
    <w:rsid w:val="009C62F5"/>
    <w:rsid w:val="009F0DB3"/>
    <w:rsid w:val="00A02767"/>
    <w:rsid w:val="00A3642C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B0D16"/>
    <w:rsid w:val="00BB1633"/>
    <w:rsid w:val="00C07EF6"/>
    <w:rsid w:val="00C34995"/>
    <w:rsid w:val="00C6352D"/>
    <w:rsid w:val="00C84B92"/>
    <w:rsid w:val="00CF550F"/>
    <w:rsid w:val="00D01C11"/>
    <w:rsid w:val="00D15204"/>
    <w:rsid w:val="00D2007A"/>
    <w:rsid w:val="00D27974"/>
    <w:rsid w:val="00D8133F"/>
    <w:rsid w:val="00DA4C59"/>
    <w:rsid w:val="00DA623A"/>
    <w:rsid w:val="00DD4637"/>
    <w:rsid w:val="00DF01A4"/>
    <w:rsid w:val="00E2216E"/>
    <w:rsid w:val="00E36935"/>
    <w:rsid w:val="00E83B54"/>
    <w:rsid w:val="00E87670"/>
    <w:rsid w:val="00EA77DA"/>
    <w:rsid w:val="00EC0522"/>
    <w:rsid w:val="00ED208A"/>
    <w:rsid w:val="00F10186"/>
    <w:rsid w:val="00F2357E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7CB13F13-ED32-4177-94C7-D6A4DB4D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Chars="163"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paragraph" w:styleId="a4">
    <w:name w:val="Plain Text"/>
    <w:basedOn w:val="a"/>
    <w:semiHidden/>
    <w:rPr>
      <w:rFonts w:ascii="細明體" w:eastAsia="細明體" w:hAnsi="Courier New" w:cs="細明體"/>
    </w:rPr>
  </w:style>
  <w:style w:type="character" w:customStyle="1" w:styleId="PlainTextChar">
    <w:name w:val="Plain Text Char"/>
    <w:semiHidden/>
    <w:rPr>
      <w:rFonts w:ascii="細明體" w:eastAsia="細明體" w:hAnsi="Courier New" w:cs="Courier New"/>
      <w:szCs w:val="24"/>
    </w:rPr>
  </w:style>
  <w:style w:type="character" w:styleId="a5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6">
    <w:name w:val="annotation text"/>
    <w:basedOn w:val="a"/>
    <w:link w:val="a7"/>
    <w:semiHidden/>
  </w:style>
  <w:style w:type="character" w:customStyle="1" w:styleId="CommentTextChar">
    <w:name w:val="Comment Text Char"/>
    <w:rPr>
      <w:rFonts w:ascii="Times New Roman" w:hAnsi="Times New Roman" w:cs="Times New Roman"/>
      <w:kern w:val="2"/>
      <w:sz w:val="24"/>
      <w:szCs w:val="24"/>
    </w:r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  <w:kern w:val="2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  <w:kern w:val="2"/>
    </w:rPr>
  </w:style>
  <w:style w:type="paragraph" w:customStyle="1" w:styleId="CommentSubject">
    <w:name w:val="Comment Subject"/>
    <w:basedOn w:val="a6"/>
    <w:next w:val="a6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kern w:val="2"/>
      <w:sz w:val="18"/>
      <w:szCs w:val="18"/>
    </w:rPr>
  </w:style>
  <w:style w:type="paragraph" w:styleId="aa">
    <w:name w:val="annotation subject"/>
    <w:basedOn w:val="a6"/>
    <w:next w:val="a6"/>
    <w:link w:val="ab"/>
    <w:uiPriority w:val="99"/>
    <w:semiHidden/>
    <w:unhideWhenUsed/>
    <w:rsid w:val="00980174"/>
    <w:rPr>
      <w:b/>
      <w:bCs/>
    </w:rPr>
  </w:style>
  <w:style w:type="character" w:customStyle="1" w:styleId="a7">
    <w:name w:val="註解文字 字元"/>
    <w:link w:val="a6"/>
    <w:semiHidden/>
    <w:rsid w:val="00980174"/>
    <w:rPr>
      <w:rFonts w:ascii="Times New Roman" w:hAnsi="Times New Roman"/>
      <w:kern w:val="2"/>
      <w:sz w:val="24"/>
      <w:szCs w:val="24"/>
    </w:rPr>
  </w:style>
  <w:style w:type="character" w:customStyle="1" w:styleId="ab">
    <w:name w:val="註解主旨 字元"/>
    <w:link w:val="aa"/>
    <w:uiPriority w:val="99"/>
    <w:semiHidden/>
    <w:rsid w:val="00980174"/>
    <w:rPr>
      <w:rFonts w:ascii="Times New Roman" w:hAnsi="Times New Roman"/>
      <w:b/>
      <w:bCs/>
      <w:kern w:val="2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980174"/>
    <w:rPr>
      <w:rFonts w:ascii="Calibri Light" w:hAnsi="Calibri Light"/>
      <w:sz w:val="18"/>
      <w:szCs w:val="18"/>
    </w:rPr>
  </w:style>
  <w:style w:type="character" w:customStyle="1" w:styleId="ad">
    <w:name w:val="註解方塊文字 字元"/>
    <w:link w:val="ac"/>
    <w:uiPriority w:val="99"/>
    <w:semiHidden/>
    <w:rsid w:val="00980174"/>
    <w:rPr>
      <w:rFonts w:ascii="Calibri Light" w:eastAsia="新細明體" w:hAnsi="Calibri Light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268</Characters>
  <Application>Microsoft Office Word</Application>
  <DocSecurity>0</DocSecurity>
  <Lines>2</Lines>
  <Paragraphs>2</Paragraphs>
  <ScaleCrop>false</ScaleCrop>
  <Company>ECIC</Company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2</cp:revision>
  <dcterms:created xsi:type="dcterms:W3CDTF">2016-09-21T02:21:00Z</dcterms:created>
  <dcterms:modified xsi:type="dcterms:W3CDTF">2016-09-21T02:21:00Z</dcterms:modified>
</cp:coreProperties>
</file>