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52B9A" w:rsidRPr="00744733" w:rsidTr="00BD0770">
        <w:trPr>
          <w:trHeight w:val="247"/>
        </w:trPr>
        <w:tc>
          <w:tcPr>
            <w:tcW w:w="9322" w:type="dxa"/>
            <w:vAlign w:val="center"/>
          </w:tcPr>
          <w:p w:rsidR="00052B9A" w:rsidRPr="00744733" w:rsidRDefault="00052B9A" w:rsidP="00052B9A">
            <w:pPr>
              <w:snapToGrid w:val="0"/>
              <w:spacing w:beforeLines="20" w:before="62" w:afterLines="20" w:after="62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功率预测检查单</w:t>
            </w:r>
            <w:r w:rsidR="002C5447" w:rsidRPr="0074473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</w:t>
            </w:r>
            <w:r w:rsidR="00BD0770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0</w:t>
            </w:r>
            <w:r w:rsidRPr="0074473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</w:t>
            </w:r>
            <w:r w:rsidR="004C45C4" w:rsidRPr="0074473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(实施</w:t>
            </w:r>
            <w:r w:rsidR="00BD0770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验收</w:t>
            </w:r>
            <w:r w:rsidR="004C45C4" w:rsidRPr="0074473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)</w:t>
            </w:r>
          </w:p>
          <w:p w:rsidR="00052B9A" w:rsidRPr="00744733" w:rsidRDefault="00052B9A" w:rsidP="00052B9A">
            <w:pPr>
              <w:snapToGrid w:val="0"/>
              <w:spacing w:beforeLines="20" w:before="62" w:afterLines="20" w:after="62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用浏览器打开Web登录页面是否显示正常？</w:t>
            </w:r>
          </w:p>
        </w:tc>
      </w:tr>
      <w:tr w:rsidR="00052B9A" w:rsidRPr="00744733" w:rsidTr="00BD0770">
        <w:trPr>
          <w:trHeight w:val="247"/>
        </w:trPr>
        <w:tc>
          <w:tcPr>
            <w:tcW w:w="9322" w:type="dxa"/>
            <w:vAlign w:val="center"/>
          </w:tcPr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/>
                <w:sz w:val="28"/>
                <w:szCs w:val="28"/>
              </w:rPr>
              <w:t>在浏览器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打开Web</w:t>
            </w:r>
            <w:r w:rsidRPr="00744733">
              <w:rPr>
                <w:rFonts w:asciiTheme="minorEastAsia" w:eastAsiaTheme="minorEastAsia" w:hAnsiTheme="minorEastAsia"/>
                <w:sz w:val="28"/>
                <w:szCs w:val="28"/>
              </w:rPr>
              <w:t>登录页面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744733">
              <w:rPr>
                <w:rFonts w:asciiTheme="minorEastAsia" w:eastAsiaTheme="minorEastAsia" w:hAnsiTheme="minorEastAsia"/>
                <w:sz w:val="28"/>
                <w:szCs w:val="28"/>
              </w:rPr>
              <w:t>输入用户名、密码后是否可以正常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登录？</w:t>
            </w:r>
          </w:p>
        </w:tc>
      </w:tr>
      <w:tr w:rsidR="00052B9A" w:rsidRPr="00744733" w:rsidTr="00BD0770">
        <w:tc>
          <w:tcPr>
            <w:tcW w:w="9322" w:type="dxa"/>
            <w:vAlign w:val="center"/>
          </w:tcPr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反向</w:t>
            </w:r>
            <w:r w:rsidR="00F51DAE" w:rsidRPr="00744733">
              <w:rPr>
                <w:rFonts w:asciiTheme="minorEastAsia" w:eastAsiaTheme="minorEastAsia" w:hAnsiTheme="minorEastAsia"/>
                <w:sz w:val="28"/>
                <w:szCs w:val="28"/>
              </w:rPr>
              <w:t>隔离</w:t>
            </w:r>
            <w:r w:rsidR="00F51DAE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发送与接收端程序、气象下载、数据处理提供、数据库、嵌入式程序</w:t>
            </w:r>
            <w:r w:rsidR="00F45A08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是否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随系统自启动（需要对服务器断电再启动测试</w:t>
            </w:r>
            <w:r w:rsidR="00F45A08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是否正常运行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）</w:t>
            </w:r>
            <w:r w:rsidR="00914747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？</w:t>
            </w:r>
          </w:p>
        </w:tc>
      </w:tr>
      <w:tr w:rsidR="00052B9A" w:rsidRPr="00744733" w:rsidTr="00BD0770">
        <w:tc>
          <w:tcPr>
            <w:tcW w:w="9322" w:type="dxa"/>
            <w:vAlign w:val="center"/>
          </w:tcPr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气象文件是否正常下载（用新程序）</w:t>
            </w:r>
            <w:r w:rsidR="00914747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？</w:t>
            </w:r>
          </w:p>
        </w:tc>
      </w:tr>
      <w:tr w:rsidR="00052B9A" w:rsidRPr="00744733" w:rsidTr="00BD0770">
        <w:tc>
          <w:tcPr>
            <w:tcW w:w="9322" w:type="dxa"/>
            <w:vAlign w:val="center"/>
          </w:tcPr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数据预测文件是否正常生成、解析</w:t>
            </w:r>
            <w:r w:rsidR="00A539E2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，版本是否是最新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？</w:t>
            </w:r>
          </w:p>
        </w:tc>
      </w:tr>
      <w:tr w:rsidR="00052B9A" w:rsidRPr="00744733" w:rsidTr="00BD0770">
        <w:tc>
          <w:tcPr>
            <w:tcW w:w="9322" w:type="dxa"/>
            <w:vAlign w:val="center"/>
          </w:tcPr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Web图形界面历史运行日志查询中上传日志是否正常查询到结果</w:t>
            </w:r>
            <w:r w:rsidR="00DC6DA3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（转发、上报成功字样）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？</w:t>
            </w:r>
          </w:p>
        </w:tc>
      </w:tr>
      <w:tr w:rsidR="00052B9A" w:rsidRPr="00744733" w:rsidTr="00BD0770">
        <w:tc>
          <w:tcPr>
            <w:tcW w:w="9322" w:type="dxa"/>
            <w:vAlign w:val="center"/>
          </w:tcPr>
          <w:p w:rsidR="00052B9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Web图形界面短期/超短期区域预测曲线是否显示正常？</w:t>
            </w:r>
          </w:p>
        </w:tc>
      </w:tr>
      <w:tr w:rsidR="00052B9A" w:rsidRPr="00744733" w:rsidTr="00BD0770">
        <w:tc>
          <w:tcPr>
            <w:tcW w:w="9322" w:type="dxa"/>
            <w:vAlign w:val="center"/>
          </w:tcPr>
          <w:p w:rsidR="00A47F0A" w:rsidRPr="00BD0770" w:rsidRDefault="00052B9A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Web图形界面短期/超短期区域预测评估曲线是否显示正常？</w:t>
            </w:r>
          </w:p>
          <w:p w:rsidR="00DB6B25" w:rsidRPr="00BD0770" w:rsidRDefault="004505BE" w:rsidP="00BD0770">
            <w:pPr>
              <w:pStyle w:val="a5"/>
              <w:numPr>
                <w:ilvl w:val="0"/>
                <w:numId w:val="1"/>
              </w:numPr>
              <w:snapToGrid w:val="0"/>
              <w:spacing w:beforeLines="20" w:before="62" w:afterLines="20" w:after="62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实时实测图形（</w:t>
            </w:r>
            <w:r w:rsidR="00A47F0A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含风机、测风塔界面</w:t>
            </w: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）</w:t>
            </w:r>
            <w:r w:rsidR="00A47F0A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是否正常显示？</w:t>
            </w:r>
          </w:p>
          <w:p w:rsidR="00DB6B25" w:rsidRPr="00744733" w:rsidRDefault="004B65A4" w:rsidP="004B65A4">
            <w:pPr>
              <w:snapToGrid w:val="0"/>
              <w:spacing w:beforeLines="20" w:before="62" w:afterLines="20" w:after="6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10.</w:t>
            </w:r>
            <w:r w:rsidR="00DB6B25" w:rsidRPr="00744733">
              <w:rPr>
                <w:rFonts w:asciiTheme="minorEastAsia" w:eastAsiaTheme="minorEastAsia" w:hAnsiTheme="minorEastAsia" w:hint="eastAsia"/>
                <w:sz w:val="28"/>
                <w:szCs w:val="28"/>
              </w:rPr>
              <w:t>前置数据（风机、测风塔）是否正常接入？</w:t>
            </w:r>
          </w:p>
        </w:tc>
      </w:tr>
    </w:tbl>
    <w:p w:rsidR="00DC6DA3" w:rsidRPr="00BD0770" w:rsidRDefault="00DC6DA3" w:rsidP="00BD0770">
      <w:pPr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</w:p>
    <w:sectPr w:rsidR="00DC6DA3" w:rsidRPr="00BD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F83" w:rsidRDefault="00895F83" w:rsidP="00052B9A">
      <w:r>
        <w:separator/>
      </w:r>
    </w:p>
  </w:endnote>
  <w:endnote w:type="continuationSeparator" w:id="0">
    <w:p w:rsidR="00895F83" w:rsidRDefault="00895F83" w:rsidP="0005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F83" w:rsidRDefault="00895F83" w:rsidP="00052B9A">
      <w:r>
        <w:separator/>
      </w:r>
    </w:p>
  </w:footnote>
  <w:footnote w:type="continuationSeparator" w:id="0">
    <w:p w:rsidR="00895F83" w:rsidRDefault="00895F83" w:rsidP="0005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B47CF"/>
    <w:multiLevelType w:val="hybridMultilevel"/>
    <w:tmpl w:val="AA749508"/>
    <w:lvl w:ilvl="0" w:tplc="D0FAB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27"/>
    <w:rsid w:val="00052B9A"/>
    <w:rsid w:val="002C5447"/>
    <w:rsid w:val="004505BE"/>
    <w:rsid w:val="004B65A4"/>
    <w:rsid w:val="004C45C4"/>
    <w:rsid w:val="00687A46"/>
    <w:rsid w:val="00744733"/>
    <w:rsid w:val="00744D24"/>
    <w:rsid w:val="007A0A54"/>
    <w:rsid w:val="00854DE5"/>
    <w:rsid w:val="00895F83"/>
    <w:rsid w:val="00914747"/>
    <w:rsid w:val="00997CF9"/>
    <w:rsid w:val="00A47F0A"/>
    <w:rsid w:val="00A539E2"/>
    <w:rsid w:val="00AC4817"/>
    <w:rsid w:val="00AE1688"/>
    <w:rsid w:val="00B57E27"/>
    <w:rsid w:val="00BD0770"/>
    <w:rsid w:val="00DB6B25"/>
    <w:rsid w:val="00DC6DA3"/>
    <w:rsid w:val="00E45307"/>
    <w:rsid w:val="00E510BA"/>
    <w:rsid w:val="00F45A08"/>
    <w:rsid w:val="00F5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9A"/>
    <w:rPr>
      <w:sz w:val="18"/>
      <w:szCs w:val="18"/>
    </w:rPr>
  </w:style>
  <w:style w:type="paragraph" w:styleId="a5">
    <w:name w:val="List Paragraph"/>
    <w:basedOn w:val="a"/>
    <w:uiPriority w:val="34"/>
    <w:qFormat/>
    <w:rsid w:val="00052B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9A"/>
    <w:rPr>
      <w:sz w:val="18"/>
      <w:szCs w:val="18"/>
    </w:rPr>
  </w:style>
  <w:style w:type="paragraph" w:styleId="a5">
    <w:name w:val="List Paragraph"/>
    <w:basedOn w:val="a"/>
    <w:uiPriority w:val="34"/>
    <w:qFormat/>
    <w:rsid w:val="00052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>iTianKong.com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郭立琪</dc:creator>
  <cp:lastModifiedBy>王安楠</cp:lastModifiedBy>
  <cp:revision>3</cp:revision>
  <dcterms:created xsi:type="dcterms:W3CDTF">2016-08-08T04:00:00Z</dcterms:created>
  <dcterms:modified xsi:type="dcterms:W3CDTF">2016-08-08T04:06:00Z</dcterms:modified>
</cp:coreProperties>
</file>