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458" w:rsidRPr="00BE136D" w:rsidRDefault="00BE136D" w:rsidP="00BE136D">
      <w:pPr>
        <w:jc w:val="center"/>
        <w:rPr>
          <w:sz w:val="40"/>
          <w:szCs w:val="40"/>
        </w:rPr>
      </w:pPr>
      <w:r w:rsidRPr="00BE136D">
        <w:rPr>
          <w:rFonts w:hint="eastAsia"/>
          <w:sz w:val="40"/>
          <w:szCs w:val="40"/>
        </w:rPr>
        <w:t>运通汇前后端分离方案</w:t>
      </w:r>
    </w:p>
    <w:p w:rsidR="00BE136D" w:rsidRDefault="00BE136D" w:rsidP="00BE136D">
      <w:pPr>
        <w:jc w:val="center"/>
      </w:pPr>
    </w:p>
    <w:p w:rsidR="00BE136D" w:rsidRDefault="00BE136D" w:rsidP="00BE136D">
      <w:pPr>
        <w:jc w:val="center"/>
      </w:pPr>
    </w:p>
    <w:p w:rsidR="00BE136D" w:rsidRDefault="00BE136D" w:rsidP="00BE136D">
      <w:pPr>
        <w:jc w:val="center"/>
      </w:pPr>
    </w:p>
    <w:p w:rsidR="00BE136D" w:rsidRPr="00F152E3" w:rsidRDefault="00BE136D" w:rsidP="00BE136D">
      <w:pPr>
        <w:pStyle w:val="2"/>
        <w:rPr>
          <w:rFonts w:ascii="微软雅黑" w:eastAsia="微软雅黑" w:hAnsi="微软雅黑"/>
        </w:rPr>
      </w:pPr>
      <w:r w:rsidRPr="00F152E3">
        <w:rPr>
          <w:rFonts w:ascii="微软雅黑" w:eastAsia="微软雅黑" w:hAnsi="微软雅黑" w:hint="eastAsia"/>
        </w:rPr>
        <w:t>目的</w:t>
      </w:r>
    </w:p>
    <w:p w:rsidR="00BE136D" w:rsidRPr="00761657" w:rsidRDefault="00BE136D" w:rsidP="00BE136D">
      <w:pPr>
        <w:ind w:firstLine="420"/>
        <w:rPr>
          <w:rFonts w:ascii="微软雅黑" w:eastAsia="微软雅黑" w:hAnsi="微软雅黑"/>
          <w:sz w:val="20"/>
          <w:szCs w:val="20"/>
        </w:rPr>
      </w:pPr>
      <w:r w:rsidRPr="00761657">
        <w:rPr>
          <w:rFonts w:ascii="微软雅黑" w:eastAsia="微软雅黑" w:hAnsi="微软雅黑" w:hint="eastAsia"/>
          <w:sz w:val="20"/>
          <w:szCs w:val="20"/>
        </w:rPr>
        <w:t>为了能够更好的实现专业的人做专业的事，将项目的后台实现前后端分离，java后台开发更专注于接口的开发，而前端人员更专注于页面的渲染及效果的实现。为了更高效、更合理的利用现有的资源。</w:t>
      </w:r>
    </w:p>
    <w:p w:rsidR="00BE136D" w:rsidRPr="00F152E3" w:rsidRDefault="00BE136D" w:rsidP="00BE136D">
      <w:pPr>
        <w:pStyle w:val="2"/>
        <w:rPr>
          <w:rFonts w:ascii="微软雅黑" w:eastAsia="微软雅黑" w:hAnsi="微软雅黑"/>
        </w:rPr>
      </w:pPr>
      <w:r w:rsidRPr="00F152E3">
        <w:rPr>
          <w:rFonts w:ascii="微软雅黑" w:eastAsia="微软雅黑" w:hAnsi="微软雅黑" w:hint="eastAsia"/>
        </w:rPr>
        <w:t>方法</w:t>
      </w:r>
    </w:p>
    <w:p w:rsidR="00924B20" w:rsidRPr="00761657" w:rsidRDefault="00BE136D" w:rsidP="00BE136D">
      <w:pPr>
        <w:rPr>
          <w:rFonts w:ascii="微软雅黑" w:eastAsia="微软雅黑" w:hAnsi="微软雅黑"/>
          <w:sz w:val="20"/>
          <w:szCs w:val="20"/>
        </w:rPr>
      </w:pPr>
      <w:r w:rsidRPr="00761657">
        <w:rPr>
          <w:rFonts w:ascii="微软雅黑" w:eastAsia="微软雅黑" w:hAnsi="微软雅黑" w:hint="eastAsia"/>
          <w:sz w:val="20"/>
          <w:szCs w:val="20"/>
        </w:rPr>
        <w:t>为了更好的实现前后端人员对接</w:t>
      </w:r>
      <w:r w:rsidR="00007796" w:rsidRPr="00761657">
        <w:rPr>
          <w:rFonts w:ascii="微软雅黑" w:eastAsia="微软雅黑" w:hAnsi="微软雅黑" w:hint="eastAsia"/>
          <w:sz w:val="20"/>
          <w:szCs w:val="20"/>
        </w:rPr>
        <w:t>保证以下几点</w:t>
      </w:r>
      <w:r w:rsidR="00924B20" w:rsidRPr="00761657">
        <w:rPr>
          <w:rFonts w:ascii="微软雅黑" w:eastAsia="微软雅黑" w:hAnsi="微软雅黑" w:hint="eastAsia"/>
          <w:sz w:val="20"/>
          <w:szCs w:val="20"/>
        </w:rPr>
        <w:t>：</w:t>
      </w:r>
    </w:p>
    <w:p w:rsidR="00BE136D" w:rsidRPr="00761657" w:rsidRDefault="00BE136D" w:rsidP="00924B2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761657">
        <w:rPr>
          <w:rFonts w:ascii="微软雅黑" w:eastAsia="微软雅黑" w:hAnsi="微软雅黑" w:hint="eastAsia"/>
          <w:sz w:val="20"/>
          <w:szCs w:val="20"/>
        </w:rPr>
        <w:t>需求整理的时候，前后台人员都需要参与</w:t>
      </w:r>
      <w:r w:rsidR="00924B20" w:rsidRPr="00761657">
        <w:rPr>
          <w:rFonts w:ascii="微软雅黑" w:eastAsia="微软雅黑" w:hAnsi="微软雅黑" w:hint="eastAsia"/>
          <w:sz w:val="20"/>
          <w:szCs w:val="20"/>
        </w:rPr>
        <w:t>。</w:t>
      </w:r>
    </w:p>
    <w:p w:rsidR="00924B20" w:rsidRPr="00761657" w:rsidRDefault="00924B20" w:rsidP="007936E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761657">
        <w:rPr>
          <w:rFonts w:ascii="微软雅黑" w:eastAsia="微软雅黑" w:hAnsi="微软雅黑" w:hint="eastAsia"/>
          <w:sz w:val="20"/>
          <w:szCs w:val="20"/>
        </w:rPr>
        <w:t>搭建本地化的API管理系统，将目前系统存在的API进行统一管理，前后台人员都进行管理相关的接口描述。</w:t>
      </w:r>
      <w:r w:rsidR="007936E7">
        <w:rPr>
          <w:rFonts w:ascii="微软雅黑" w:eastAsia="微软雅黑" w:hAnsi="微软雅黑" w:hint="eastAsia"/>
          <w:sz w:val="20"/>
          <w:szCs w:val="20"/>
        </w:rPr>
        <w:t>(</w:t>
      </w:r>
      <w:r w:rsidR="007936E7" w:rsidRPr="007936E7">
        <w:rPr>
          <w:rFonts w:ascii="微软雅黑" w:eastAsia="微软雅黑" w:hAnsi="微软雅黑"/>
          <w:sz w:val="20"/>
          <w:szCs w:val="20"/>
        </w:rPr>
        <w:t>swagger</w:t>
      </w:r>
      <w:r w:rsidR="007936E7">
        <w:rPr>
          <w:rFonts w:ascii="微软雅黑" w:eastAsia="微软雅黑" w:hAnsi="微软雅黑"/>
          <w:sz w:val="20"/>
          <w:szCs w:val="20"/>
        </w:rPr>
        <w:t xml:space="preserve"> </w:t>
      </w:r>
      <w:r w:rsidR="007936E7">
        <w:rPr>
          <w:rFonts w:ascii="微软雅黑" w:eastAsia="微软雅黑" w:hAnsi="微软雅黑" w:hint="eastAsia"/>
          <w:sz w:val="20"/>
          <w:szCs w:val="20"/>
        </w:rPr>
        <w:t>)</w:t>
      </w:r>
      <w:r w:rsidR="001C66A9">
        <w:rPr>
          <w:rFonts w:ascii="微软雅黑" w:eastAsia="微软雅黑" w:hAnsi="微软雅黑" w:hint="eastAsia"/>
          <w:sz w:val="20"/>
          <w:szCs w:val="20"/>
        </w:rPr>
        <w:t>（</w:t>
      </w:r>
      <w:proofErr w:type="gramStart"/>
      <w:r w:rsidR="001C66A9">
        <w:rPr>
          <w:rFonts w:ascii="微软雅黑" w:eastAsia="微软雅黑" w:hAnsi="微软雅黑" w:hint="eastAsia"/>
          <w:sz w:val="20"/>
          <w:szCs w:val="20"/>
        </w:rPr>
        <w:t>付陈林</w:t>
      </w:r>
      <w:proofErr w:type="gramEnd"/>
      <w:r w:rsidR="001C66A9">
        <w:rPr>
          <w:rFonts w:ascii="微软雅黑" w:eastAsia="微软雅黑" w:hAnsi="微软雅黑" w:hint="eastAsia"/>
          <w:sz w:val="20"/>
          <w:szCs w:val="20"/>
        </w:rPr>
        <w:t>完成）</w:t>
      </w:r>
    </w:p>
    <w:p w:rsidR="001B3613" w:rsidRPr="00761657" w:rsidRDefault="00B41F0C" w:rsidP="00924B2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761657">
        <w:rPr>
          <w:rFonts w:ascii="微软雅黑" w:eastAsia="微软雅黑" w:hAnsi="微软雅黑" w:hint="eastAsia"/>
          <w:sz w:val="20"/>
          <w:szCs w:val="20"/>
        </w:rPr>
        <w:t>Java后台</w:t>
      </w:r>
      <w:r w:rsidR="001B3613" w:rsidRPr="00761657">
        <w:rPr>
          <w:rFonts w:ascii="微软雅黑" w:eastAsia="微软雅黑" w:hAnsi="微软雅黑" w:hint="eastAsia"/>
          <w:sz w:val="20"/>
          <w:szCs w:val="20"/>
        </w:rPr>
        <w:t>开发人员需要进行统一的单元测试。需要给出统一的</w:t>
      </w:r>
      <w:r w:rsidR="00CA3348">
        <w:rPr>
          <w:rFonts w:ascii="微软雅黑" w:eastAsia="微软雅黑" w:hAnsi="微软雅黑" w:hint="eastAsia"/>
          <w:sz w:val="20"/>
          <w:szCs w:val="20"/>
        </w:rPr>
        <w:t>（</w:t>
      </w:r>
      <w:r w:rsidR="00AA0244" w:rsidRPr="00761657">
        <w:rPr>
          <w:rFonts w:ascii="微软雅黑" w:eastAsia="微软雅黑" w:hAnsi="微软雅黑" w:hint="eastAsia"/>
          <w:sz w:val="20"/>
          <w:szCs w:val="20"/>
        </w:rPr>
        <w:t>J</w:t>
      </w:r>
      <w:r w:rsidR="00AA0244">
        <w:rPr>
          <w:rFonts w:ascii="微软雅黑" w:eastAsia="微软雅黑" w:hAnsi="微软雅黑"/>
          <w:sz w:val="20"/>
          <w:szCs w:val="20"/>
        </w:rPr>
        <w:t>unit</w:t>
      </w:r>
      <w:r w:rsidR="00CA3348">
        <w:rPr>
          <w:rFonts w:ascii="微软雅黑" w:eastAsia="微软雅黑" w:hAnsi="微软雅黑" w:hint="eastAsia"/>
          <w:sz w:val="20"/>
          <w:szCs w:val="20"/>
        </w:rPr>
        <w:t>陈小桂完成）</w:t>
      </w:r>
    </w:p>
    <w:p w:rsidR="00924B20" w:rsidRPr="00761657" w:rsidRDefault="00007796" w:rsidP="00924B2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761657">
        <w:rPr>
          <w:rFonts w:ascii="微软雅黑" w:eastAsia="微软雅黑" w:hAnsi="微软雅黑" w:hint="eastAsia"/>
          <w:sz w:val="20"/>
          <w:szCs w:val="20"/>
        </w:rPr>
        <w:t>规范前后台统一的输出信息（</w:t>
      </w:r>
      <w:proofErr w:type="spellStart"/>
      <w:r w:rsidRPr="00761657">
        <w:rPr>
          <w:rFonts w:ascii="微软雅黑" w:eastAsia="微软雅黑" w:hAnsi="微软雅黑" w:hint="eastAsia"/>
          <w:sz w:val="20"/>
          <w:szCs w:val="20"/>
        </w:rPr>
        <w:t>J</w:t>
      </w:r>
      <w:r w:rsidRPr="00761657">
        <w:rPr>
          <w:rFonts w:ascii="微软雅黑" w:eastAsia="微软雅黑" w:hAnsi="微软雅黑"/>
          <w:sz w:val="20"/>
          <w:szCs w:val="20"/>
        </w:rPr>
        <w:t>son</w:t>
      </w:r>
      <w:proofErr w:type="spellEnd"/>
      <w:r w:rsidRPr="00761657">
        <w:rPr>
          <w:rFonts w:ascii="微软雅黑" w:eastAsia="微软雅黑" w:hAnsi="微软雅黑" w:hint="eastAsia"/>
          <w:sz w:val="20"/>
          <w:szCs w:val="20"/>
        </w:rPr>
        <w:t>格式），保证系统对接的通畅性。</w:t>
      </w:r>
      <w:r w:rsidR="001C66A9">
        <w:rPr>
          <w:rFonts w:ascii="微软雅黑" w:eastAsia="微软雅黑" w:hAnsi="微软雅黑" w:hint="eastAsia"/>
          <w:sz w:val="20"/>
          <w:szCs w:val="20"/>
        </w:rPr>
        <w:t>(王大鹏完成)</w:t>
      </w:r>
    </w:p>
    <w:p w:rsidR="0007237E" w:rsidRPr="00F152E3" w:rsidRDefault="0007237E" w:rsidP="0007237E">
      <w:pPr>
        <w:pStyle w:val="2"/>
        <w:rPr>
          <w:rFonts w:ascii="微软雅黑" w:eastAsia="微软雅黑" w:hAnsi="微软雅黑"/>
        </w:rPr>
      </w:pPr>
      <w:r w:rsidRPr="00F152E3">
        <w:rPr>
          <w:rFonts w:ascii="微软雅黑" w:eastAsia="微软雅黑" w:hAnsi="微软雅黑" w:hint="eastAsia"/>
        </w:rPr>
        <w:t>问题</w:t>
      </w:r>
    </w:p>
    <w:p w:rsidR="0007237E" w:rsidRPr="00761657" w:rsidRDefault="001B4335" w:rsidP="0007237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761657">
        <w:rPr>
          <w:rFonts w:ascii="微软雅黑" w:eastAsia="微软雅黑" w:hAnsi="微软雅黑" w:hint="eastAsia"/>
          <w:sz w:val="20"/>
          <w:szCs w:val="20"/>
        </w:rPr>
        <w:t>登录改造后，session的获取及验证方式。</w:t>
      </w:r>
    </w:p>
    <w:p w:rsidR="001B4335" w:rsidRPr="00761657" w:rsidRDefault="001B3613" w:rsidP="0007237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761657">
        <w:rPr>
          <w:rFonts w:ascii="微软雅黑" w:eastAsia="微软雅黑" w:hAnsi="微软雅黑" w:hint="eastAsia"/>
          <w:sz w:val="20"/>
          <w:szCs w:val="20"/>
        </w:rPr>
        <w:t>改造后，界面跳转的方式，原来是通过Con</w:t>
      </w:r>
      <w:r w:rsidRPr="00761657">
        <w:rPr>
          <w:rFonts w:ascii="微软雅黑" w:eastAsia="微软雅黑" w:hAnsi="微软雅黑"/>
          <w:sz w:val="20"/>
          <w:szCs w:val="20"/>
        </w:rPr>
        <w:t>troller</w:t>
      </w:r>
      <w:r w:rsidRPr="00761657">
        <w:rPr>
          <w:rFonts w:ascii="微软雅黑" w:eastAsia="微软雅黑" w:hAnsi="微软雅黑" w:hint="eastAsia"/>
          <w:sz w:val="20"/>
          <w:szCs w:val="20"/>
        </w:rPr>
        <w:t>进行调整。</w:t>
      </w:r>
    </w:p>
    <w:p w:rsidR="001B3613" w:rsidRPr="00761657" w:rsidRDefault="001B3613" w:rsidP="0007237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761657">
        <w:rPr>
          <w:rFonts w:ascii="微软雅黑" w:eastAsia="微软雅黑" w:hAnsi="微软雅黑" w:hint="eastAsia"/>
          <w:sz w:val="20"/>
          <w:szCs w:val="20"/>
        </w:rPr>
        <w:t>改造后，开发环境、测试环境、正式环境参数配置问题，</w:t>
      </w:r>
    </w:p>
    <w:p w:rsidR="006F5E36" w:rsidRPr="00761657" w:rsidRDefault="006F5E36" w:rsidP="0007237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761657">
        <w:rPr>
          <w:rFonts w:ascii="微软雅黑" w:eastAsia="微软雅黑" w:hAnsi="微软雅黑" w:hint="eastAsia"/>
          <w:sz w:val="20"/>
          <w:szCs w:val="20"/>
        </w:rPr>
        <w:t>前端目录的规范性问题</w:t>
      </w:r>
    </w:p>
    <w:p w:rsidR="006F5E36" w:rsidRDefault="006F5E36" w:rsidP="006F5E36">
      <w:pPr>
        <w:pStyle w:val="2"/>
      </w:pPr>
      <w:r>
        <w:rPr>
          <w:rFonts w:hint="eastAsia"/>
        </w:rPr>
        <w:lastRenderedPageBreak/>
        <w:t>标准</w:t>
      </w:r>
    </w:p>
    <w:p w:rsidR="006F5E36" w:rsidRPr="00761657" w:rsidRDefault="00303DCA" w:rsidP="00303D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761657">
        <w:rPr>
          <w:rFonts w:ascii="微软雅黑" w:eastAsia="微软雅黑" w:hAnsi="微软雅黑" w:hint="eastAsia"/>
          <w:sz w:val="20"/>
          <w:szCs w:val="20"/>
        </w:rPr>
        <w:t>单元测试规范:</w:t>
      </w:r>
    </w:p>
    <w:p w:rsidR="00761657" w:rsidRDefault="00761657" w:rsidP="00761657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761657">
        <w:rPr>
          <w:rFonts w:ascii="微软雅黑" w:eastAsia="微软雅黑" w:hAnsi="微软雅黑" w:hint="eastAsia"/>
          <w:sz w:val="20"/>
          <w:szCs w:val="20"/>
        </w:rPr>
        <w:t>采用J</w:t>
      </w:r>
      <w:r w:rsidR="009E59EA">
        <w:rPr>
          <w:rFonts w:ascii="微软雅黑" w:eastAsia="微软雅黑" w:hAnsi="微软雅黑"/>
          <w:sz w:val="20"/>
          <w:szCs w:val="20"/>
        </w:rPr>
        <w:t>unit</w:t>
      </w:r>
      <w:r w:rsidR="009E59EA">
        <w:rPr>
          <w:rFonts w:ascii="微软雅黑" w:eastAsia="微软雅黑" w:hAnsi="微软雅黑" w:hint="eastAsia"/>
          <w:sz w:val="20"/>
          <w:szCs w:val="20"/>
        </w:rPr>
        <w:t>进行单元测试工作，保证服务端代码的质量保证。</w:t>
      </w:r>
    </w:p>
    <w:p w:rsidR="00072739" w:rsidRPr="00761657" w:rsidRDefault="00072739" w:rsidP="00072739">
      <w:pPr>
        <w:pStyle w:val="a3"/>
        <w:numPr>
          <w:ilvl w:val="2"/>
          <w:numId w:val="3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示例</w:t>
      </w:r>
      <w:r w:rsidR="004A7DAE">
        <w:rPr>
          <w:rFonts w:ascii="微软雅黑" w:eastAsia="微软雅黑" w:hAnsi="微软雅黑" w:hint="eastAsia"/>
          <w:sz w:val="20"/>
          <w:szCs w:val="20"/>
        </w:rPr>
        <w:t>：</w:t>
      </w:r>
    </w:p>
    <w:p w:rsidR="00C03710" w:rsidRPr="00026D86" w:rsidRDefault="00303DCA" w:rsidP="00026D8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761657">
        <w:rPr>
          <w:rFonts w:ascii="微软雅黑" w:eastAsia="微软雅黑" w:hAnsi="微软雅黑" w:hint="eastAsia"/>
          <w:sz w:val="20"/>
          <w:szCs w:val="20"/>
        </w:rPr>
        <w:t>JSON返回规范</w:t>
      </w:r>
      <w:r w:rsidR="00026D86">
        <w:rPr>
          <w:rFonts w:ascii="微软雅黑" w:eastAsia="微软雅黑" w:hAnsi="微软雅黑" w:hint="eastAsia"/>
          <w:sz w:val="20"/>
          <w:szCs w:val="20"/>
        </w:rPr>
        <w:t>，后台通过Spring的@</w:t>
      </w:r>
      <w:proofErr w:type="spellStart"/>
      <w:r w:rsidR="00026D86">
        <w:t>ResponseBody</w:t>
      </w:r>
      <w:proofErr w:type="spellEnd"/>
      <w:r w:rsidR="00026D86">
        <w:rPr>
          <w:rFonts w:hint="eastAsia"/>
        </w:rPr>
        <w:t>实现对象的序列化</w:t>
      </w:r>
    </w:p>
    <w:p w:rsidR="00071501" w:rsidRPr="005A0D33" w:rsidRDefault="00071501" w:rsidP="00071501">
      <w:pPr>
        <w:pStyle w:val="a3"/>
        <w:numPr>
          <w:ilvl w:val="1"/>
          <w:numId w:val="3"/>
        </w:numPr>
        <w:ind w:firstLineChars="0"/>
        <w:rPr>
          <w:rFonts w:ascii="等线 Light" w:eastAsia="等线 Light" w:hAnsi="等线 Light"/>
          <w:sz w:val="20"/>
          <w:szCs w:val="20"/>
        </w:rPr>
      </w:pPr>
      <w:r w:rsidRPr="005A0D33">
        <w:rPr>
          <w:rFonts w:ascii="等线 Light" w:eastAsia="等线 Light" w:hAnsi="等线 Light"/>
          <w:sz w:val="20"/>
          <w:szCs w:val="20"/>
        </w:rPr>
        <w:t>{</w:t>
      </w:r>
    </w:p>
    <w:p w:rsidR="00071501" w:rsidRPr="005A0D33" w:rsidRDefault="00071501" w:rsidP="00071501">
      <w:pPr>
        <w:pStyle w:val="a3"/>
        <w:ind w:left="840" w:firstLineChars="0"/>
        <w:rPr>
          <w:rFonts w:ascii="等线 Light" w:eastAsia="等线 Light" w:hAnsi="等线 Light"/>
          <w:sz w:val="20"/>
          <w:szCs w:val="20"/>
        </w:rPr>
      </w:pPr>
      <w:r w:rsidRPr="005A0D33">
        <w:rPr>
          <w:rFonts w:ascii="等线 Light" w:eastAsia="等线 Light" w:hAnsi="等线 Light"/>
          <w:sz w:val="20"/>
          <w:szCs w:val="20"/>
        </w:rPr>
        <w:t>"result</w:t>
      </w:r>
      <w:proofErr w:type="gramStart"/>
      <w:r w:rsidRPr="005A0D33">
        <w:rPr>
          <w:rFonts w:ascii="等线 Light" w:eastAsia="等线 Light" w:hAnsi="等线 Light"/>
          <w:sz w:val="20"/>
          <w:szCs w:val="20"/>
        </w:rPr>
        <w:t>":{</w:t>
      </w:r>
      <w:proofErr w:type="gramEnd"/>
    </w:p>
    <w:p w:rsidR="00071501" w:rsidRPr="005A0D33" w:rsidRDefault="00071501" w:rsidP="00071501">
      <w:pPr>
        <w:pStyle w:val="a3"/>
        <w:ind w:left="1680" w:firstLineChars="0"/>
        <w:rPr>
          <w:rFonts w:ascii="等线 Light" w:eastAsia="等线 Light" w:hAnsi="等线 Light"/>
          <w:sz w:val="20"/>
          <w:szCs w:val="20"/>
        </w:rPr>
      </w:pPr>
      <w:r w:rsidRPr="005A0D33">
        <w:rPr>
          <w:rFonts w:ascii="等线 Light" w:eastAsia="等线 Light" w:hAnsi="等线 Light"/>
          <w:sz w:val="20"/>
          <w:szCs w:val="20"/>
        </w:rPr>
        <w:t>"id":3642651472704515,</w:t>
      </w:r>
    </w:p>
    <w:p w:rsidR="00071501" w:rsidRPr="005A0D33" w:rsidRDefault="00071501" w:rsidP="00071501">
      <w:pPr>
        <w:pStyle w:val="a3"/>
        <w:ind w:left="1680" w:firstLineChars="0"/>
        <w:rPr>
          <w:rFonts w:ascii="等线 Light" w:eastAsia="等线 Light" w:hAnsi="等线 Light"/>
          <w:sz w:val="20"/>
          <w:szCs w:val="20"/>
        </w:rPr>
      </w:pPr>
      <w:r w:rsidRPr="005A0D33">
        <w:rPr>
          <w:rFonts w:ascii="等线 Light" w:eastAsia="等线 Light" w:hAnsi="等线 Light"/>
          <w:sz w:val="20"/>
          <w:szCs w:val="20"/>
        </w:rPr>
        <w:t>"serviceNetworkId":3152762866575360,</w:t>
      </w:r>
    </w:p>
    <w:p w:rsidR="00071501" w:rsidRPr="005A0D33" w:rsidRDefault="00071501" w:rsidP="00071501">
      <w:pPr>
        <w:pStyle w:val="a3"/>
        <w:ind w:left="1680" w:firstLineChars="0"/>
        <w:rPr>
          <w:rFonts w:ascii="等线 Light" w:eastAsia="等线 Light" w:hAnsi="等线 Light"/>
          <w:sz w:val="20"/>
          <w:szCs w:val="20"/>
        </w:rPr>
      </w:pPr>
      <w:r w:rsidRPr="005A0D33">
        <w:rPr>
          <w:rFonts w:ascii="等线 Light" w:eastAsia="等线 Light" w:hAnsi="等线 Light"/>
          <w:sz w:val="20"/>
          <w:szCs w:val="20"/>
        </w:rPr>
        <w:t>"departmentId":3159657274845184,</w:t>
      </w:r>
    </w:p>
    <w:p w:rsidR="00071501" w:rsidRPr="005A0D33" w:rsidRDefault="00071501" w:rsidP="00071501">
      <w:pPr>
        <w:pStyle w:val="a3"/>
        <w:ind w:left="1680" w:firstLineChars="0"/>
        <w:rPr>
          <w:rFonts w:ascii="等线 Light" w:eastAsia="等线 Light" w:hAnsi="等线 Light"/>
          <w:sz w:val="20"/>
          <w:szCs w:val="20"/>
        </w:rPr>
      </w:pPr>
      <w:r w:rsidRPr="005A0D33">
        <w:rPr>
          <w:rFonts w:ascii="等线 Light" w:eastAsia="等线 Light" w:hAnsi="等线 Light"/>
          <w:sz w:val="20"/>
          <w:szCs w:val="20"/>
        </w:rPr>
        <w:t>"</w:t>
      </w:r>
      <w:proofErr w:type="spellStart"/>
      <w:r w:rsidRPr="005A0D33">
        <w:rPr>
          <w:rFonts w:ascii="等线 Light" w:eastAsia="等线 Light" w:hAnsi="等线 Light"/>
          <w:sz w:val="20"/>
          <w:szCs w:val="20"/>
        </w:rPr>
        <w:t>wecatPlatformId</w:t>
      </w:r>
      <w:proofErr w:type="spellEnd"/>
      <w:proofErr w:type="gramStart"/>
      <w:r w:rsidRPr="005A0D33">
        <w:rPr>
          <w:rFonts w:ascii="等线 Light" w:eastAsia="等线 Light" w:hAnsi="等线 Light"/>
          <w:sz w:val="20"/>
          <w:szCs w:val="20"/>
        </w:rPr>
        <w:t>":null</w:t>
      </w:r>
      <w:proofErr w:type="gramEnd"/>
      <w:r w:rsidRPr="005A0D33">
        <w:rPr>
          <w:rFonts w:ascii="等线 Light" w:eastAsia="等线 Light" w:hAnsi="等线 Light"/>
          <w:sz w:val="20"/>
          <w:szCs w:val="20"/>
        </w:rPr>
        <w:t>,</w:t>
      </w:r>
    </w:p>
    <w:p w:rsidR="00071501" w:rsidRPr="005A0D33" w:rsidRDefault="00071501" w:rsidP="00071501">
      <w:pPr>
        <w:pStyle w:val="a3"/>
        <w:ind w:left="1680" w:firstLineChars="0"/>
        <w:rPr>
          <w:rFonts w:ascii="等线 Light" w:eastAsia="等线 Light" w:hAnsi="等线 Light"/>
          <w:sz w:val="20"/>
          <w:szCs w:val="20"/>
        </w:rPr>
      </w:pPr>
      <w:r w:rsidRPr="005A0D33">
        <w:rPr>
          <w:rFonts w:ascii="等线 Light" w:eastAsia="等线 Light" w:hAnsi="等线 Light"/>
          <w:sz w:val="20"/>
          <w:szCs w:val="20"/>
        </w:rPr>
        <w:t>"</w:t>
      </w:r>
      <w:proofErr w:type="spellStart"/>
      <w:r w:rsidRPr="005A0D33">
        <w:rPr>
          <w:rFonts w:ascii="等线 Light" w:eastAsia="等线 Light" w:hAnsi="等线 Light"/>
          <w:sz w:val="20"/>
          <w:szCs w:val="20"/>
        </w:rPr>
        <w:t>parameterName</w:t>
      </w:r>
      <w:proofErr w:type="spellEnd"/>
      <w:r w:rsidRPr="005A0D33">
        <w:rPr>
          <w:rFonts w:ascii="等线 Light" w:eastAsia="等线 Light" w:hAnsi="等线 Light"/>
          <w:sz w:val="20"/>
          <w:szCs w:val="20"/>
        </w:rPr>
        <w:t>":"可用积分",</w:t>
      </w:r>
    </w:p>
    <w:p w:rsidR="00071501" w:rsidRPr="005A0D33" w:rsidRDefault="00071501" w:rsidP="00071501">
      <w:pPr>
        <w:pStyle w:val="a3"/>
        <w:ind w:left="1680" w:firstLineChars="0"/>
        <w:rPr>
          <w:rFonts w:ascii="等线 Light" w:eastAsia="等线 Light" w:hAnsi="等线 Light"/>
          <w:sz w:val="20"/>
          <w:szCs w:val="20"/>
        </w:rPr>
      </w:pPr>
      <w:r w:rsidRPr="005A0D33">
        <w:rPr>
          <w:rFonts w:ascii="等线 Light" w:eastAsia="等线 Light" w:hAnsi="等线 Light"/>
          <w:sz w:val="20"/>
          <w:szCs w:val="20"/>
        </w:rPr>
        <w:t>"</w:t>
      </w:r>
      <w:proofErr w:type="spellStart"/>
      <w:r w:rsidRPr="005A0D33">
        <w:rPr>
          <w:rFonts w:ascii="等线 Light" w:eastAsia="等线 Light" w:hAnsi="等线 Light"/>
          <w:sz w:val="20"/>
          <w:szCs w:val="20"/>
        </w:rPr>
        <w:t>parameterCode</w:t>
      </w:r>
      <w:proofErr w:type="spellEnd"/>
      <w:r w:rsidRPr="005A0D33">
        <w:rPr>
          <w:rFonts w:ascii="等线 Light" w:eastAsia="等线 Light" w:hAnsi="等线 Light"/>
          <w:sz w:val="20"/>
          <w:szCs w:val="20"/>
        </w:rPr>
        <w:t>":"KYJF",</w:t>
      </w:r>
    </w:p>
    <w:p w:rsidR="00071501" w:rsidRPr="005A0D33" w:rsidRDefault="00071501" w:rsidP="00071501">
      <w:pPr>
        <w:pStyle w:val="a3"/>
        <w:ind w:left="1680" w:firstLineChars="0"/>
        <w:rPr>
          <w:rFonts w:ascii="等线 Light" w:eastAsia="等线 Light" w:hAnsi="等线 Light"/>
          <w:sz w:val="20"/>
          <w:szCs w:val="20"/>
        </w:rPr>
      </w:pPr>
      <w:r w:rsidRPr="005A0D33">
        <w:rPr>
          <w:rFonts w:ascii="等线 Light" w:eastAsia="等线 Light" w:hAnsi="等线 Light"/>
          <w:sz w:val="20"/>
          <w:szCs w:val="20"/>
        </w:rPr>
        <w:t>"parameterType":"2",</w:t>
      </w:r>
    </w:p>
    <w:p w:rsidR="00071501" w:rsidRPr="005A0D33" w:rsidRDefault="00071501" w:rsidP="00071501">
      <w:pPr>
        <w:pStyle w:val="a3"/>
        <w:ind w:left="1680" w:firstLineChars="0"/>
        <w:rPr>
          <w:rFonts w:ascii="等线 Light" w:eastAsia="等线 Light" w:hAnsi="等线 Light"/>
          <w:sz w:val="20"/>
          <w:szCs w:val="20"/>
        </w:rPr>
      </w:pPr>
      <w:r w:rsidRPr="005A0D33">
        <w:rPr>
          <w:rFonts w:ascii="等线 Light" w:eastAsia="等线 Light" w:hAnsi="等线 Light"/>
          <w:sz w:val="20"/>
          <w:szCs w:val="20"/>
        </w:rPr>
        <w:t>"status":"0",</w:t>
      </w:r>
    </w:p>
    <w:p w:rsidR="00071501" w:rsidRPr="005A0D33" w:rsidRDefault="00071501" w:rsidP="00071501">
      <w:pPr>
        <w:pStyle w:val="a3"/>
        <w:ind w:left="1680" w:firstLineChars="0"/>
        <w:rPr>
          <w:rFonts w:ascii="等线 Light" w:eastAsia="等线 Light" w:hAnsi="等线 Light"/>
          <w:sz w:val="20"/>
          <w:szCs w:val="20"/>
        </w:rPr>
      </w:pPr>
      <w:r w:rsidRPr="005A0D33">
        <w:rPr>
          <w:rFonts w:ascii="等线 Light" w:eastAsia="等线 Light" w:hAnsi="等线 Light"/>
          <w:sz w:val="20"/>
          <w:szCs w:val="20"/>
        </w:rPr>
        <w:t>"createPerson":3100363115276288,</w:t>
      </w:r>
    </w:p>
    <w:p w:rsidR="00071501" w:rsidRPr="005A0D33" w:rsidRDefault="00071501" w:rsidP="00071501">
      <w:pPr>
        <w:pStyle w:val="a3"/>
        <w:ind w:left="1680" w:firstLineChars="0"/>
        <w:rPr>
          <w:rFonts w:ascii="等线 Light" w:eastAsia="等线 Light" w:hAnsi="等线 Light"/>
          <w:sz w:val="20"/>
          <w:szCs w:val="20"/>
        </w:rPr>
      </w:pPr>
      <w:r w:rsidRPr="005A0D33">
        <w:rPr>
          <w:rFonts w:ascii="等线 Light" w:eastAsia="等线 Light" w:hAnsi="等线 Light"/>
          <w:sz w:val="20"/>
          <w:szCs w:val="20"/>
        </w:rPr>
        <w:t>"createTime":"2017-08-25 10:11:20",</w:t>
      </w:r>
    </w:p>
    <w:p w:rsidR="00071501" w:rsidRPr="005A0D33" w:rsidRDefault="00071501" w:rsidP="00071501">
      <w:pPr>
        <w:pStyle w:val="a3"/>
        <w:ind w:left="1680" w:firstLineChars="0"/>
        <w:rPr>
          <w:rFonts w:ascii="等线 Light" w:eastAsia="等线 Light" w:hAnsi="等线 Light"/>
          <w:sz w:val="20"/>
          <w:szCs w:val="20"/>
        </w:rPr>
      </w:pPr>
      <w:r w:rsidRPr="005A0D33">
        <w:rPr>
          <w:rFonts w:ascii="等线 Light" w:eastAsia="等线 Light" w:hAnsi="等线 Light"/>
          <w:sz w:val="20"/>
          <w:szCs w:val="20"/>
        </w:rPr>
        <w:t>"createDate":"2017-08-25",</w:t>
      </w:r>
    </w:p>
    <w:p w:rsidR="00071501" w:rsidRPr="005A0D33" w:rsidRDefault="00071501" w:rsidP="00071501">
      <w:pPr>
        <w:pStyle w:val="a3"/>
        <w:ind w:left="1680" w:firstLineChars="0"/>
        <w:rPr>
          <w:rFonts w:ascii="等线 Light" w:eastAsia="等线 Light" w:hAnsi="等线 Light"/>
          <w:sz w:val="20"/>
          <w:szCs w:val="20"/>
        </w:rPr>
      </w:pPr>
      <w:r w:rsidRPr="005A0D33">
        <w:rPr>
          <w:rFonts w:ascii="等线 Light" w:eastAsia="等线 Light" w:hAnsi="等线 Light"/>
          <w:sz w:val="20"/>
          <w:szCs w:val="20"/>
        </w:rPr>
        <w:t>"</w:t>
      </w:r>
      <w:proofErr w:type="spellStart"/>
      <w:r w:rsidRPr="005A0D33">
        <w:rPr>
          <w:rFonts w:ascii="等线 Light" w:eastAsia="等线 Light" w:hAnsi="等线 Light"/>
          <w:sz w:val="20"/>
          <w:szCs w:val="20"/>
        </w:rPr>
        <w:t>modifyPerson</w:t>
      </w:r>
      <w:proofErr w:type="spellEnd"/>
      <w:proofErr w:type="gramStart"/>
      <w:r w:rsidRPr="005A0D33">
        <w:rPr>
          <w:rFonts w:ascii="等线 Light" w:eastAsia="等线 Light" w:hAnsi="等线 Light"/>
          <w:sz w:val="20"/>
          <w:szCs w:val="20"/>
        </w:rPr>
        <w:t>":null</w:t>
      </w:r>
      <w:proofErr w:type="gramEnd"/>
      <w:r w:rsidRPr="005A0D33">
        <w:rPr>
          <w:rFonts w:ascii="等线 Light" w:eastAsia="等线 Light" w:hAnsi="等线 Light"/>
          <w:sz w:val="20"/>
          <w:szCs w:val="20"/>
        </w:rPr>
        <w:t>,</w:t>
      </w:r>
    </w:p>
    <w:p w:rsidR="00071501" w:rsidRPr="005A0D33" w:rsidRDefault="00071501" w:rsidP="00071501">
      <w:pPr>
        <w:pStyle w:val="a3"/>
        <w:ind w:left="1680" w:firstLineChars="0"/>
        <w:rPr>
          <w:rFonts w:ascii="等线 Light" w:eastAsia="等线 Light" w:hAnsi="等线 Light"/>
          <w:sz w:val="20"/>
          <w:szCs w:val="20"/>
        </w:rPr>
      </w:pPr>
      <w:r w:rsidRPr="005A0D33">
        <w:rPr>
          <w:rFonts w:ascii="等线 Light" w:eastAsia="等线 Light" w:hAnsi="等线 Light"/>
          <w:sz w:val="20"/>
          <w:szCs w:val="20"/>
        </w:rPr>
        <w:t>"modifyTime":"2017-08-25 10:12:20",</w:t>
      </w:r>
    </w:p>
    <w:p w:rsidR="00071501" w:rsidRPr="005A0D33" w:rsidRDefault="00071501" w:rsidP="00071501">
      <w:pPr>
        <w:pStyle w:val="a3"/>
        <w:ind w:left="1680" w:firstLineChars="0"/>
        <w:rPr>
          <w:rFonts w:ascii="等线 Light" w:eastAsia="等线 Light" w:hAnsi="等线 Light"/>
          <w:sz w:val="20"/>
          <w:szCs w:val="20"/>
        </w:rPr>
      </w:pPr>
      <w:r w:rsidRPr="005A0D33">
        <w:rPr>
          <w:rFonts w:ascii="等线 Light" w:eastAsia="等线 Light" w:hAnsi="等线 Light"/>
          <w:sz w:val="20"/>
          <w:szCs w:val="20"/>
        </w:rPr>
        <w:t>"modifyDate":"2017-08-25",</w:t>
      </w:r>
    </w:p>
    <w:p w:rsidR="00071501" w:rsidRPr="005A0D33" w:rsidRDefault="00071501" w:rsidP="00071501">
      <w:pPr>
        <w:pStyle w:val="a3"/>
        <w:ind w:left="1680" w:firstLineChars="0"/>
        <w:rPr>
          <w:rFonts w:ascii="等线 Light" w:eastAsia="等线 Light" w:hAnsi="等线 Light"/>
          <w:sz w:val="20"/>
          <w:szCs w:val="20"/>
        </w:rPr>
      </w:pPr>
      <w:r w:rsidRPr="005A0D33">
        <w:rPr>
          <w:rFonts w:ascii="等线 Light" w:eastAsia="等线 Light" w:hAnsi="等线 Light"/>
          <w:sz w:val="20"/>
          <w:szCs w:val="20"/>
        </w:rPr>
        <w:t>"</w:t>
      </w:r>
      <w:proofErr w:type="spellStart"/>
      <w:r w:rsidRPr="005A0D33">
        <w:rPr>
          <w:rFonts w:ascii="等线 Light" w:eastAsia="等线 Light" w:hAnsi="等线 Light"/>
          <w:sz w:val="20"/>
          <w:szCs w:val="20"/>
        </w:rPr>
        <w:t>departmentName</w:t>
      </w:r>
      <w:proofErr w:type="spellEnd"/>
      <w:r w:rsidRPr="005A0D33">
        <w:rPr>
          <w:rFonts w:ascii="等线 Light" w:eastAsia="等线 Light" w:hAnsi="等线 Light"/>
          <w:sz w:val="20"/>
          <w:szCs w:val="20"/>
        </w:rPr>
        <w:t>":"</w:t>
      </w:r>
      <w:proofErr w:type="gramStart"/>
      <w:r w:rsidRPr="005A0D33">
        <w:rPr>
          <w:rFonts w:ascii="等线 Light" w:eastAsia="等线 Light" w:hAnsi="等线 Light"/>
          <w:sz w:val="20"/>
          <w:szCs w:val="20"/>
        </w:rPr>
        <w:t>北京兴驰</w:t>
      </w:r>
      <w:proofErr w:type="gramEnd"/>
      <w:r w:rsidRPr="005A0D33">
        <w:rPr>
          <w:rFonts w:ascii="等线 Light" w:eastAsia="等线 Light" w:hAnsi="等线 Light"/>
          <w:sz w:val="20"/>
          <w:szCs w:val="20"/>
        </w:rPr>
        <w:t>"</w:t>
      </w:r>
    </w:p>
    <w:p w:rsidR="00071501" w:rsidRPr="005A0D33" w:rsidRDefault="00071501" w:rsidP="00071501">
      <w:pPr>
        <w:pStyle w:val="a3"/>
        <w:ind w:left="1680" w:firstLineChars="0"/>
        <w:rPr>
          <w:rFonts w:ascii="等线 Light" w:eastAsia="等线 Light" w:hAnsi="等线 Light"/>
          <w:sz w:val="20"/>
          <w:szCs w:val="20"/>
        </w:rPr>
      </w:pPr>
      <w:r w:rsidRPr="005A0D33">
        <w:rPr>
          <w:rFonts w:ascii="等线 Light" w:eastAsia="等线 Light" w:hAnsi="等线 Light"/>
          <w:sz w:val="20"/>
          <w:szCs w:val="20"/>
        </w:rPr>
        <w:t>},</w:t>
      </w:r>
    </w:p>
    <w:p w:rsidR="00071501" w:rsidRPr="005A0D33" w:rsidRDefault="00071501" w:rsidP="00071501">
      <w:pPr>
        <w:pStyle w:val="a3"/>
        <w:ind w:left="1260" w:firstLineChars="0" w:firstLine="0"/>
        <w:rPr>
          <w:rFonts w:ascii="等线 Light" w:eastAsia="等线 Light" w:hAnsi="等线 Light"/>
          <w:sz w:val="20"/>
          <w:szCs w:val="20"/>
        </w:rPr>
      </w:pPr>
      <w:r w:rsidRPr="005A0D33">
        <w:rPr>
          <w:rFonts w:ascii="等线 Light" w:eastAsia="等线 Light" w:hAnsi="等线 Light"/>
          <w:sz w:val="20"/>
          <w:szCs w:val="20"/>
        </w:rPr>
        <w:t>"</w:t>
      </w:r>
      <w:proofErr w:type="spellStart"/>
      <w:r w:rsidRPr="005A0D33">
        <w:rPr>
          <w:rFonts w:ascii="等线 Light" w:eastAsia="等线 Light" w:hAnsi="等线 Light"/>
          <w:sz w:val="20"/>
          <w:szCs w:val="20"/>
        </w:rPr>
        <w:t>pager</w:t>
      </w:r>
      <w:proofErr w:type="gramStart"/>
      <w:r w:rsidRPr="005A0D33">
        <w:rPr>
          <w:rFonts w:ascii="等线 Light" w:eastAsia="等线 Light" w:hAnsi="等线 Light"/>
          <w:sz w:val="20"/>
          <w:szCs w:val="20"/>
        </w:rPr>
        <w:t>":null</w:t>
      </w:r>
      <w:proofErr w:type="spellEnd"/>
      <w:proofErr w:type="gramEnd"/>
      <w:r w:rsidRPr="005A0D33">
        <w:rPr>
          <w:rFonts w:ascii="等线 Light" w:eastAsia="等线 Light" w:hAnsi="等线 Light"/>
          <w:sz w:val="20"/>
          <w:szCs w:val="20"/>
        </w:rPr>
        <w:t>,</w:t>
      </w:r>
    </w:p>
    <w:p w:rsidR="00071501" w:rsidRPr="005A0D33" w:rsidRDefault="00071501" w:rsidP="00071501">
      <w:pPr>
        <w:pStyle w:val="a3"/>
        <w:ind w:left="1260" w:firstLineChars="0" w:firstLine="0"/>
        <w:rPr>
          <w:rFonts w:ascii="等线 Light" w:eastAsia="等线 Light" w:hAnsi="等线 Light"/>
          <w:sz w:val="20"/>
          <w:szCs w:val="20"/>
        </w:rPr>
      </w:pPr>
      <w:r w:rsidRPr="005A0D33">
        <w:rPr>
          <w:rFonts w:ascii="等线 Light" w:eastAsia="等线 Light" w:hAnsi="等线 Light"/>
          <w:sz w:val="20"/>
          <w:szCs w:val="20"/>
        </w:rPr>
        <w:t>"</w:t>
      </w:r>
      <w:proofErr w:type="spellStart"/>
      <w:r w:rsidRPr="005A0D33">
        <w:rPr>
          <w:rFonts w:ascii="等线 Light" w:eastAsia="等线 Light" w:hAnsi="等线 Light"/>
          <w:sz w:val="20"/>
          <w:szCs w:val="20"/>
        </w:rPr>
        <w:t>success</w:t>
      </w:r>
      <w:proofErr w:type="gramStart"/>
      <w:r w:rsidRPr="005A0D33">
        <w:rPr>
          <w:rFonts w:ascii="等线 Light" w:eastAsia="等线 Light" w:hAnsi="等线 Light"/>
          <w:sz w:val="20"/>
          <w:szCs w:val="20"/>
        </w:rPr>
        <w:t>":true</w:t>
      </w:r>
      <w:proofErr w:type="spellEnd"/>
      <w:proofErr w:type="gramEnd"/>
      <w:r w:rsidRPr="005A0D33">
        <w:rPr>
          <w:rFonts w:ascii="等线 Light" w:eastAsia="等线 Light" w:hAnsi="等线 Light"/>
          <w:sz w:val="20"/>
          <w:szCs w:val="20"/>
        </w:rPr>
        <w:t>,</w:t>
      </w:r>
    </w:p>
    <w:p w:rsidR="00071501" w:rsidRPr="005A0D33" w:rsidRDefault="00071501" w:rsidP="00071501">
      <w:pPr>
        <w:pStyle w:val="a3"/>
        <w:ind w:left="1260" w:firstLineChars="0" w:firstLine="0"/>
        <w:rPr>
          <w:rFonts w:ascii="等线 Light" w:eastAsia="等线 Light" w:hAnsi="等线 Light"/>
          <w:sz w:val="20"/>
          <w:szCs w:val="20"/>
        </w:rPr>
      </w:pPr>
      <w:r w:rsidRPr="005A0D33">
        <w:rPr>
          <w:rFonts w:ascii="等线 Light" w:eastAsia="等线 Light" w:hAnsi="等线 Light"/>
          <w:sz w:val="20"/>
          <w:szCs w:val="20"/>
        </w:rPr>
        <w:t>"message":"",</w:t>
      </w:r>
    </w:p>
    <w:p w:rsidR="005A0D33" w:rsidRPr="005A0D33" w:rsidRDefault="00071501" w:rsidP="00071501">
      <w:pPr>
        <w:pStyle w:val="a3"/>
        <w:ind w:left="1260" w:firstLineChars="0" w:firstLine="0"/>
        <w:rPr>
          <w:rFonts w:ascii="等线 Light" w:eastAsia="等线 Light" w:hAnsi="等线 Light"/>
          <w:sz w:val="20"/>
          <w:szCs w:val="20"/>
        </w:rPr>
      </w:pPr>
      <w:r w:rsidRPr="005A0D33">
        <w:rPr>
          <w:rFonts w:ascii="等线 Light" w:eastAsia="等线 Light" w:hAnsi="等线 Light"/>
          <w:sz w:val="20"/>
          <w:szCs w:val="20"/>
        </w:rPr>
        <w:t>"code":""</w:t>
      </w:r>
    </w:p>
    <w:p w:rsidR="00026D86" w:rsidRDefault="00071501" w:rsidP="005A0D33">
      <w:pPr>
        <w:pStyle w:val="a3"/>
        <w:ind w:left="840" w:firstLineChars="0" w:firstLine="0"/>
        <w:rPr>
          <w:rFonts w:ascii="等线 Light" w:eastAsia="等线 Light" w:hAnsi="等线 Light"/>
          <w:sz w:val="20"/>
          <w:szCs w:val="20"/>
        </w:rPr>
      </w:pPr>
      <w:r w:rsidRPr="005A0D33">
        <w:rPr>
          <w:rFonts w:ascii="等线 Light" w:eastAsia="等线 Light" w:hAnsi="等线 Light"/>
          <w:sz w:val="20"/>
          <w:szCs w:val="20"/>
        </w:rPr>
        <w:t>}</w:t>
      </w:r>
    </w:p>
    <w:p w:rsidR="00F8367E" w:rsidRDefault="00F8367E" w:rsidP="005A0D33">
      <w:pPr>
        <w:pStyle w:val="a3"/>
        <w:ind w:left="840" w:firstLineChars="0" w:firstLine="0"/>
        <w:rPr>
          <w:rFonts w:ascii="等线 Light" w:eastAsia="等线 Light" w:hAnsi="等线 Light"/>
          <w:sz w:val="20"/>
          <w:szCs w:val="20"/>
        </w:rPr>
      </w:pPr>
      <w:r>
        <w:rPr>
          <w:rFonts w:ascii="等线 Light" w:eastAsia="等线 Light" w:hAnsi="等线 Light" w:hint="eastAsia"/>
          <w:sz w:val="20"/>
          <w:szCs w:val="20"/>
        </w:rPr>
        <w:t>如果success为true表示本次请求正常，然后直接访问result结果集</w:t>
      </w:r>
      <w:r w:rsidR="00654DBB">
        <w:rPr>
          <w:rFonts w:ascii="等线 Light" w:eastAsia="等线 Light" w:hAnsi="等线 Light" w:hint="eastAsia"/>
          <w:sz w:val="20"/>
          <w:szCs w:val="20"/>
        </w:rPr>
        <w:t>，</w:t>
      </w:r>
    </w:p>
    <w:p w:rsidR="00654DBB" w:rsidRPr="005A0D33" w:rsidRDefault="00654DBB" w:rsidP="005A0D33">
      <w:pPr>
        <w:pStyle w:val="a3"/>
        <w:ind w:left="840" w:firstLineChars="0" w:firstLine="0"/>
        <w:rPr>
          <w:rFonts w:ascii="等线 Light" w:eastAsia="等线 Light" w:hAnsi="等线 Light"/>
          <w:sz w:val="20"/>
          <w:szCs w:val="20"/>
        </w:rPr>
      </w:pPr>
      <w:r>
        <w:rPr>
          <w:rFonts w:ascii="等线 Light" w:eastAsia="等线 Light" w:hAnsi="等线 Light" w:hint="eastAsia"/>
          <w:sz w:val="20"/>
          <w:szCs w:val="20"/>
        </w:rPr>
        <w:t>如果success为false表示本次请求出现了错误，直接获取到message信息，并展示错误信息。</w:t>
      </w:r>
    </w:p>
    <w:p w:rsidR="00303DCA" w:rsidRDefault="005B633A" w:rsidP="00303D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Restf</w:t>
      </w:r>
      <w:r w:rsidR="002444E1">
        <w:rPr>
          <w:rFonts w:ascii="微软雅黑" w:eastAsia="微软雅黑" w:hAnsi="微软雅黑" w:hint="eastAsia"/>
          <w:sz w:val="20"/>
          <w:szCs w:val="20"/>
        </w:rPr>
        <w:t>ul</w:t>
      </w:r>
      <w:r w:rsidR="00303DCA" w:rsidRPr="00761657">
        <w:rPr>
          <w:rFonts w:ascii="微软雅黑" w:eastAsia="微软雅黑" w:hAnsi="微软雅黑" w:hint="eastAsia"/>
          <w:sz w:val="20"/>
          <w:szCs w:val="20"/>
        </w:rPr>
        <w:t>请求规范</w:t>
      </w:r>
      <w:r w:rsidR="001C66A9">
        <w:rPr>
          <w:rFonts w:ascii="微软雅黑" w:eastAsia="微软雅黑" w:hAnsi="微软雅黑" w:hint="eastAsia"/>
          <w:sz w:val="20"/>
          <w:szCs w:val="20"/>
        </w:rPr>
        <w:t xml:space="preserve">   （梁廷森</w:t>
      </w:r>
      <w:bookmarkStart w:id="0" w:name="_GoBack"/>
      <w:bookmarkEnd w:id="0"/>
      <w:r w:rsidR="001C66A9">
        <w:rPr>
          <w:rFonts w:ascii="微软雅黑" w:eastAsia="微软雅黑" w:hAnsi="微软雅黑" w:hint="eastAsia"/>
          <w:sz w:val="20"/>
          <w:szCs w:val="20"/>
        </w:rPr>
        <w:t>）</w:t>
      </w:r>
    </w:p>
    <w:p w:rsidR="001F7F8B" w:rsidRPr="00761657" w:rsidRDefault="001F7F8B" w:rsidP="001F7F8B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20"/>
          <w:szCs w:val="20"/>
        </w:rPr>
      </w:pPr>
    </w:p>
    <w:sectPr w:rsidR="001F7F8B" w:rsidRPr="00761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42876"/>
    <w:multiLevelType w:val="hybridMultilevel"/>
    <w:tmpl w:val="F146B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8C2B7A"/>
    <w:multiLevelType w:val="hybridMultilevel"/>
    <w:tmpl w:val="9DFE9BA2"/>
    <w:lvl w:ilvl="0" w:tplc="CD04B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9577CF"/>
    <w:multiLevelType w:val="hybridMultilevel"/>
    <w:tmpl w:val="24D6A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EC"/>
    <w:rsid w:val="00007796"/>
    <w:rsid w:val="00026D86"/>
    <w:rsid w:val="00071501"/>
    <w:rsid w:val="0007237E"/>
    <w:rsid w:val="00072739"/>
    <w:rsid w:val="001128F4"/>
    <w:rsid w:val="001B3613"/>
    <w:rsid w:val="001B4335"/>
    <w:rsid w:val="001C66A9"/>
    <w:rsid w:val="001F7F8B"/>
    <w:rsid w:val="002444E1"/>
    <w:rsid w:val="00303DCA"/>
    <w:rsid w:val="00364240"/>
    <w:rsid w:val="004A7DAE"/>
    <w:rsid w:val="005A0D33"/>
    <w:rsid w:val="005B633A"/>
    <w:rsid w:val="00654DBB"/>
    <w:rsid w:val="006F5E36"/>
    <w:rsid w:val="00761657"/>
    <w:rsid w:val="007936E7"/>
    <w:rsid w:val="008556D7"/>
    <w:rsid w:val="00924B20"/>
    <w:rsid w:val="00951DB1"/>
    <w:rsid w:val="009C0082"/>
    <w:rsid w:val="009E59EA"/>
    <w:rsid w:val="00A63CEC"/>
    <w:rsid w:val="00A81A47"/>
    <w:rsid w:val="00AA0244"/>
    <w:rsid w:val="00B41F0C"/>
    <w:rsid w:val="00BE136D"/>
    <w:rsid w:val="00C03710"/>
    <w:rsid w:val="00CA3348"/>
    <w:rsid w:val="00F152E3"/>
    <w:rsid w:val="00F8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156A"/>
  <w15:chartTrackingRefBased/>
  <w15:docId w15:val="{D469DC0D-92EB-4A7F-89C1-E7232E57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6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13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E13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24B2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6165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5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付陈林</dc:creator>
  <cp:keywords/>
  <dc:description/>
  <cp:lastModifiedBy>付陈林</cp:lastModifiedBy>
  <cp:revision>44</cp:revision>
  <dcterms:created xsi:type="dcterms:W3CDTF">2017-12-25T03:20:00Z</dcterms:created>
  <dcterms:modified xsi:type="dcterms:W3CDTF">2017-12-27T06:41:00Z</dcterms:modified>
</cp:coreProperties>
</file>