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76" w:lineRule="auto"/>
        <w:ind w:left="-1417"/>
        <w:rPr>
          <w:rFonts w:ascii="Arial" w:hAnsi="Arial" w:cs="Arial"/>
          <w:sz w:val="24"/>
          <w:szCs w:val="24"/>
        </w:rPr>
      </w:pP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page">
                  <wp:posOffset>9525</wp:posOffset>
                </wp:positionH>
                <wp:positionV relativeFrom="page">
                  <wp:align>top</wp:align>
                </wp:positionV>
                <wp:extent cx="7548880" cy="10696575"/>
                <wp:effectExtent l="0" t="0" r="0" b="9525"/>
                <wp:wrapSquare wrapText="bothSides"/>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r/>
                      </pic:nvPicPr>
                      <pic:blipFill>
                        <a:blip r:embed="rId13"/>
                        <a:stretch/>
                      </pic:blipFill>
                      <pic:spPr bwMode="auto">
                        <a:xfrm>
                          <a:off x="0" y="0"/>
                          <a:ext cx="7548880" cy="1069657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9264;o:allowoverlap:true;o:allowincell:true;mso-position-horizontal-relative:page;margin-left:0.75pt;mso-position-horizontal:absolute;mso-position-vertical-relative:page;mso-position-vertical:top;width:594.40pt;height:842.25pt;mso-wrap-distance-left:0.00pt;mso-wrap-distance-top:0.00pt;mso-wrap-distance-right:0.00pt;mso-wrap-distance-bottom:0.00pt;z-index:1;" stroked="false">
                <w10:wrap type="square"/>
                <v:imagedata r:id="rId13" o:title=""/>
                <o:lock v:ext="edit" rotation="t"/>
              </v:shape>
            </w:pict>
          </mc:Fallback>
        </mc:AlternateContent>
      </w: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45720" distB="45720" distL="114300" distR="114300" simplePos="0" relativeHeight="251661312" behindDoc="0" locked="0" layoutInCell="1" allowOverlap="1">
                <wp:simplePos x="0" y="0"/>
                <wp:positionH relativeFrom="margin">
                  <wp:align>center</wp:align>
                </wp:positionH>
                <wp:positionV relativeFrom="paragraph">
                  <wp:posOffset>5172710</wp:posOffset>
                </wp:positionV>
                <wp:extent cx="6886575" cy="3724275"/>
                <wp:effectExtent l="0" t="0" r="0" b="0"/>
                <wp:wrapSquare wrapText="bothSides"/>
                <wp:docPr id="4" name="Metin Kutusu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6886575" cy="3724275"/>
                        </a:xfrm>
                        <a:prstGeom prst="rect">
                          <a:avLst/>
                        </a:prstGeom>
                        <a:noFill/>
                        <a:ln w="9525">
                          <a:noFill/>
                          <a:miter lim="800000"/>
                          <a:headEnd/>
                          <a:tailEnd/>
                        </a:ln>
                      </wps:spPr>
                      <wps:txbx>
                        <w:txbxContent>
                          <w:p>
                            <w:pPr>
                              <w:pBdr/>
                              <w:spacing/>
                              <w:ind/>
                              <w:jc w:val="center"/>
                              <w:rPr>
                                <w:rFonts w:ascii="Arial" w:hAnsi="Arial" w:cs="Arial"/>
                                <w:b/>
                                <w:bCs/>
                                <w:color w:val="ffffff" w:themeColor="background1"/>
                                <w:sz w:val="64"/>
                                <w:szCs w:val="64"/>
                              </w:rPr>
                            </w:pPr>
                            <w:r>
                              <w:rPr>
                                <w:rFonts w:ascii="Arial" w:hAnsi="Arial" w:cs="Arial"/>
                                <w:b/>
                                <w:bCs/>
                                <w:color w:val="ffffff" w:themeColor="background1"/>
                                <w:sz w:val="64"/>
                                <w:szCs w:val="64"/>
                              </w:rPr>
                              <w:t xml:space="preserve">AKILLI ULAŞIM</w:t>
                            </w:r>
                            <w:r>
                              <w:rPr>
                                <w:rFonts w:ascii="Arial" w:hAnsi="Arial" w:cs="Arial"/>
                                <w:b/>
                                <w:bCs/>
                                <w:color w:val="ffffff" w:themeColor="background1"/>
                                <w:sz w:val="64"/>
                                <w:szCs w:val="64"/>
                              </w:rPr>
                              <w:t xml:space="preserve"> YARIŞMASI </w:t>
                            </w:r>
                            <w:r>
                              <w:rPr>
                                <w:rFonts w:ascii="Arial" w:hAnsi="Arial" w:cs="Arial"/>
                                <w:b/>
                                <w:bCs/>
                                <w:color w:val="ffffff" w:themeColor="background1"/>
                                <w:sz w:val="64"/>
                                <w:szCs w:val="64"/>
                              </w:rPr>
                            </w:r>
                          </w:p>
                          <w:p>
                            <w:pPr>
                              <w:pBdr/>
                              <w:spacing/>
                              <w:ind/>
                              <w:jc w:val="center"/>
                              <w:rPr>
                                <w:rFonts w:ascii="Arial" w:hAnsi="Arial" w:cs="Arial"/>
                                <w:b/>
                                <w:bCs/>
                                <w:color w:val="ffffff" w:themeColor="background1"/>
                                <w:sz w:val="64"/>
                                <w:szCs w:val="64"/>
                              </w:rPr>
                            </w:pPr>
                            <w:r>
                              <w:rPr>
                                <w:rFonts w:ascii="Arial" w:hAnsi="Arial" w:cs="Arial"/>
                                <w:b/>
                                <w:bCs/>
                                <w:color w:val="ffffff" w:themeColor="background1"/>
                                <w:sz w:val="64"/>
                                <w:szCs w:val="64"/>
                              </w:rPr>
                              <w:t xml:space="preserve">ÖN DEĞERLENDİRME </w:t>
                            </w:r>
                            <w:r>
                              <w:rPr>
                                <w:rFonts w:ascii="Arial" w:hAnsi="Arial" w:cs="Arial"/>
                                <w:b/>
                                <w:bCs/>
                                <w:color w:val="ffffff" w:themeColor="background1"/>
                                <w:sz w:val="64"/>
                                <w:szCs w:val="64"/>
                              </w:rPr>
                              <w:t xml:space="preserve">RAPOR</w:t>
                            </w:r>
                            <w:r>
                              <w:rPr>
                                <w:rFonts w:ascii="Arial" w:hAnsi="Arial" w:cs="Arial"/>
                                <w:b/>
                                <w:bCs/>
                                <w:color w:val="ffffff" w:themeColor="background1"/>
                                <w:sz w:val="64"/>
                                <w:szCs w:val="64"/>
                              </w:rPr>
                              <w:t xml:space="preserve">U</w:t>
                            </w:r>
                            <w:r>
                              <w:rPr>
                                <w:rFonts w:ascii="Arial" w:hAnsi="Arial" w:cs="Arial"/>
                                <w:b/>
                                <w:bCs/>
                                <w:color w:val="ffffff" w:themeColor="background1"/>
                                <w:sz w:val="64"/>
                                <w:szCs w:val="64"/>
                              </w:rPr>
                            </w:r>
                          </w:p>
                          <w:p>
                            <w:pPr>
                              <w:pBdr/>
                              <w:spacing/>
                              <w:ind/>
                              <w:jc w:val="center"/>
                              <w:rPr>
                                <w:rFonts w:ascii="Arial" w:hAnsi="Arial" w:cs="Arial"/>
                                <w:b/>
                                <w:bCs/>
                                <w:color w:val="ffffff" w:themeColor="background1"/>
                                <w:sz w:val="72"/>
                                <w:szCs w:val="72"/>
                              </w:rPr>
                            </w:pPr>
                            <w:r>
                              <w:rPr>
                                <w:rFonts w:ascii="Arial" w:hAnsi="Arial" w:cs="Arial"/>
                                <w:b/>
                                <w:bCs/>
                                <w:color w:val="ffffff" w:themeColor="background1"/>
                                <w:sz w:val="72"/>
                                <w:szCs w:val="72"/>
                              </w:rPr>
                            </w:r>
                            <w:r>
                              <w:rPr>
                                <w:rFonts w:ascii="Arial" w:hAnsi="Arial" w:cs="Arial"/>
                                <w:b/>
                                <w:bCs/>
                                <w:color w:val="ffffff" w:themeColor="background1"/>
                                <w:sz w:val="72"/>
                                <w:szCs w:val="72"/>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Proje Adı: </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Seviyesi: </w:t>
                            </w:r>
                            <w:r>
                              <w:rPr>
                                <w:rFonts w:ascii="Arial" w:hAnsi="Arial" w:eastAsia="Times New Roman" w:cs="Arial"/>
                                <w:color w:val="ffffff" w:themeColor="background1"/>
                                <w:sz w:val="32"/>
                                <w:szCs w:val="32"/>
                                <w:lang w:eastAsia="tr-TR"/>
                              </w:rPr>
                              <w:t xml:space="preserve">(İlkokul-Ortaokul / Lise / Üniversite-Mezun)</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Adı:</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ID:</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b/>
                                <w:bCs/>
                                <w:color w:val="ffffff" w:themeColor="background1"/>
                                <w:sz w:val="32"/>
                                <w:szCs w:val="32"/>
                                <w:lang w:eastAsia="tr-TR"/>
                              </w:rPr>
                            </w:pPr>
                            <w:r>
                              <w:rPr>
                                <w:rFonts w:ascii="Arial" w:hAnsi="Arial" w:eastAsia="Times New Roman" w:cs="Arial"/>
                                <w:b/>
                                <w:bCs/>
                                <w:color w:val="ffffff" w:themeColor="background1"/>
                                <w:sz w:val="32"/>
                                <w:szCs w:val="32"/>
                                <w:lang w:eastAsia="tr-TR"/>
                              </w:rPr>
                              <w:t xml:space="preserve">Başvuru ID:</w:t>
                            </w:r>
                            <w:r>
                              <w:rPr>
                                <w:rFonts w:ascii="Arial" w:hAnsi="Arial" w:eastAsia="Times New Roman" w:cs="Arial"/>
                                <w:b/>
                                <w:bCs/>
                                <w:color w:val="ffffff" w:themeColor="background1"/>
                                <w:sz w:val="32"/>
                                <w:szCs w:val="32"/>
                                <w:lang w:eastAsia="tr-TR"/>
                              </w:rPr>
                            </w:r>
                          </w:p>
                          <w:p>
                            <w:pPr>
                              <w:pBdr/>
                              <w:spacing/>
                              <w:ind/>
                              <w:jc w:val="center"/>
                              <w:rPr>
                                <w:rFonts w:ascii="Arial" w:hAnsi="Arial" w:cs="Arial"/>
                                <w:b/>
                                <w:bCs/>
                                <w:color w:val="ffffff" w:themeColor="background1"/>
                                <w:sz w:val="72"/>
                                <w:szCs w:val="72"/>
                              </w:rPr>
                            </w:pPr>
                            <w:r>
                              <w:rPr>
                                <w:rFonts w:ascii="Arial" w:hAnsi="Arial" w:cs="Arial"/>
                                <w:b/>
                                <w:bCs/>
                                <w:color w:val="ffffff" w:themeColor="background1"/>
                                <w:sz w:val="72"/>
                                <w:szCs w:val="72"/>
                              </w:rPr>
                              <w:t xml:space="preserve"> </w:t>
                            </w:r>
                            <w:r>
                              <w:rPr>
                                <w:rFonts w:ascii="Arial" w:hAnsi="Arial" w:cs="Arial"/>
                                <w:b/>
                                <w:bCs/>
                                <w:color w:val="ffffff" w:themeColor="background1"/>
                                <w:sz w:val="72"/>
                                <w:szCs w:val="72"/>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1312;o:allowoverlap:true;o:allowincell:true;mso-position-horizontal-relative:margin;mso-position-horizontal:center;mso-position-vertical-relative:text;margin-top:407.30pt;mso-position-vertical:absolute;width:542.25pt;height:293.25pt;mso-wrap-distance-left:9.00pt;mso-wrap-distance-top:3.60pt;mso-wrap-distance-right:9.00pt;mso-wrap-distance-bottom:3.60pt;v-text-anchor:top;visibility:visible;" filled="f" stroked="f" strokeweight="0.75pt">
                <w10:wrap type="square"/>
                <v:textbox inset="0,0,0,0">
                  <w:txbxContent>
                    <w:p>
                      <w:pPr>
                        <w:pBdr/>
                        <w:spacing/>
                        <w:ind/>
                        <w:jc w:val="center"/>
                        <w:rPr>
                          <w:rFonts w:ascii="Arial" w:hAnsi="Arial" w:cs="Arial"/>
                          <w:b/>
                          <w:bCs/>
                          <w:color w:val="ffffff" w:themeColor="background1"/>
                          <w:sz w:val="64"/>
                          <w:szCs w:val="64"/>
                        </w:rPr>
                      </w:pPr>
                      <w:r>
                        <w:rPr>
                          <w:rFonts w:ascii="Arial" w:hAnsi="Arial" w:cs="Arial"/>
                          <w:b/>
                          <w:bCs/>
                          <w:color w:val="ffffff" w:themeColor="background1"/>
                          <w:sz w:val="64"/>
                          <w:szCs w:val="64"/>
                        </w:rPr>
                        <w:t xml:space="preserve">AKILLI ULAŞIM</w:t>
                      </w:r>
                      <w:r>
                        <w:rPr>
                          <w:rFonts w:ascii="Arial" w:hAnsi="Arial" w:cs="Arial"/>
                          <w:b/>
                          <w:bCs/>
                          <w:color w:val="ffffff" w:themeColor="background1"/>
                          <w:sz w:val="64"/>
                          <w:szCs w:val="64"/>
                        </w:rPr>
                        <w:t xml:space="preserve"> YARIŞMASI </w:t>
                      </w:r>
                      <w:r>
                        <w:rPr>
                          <w:rFonts w:ascii="Arial" w:hAnsi="Arial" w:cs="Arial"/>
                          <w:b/>
                          <w:bCs/>
                          <w:color w:val="ffffff" w:themeColor="background1"/>
                          <w:sz w:val="64"/>
                          <w:szCs w:val="64"/>
                        </w:rPr>
                      </w:r>
                    </w:p>
                    <w:p>
                      <w:pPr>
                        <w:pBdr/>
                        <w:spacing/>
                        <w:ind/>
                        <w:jc w:val="center"/>
                        <w:rPr>
                          <w:rFonts w:ascii="Arial" w:hAnsi="Arial" w:cs="Arial"/>
                          <w:b/>
                          <w:bCs/>
                          <w:color w:val="ffffff" w:themeColor="background1"/>
                          <w:sz w:val="64"/>
                          <w:szCs w:val="64"/>
                        </w:rPr>
                      </w:pPr>
                      <w:r>
                        <w:rPr>
                          <w:rFonts w:ascii="Arial" w:hAnsi="Arial" w:cs="Arial"/>
                          <w:b/>
                          <w:bCs/>
                          <w:color w:val="ffffff" w:themeColor="background1"/>
                          <w:sz w:val="64"/>
                          <w:szCs w:val="64"/>
                        </w:rPr>
                        <w:t xml:space="preserve">ÖN DEĞERLENDİRME </w:t>
                      </w:r>
                      <w:r>
                        <w:rPr>
                          <w:rFonts w:ascii="Arial" w:hAnsi="Arial" w:cs="Arial"/>
                          <w:b/>
                          <w:bCs/>
                          <w:color w:val="ffffff" w:themeColor="background1"/>
                          <w:sz w:val="64"/>
                          <w:szCs w:val="64"/>
                        </w:rPr>
                        <w:t xml:space="preserve">RAPOR</w:t>
                      </w:r>
                      <w:r>
                        <w:rPr>
                          <w:rFonts w:ascii="Arial" w:hAnsi="Arial" w:cs="Arial"/>
                          <w:b/>
                          <w:bCs/>
                          <w:color w:val="ffffff" w:themeColor="background1"/>
                          <w:sz w:val="64"/>
                          <w:szCs w:val="64"/>
                        </w:rPr>
                        <w:t xml:space="preserve">U</w:t>
                      </w:r>
                      <w:r>
                        <w:rPr>
                          <w:rFonts w:ascii="Arial" w:hAnsi="Arial" w:cs="Arial"/>
                          <w:b/>
                          <w:bCs/>
                          <w:color w:val="ffffff" w:themeColor="background1"/>
                          <w:sz w:val="64"/>
                          <w:szCs w:val="64"/>
                        </w:rPr>
                      </w:r>
                    </w:p>
                    <w:p>
                      <w:pPr>
                        <w:pBdr/>
                        <w:spacing/>
                        <w:ind/>
                        <w:jc w:val="center"/>
                        <w:rPr>
                          <w:rFonts w:ascii="Arial" w:hAnsi="Arial" w:cs="Arial"/>
                          <w:b/>
                          <w:bCs/>
                          <w:color w:val="ffffff" w:themeColor="background1"/>
                          <w:sz w:val="72"/>
                          <w:szCs w:val="72"/>
                        </w:rPr>
                      </w:pPr>
                      <w:r>
                        <w:rPr>
                          <w:rFonts w:ascii="Arial" w:hAnsi="Arial" w:cs="Arial"/>
                          <w:b/>
                          <w:bCs/>
                          <w:color w:val="ffffff" w:themeColor="background1"/>
                          <w:sz w:val="72"/>
                          <w:szCs w:val="72"/>
                        </w:rPr>
                      </w:r>
                      <w:r>
                        <w:rPr>
                          <w:rFonts w:ascii="Arial" w:hAnsi="Arial" w:cs="Arial"/>
                          <w:b/>
                          <w:bCs/>
                          <w:color w:val="ffffff" w:themeColor="background1"/>
                          <w:sz w:val="72"/>
                          <w:szCs w:val="72"/>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Proje Adı: </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Seviyesi: </w:t>
                      </w:r>
                      <w:r>
                        <w:rPr>
                          <w:rFonts w:ascii="Arial" w:hAnsi="Arial" w:eastAsia="Times New Roman" w:cs="Arial"/>
                          <w:color w:val="ffffff" w:themeColor="background1"/>
                          <w:sz w:val="32"/>
                          <w:szCs w:val="32"/>
                          <w:lang w:eastAsia="tr-TR"/>
                        </w:rPr>
                        <w:t xml:space="preserve">(İlkokul-Ortaokul / Lise / Üniversite-Mezun)</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Adı:</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color w:val="ffffff" w:themeColor="background1"/>
                          <w:sz w:val="24"/>
                          <w:szCs w:val="24"/>
                          <w:lang w:eastAsia="tr-TR"/>
                        </w:rPr>
                      </w:pPr>
                      <w:r>
                        <w:rPr>
                          <w:rFonts w:ascii="Arial" w:hAnsi="Arial" w:eastAsia="Times New Roman" w:cs="Arial"/>
                          <w:b/>
                          <w:bCs/>
                          <w:color w:val="ffffff" w:themeColor="background1"/>
                          <w:sz w:val="32"/>
                          <w:szCs w:val="32"/>
                          <w:lang w:eastAsia="tr-TR"/>
                        </w:rPr>
                        <w:t xml:space="preserve">Takım ID:</w:t>
                      </w:r>
                      <w:r>
                        <w:rPr>
                          <w:rFonts w:ascii="Arial" w:hAnsi="Arial" w:eastAsia="Times New Roman" w:cs="Arial"/>
                          <w:color w:val="ffffff" w:themeColor="background1"/>
                          <w:sz w:val="24"/>
                          <w:szCs w:val="24"/>
                          <w:lang w:eastAsia="tr-TR"/>
                        </w:rPr>
                      </w:r>
                    </w:p>
                    <w:p>
                      <w:pPr>
                        <w:pBdr/>
                        <w:spacing w:after="120" w:line="240" w:lineRule="auto"/>
                        <w:ind/>
                        <w:jc w:val="both"/>
                        <w:rPr>
                          <w:rFonts w:ascii="Arial" w:hAnsi="Arial" w:eastAsia="Times New Roman" w:cs="Arial"/>
                          <w:b/>
                          <w:bCs/>
                          <w:color w:val="ffffff" w:themeColor="background1"/>
                          <w:sz w:val="32"/>
                          <w:szCs w:val="32"/>
                          <w:lang w:eastAsia="tr-TR"/>
                        </w:rPr>
                      </w:pPr>
                      <w:r>
                        <w:rPr>
                          <w:rFonts w:ascii="Arial" w:hAnsi="Arial" w:eastAsia="Times New Roman" w:cs="Arial"/>
                          <w:b/>
                          <w:bCs/>
                          <w:color w:val="ffffff" w:themeColor="background1"/>
                          <w:sz w:val="32"/>
                          <w:szCs w:val="32"/>
                          <w:lang w:eastAsia="tr-TR"/>
                        </w:rPr>
                        <w:t xml:space="preserve">Başvuru ID:</w:t>
                      </w:r>
                      <w:r>
                        <w:rPr>
                          <w:rFonts w:ascii="Arial" w:hAnsi="Arial" w:eastAsia="Times New Roman" w:cs="Arial"/>
                          <w:b/>
                          <w:bCs/>
                          <w:color w:val="ffffff" w:themeColor="background1"/>
                          <w:sz w:val="32"/>
                          <w:szCs w:val="32"/>
                          <w:lang w:eastAsia="tr-TR"/>
                        </w:rPr>
                      </w:r>
                    </w:p>
                    <w:p>
                      <w:pPr>
                        <w:pBdr/>
                        <w:spacing/>
                        <w:ind/>
                        <w:jc w:val="center"/>
                        <w:rPr>
                          <w:rFonts w:ascii="Arial" w:hAnsi="Arial" w:cs="Arial"/>
                          <w:b/>
                          <w:bCs/>
                          <w:color w:val="ffffff" w:themeColor="background1"/>
                          <w:sz w:val="72"/>
                          <w:szCs w:val="72"/>
                        </w:rPr>
                      </w:pPr>
                      <w:r>
                        <w:rPr>
                          <w:rFonts w:ascii="Arial" w:hAnsi="Arial" w:cs="Arial"/>
                          <w:b/>
                          <w:bCs/>
                          <w:color w:val="ffffff" w:themeColor="background1"/>
                          <w:sz w:val="72"/>
                          <w:szCs w:val="72"/>
                        </w:rPr>
                        <w:t xml:space="preserve"> </w:t>
                      </w:r>
                      <w:r>
                        <w:rPr>
                          <w:rFonts w:ascii="Arial" w:hAnsi="Arial" w:cs="Arial"/>
                          <w:b/>
                          <w:bCs/>
                          <w:color w:val="ffffff" w:themeColor="background1"/>
                          <w:sz w:val="72"/>
                          <w:szCs w:val="72"/>
                        </w:rPr>
                      </w:r>
                    </w:p>
                  </w:txbxContent>
                </v:textbox>
              </v:shape>
            </w:pict>
          </mc:Fallback>
        </mc:AlternateContent>
      </w:r>
      <w:r>
        <w:rPr>
          <w:rFonts w:ascii="Arial" w:hAnsi="Arial" w:cs="Arial"/>
          <w:sz w:val="24"/>
          <w:szCs w:val="24"/>
        </w:rPr>
      </w:r>
    </w:p>
    <w:sdt>
      <w:sdtPr>
        <w15:appearance w15:val="boundingBox"/>
        <w:id w:val="-1991159494"/>
        <w:docPartObj>
          <w:docPartGallery w:val="Table of Contents"/>
          <w:docPartUnique w:val="true"/>
        </w:docPartObj>
        <w:rPr>
          <w:rFonts w:asciiTheme="minorHAnsi" w:hAnsiTheme="minorHAnsi" w:eastAsiaTheme="minorHAnsi" w:cstheme="minorBidi"/>
          <w:color w:val="auto"/>
          <w:sz w:val="22"/>
          <w:szCs w:val="22"/>
          <w:lang w:eastAsia="en-US"/>
        </w:rPr>
      </w:sdtPr>
      <w:sdtContent>
        <w:p>
          <w:pPr>
            <w:pStyle w:val="752"/>
            <w:pBdr/>
            <w:spacing w:line="276" w:lineRule="auto"/>
            <w:ind/>
            <w:rPr>
              <w:rFonts w:ascii="Arial Black" w:hAnsi="Arial Black"/>
              <w:color w:val="c00000"/>
              <w:sz w:val="28"/>
              <w:szCs w:val="28"/>
            </w:rPr>
          </w:pPr>
          <w:r>
            <w:rPr>
              <w:rFonts w:ascii="Arial Black" w:hAnsi="Arial Black"/>
              <w:color w:val="c00000"/>
              <w:sz w:val="28"/>
              <w:szCs w:val="28"/>
            </w:rPr>
            <w:t xml:space="preserve">İÇİNDEKİLER </w:t>
          </w:r>
          <w:r>
            <w:rPr>
              <w:rFonts w:ascii="Arial Black" w:hAnsi="Arial Black"/>
              <w:color w:val="c00000"/>
              <w:sz w:val="28"/>
              <w:szCs w:val="28"/>
            </w:rPr>
          </w:r>
        </w:p>
        <w:p>
          <w:pPr>
            <w:pStyle w:val="753"/>
            <w:pBdr/>
            <w:spacing/>
            <w:ind/>
            <w:rPr>
              <w:rFonts w:cstheme="minorBidi"/>
              <w:sz w:val="24"/>
              <w:szCs w:val="24"/>
              <w14:ligatures w14:val="standardContextual"/>
            </w:rPr>
          </w:pPr>
          <w:r>
            <w:fldChar w:fldCharType="begin"/>
          </w:r>
          <w:r>
            <w:instrText xml:space="preserve"> TOC \o "1-3" \h \z \u </w:instrText>
          </w:r>
          <w:r>
            <w:fldChar w:fldCharType="separate"/>
          </w:r>
          <w:hyperlink w:tooltip="#_Toc160823664" w:anchor="_Toc160823664" w:history="1">
            <w:r>
              <w:rPr>
                <w:rStyle w:val="755"/>
                <w:rFonts w:ascii="Arial Black" w:hAnsi="Arial Black" w:eastAsia="Times New Roman" w:cs="Arial"/>
              </w:rPr>
              <w:t xml:space="preserve">1.</w:t>
            </w:r>
            <w:r>
              <w:rPr>
                <w:rFonts w:cstheme="minorBidi"/>
                <w:sz w:val="24"/>
                <w:szCs w:val="24"/>
                <w14:ligatures w14:val="standardContextual"/>
              </w:rPr>
              <w:tab/>
            </w:r>
            <w:r>
              <w:rPr>
                <w:rStyle w:val="755"/>
                <w:rFonts w:ascii="Arial Black" w:hAnsi="Arial Black" w:cs="Arial"/>
              </w:rPr>
              <w:t xml:space="preserve">PROJE ÖZETİ</w:t>
            </w:r>
            <w:r>
              <w:tab/>
            </w:r>
            <w:r>
              <w:fldChar w:fldCharType="begin"/>
            </w:r>
            <w:r>
              <w:instrText xml:space="preserve"> PAGEREF _Toc160823664 \h </w:instrText>
            </w:r>
            <w:r/>
            <w:r>
              <w:fldChar w:fldCharType="separate"/>
            </w:r>
            <w:r>
              <w:t xml:space="preserve">2</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5" w:anchor="_Toc160823665" w:history="1">
            <w:r>
              <w:rPr>
                <w:rStyle w:val="755"/>
                <w:rFonts w:ascii="Arial Black" w:hAnsi="Arial Black" w:eastAsia="Times New Roman" w:cs="Arial"/>
              </w:rPr>
              <w:t xml:space="preserve">2.</w:t>
            </w:r>
            <w:r>
              <w:rPr>
                <w:rFonts w:cstheme="minorBidi"/>
                <w:sz w:val="24"/>
                <w:szCs w:val="24"/>
                <w14:ligatures w14:val="standardContextual"/>
              </w:rPr>
              <w:tab/>
            </w:r>
            <w:r>
              <w:rPr>
                <w:rStyle w:val="755"/>
                <w:rFonts w:ascii="Arial Black" w:hAnsi="Arial Black" w:cs="Arial"/>
              </w:rPr>
              <w:t xml:space="preserve">ÇÖZÜM ÜRETTİĞİ SORUN / İHTİYAÇ</w:t>
            </w:r>
            <w:r>
              <w:tab/>
            </w:r>
            <w:r>
              <w:fldChar w:fldCharType="begin"/>
            </w:r>
            <w:r>
              <w:instrText xml:space="preserve"> PAGEREF _Toc160823665 \h </w:instrText>
            </w:r>
            <w:r/>
            <w:r>
              <w:fldChar w:fldCharType="separate"/>
            </w:r>
            <w:r>
              <w:t xml:space="preserve">2</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6" w:anchor="_Toc160823666" w:history="1">
            <w:r>
              <w:rPr>
                <w:rStyle w:val="755"/>
                <w:rFonts w:ascii="Arial Black" w:hAnsi="Arial Black" w:eastAsia="Times New Roman" w:cs="Arial"/>
              </w:rPr>
              <w:t xml:space="preserve">3.</w:t>
            </w:r>
            <w:r>
              <w:rPr>
                <w:rFonts w:cstheme="minorBidi"/>
                <w:sz w:val="24"/>
                <w:szCs w:val="24"/>
                <w14:ligatures w14:val="standardContextual"/>
              </w:rPr>
              <w:tab/>
            </w:r>
            <w:r>
              <w:rPr>
                <w:rStyle w:val="755"/>
                <w:rFonts w:ascii="Arial Black" w:hAnsi="Arial Black" w:cs="Arial"/>
              </w:rPr>
              <w:t xml:space="preserve">YERLİLİK VE ÖZGÜNLÜK TARAFI</w:t>
            </w:r>
            <w:r>
              <w:tab/>
            </w:r>
            <w:r>
              <w:fldChar w:fldCharType="begin"/>
            </w:r>
            <w:r>
              <w:instrText xml:space="preserve"> PAGEREF _Toc160823666 \h </w:instrText>
            </w:r>
            <w:r/>
            <w:r>
              <w:fldChar w:fldCharType="separate"/>
            </w:r>
            <w:r>
              <w:t xml:space="preserve">3</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7" w:anchor="_Toc160823667" w:history="1">
            <w:r>
              <w:rPr>
                <w:rStyle w:val="755"/>
                <w:rFonts w:ascii="Arial Black" w:hAnsi="Arial Black" w:eastAsia="Times New Roman" w:cs="Arial"/>
              </w:rPr>
              <w:t xml:space="preserve">4.</w:t>
            </w:r>
            <w:r>
              <w:rPr>
                <w:rFonts w:cstheme="minorBidi"/>
                <w:sz w:val="24"/>
                <w:szCs w:val="24"/>
                <w14:ligatures w14:val="standardContextual"/>
              </w:rPr>
              <w:tab/>
            </w:r>
            <w:r>
              <w:rPr>
                <w:rStyle w:val="755"/>
                <w:rFonts w:ascii="Arial Black" w:hAnsi="Arial Black" w:cs="Arial"/>
              </w:rPr>
              <w:t xml:space="preserve">YÖNTEM VE HEDEF KİTLE</w:t>
            </w:r>
            <w:r>
              <w:tab/>
            </w:r>
            <w:r>
              <w:fldChar w:fldCharType="begin"/>
            </w:r>
            <w:r>
              <w:instrText xml:space="preserve"> PAGEREF _Toc160823667 \h </w:instrText>
            </w:r>
            <w:r/>
            <w:r>
              <w:fldChar w:fldCharType="separate"/>
            </w:r>
            <w:r>
              <w:t xml:space="preserve">3</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8" w:anchor="_Toc160823668" w:history="1">
            <w:r>
              <w:rPr>
                <w:rStyle w:val="755"/>
                <w:rFonts w:ascii="Arial Black" w:hAnsi="Arial Black" w:eastAsia="Times New Roman" w:cs="Arial"/>
              </w:rPr>
              <w:t xml:space="preserve">5.</w:t>
            </w:r>
            <w:r>
              <w:rPr>
                <w:rFonts w:cstheme="minorBidi"/>
                <w:sz w:val="24"/>
                <w:szCs w:val="24"/>
                <w14:ligatures w14:val="standardContextual"/>
              </w:rPr>
              <w:tab/>
            </w:r>
            <w:r>
              <w:rPr>
                <w:rStyle w:val="755"/>
                <w:rFonts w:ascii="Arial Black" w:hAnsi="Arial Black" w:cs="Arial"/>
              </w:rPr>
              <w:t xml:space="preserve">YENİLİK VE TİCARİLEŞME POTANSİYELİ</w:t>
            </w:r>
            <w:r>
              <w:tab/>
            </w:r>
            <w:r>
              <w:fldChar w:fldCharType="begin"/>
            </w:r>
            <w:r>
              <w:instrText xml:space="preserve"> PAGEREF _Toc160823668 \h </w:instrText>
            </w:r>
            <w:r/>
            <w:r>
              <w:fldChar w:fldCharType="separate"/>
            </w:r>
            <w:r>
              <w:t xml:space="preserve">5</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69" w:anchor="_Toc160823669" w:history="1">
            <w:r>
              <w:rPr>
                <w:rStyle w:val="755"/>
                <w:rFonts w:ascii="Arial Black" w:hAnsi="Arial Black" w:eastAsia="Times New Roman" w:cs="Arial"/>
              </w:rPr>
              <w:t xml:space="preserve">6.</w:t>
            </w:r>
            <w:r>
              <w:rPr>
                <w:rFonts w:cstheme="minorBidi"/>
                <w:sz w:val="24"/>
                <w:szCs w:val="24"/>
                <w14:ligatures w14:val="standardContextual"/>
              </w:rPr>
              <w:tab/>
            </w:r>
            <w:r>
              <w:rPr>
                <w:rStyle w:val="755"/>
                <w:rFonts w:ascii="Arial Black" w:hAnsi="Arial Black" w:cs="Arial"/>
              </w:rPr>
              <w:t xml:space="preserve">PROJE TAKVİMİ</w:t>
            </w:r>
            <w:r>
              <w:tab/>
            </w:r>
            <w:r>
              <w:fldChar w:fldCharType="begin"/>
            </w:r>
            <w:r>
              <w:instrText xml:space="preserve"> PAGEREF _Toc160823669 \h </w:instrText>
            </w:r>
            <w:r/>
            <w:r>
              <w:fldChar w:fldCharType="separate"/>
            </w:r>
            <w:r>
              <w:t xml:space="preserve">5</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70" w:anchor="_Toc160823670" w:history="1">
            <w:r>
              <w:rPr>
                <w:rStyle w:val="755"/>
                <w:rFonts w:ascii="Arial Black" w:hAnsi="Arial Black" w:eastAsia="Times New Roman" w:cs="Arial"/>
              </w:rPr>
              <w:t xml:space="preserve">7.</w:t>
            </w:r>
            <w:r>
              <w:rPr>
                <w:rFonts w:cstheme="minorBidi"/>
                <w:sz w:val="24"/>
                <w:szCs w:val="24"/>
                <w14:ligatures w14:val="standardContextual"/>
              </w:rPr>
              <w:tab/>
            </w:r>
            <w:r>
              <w:rPr>
                <w:rStyle w:val="755"/>
                <w:rFonts w:ascii="Arial Black" w:hAnsi="Arial Black" w:cs="Arial"/>
              </w:rPr>
              <w:t xml:space="preserve">TAKIM YAPISI</w:t>
            </w:r>
            <w:r>
              <w:tab/>
            </w:r>
            <w:r>
              <w:fldChar w:fldCharType="begin"/>
            </w:r>
            <w:r>
              <w:instrText xml:space="preserve"> PAGEREF _Toc160823670 \h </w:instrText>
            </w:r>
            <w:r/>
            <w:r>
              <w:fldChar w:fldCharType="separate"/>
            </w:r>
            <w:r>
              <w:t xml:space="preserve">6</w:t>
            </w:r>
            <w:r>
              <w:fldChar w:fldCharType="end"/>
            </w:r>
          </w:hyperlink>
          <w:r/>
          <w:r>
            <w:rPr>
              <w:rFonts w:cstheme="minorBidi"/>
              <w:sz w:val="24"/>
              <w:szCs w:val="24"/>
              <w14:ligatures w14:val="standardContextual"/>
            </w:rPr>
          </w:r>
        </w:p>
        <w:p>
          <w:pPr>
            <w:pStyle w:val="753"/>
            <w:pBdr/>
            <w:spacing/>
            <w:ind/>
            <w:rPr>
              <w:rFonts w:cstheme="minorBidi"/>
              <w:sz w:val="24"/>
              <w:szCs w:val="24"/>
              <w14:ligatures w14:val="standardContextual"/>
            </w:rPr>
          </w:pPr>
          <w:r/>
          <w:hyperlink w:tooltip="#_Toc160823671" w:anchor="_Toc160823671" w:history="1">
            <w:r>
              <w:rPr>
                <w:rStyle w:val="755"/>
                <w:rFonts w:ascii="Arial Black" w:hAnsi="Arial Black" w:eastAsia="Times New Roman" w:cs="Arial"/>
              </w:rPr>
              <w:t xml:space="preserve">8.</w:t>
            </w:r>
            <w:r>
              <w:rPr>
                <w:rFonts w:cstheme="minorBidi"/>
                <w:sz w:val="24"/>
                <w:szCs w:val="24"/>
                <w14:ligatures w14:val="standardContextual"/>
              </w:rPr>
              <w:tab/>
            </w:r>
            <w:r>
              <w:rPr>
                <w:rStyle w:val="755"/>
                <w:rFonts w:ascii="Arial Black" w:hAnsi="Arial Black" w:cs="Arial"/>
              </w:rPr>
              <w:t xml:space="preserve">KAYNAKÇA</w:t>
            </w:r>
            <w:r>
              <w:tab/>
            </w:r>
            <w:r>
              <w:fldChar w:fldCharType="begin"/>
            </w:r>
            <w:r>
              <w:instrText xml:space="preserve"> PAGEREF _Toc160823671 \h </w:instrText>
            </w:r>
            <w:r/>
            <w:r>
              <w:fldChar w:fldCharType="separate"/>
            </w:r>
            <w:r>
              <w:t xml:space="preserve">6</w:t>
            </w:r>
            <w:r>
              <w:fldChar w:fldCharType="end"/>
            </w:r>
          </w:hyperlink>
          <w:r/>
          <w:r>
            <w:rPr>
              <w:rFonts w:cstheme="minorBidi"/>
              <w:sz w:val="24"/>
              <w:szCs w:val="24"/>
              <w14:ligatures w14:val="standardContextual"/>
            </w:rPr>
          </w:r>
        </w:p>
        <w:p>
          <w:pPr>
            <w:pBdr/>
            <w:spacing w:line="276" w:lineRule="auto"/>
            <w:ind/>
            <w:rPr>
              <w:b/>
              <w:bCs/>
            </w:rPr>
          </w:pPr>
          <w:r>
            <w:rPr>
              <w:b/>
              <w:bCs/>
            </w:rPr>
            <w:fldChar w:fldCharType="end"/>
          </w:r>
          <w:r>
            <w:rPr>
              <w:b/>
              <w:bCs/>
            </w:rPr>
          </w:r>
        </w:p>
      </w:sdtContent>
    </w:sdt>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0" w:name="_Toc160823664"/>
      <w:r>
        <w:rPr>
          <w:rFonts w:ascii="Arial Black" w:hAnsi="Arial Black" w:cs="Arial"/>
          <w:color w:val="c00000"/>
          <w:sz w:val="28"/>
          <w:szCs w:val="28"/>
          <w:lang w:eastAsia="tr-TR"/>
        </w:rPr>
        <w:t xml:space="preserve">PROJE ÖZETİ</w:t>
      </w:r>
      <w:bookmarkEnd w:id="0"/>
      <w:r/>
      <w:r>
        <w:rPr>
          <w:rFonts w:ascii="Arial Black" w:hAnsi="Arial Black" w:cs="Arial"/>
          <w:color w:val="c00000"/>
          <w:sz w:val="28"/>
          <w:szCs w:val="28"/>
          <w:lang w:eastAsia="tr-TR"/>
        </w:rPr>
      </w:r>
    </w:p>
    <w:p>
      <w:pPr>
        <w:pBdr/>
        <w:spacing w:after="240" w:line="276" w:lineRule="auto"/>
        <w:ind/>
        <w:jc w:val="both"/>
        <w:rPr>
          <w:rFonts w:ascii="Arial" w:hAnsi="Arial" w:cs="Arial"/>
          <w:sz w:val="24"/>
          <w:szCs w:val="24"/>
          <w:lang w:eastAsia="tr-TR"/>
        </w:rPr>
      </w:pPr>
      <w:r>
        <w:rPr>
          <w:rFonts w:ascii="Arial" w:hAnsi="Arial" w:cs="Arial"/>
          <w:b/>
          <w:bCs/>
          <w:i/>
          <w:iCs/>
          <w:sz w:val="24"/>
          <w:szCs w:val="24"/>
          <w:lang w:eastAsia="tr-TR"/>
        </w:rPr>
        <w:t xml:space="preserve">Proje konusu ve amacı:</w:t>
      </w:r>
      <w:r>
        <w:rPr>
          <w:rFonts w:ascii="Arial" w:hAnsi="Arial" w:cs="Arial"/>
          <w:i/>
          <w:iCs/>
          <w:sz w:val="24"/>
          <w:szCs w:val="24"/>
          <w:lang w:eastAsia="tr-TR"/>
        </w:rPr>
        <w:t xml:space="preserve"> </w:t>
      </w:r>
      <w:r>
        <w:rPr>
          <w:rFonts w:ascii="Arial" w:hAnsi="Arial" w:cs="Arial"/>
          <w:sz w:val="24"/>
          <w:szCs w:val="24"/>
          <w:lang w:eastAsia="tr-TR"/>
        </w:rPr>
        <w:t xml:space="preserve">AKUS projesi, toplu taşıma sistemlerinin verimliliğini artırmak amacıyla geliştirilmiştir. Bu proje, makine öğrenmesi, yapay zeka ve nesnelerin interneti (</w:t>
      </w:r>
      <w:r>
        <w:rPr>
          <w:rFonts w:ascii="Arial" w:hAnsi="Arial" w:cs="Arial"/>
          <w:sz w:val="24"/>
          <w:szCs w:val="24"/>
          <w:lang w:eastAsia="tr-TR"/>
        </w:rPr>
        <w:t xml:space="preserve">IoT</w:t>
      </w:r>
      <w:r>
        <w:rPr>
          <w:rFonts w:ascii="Arial" w:hAnsi="Arial" w:cs="Arial"/>
          <w:sz w:val="24"/>
          <w:szCs w:val="24"/>
          <w:lang w:eastAsia="tr-TR"/>
        </w:rPr>
        <w:t xml:space="preserve">) teknolojilerini kullanarak, toplu taşıma araçlarının çalışma sıklığını dinamik olarak ayarlamayı ve böylece duraklardaki yolcu yoğunluğunu etkili bir şekilde yönetmeyi hedefler. Temel amaç, özellikle öngörülemeyen yoğunluk durumlarında, t</w:t>
      </w:r>
      <w:r>
        <w:rPr>
          <w:rFonts w:ascii="Arial" w:hAnsi="Arial" w:cs="Arial"/>
          <w:sz w:val="24"/>
          <w:szCs w:val="24"/>
          <w:lang w:eastAsia="tr-TR"/>
        </w:rPr>
        <w:t xml:space="preserve">oplu taşıma sisteminin kullanıcı deneyimini iyileştirmektir. Duraklara yerleştirilen termal kameralar sayesinde, insanların gizlilik haklarına zarar vermeden yoğunluk tespiti yapılabilir ve bu bilgi, gerektiğinde ek seferlerin düzenlenmesi için kullanılır.</w:t>
      </w:r>
      <w:r>
        <w:rPr>
          <w:rFonts w:ascii="Arial" w:hAnsi="Arial" w:cs="Arial"/>
          <w:sz w:val="24"/>
          <w:szCs w:val="24"/>
          <w:lang w:eastAsia="tr-TR"/>
        </w:rPr>
      </w:r>
    </w:p>
    <w:p>
      <w:pPr>
        <w:pBdr/>
        <w:spacing w:after="240" w:line="276" w:lineRule="auto"/>
        <w:ind/>
        <w:jc w:val="both"/>
        <w:rPr>
          <w:rFonts w:ascii="Arial" w:hAnsi="Arial" w:cs="Arial"/>
          <w:sz w:val="24"/>
          <w:szCs w:val="24"/>
          <w:lang w:eastAsia="tr-TR"/>
        </w:rPr>
      </w:pPr>
      <w:r>
        <w:rPr>
          <w:rFonts w:ascii="Arial" w:hAnsi="Arial" w:cs="Arial"/>
          <w:b/>
          <w:bCs/>
          <w:i/>
          <w:iCs/>
          <w:sz w:val="24"/>
          <w:szCs w:val="24"/>
          <w:lang w:eastAsia="tr-TR"/>
        </w:rPr>
        <w:t xml:space="preserve">Proje kapsamı ve yöntemi:</w:t>
      </w:r>
      <w:r>
        <w:rPr>
          <w:rFonts w:ascii="Arial" w:hAnsi="Arial" w:cs="Arial"/>
          <w:i/>
          <w:iCs/>
          <w:sz w:val="24"/>
          <w:szCs w:val="24"/>
          <w:lang w:eastAsia="tr-TR"/>
        </w:rPr>
        <w:t xml:space="preserve"> </w:t>
      </w:r>
      <w:r>
        <w:rPr>
          <w:rFonts w:ascii="Arial" w:hAnsi="Arial" w:cs="Arial"/>
          <w:sz w:val="24"/>
          <w:szCs w:val="24"/>
          <w:lang w:eastAsia="tr-TR"/>
        </w:rPr>
        <w:t xml:space="preserve">AKUS projesi, k</w:t>
      </w:r>
      <w:r>
        <w:rPr>
          <w:rFonts w:ascii="Arial" w:hAnsi="Arial" w:cs="Arial"/>
          <w:sz w:val="24"/>
          <w:szCs w:val="24"/>
          <w:lang w:eastAsia="tr-TR"/>
        </w:rPr>
        <w:t xml:space="preserve">apsamlı bir teknolojik altyapı kurulumunu içerir. Proje, duraklara ve otobüslere yerleştirilecek akıllı cihazlar (AKUS Durak Kartı ve AKUS-BUS) ile bu cihazların iletişim kurabilmesi için gerekli olan yazılım ve donanım bileşenlerinden oluşur. Bu cihazlar,</w:t>
      </w:r>
      <w:r>
        <w:rPr>
          <w:rFonts w:ascii="Arial" w:hAnsi="Arial" w:cs="Arial"/>
          <w:sz w:val="24"/>
          <w:szCs w:val="24"/>
          <w:lang w:eastAsia="tr-TR"/>
        </w:rPr>
        <w:t xml:space="preserve"> yolcu yoğunluğunu belirleyebilmek için termal kameralar ve GSM modülleri kullanır. Proje yönetimi, kapsamlı bir planlama sürecini içerir ve projenin her aşaması, belirlenen takvime uygun olarak yürütülür. Yönetim ekibi, projenin teknik gerekliliklerinin k</w:t>
      </w:r>
      <w:r>
        <w:rPr>
          <w:rFonts w:ascii="Arial" w:hAnsi="Arial" w:cs="Arial"/>
          <w:sz w:val="24"/>
          <w:szCs w:val="24"/>
          <w:lang w:eastAsia="tr-TR"/>
        </w:rPr>
        <w:t xml:space="preserve">arşılanması, zamanında teslim edilmesi ve hedef kitleye (her yaştan toplu taşıma kullanıcıları) ulaşılması için gerekli tüm koordinasyonu sağlar. Proje, aynı zamanda, kullanılan teknolojilerin yerliliği ve özgünlüğü açısından da dikkate değerdir; örneğin, </w:t>
      </w:r>
      <w:r>
        <w:rPr>
          <w:rFonts w:ascii="Arial" w:hAnsi="Arial" w:cs="Arial"/>
          <w:sz w:val="24"/>
          <w:szCs w:val="24"/>
          <w:lang w:eastAsia="tr-TR"/>
        </w:rPr>
        <w:t xml:space="preserve">Deneyap</w:t>
      </w:r>
      <w:r>
        <w:rPr>
          <w:rFonts w:ascii="Arial" w:hAnsi="Arial" w:cs="Arial"/>
          <w:sz w:val="24"/>
          <w:szCs w:val="24"/>
          <w:lang w:eastAsia="tr-TR"/>
        </w:rPr>
        <w:t xml:space="preserve"> Kart kullanımı ve kişisel verilerin korunmasına yönelik tedbirler bu özelliklere örnek gösterilebilir.</w:t>
      </w:r>
      <w:r>
        <w:rPr>
          <w:rFonts w:ascii="Arial" w:hAnsi="Arial" w:cs="Arial"/>
          <w:sz w:val="24"/>
          <w:szCs w:val="24"/>
          <w:lang w:eastAsia="tr-TR"/>
        </w:rPr>
      </w:r>
    </w:p>
    <w:p>
      <w:pPr>
        <w:pBdr/>
        <w:spacing w:after="240" w:line="276" w:lineRule="auto"/>
        <w:ind/>
        <w:jc w:val="both"/>
        <w:rPr>
          <w:rFonts w:ascii="Arial" w:hAnsi="Arial" w:cs="Arial"/>
          <w:sz w:val="24"/>
          <w:szCs w:val="24"/>
          <w:lang w:eastAsia="tr-TR"/>
        </w:rPr>
      </w:pPr>
      <w:r>
        <w:rPr>
          <w:rFonts w:ascii="Arial" w:hAnsi="Arial" w:cs="Arial"/>
          <w:sz w:val="24"/>
          <w:szCs w:val="24"/>
          <w:lang w:eastAsia="tr-TR"/>
        </w:rPr>
        <w:t xml:space="preserve">Bu şekilde, AKUS projesi, toplu taşıma sistemlerinin daha etkin ve verimli kullanılmasına yönelik yenilikçi bir yaklaşım sunar ve kullanıcı deneyimini önemli ölçüde iyileştirme potansiyeline sahiptir.</w:t>
      </w:r>
      <w:r>
        <w:rPr>
          <w:rFonts w:ascii="Arial" w:hAnsi="Arial" w:cs="Arial"/>
          <w:sz w:val="24"/>
          <w:szCs w:val="24"/>
          <w:lang w:eastAsia="tr-TR"/>
        </w:rPr>
      </w:r>
    </w:p>
    <w:p>
      <w:pPr>
        <w:pStyle w:val="739"/>
        <w:numPr>
          <w:ilvl w:val="0"/>
          <w:numId w:val="8"/>
        </w:numPr>
        <w:pBdr/>
        <w:spacing/>
        <w:ind/>
        <w:rPr>
          <w:lang w:eastAsia="tr-TR"/>
        </w:rPr>
      </w:pPr>
      <w:r>
        <w:rPr>
          <w:lang w:eastAsia="tr-TR"/>
        </w:rPr>
        <w:t xml:space="preserve"> </w:t>
      </w:r>
      <w:bookmarkStart w:id="1" w:name="_Toc160823665"/>
      <w:r>
        <w:rPr>
          <w:rFonts w:ascii="Arial Black" w:hAnsi="Arial Black" w:cs="Arial"/>
          <w:color w:val="c00000"/>
          <w:sz w:val="28"/>
          <w:szCs w:val="28"/>
          <w:lang w:eastAsia="tr-TR"/>
        </w:rPr>
        <w:t xml:space="preserve">ÇÖZÜM ÜRETTİĞİ SORUN / İHTİYAÇ</w:t>
      </w:r>
      <w:bookmarkEnd w:id="1"/>
      <w:r/>
      <w:r>
        <w:rPr>
          <w:lang w:eastAsia="tr-TR"/>
        </w:rPr>
      </w:r>
    </w:p>
    <w:p>
      <w:pPr>
        <w:pStyle w:val="748"/>
        <w:pBdr/>
        <w:spacing w:after="200" w:afterAutospacing="0" w:before="0" w:beforeAutospacing="0" w:line="276" w:lineRule="auto"/>
        <w:ind w:firstLine="360"/>
        <w:jc w:val="both"/>
        <w:rPr>
          <w:rFonts w:ascii="Arial" w:hAnsi="Arial" w:cs="Arial" w:eastAsiaTheme="minorHAnsi"/>
        </w:rPr>
      </w:pPr>
      <w:r>
        <w:rPr>
          <w:rFonts w:ascii="Arial" w:hAnsi="Arial" w:cs="Arial" w:eastAsiaTheme="minorHAnsi"/>
        </w:rPr>
        <w:t xml:space="preserve">AKUS</w:t>
      </w:r>
      <w:r>
        <w:rPr>
          <w:rFonts w:ascii="Arial" w:hAnsi="Arial" w:cs="Arial" w:eastAsiaTheme="minorHAnsi"/>
        </w:rPr>
        <w:t xml:space="preserve"> projesi toplu taşıma sisteminin verimliliğini makine öğrenmesi, yapay zeka ve nesnelerin interneti teknolojileri kullanılarak arttırmayı hedefleyen bir projedir. </w:t>
      </w:r>
      <w:r>
        <w:rPr>
          <w:rFonts w:ascii="Arial" w:hAnsi="Arial" w:cs="Arial" w:eastAsiaTheme="minorHAnsi"/>
        </w:rPr>
        <w:t xml:space="preserve">Projemizin çözdüğü problem düzenli olarak terminalden veya merkezden güzergaha çıkan halk otobüslerinin çalışma sıklığının saatler ile belirlenmesi sebebi ile ortaya çıkan yoğunluğun </w:t>
      </w:r>
      <w:r>
        <w:rPr>
          <w:rFonts w:ascii="Arial" w:hAnsi="Arial" w:cs="Arial" w:eastAsiaTheme="minorHAnsi"/>
        </w:rPr>
        <w:t xml:space="preserve">önlenmesidir. Duraklara yerleştirilen termal kamera sistemleri sayesinde duraktaki insanların görüntülerini kayıt altına almadan yoğunluk oranı hesaplanabilecektir. Bu hesaplanan yoğunluk verisi ana merkeze iletilerek o güzergaha daha fazla otobüsün sefere</w:t>
      </w:r>
      <w:r>
        <w:rPr>
          <w:rFonts w:ascii="Arial" w:hAnsi="Arial" w:cs="Arial" w:eastAsiaTheme="minorHAnsi"/>
        </w:rPr>
        <w:t xml:space="preserve"> başlaması sağlanacaktır. Bu sayede önceden tahmin edilemez yoğunluk koşullarında (örneğin; düzenlenen bir konser, yağmurlu hava, öğrenci ders saatleri gibi) yeterli sayıda sefer düzenlenerek toplu taşıma sisteminin konforunun yükseltilmesi sağlanacaktır. </w:t>
      </w:r>
      <w:r>
        <w:rPr>
          <w:rFonts w:ascii="Arial" w:hAnsi="Arial" w:cs="Arial" w:eastAsiaTheme="minorHAnsi"/>
        </w:rPr>
      </w:r>
    </w:p>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2" w:name="_Toc160823666"/>
      <w:r>
        <w:rPr>
          <w:rFonts w:ascii="Arial Black" w:hAnsi="Arial Black" w:cs="Arial"/>
          <w:color w:val="c00000"/>
          <w:sz w:val="28"/>
          <w:szCs w:val="28"/>
          <w:lang w:eastAsia="tr-TR"/>
        </w:rPr>
        <w:t xml:space="preserve">YERLİLİK VE ÖZGÜNLÜK TARAFI</w:t>
      </w:r>
      <w:bookmarkEnd w:id="2"/>
      <w:r/>
      <w:r>
        <w:rPr>
          <w:rFonts w:ascii="Arial Black" w:hAnsi="Arial Black" w:cs="Arial"/>
          <w:color w:val="c00000"/>
          <w:sz w:val="28"/>
          <w:szCs w:val="28"/>
          <w:lang w:eastAsia="tr-TR"/>
        </w:rPr>
      </w:r>
    </w:p>
    <w:p>
      <w:pPr>
        <w:pStyle w:val="748"/>
        <w:pBdr/>
        <w:spacing w:after="200" w:afterAutospacing="0" w:before="0" w:beforeAutospacing="0" w:line="276" w:lineRule="auto"/>
        <w:ind w:firstLine="360"/>
        <w:jc w:val="both"/>
        <w:rPr>
          <w:rFonts w:ascii="Arial" w:hAnsi="Arial" w:cs="Arial" w:eastAsiaTheme="minorHAnsi"/>
          <w:highlight w:val="none"/>
        </w:rPr>
      </w:pPr>
      <w:r>
        <w:rPr>
          <w:rFonts w:ascii="Arial" w:hAnsi="Arial" w:cs="Arial" w:eastAsiaTheme="minorHAnsi"/>
        </w:rPr>
        <w:t xml:space="preserve">Projenin durak, otobüs ve merkez arasındaki iletişimini sağlamak için duraklarda ve otobüslerde </w:t>
      </w:r>
      <w:r>
        <w:rPr>
          <w:rFonts w:ascii="Arial" w:hAnsi="Arial" w:cs="Arial" w:eastAsiaTheme="minorHAnsi"/>
        </w:rPr>
        <w:t xml:space="preserve">Deneyap</w:t>
      </w:r>
      <w:r>
        <w:rPr>
          <w:rFonts w:ascii="Arial" w:hAnsi="Arial" w:cs="Arial" w:eastAsiaTheme="minorHAnsi"/>
        </w:rPr>
        <w:t xml:space="preserve"> Kart kullanılacaktır. </w:t>
      </w:r>
      <w:r>
        <w:rPr>
          <w:rFonts w:ascii="Arial" w:hAnsi="Arial" w:cs="Arial" w:eastAsiaTheme="minorHAnsi"/>
        </w:rPr>
        <w:t xml:space="preserve">Deneyap</w:t>
      </w:r>
      <w:r>
        <w:rPr>
          <w:rFonts w:ascii="Arial" w:hAnsi="Arial" w:cs="Arial" w:eastAsiaTheme="minorHAnsi"/>
        </w:rPr>
        <w:t xml:space="preserve"> Kart’ın </w:t>
      </w:r>
      <w:r>
        <w:rPr>
          <w:rFonts w:ascii="Arial" w:hAnsi="Arial" w:cs="Arial" w:eastAsiaTheme="minorHAnsi"/>
        </w:rPr>
        <w:t xml:space="preserve">entegre edileceği</w:t>
      </w:r>
      <w:r>
        <w:rPr>
          <w:rFonts w:ascii="Arial" w:hAnsi="Arial" w:cs="Arial" w:eastAsiaTheme="minorHAnsi"/>
        </w:rPr>
        <w:t xml:space="preserve"> ve tasarımını yaptığımız elektronik kart ile </w:t>
      </w:r>
      <w:r>
        <w:rPr>
          <w:rFonts w:ascii="Arial" w:hAnsi="Arial" w:cs="Arial" w:eastAsiaTheme="minorHAnsi"/>
        </w:rPr>
        <w:t xml:space="preserve">GSM</w:t>
      </w:r>
      <w:r>
        <w:rPr>
          <w:rFonts w:ascii="Arial" w:hAnsi="Arial" w:cs="Arial" w:eastAsiaTheme="minorHAnsi"/>
        </w:rPr>
        <w:t xml:space="preserve"> modülü ve kamera </w:t>
      </w:r>
      <w:r>
        <w:rPr>
          <w:rFonts w:ascii="Arial" w:hAnsi="Arial" w:cs="Arial" w:eastAsiaTheme="minorHAnsi"/>
        </w:rPr>
        <w:t xml:space="preserve">entegrasyonu</w:t>
      </w:r>
      <w:r>
        <w:rPr>
          <w:rFonts w:ascii="Arial" w:hAnsi="Arial" w:cs="Arial" w:eastAsiaTheme="minorHAnsi"/>
        </w:rPr>
        <w:t xml:space="preserve"> sağlanacaktır. Kullanılan termal kameradan alınan görüntünün veya gömülü yüz gizleme yazılımı ile kameradan alınan görüntünün KVKK</w:t>
      </w:r>
      <w:r>
        <w:rPr>
          <w:rFonts w:ascii="Arial" w:hAnsi="Arial" w:cs="Arial" w:eastAsiaTheme="minorHAnsi"/>
        </w:rPr>
        <w:t xml:space="preserve"> </w:t>
      </w:r>
      <w:r>
        <w:rPr>
          <w:rFonts w:ascii="Arial" w:hAnsi="Arial" w:cs="Arial" w:eastAsiaTheme="minorHAnsi"/>
        </w:rPr>
        <w:t xml:space="preserve">(Kişisel Verileri Koruma Kanunu)’ye uyması projenin en önemli özgün kısımlarımdan biridir. </w:t>
      </w:r>
      <w:r>
        <w:rPr>
          <w:rFonts w:ascii="Arial" w:hAnsi="Arial" w:cs="Arial" w:eastAsiaTheme="minorHAnsi"/>
        </w:rPr>
        <w:br/>
      </w:r>
      <w:r>
        <w:rPr>
          <w:rFonts w:ascii="Arial" w:hAnsi="Arial" w:cs="Arial" w:eastAsiaTheme="minorHAnsi"/>
        </w:rPr>
        <w:br/>
      </w:r>
      <w:r>
        <w:rPr>
          <w:rFonts w:ascii="Arial" w:hAnsi="Arial" w:cs="Arial" w:eastAsiaTheme="minorHAnsi"/>
        </w:rPr>
        <w:t xml:space="preserve">     </w:t>
      </w:r>
      <w:r>
        <w:rPr>
          <w:rFonts w:ascii="Arial" w:hAnsi="Arial" w:cs="Arial" w:eastAsiaTheme="minorHAnsi"/>
        </w:rPr>
        <w:t xml:space="preserve">Çözüm üretmeye çalıştığımız duraklardaki yolcu yoğunluğunun tamamen tahmin edilemez olması beraberinde birçok sorun da getirmektedir. Örneğin başlangıç nokta</w:t>
      </w:r>
      <w:r>
        <w:rPr>
          <w:rFonts w:ascii="Arial" w:hAnsi="Arial" w:cs="Arial" w:eastAsiaTheme="minorHAnsi"/>
        </w:rPr>
        <w:t xml:space="preserve">sı aynı olan 1 ve 2 numaralı otobüsler A durağındaki yolcu yoğunluğu sebebiyle merkezden daha fazla sayıda çıkmalıdır ama yolcuların büyük bir kısmı 1 numaralı otobüsü kullanırsa 2 numaralı otobüsün daha fazla sefer yapmasının bir anlamı olmaz. Her koşula </w:t>
      </w:r>
      <w:r>
        <w:rPr>
          <w:rFonts w:ascii="Arial" w:hAnsi="Arial" w:cs="Arial" w:eastAsiaTheme="minorHAnsi"/>
        </w:rPr>
        <w:t xml:space="preserve">adapte olabilen</w:t>
      </w:r>
      <w:r>
        <w:rPr>
          <w:rFonts w:ascii="Arial" w:hAnsi="Arial" w:cs="Arial" w:eastAsiaTheme="minorHAnsi"/>
        </w:rPr>
        <w:t xml:space="preserve"> ve kendi kendine öğrenebilen bir sistem olarak AKUS bu problemi otobüse binen yolcu sayısını da hesaplayarak merkezden sefere çıkacak otobüsün 1 numaralı ya da 2 numaralı olmasına</w:t>
      </w:r>
      <w:r>
        <w:rPr>
          <w:rFonts w:ascii="Arial" w:hAnsi="Arial" w:cs="Arial"/>
          <w:color w:val="000000"/>
          <w:sz w:val="22"/>
          <w:szCs w:val="22"/>
        </w:rPr>
        <w:t xml:space="preserve"> </w:t>
      </w:r>
      <w:r>
        <w:rPr>
          <w:rFonts w:ascii="Arial" w:hAnsi="Arial" w:cs="Arial" w:eastAsiaTheme="minorHAnsi"/>
        </w:rPr>
        <w:t xml:space="preserve">karar verebilecektir. </w:t>
      </w:r>
      <w:r>
        <w:rPr>
          <w:rFonts w:ascii="Arial" w:hAnsi="Arial" w:cs="Arial" w:eastAsiaTheme="minorHAnsi"/>
          <w:highlight w:val="none"/>
        </w:rPr>
      </w:r>
    </w:p>
    <w:p>
      <w:pPr>
        <w:pStyle w:val="748"/>
        <w:pBdr/>
        <w:spacing w:after="200" w:afterAutospacing="0" w:before="0" w:beforeAutospacing="0" w:line="276" w:lineRule="auto"/>
        <w:ind w:firstLine="360"/>
        <w:jc w:val="both"/>
        <w:rPr>
          <w:rFonts w:ascii="Arial" w:hAnsi="Arial" w:cs="Arial" w:eastAsiaTheme="minorHAnsi"/>
        </w:rPr>
      </w:pPr>
      <w:r>
        <w:rPr>
          <w:rFonts w:ascii="Arial" w:hAnsi="Arial" w:cs="Arial" w:eastAsiaTheme="minorHAnsi"/>
        </w:rPr>
      </w:r>
      <w:r>
        <w:rPr>
          <w:rFonts w:ascii="Arial" w:hAnsi="Arial" w:cs="Arial" w:eastAsiaTheme="minorHAnsi"/>
        </w:rPr>
      </w:r>
    </w:p>
    <w:p>
      <w:pPr>
        <w:pStyle w:val="748"/>
        <w:pBdr/>
        <w:spacing w:after="200" w:afterAutospacing="0" w:before="0" w:beforeAutospacing="0" w:line="276" w:lineRule="auto"/>
        <w:ind w:firstLine="0"/>
        <w:jc w:val="both"/>
        <w:rPr>
          <w:rFonts w:ascii="Arial" w:hAnsi="Arial" w:cs="Arial"/>
          <w:highlight w:val="none"/>
        </w:rPr>
      </w:pPr>
      <w:r>
        <w:rPr>
          <w:rFonts w:ascii="Arial" w:hAnsi="Arial" w:cs="Arial" w:eastAsiaTheme="minorHAnsi"/>
          <w:highlight w:val="none"/>
        </w:rPr>
        <w:t xml:space="preserve">Akıllı kart sistemleri ile ulaşım yapıldığında bu kart üzerinden yolcu binişleri ile ilgili birçok veri toplanmaktadır. (pelletier kaynakça olacak) Toplu ulaşım sisteminde kullanılıp kullanılmadığına dair bir veri olmamakla beraber kullanıcı verilerinin günümüz veri güvenliği koşulları altında tahmin yapmak amacı ile kullanılması için bir çok regulasyon ile karşı karşıya kalınmaktadır. AKUS projesinin odak noktası olan esneklik ve veri güvenliği özelliklerini sahip olduğumuz sistem ile muhafaza ederek toplu ulaşım kartları üzerinden sağlanabilecek veriler kullanılmamaktadır.  </w:t>
      </w:r>
      <w:r>
        <w:rPr>
          <w:rFonts w:ascii="Arial" w:hAnsi="Arial" w:cs="Arial" w:eastAsiaTheme="minorHAnsi"/>
          <w:highlight w:val="none"/>
        </w:rPr>
        <w:t xml:space="preserve">Utsominia vd.’ne (2006) ait</w:t>
      </w:r>
      <w:r>
        <w:rPr>
          <w:rFonts w:ascii="Arial" w:hAnsi="Arial" w:cs="Arial" w:eastAsiaTheme="minorHAnsi"/>
          <w:highlight w:val="none"/>
        </w:rPr>
      </w:r>
      <w:r>
        <w:rPr>
          <w:rFonts w:ascii="Arial" w:hAnsi="Arial" w:cs="Arial" w:eastAsiaTheme="minorHAnsi"/>
          <w:highlight w:val="none"/>
        </w:rPr>
        <w:t xml:space="preserve"> çalışmada, akıllı kart kullanıcılarının kullanım geçmişleri incelenerek biniş </w:t>
      </w:r>
      <w:r>
        <w:rPr>
          <w:rFonts w:ascii="Arial" w:hAnsi="Arial" w:cs="Arial" w:eastAsiaTheme="minorHAnsi"/>
          <w:highlight w:val="none"/>
        </w:rPr>
      </w:r>
      <w:r>
        <w:rPr>
          <w:rFonts w:ascii="Arial" w:hAnsi="Arial" w:cs="Arial" w:eastAsiaTheme="minorHAnsi"/>
          <w:highlight w:val="none"/>
        </w:rPr>
      </w:r>
      <w:r>
        <w:rPr>
          <w:rFonts w:ascii="Arial" w:hAnsi="Arial" w:cs="Arial" w:eastAsiaTheme="minorHAnsi"/>
          <w:highlight w:val="none"/>
        </w:rPr>
        <w:t xml:space="preserve">sıklıklarını belirlenmiştir. Bu incelemeye dayanılarak, hatların sefer sıklıklarında</w:t>
      </w:r>
      <w:r>
        <w:rPr>
          <w:rFonts w:ascii="Arial" w:hAnsi="Arial" w:cs="Arial" w:eastAsiaTheme="minorHAnsi"/>
          <w:highlight w:val="none"/>
        </w:rPr>
      </w:r>
      <w:r>
        <w:rPr>
          <w:rFonts w:ascii="Arial" w:hAnsi="Arial" w:cs="Arial" w:eastAsiaTheme="minorHAnsi"/>
          <w:highlight w:val="none"/>
        </w:rPr>
      </w:r>
      <w:r>
        <w:rPr>
          <w:rFonts w:ascii="Arial" w:hAnsi="Arial" w:cs="Arial" w:eastAsiaTheme="minorHAnsi"/>
          <w:highlight w:val="none"/>
        </w:rPr>
        <w:t xml:space="preserve"> çeşitli düzenlemelere yapılabileceği sonucuna varılmıştır.</w:t>
      </w:r>
      <w:r>
        <w:rPr>
          <w:rFonts w:ascii="Arial" w:hAnsi="Arial" w:cs="Arial" w:eastAsiaTheme="minorHAnsi"/>
          <w:highlight w:val="none"/>
        </w:rPr>
      </w:r>
      <w:r>
        <w:rPr>
          <w:rFonts w:ascii="Arial" w:hAnsi="Arial" w:cs="Arial" w:eastAsiaTheme="minorHAnsi"/>
          <w:highlight w:val="none"/>
        </w:rPr>
      </w:r>
      <w:r>
        <w:rPr>
          <w:rFonts w:ascii="Arial" w:hAnsi="Arial" w:cs="Arial" w:eastAsiaTheme="minorHAnsi"/>
          <w:highlight w:val="none"/>
        </w:rPr>
      </w:r>
      <w:r/>
      <w:r>
        <w:rPr>
          <w:rFonts w:ascii="Arial" w:hAnsi="Arial" w:cs="Arial" w:eastAsiaTheme="minorHAnsi"/>
          <w:highlight w:val="none"/>
        </w:rPr>
      </w:r>
    </w:p>
    <w:p>
      <w:pPr>
        <w:pStyle w:val="748"/>
        <w:pBdr/>
        <w:spacing w:after="200" w:afterAutospacing="0" w:before="0" w:beforeAutospacing="0" w:line="276" w:lineRule="auto"/>
        <w:ind w:firstLine="0"/>
        <w:jc w:val="both"/>
        <w:rPr>
          <w:rFonts w:ascii="Arial" w:hAnsi="Arial" w:cs="Arial" w:eastAsiaTheme="minorHAnsi"/>
          <w:highlight w:val="none"/>
        </w:rPr>
      </w:pPr>
      <w:r>
        <w:rPr>
          <w:rFonts w:ascii="Arial" w:hAnsi="Arial" w:cs="Arial" w:eastAsiaTheme="minorHAnsi"/>
          <w:highlight w:val="none"/>
        </w:rPr>
      </w:r>
      <w:r>
        <w:rPr>
          <w:rFonts w:ascii="Arial" w:hAnsi="Arial" w:cs="Arial" w:eastAsiaTheme="minorHAnsi"/>
          <w:highlight w:val="none"/>
        </w:rPr>
      </w:r>
    </w:p>
    <w:p>
      <w:pPr>
        <w:pStyle w:val="748"/>
        <w:pBdr/>
        <w:spacing w:after="200" w:afterAutospacing="0" w:before="0" w:beforeAutospacing="0" w:line="276" w:lineRule="auto"/>
        <w:ind w:firstLine="0"/>
        <w:jc w:val="both"/>
        <w:rPr>
          <w:rFonts w:ascii="Arial" w:hAnsi="Arial" w:cs="Arial" w:eastAsiaTheme="minorHAnsi"/>
          <w:highlight w:val="none"/>
        </w:rPr>
      </w:pPr>
      <w:r>
        <w:rPr>
          <w:rFonts w:ascii="Arial" w:hAnsi="Arial" w:cs="Arial" w:eastAsiaTheme="minorHAnsi"/>
          <w:highlight w:val="none"/>
        </w:rPr>
      </w:r>
      <w:r>
        <w:rPr>
          <w:rFonts w:ascii="Arial" w:hAnsi="Arial" w:cs="Arial" w:eastAsiaTheme="minorHAnsi"/>
          <w:highlight w:val="none"/>
        </w:rPr>
      </w:r>
      <w:r>
        <w:rPr>
          <w:rFonts w:ascii="Arial" w:hAnsi="Arial" w:cs="Arial" w:eastAsiaTheme="minorHAnsi"/>
          <w:highlight w:val="none"/>
        </w:rPr>
        <w:t xml:space="preserve"> Alper DERİ </w:t>
      </w:r>
      <w:r>
        <w:rPr>
          <w:rFonts w:ascii="Arial" w:hAnsi="Arial" w:cs="Arial" w:eastAsiaTheme="minorHAnsi"/>
          <w:highlight w:val="none"/>
        </w:rPr>
        <w:t xml:space="preserve">, 169 Numaralı Balçova - Halkapınar Metro Hattı üzerinde inen ve binen yolcu sayılarını birer gözlemci ile sayımını yaparak yapay zeka algoritmamız ile tahmin etmeyi hedeflediğimiz bir veriyi manuel olarak hesaplamıştır. Bu tür sayım metodlarının uygulanabilirliği kısıtlı olduğundan AKUS projesi bu anlamda öne çıkmaktadır.</w:t>
      </w:r>
      <w:r>
        <w:rPr>
          <w:rFonts w:ascii="Arial" w:hAnsi="Arial" w:cs="Arial" w:eastAsiaTheme="minorHAnsi"/>
          <w:highlight w:val="none"/>
        </w:rPr>
      </w:r>
      <w:r>
        <w:rPr>
          <w:rFonts w:ascii="Arial" w:hAnsi="Arial" w:cs="Arial" w:eastAsiaTheme="minorHAnsi"/>
          <w:highlight w:val="none"/>
        </w:rPr>
      </w:r>
    </w:p>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3" w:name="_Toc160823667"/>
      <w:r>
        <w:rPr>
          <w:rFonts w:ascii="Arial Black" w:hAnsi="Arial Black" w:cs="Arial"/>
          <w:color w:val="c00000"/>
          <w:sz w:val="28"/>
          <w:szCs w:val="28"/>
          <w:lang w:eastAsia="tr-TR"/>
        </w:rPr>
        <w:t xml:space="preserve">YÖNTEM VE HEDEF KİTLE</w:t>
      </w:r>
      <w:bookmarkEnd w:id="3"/>
      <w:r/>
      <w:r>
        <w:rPr>
          <w:rFonts w:ascii="Arial Black" w:hAnsi="Arial Black" w:cs="Arial"/>
          <w:color w:val="c00000"/>
          <w:sz w:val="28"/>
          <w:szCs w:val="28"/>
          <w:lang w:eastAsia="tr-TR"/>
        </w:rPr>
      </w:r>
    </w:p>
    <w:p>
      <w:pPr>
        <w:pBdr/>
        <w:spacing w:after="200" w:line="276" w:lineRule="auto"/>
        <w:ind w:firstLine="360"/>
        <w:jc w:val="both"/>
        <w:rPr>
          <w:rFonts w:ascii="Arial" w:hAnsi="Arial" w:cs="Arial"/>
          <w:sz w:val="24"/>
          <w:szCs w:val="24"/>
          <w:lang w:eastAsia="tr-TR"/>
        </w:rPr>
      </w:pP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-15875</wp:posOffset>
                </wp:positionH>
                <wp:positionV relativeFrom="paragraph">
                  <wp:posOffset>1004570</wp:posOffset>
                </wp:positionV>
                <wp:extent cx="2956560" cy="2019300"/>
                <wp:effectExtent l="0" t="0" r="0" b="0"/>
                <wp:wrapSquare wrapText="bothSides"/>
                <wp:docPr id="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4"/>
                        <a:stretch/>
                      </pic:blipFill>
                      <pic:spPr bwMode="auto">
                        <a:xfrm>
                          <a:off x="0" y="0"/>
                          <a:ext cx="2956560" cy="201930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62336;o:allowoverlap:true;o:allowincell:true;mso-position-horizontal-relative:text;margin-left:-1.25pt;mso-position-horizontal:absolute;mso-position-vertical-relative:text;margin-top:79.10pt;mso-position-vertical:absolute;width:232.80pt;height:159.00pt;mso-wrap-distance-left:9.00pt;mso-wrap-distance-top:0.00pt;mso-wrap-distance-right:9.00pt;mso-wrap-distance-bottom:0.00pt;z-index:1;" stroked="f">
                <w10:wrap type="square"/>
                <v:imagedata r:id="rId14" o:title=""/>
                <o:lock v:ext="edit" rotation="t"/>
              </v:shape>
            </w:pict>
          </mc:Fallback>
        </mc:AlternateContent>
      </w:r>
      <w:r>
        <w:rPr>
          <w:rFonts w:ascii="Arial" w:hAnsi="Arial" w:cs="Arial"/>
          <w:sz w:val="24"/>
          <w:szCs w:val="24"/>
          <w:lang w:eastAsia="tr-TR"/>
        </w:rPr>
        <w:t xml:space="preserve">Duraklara, AKUS Durak Kartı olarak adlandırdığımız GSM modülü ve kameranın bulunduğu, </w:t>
      </w:r>
      <w:r>
        <w:rPr>
          <w:rFonts w:ascii="Arial" w:hAnsi="Arial" w:cs="Arial"/>
          <w:sz w:val="24"/>
          <w:szCs w:val="24"/>
          <w:lang w:eastAsia="tr-TR"/>
        </w:rPr>
        <w:t xml:space="preserve">Deneyap</w:t>
      </w:r>
      <w:r>
        <w:rPr>
          <w:rFonts w:ascii="Arial" w:hAnsi="Arial" w:cs="Arial"/>
          <w:sz w:val="24"/>
          <w:szCs w:val="24"/>
          <w:lang w:eastAsia="tr-TR"/>
        </w:rPr>
        <w:t xml:space="preserve"> Kart tarafından yönetilen bir devre kartı entegre edilecektir. </w:t>
      </w:r>
      <w:r>
        <w:rPr>
          <w:rFonts w:ascii="Arial" w:hAnsi="Arial" w:cs="Arial"/>
          <w:sz w:val="24"/>
          <w:szCs w:val="24"/>
          <w:lang w:eastAsia="tr-TR"/>
        </w:rPr>
        <w:t xml:space="preserve">Akus</w:t>
      </w:r>
      <w:r>
        <w:rPr>
          <w:rFonts w:ascii="Arial" w:hAnsi="Arial" w:cs="Arial"/>
          <w:sz w:val="24"/>
          <w:szCs w:val="24"/>
          <w:lang w:eastAsia="tr-TR"/>
        </w:rPr>
        <w:t xml:space="preserve"> durak kartı güç ihtiyacını şarj edilebilir lityum-iyon pil ve bir güneş paneli ile karşılayacaktır. GSM modülü sayesinde Server üzerine veriyi internet üzerinden gönderilebilecektir. </w:t>
      </w:r>
      <w:r>
        <w:rPr>
          <w:rFonts w:ascii="Arial" w:hAnsi="Arial" w:cs="Arial"/>
          <w:sz w:val="24"/>
          <w:szCs w:val="24"/>
          <w:lang w:eastAsia="tr-TR"/>
        </w:rPr>
      </w:r>
    </w:p>
    <w:p>
      <w:pPr>
        <w:pBdr/>
        <w:spacing w:after="200" w:line="276" w:lineRule="auto"/>
        <w:ind w:firstLine="348" w:left="360"/>
        <w:jc w:val="both"/>
        <w:rPr>
          <w:rFonts w:ascii="Arial" w:hAnsi="Arial" w:cs="Arial"/>
          <w:sz w:val="24"/>
          <w:szCs w:val="24"/>
          <w:lang w:eastAsia="tr-TR"/>
        </w:rPr>
      </w:pPr>
      <w: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0" locked="0" layoutInCell="1" allowOverlap="1">
                <wp:simplePos x="0" y="0"/>
                <wp:positionH relativeFrom="column">
                  <wp:posOffset>570865</wp:posOffset>
                </wp:positionH>
                <wp:positionV relativeFrom="paragraph">
                  <wp:posOffset>1681480</wp:posOffset>
                </wp:positionV>
                <wp:extent cx="1752600" cy="205740"/>
                <wp:effectExtent l="0" t="0" r="0" b="3810"/>
                <wp:wrapSquare wrapText="bothSides"/>
                <wp:docPr id="6" name="Metin Kutusu 1"/>
                <wp:cNvGraphicFramePr/>
                <a:graphic xmlns:a="http://schemas.openxmlformats.org/drawingml/2006/main">
                  <a:graphicData uri="http://schemas.microsoft.com/office/word/2010/wordprocessingShape">
                    <wps:wsp>
                      <wps:cNvPr id="0" name=""/>
                      <wps:cNvSpPr txBox="1"/>
                      <wps:spPr bwMode="auto">
                        <a:xfrm>
                          <a:off x="0" y="0"/>
                          <a:ext cx="1752599" cy="205740"/>
                        </a:xfrm>
                        <a:prstGeom prst="rect">
                          <a:avLst/>
                        </a:prstGeom>
                        <a:solidFill>
                          <a:prstClr val="white"/>
                        </a:solidFill>
                        <a:ln>
                          <a:noFill/>
                        </a:ln>
                      </wps:spPr>
                      <wps:txbx>
                        <w:txbxContent>
                          <w:p>
                            <w:pPr>
                              <w:pStyle w:val="756"/>
                              <w:pBdr/>
                              <w:spacing/>
                              <w:ind/>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1</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Durak Kartı</w:t>
                            </w:r>
                            <w:r>
                              <w:rPr>
                                <w:rFonts w:ascii="Arial" w:hAnsi="Arial" w:cs="Arial"/>
                                <w:color w:val="auto"/>
                                <w:sz w:val="24"/>
                                <w:szCs w:val="24"/>
                                <w:lang w:eastAsia="tr-TR"/>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7456;o:allowoverlap:true;o:allowincell:true;mso-position-horizontal-relative:text;margin-left:44.95pt;mso-position-horizontal:absolute;mso-position-vertical-relative:text;margin-top:132.40pt;mso-position-vertical:absolute;width:138.00pt;height:16.20pt;mso-wrap-distance-left:9.00pt;mso-wrap-distance-top:0.00pt;mso-wrap-distance-right:9.00pt;mso-wrap-distance-bottom:0.00pt;v-text-anchor:top;visibility:visible;" fillcolor="#FFFFFF" stroked="f">
                <w10:wrap type="square"/>
                <v:textbox inset="0,0,0,0">
                  <w:txbxContent>
                    <w:p>
                      <w:pPr>
                        <w:pStyle w:val="756"/>
                        <w:pBdr/>
                        <w:spacing/>
                        <w:ind/>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1</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Durak Kartı</w:t>
                      </w:r>
                      <w:r>
                        <w:rPr>
                          <w:rFonts w:ascii="Arial" w:hAnsi="Arial" w:cs="Arial"/>
                          <w:color w:val="auto"/>
                          <w:sz w:val="24"/>
                          <w:szCs w:val="24"/>
                          <w:lang w:eastAsia="tr-TR"/>
                        </w:rPr>
                      </w:r>
                    </w:p>
                  </w:txbxContent>
                </v:textbox>
              </v:shape>
            </w:pict>
          </mc:Fallback>
        </mc:AlternateContent>
      </w:r>
      <w:r>
        <w:rPr>
          <w:rFonts w:ascii="Arial" w:hAnsi="Arial" w:cs="Arial"/>
          <w:sz w:val="24"/>
          <w:szCs w:val="24"/>
          <w:lang w:eastAsia="tr-TR"/>
        </w:rPr>
        <w:t xml:space="preserve">Otobüs üzerine AKUS-BUS olarak adlandırdığımız ve yine kamera ile aldığı veriyi sisteme ileten bir elektronik devre entegre edilecektir. İşlemleri </w:t>
      </w:r>
      <w:r>
        <w:rPr>
          <w:rFonts w:ascii="Arial" w:hAnsi="Arial" w:cs="Arial"/>
          <w:sz w:val="24"/>
          <w:szCs w:val="24"/>
          <w:lang w:eastAsia="tr-TR"/>
        </w:rPr>
        <w:t xml:space="preserve">Deneyap</w:t>
      </w:r>
      <w:r>
        <w:rPr>
          <w:rFonts w:ascii="Arial" w:hAnsi="Arial" w:cs="Arial"/>
          <w:sz w:val="24"/>
          <w:szCs w:val="24"/>
          <w:lang w:eastAsia="tr-TR"/>
        </w:rPr>
        <w:t xml:space="preserve"> kart ile gerçekleştiren AKUS-BUS kartına bağlı bir </w:t>
      </w:r>
      <w:r>
        <w:rPr>
          <w:rFonts w:ascii="Arial" w:hAnsi="Arial" w:cs="Arial"/>
          <w:sz w:val="24"/>
          <w:szCs w:val="24"/>
          <w:lang w:eastAsia="tr-TR"/>
        </w:rPr>
        <w:t xml:space="preserve">gsm</w:t>
      </w:r>
      <w:r>
        <w:rPr>
          <w:rFonts w:ascii="Arial" w:hAnsi="Arial" w:cs="Arial"/>
          <w:sz w:val="24"/>
          <w:szCs w:val="24"/>
          <w:lang w:eastAsia="tr-TR"/>
        </w:rPr>
        <w:t xml:space="preserve"> modülü ve şoförü durak yoğunluğu hakkında</w:t>
      </w:r>
      <w:r>
        <w:rPr>
          <w:rFonts w:ascii="Arial" w:hAnsi="Arial" w:cs="Arial"/>
          <w:sz w:val="24"/>
          <w:szCs w:val="24"/>
          <w:lang w:eastAsia="tr-TR"/>
        </w:rPr>
        <w:t xml:space="preserve"> </w:t>
      </w:r>
      <w:r>
        <w:rPr>
          <w:rFonts w:ascii="Arial" w:hAnsi="Arial" w:cs="Arial"/>
          <w:sz w:val="24"/>
          <w:szCs w:val="24"/>
          <w:lang w:eastAsia="tr-TR"/>
        </w:rPr>
        <w:t xml:space="preserve">bilgilendire</w:t>
      </w:r>
      <w:r>
        <w:rPr>
          <w:rFonts w:ascii="Arial" w:hAnsi="Arial" w:cs="Arial"/>
          <w:sz w:val="24"/>
          <w:szCs w:val="24"/>
          <w:lang w:eastAsia="tr-TR"/>
        </w:rPr>
        <w:t xml:space="preserve">n</w:t>
      </w:r>
      <w:r>
        <w:rPr>
          <w:rFonts w:ascii="Arial" w:hAnsi="Arial" w:cs="Arial"/>
          <w:sz w:val="24"/>
          <w:szCs w:val="24"/>
          <w:lang w:eastAsia="tr-TR"/>
        </w:rPr>
        <w:t xml:space="preserve"> bir ekran yer alacaktır. </w:t>
      </w:r>
      <w:r>
        <w:rPr>
          <w:rFonts w:ascii="Arial" w:hAnsi="Arial" w:cs="Arial"/>
          <w:sz w:val="24"/>
          <w:szCs w:val="24"/>
          <w:lang w:eastAsia="tr-TR"/>
        </w:rPr>
      </w:r>
    </w:p>
    <w:p>
      <w:pPr>
        <w:pBdr/>
        <w:spacing w:after="200" w:line="276" w:lineRule="auto"/>
        <w:ind w:firstLine="348" w:left="360"/>
        <w:jc w:val="both"/>
        <w:rPr>
          <w:rFonts w:ascii="Arial" w:hAnsi="Arial" w:cs="Arial"/>
          <w:sz w:val="24"/>
          <w:szCs w:val="24"/>
          <w:lang w:eastAsia="tr-TR"/>
        </w:rPr>
      </w:pP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311785</wp:posOffset>
                </wp:positionH>
                <wp:positionV relativeFrom="paragraph">
                  <wp:posOffset>1831340</wp:posOffset>
                </wp:positionV>
                <wp:extent cx="2461260" cy="144780"/>
                <wp:effectExtent l="0" t="0" r="0" b="7620"/>
                <wp:wrapSquare wrapText="bothSides"/>
                <wp:docPr id="7" name="Metin Kutusu 1"/>
                <wp:cNvGraphicFramePr/>
                <a:graphic xmlns:a="http://schemas.openxmlformats.org/drawingml/2006/main">
                  <a:graphicData uri="http://schemas.microsoft.com/office/word/2010/wordprocessingShape">
                    <wps:wsp>
                      <wps:cNvPr id="0" name=""/>
                      <wps:cNvSpPr txBox="1"/>
                      <wps:spPr bwMode="auto">
                        <a:xfrm>
                          <a:off x="0" y="0"/>
                          <a:ext cx="2461260" cy="144780"/>
                        </a:xfrm>
                        <a:prstGeom prst="rect">
                          <a:avLst/>
                        </a:prstGeom>
                        <a:solidFill>
                          <a:prstClr val="white"/>
                        </a:solidFill>
                        <a:ln>
                          <a:noFill/>
                        </a:ln>
                      </wps:spPr>
                      <wps:txbx>
                        <w:txbxContent>
                          <w:p>
                            <w:pPr>
                              <w:pStyle w:val="756"/>
                              <w:pBdr/>
                              <w:spacing/>
                              <w:ind/>
                              <w:rPr>
                                <w:rFonts w:ascii="Arial" w:hAnsi="Arial" w:cs="Arial"/>
                                <w:color w:val="auto"/>
                                <w:sz w:val="24"/>
                                <w:szCs w:val="24"/>
                              </w:rPr>
                            </w:pPr>
                            <w:r>
                              <w:rPr>
                                <w:rFonts w:ascii="Arial" w:hAnsi="Arial" w:cs="Arial"/>
                                <w:color w:val="auto"/>
                                <w:sz w:val="24"/>
                                <w:szCs w:val="24"/>
                              </w:rPr>
                              <w:t xml:space="preserve">Şekil </w:t>
                            </w:r>
                            <w:r>
                              <w:rPr>
                                <w:rFonts w:ascii="Arial" w:hAnsi="Arial" w:cs="Arial"/>
                                <w:color w:val="auto"/>
                                <w:sz w:val="24"/>
                                <w:szCs w:val="24"/>
                              </w:rPr>
                              <w:t xml:space="preserve">2</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Otobüs Kartı Devre Şeması</w:t>
                            </w:r>
                            <w:r>
                              <w:rPr>
                                <w:rFonts w:ascii="Arial" w:hAnsi="Arial" w:cs="Arial"/>
                                <w:color w:val="auto"/>
                                <w:sz w:val="24"/>
                                <w:szCs w:val="24"/>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9504;o:allowoverlap:true;o:allowincell:true;mso-position-horizontal-relative:text;margin-left:24.55pt;mso-position-horizontal:absolute;mso-position-vertical-relative:text;margin-top:144.20pt;mso-position-vertical:absolute;width:193.80pt;height:11.40pt;mso-wrap-distance-left:9.00pt;mso-wrap-distance-top:0.00pt;mso-wrap-distance-right:9.00pt;mso-wrap-distance-bottom:0.00pt;v-text-anchor:top;visibility:visible;" fillcolor="#FFFFFF" stroked="f">
                <w10:wrap type="square"/>
                <v:textbox inset="0,0,0,0">
                  <w:txbxContent>
                    <w:p>
                      <w:pPr>
                        <w:pStyle w:val="756"/>
                        <w:pBdr/>
                        <w:spacing/>
                        <w:ind/>
                        <w:rPr>
                          <w:rFonts w:ascii="Arial" w:hAnsi="Arial" w:cs="Arial"/>
                          <w:color w:val="auto"/>
                          <w:sz w:val="24"/>
                          <w:szCs w:val="24"/>
                        </w:rPr>
                      </w:pPr>
                      <w:r>
                        <w:rPr>
                          <w:rFonts w:ascii="Arial" w:hAnsi="Arial" w:cs="Arial"/>
                          <w:color w:val="auto"/>
                          <w:sz w:val="24"/>
                          <w:szCs w:val="24"/>
                        </w:rPr>
                        <w:t xml:space="preserve">Şekil </w:t>
                      </w:r>
                      <w:r>
                        <w:rPr>
                          <w:rFonts w:ascii="Arial" w:hAnsi="Arial" w:cs="Arial"/>
                          <w:color w:val="auto"/>
                          <w:sz w:val="24"/>
                          <w:szCs w:val="24"/>
                        </w:rPr>
                        <w:t xml:space="preserve">2</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Otobüs Kartı Devre Şeması</w:t>
                      </w:r>
                      <w:r>
                        <w:rPr>
                          <w:rFonts w:ascii="Arial" w:hAnsi="Arial" w:cs="Arial"/>
                          <w:color w:val="auto"/>
                          <w:sz w:val="24"/>
                          <w:szCs w:val="24"/>
                        </w:rPr>
                      </w:r>
                    </w:p>
                  </w:txbxContent>
                </v:textbox>
              </v:shape>
            </w:pict>
          </mc:Fallback>
        </mc:AlternateContent>
      </w: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-15875</wp:posOffset>
                </wp:positionH>
                <wp:positionV relativeFrom="paragraph">
                  <wp:posOffset>154940</wp:posOffset>
                </wp:positionV>
                <wp:extent cx="2956560" cy="1821180"/>
                <wp:effectExtent l="0" t="0" r="0" b="7620"/>
                <wp:wrapSquare wrapText="bothSides"/>
                <wp:docPr id="8" name="Resim 3" descr="metin, diyagram, pla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93335" name="Resim 3" descr="metin, diyagram, plan, çizgi içeren bir resim&#10;&#10;Açıklama otomatik olarak oluşturuldu"/>
                        <pic:cNvPicPr>
                          <a:picLocks noChangeAspect="1"/>
                        </pic:cNvPicPr>
                        <pic:nvPr/>
                      </pic:nvPicPr>
                      <pic:blipFill>
                        <a:blip r:embed="rId15"/>
                        <a:stretch/>
                      </pic:blipFill>
                      <pic:spPr bwMode="auto">
                        <a:xfrm>
                          <a:off x="0" y="0"/>
                          <a:ext cx="2956560" cy="182118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63360;o:allowoverlap:true;o:allowincell:true;mso-position-horizontal-relative:text;margin-left:-1.25pt;mso-position-horizontal:absolute;mso-position-vertical-relative:text;margin-top:12.20pt;mso-position-vertical:absolute;width:232.80pt;height:143.40pt;mso-wrap-distance-left:9.00pt;mso-wrap-distance-top:0.00pt;mso-wrap-distance-right:9.00pt;mso-wrap-distance-bottom:0.00pt;z-index:1;" stroked="f">
                <w10:wrap type="square"/>
                <v:imagedata r:id="rId15" o:title=""/>
                <o:lock v:ext="edit" rotation="t"/>
              </v:shape>
            </w:pict>
          </mc:Fallback>
        </mc:AlternateContent>
      </w:r>
      <w:r>
        <w:rPr>
          <w:rFonts w:ascii="Arial" w:hAnsi="Arial" w:cs="Arial"/>
          <w:sz w:val="24"/>
          <w:szCs w:val="24"/>
          <w:lang w:eastAsia="tr-TR"/>
        </w:rPr>
        <w:br/>
        <w:t xml:space="preserve">Projenin hedef kitlesi her yaştaki toplu taşıma kullanıcılarıdır. Kurguladığımız yolcu yoğunluğu ve yolcu davranışı</w:t>
      </w:r>
      <w:r>
        <w:rPr>
          <w:rFonts w:ascii="Arial" w:hAnsi="Arial" w:cs="Arial"/>
          <w:sz w:val="24"/>
          <w:szCs w:val="24"/>
          <w:lang w:eastAsia="tr-TR"/>
        </w:rPr>
        <w:t xml:space="preserve"> </w:t>
      </w:r>
      <w:r>
        <w:rPr>
          <w:rFonts w:ascii="Arial" w:hAnsi="Arial" w:cs="Arial"/>
          <w:sz w:val="24"/>
          <w:szCs w:val="24"/>
          <w:lang w:eastAsia="tr-TR"/>
        </w:rPr>
        <w:t xml:space="preserve">(binilecek otobüs ve inilecek durak) ölçüm </w:t>
      </w:r>
      <w:r>
        <w:rPr>
          <w:rFonts w:ascii="Arial" w:hAnsi="Arial" w:cs="Arial"/>
          <w:sz w:val="24"/>
          <w:szCs w:val="24"/>
          <w:lang w:eastAsia="tr-TR"/>
        </w:rPr>
        <w:t xml:space="preserve">metodları</w:t>
      </w:r>
      <w:r>
        <w:rPr>
          <w:rFonts w:ascii="Arial" w:hAnsi="Arial" w:cs="Arial"/>
          <w:sz w:val="24"/>
          <w:szCs w:val="24"/>
          <w:lang w:eastAsia="tr-TR"/>
        </w:rPr>
        <w:t xml:space="preserve"> toplu ulaşım kullanıcılarından herhangi bir girdi alınmaksızın çalışabilecek bir sistemdir. Bu sayede kullanıcılara fazladan görevler yüklemek yerine tüm kullanıcıların bir aksiyona gerek olmadan sistem girdisine dahil olması sağlanmıştır.</w:t>
      </w:r>
      <w:r>
        <w:rPr>
          <w:rFonts w:ascii="Arial" w:hAnsi="Arial" w:cs="Arial"/>
          <w:sz w:val="24"/>
          <w:szCs w:val="24"/>
          <w:lang w:eastAsia="tr-TR"/>
        </w:rPr>
      </w:r>
    </w:p>
    <w:p>
      <w:pPr>
        <w:pBdr/>
        <w:spacing w:after="200" w:line="276" w:lineRule="auto"/>
        <w:ind w:left="360"/>
        <w:jc w:val="both"/>
        <w:rPr>
          <w:rFonts w:ascii="Arial" w:hAnsi="Arial" w:cs="Arial"/>
          <w:sz w:val="24"/>
          <w:szCs w:val="24"/>
          <w:lang w:eastAsia="tr-TR"/>
        </w:rPr>
      </w:pPr>
      <w: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677545</wp:posOffset>
                </wp:positionH>
                <wp:positionV relativeFrom="paragraph">
                  <wp:posOffset>5569585</wp:posOffset>
                </wp:positionV>
                <wp:extent cx="5151120" cy="274320"/>
                <wp:effectExtent l="0" t="0" r="0" b="0"/>
                <wp:wrapSquare wrapText="bothSides"/>
                <wp:docPr id="9" name="Metin Kutusu 1"/>
                <wp:cNvGraphicFramePr/>
                <a:graphic xmlns:a="http://schemas.openxmlformats.org/drawingml/2006/main">
                  <a:graphicData uri="http://schemas.microsoft.com/office/word/2010/wordprocessingShape">
                    <wps:wsp>
                      <wps:cNvPr id="0" name=""/>
                      <wps:cNvSpPr txBox="1"/>
                      <wps:spPr bwMode="auto">
                        <a:xfrm>
                          <a:off x="0" y="0"/>
                          <a:ext cx="5151120" cy="274320"/>
                        </a:xfrm>
                        <a:prstGeom prst="rect">
                          <a:avLst/>
                        </a:prstGeom>
                        <a:solidFill>
                          <a:prstClr val="white"/>
                        </a:solidFill>
                        <a:ln>
                          <a:noFill/>
                        </a:ln>
                      </wps:spPr>
                      <wps:txbx>
                        <w:txbxContent>
                          <w:p>
                            <w:pPr>
                              <w:pStyle w:val="756"/>
                              <w:pBdr/>
                              <w:spacing/>
                              <w:ind/>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4</w:t>
                            </w:r>
                            <w:r>
                              <w:rPr>
                                <w:rFonts w:ascii="Arial" w:hAnsi="Arial" w:cs="Arial"/>
                                <w:color w:val="auto"/>
                                <w:sz w:val="24"/>
                                <w:szCs w:val="24"/>
                              </w:rPr>
                              <w:t xml:space="preserve">: </w:t>
                            </w:r>
                            <w:r>
                              <w:rPr>
                                <w:rFonts w:ascii="Arial" w:hAnsi="Arial" w:cs="Arial"/>
                                <w:color w:val="auto"/>
                                <w:sz w:val="24"/>
                                <w:szCs w:val="24"/>
                              </w:rPr>
                              <w:t xml:space="preserve">LTSM</w:t>
                            </w:r>
                            <w:r>
                              <w:rPr>
                                <w:rFonts w:ascii="Arial" w:hAnsi="Arial" w:cs="Arial"/>
                                <w:color w:val="auto"/>
                                <w:sz w:val="24"/>
                                <w:szCs w:val="24"/>
                              </w:rPr>
                              <w:t xml:space="preserve"> makine öğrenmesi modeli örnek veri ile tahmin sonuçları</w:t>
                            </w:r>
                            <w:r>
                              <w:rPr>
                                <w:rFonts w:ascii="Arial" w:hAnsi="Arial" w:cs="Arial"/>
                                <w:color w:val="auto"/>
                                <w:sz w:val="24"/>
                                <w:szCs w:val="24"/>
                                <w:lang w:eastAsia="tr-TR"/>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73600;o:allowoverlap:true;o:allowincell:true;mso-position-horizontal-relative:text;margin-left:53.35pt;mso-position-horizontal:absolute;mso-position-vertical-relative:text;margin-top:438.55pt;mso-position-vertical:absolute;width:405.60pt;height:21.60pt;mso-wrap-distance-left:9.00pt;mso-wrap-distance-top:0.00pt;mso-wrap-distance-right:9.00pt;mso-wrap-distance-bottom:0.00pt;v-text-anchor:top;visibility:visible;" fillcolor="#FFFFFF" stroked="f">
                <w10:wrap type="square"/>
                <v:textbox inset="0,0,0,0">
                  <w:txbxContent>
                    <w:p>
                      <w:pPr>
                        <w:pStyle w:val="756"/>
                        <w:pBdr/>
                        <w:spacing/>
                        <w:ind/>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4</w:t>
                      </w:r>
                      <w:r>
                        <w:rPr>
                          <w:rFonts w:ascii="Arial" w:hAnsi="Arial" w:cs="Arial"/>
                          <w:color w:val="auto"/>
                          <w:sz w:val="24"/>
                          <w:szCs w:val="24"/>
                        </w:rPr>
                        <w:t xml:space="preserve">: </w:t>
                      </w:r>
                      <w:r>
                        <w:rPr>
                          <w:rFonts w:ascii="Arial" w:hAnsi="Arial" w:cs="Arial"/>
                          <w:color w:val="auto"/>
                          <w:sz w:val="24"/>
                          <w:szCs w:val="24"/>
                        </w:rPr>
                        <w:t xml:space="preserve">LTSM</w:t>
                      </w:r>
                      <w:r>
                        <w:rPr>
                          <w:rFonts w:ascii="Arial" w:hAnsi="Arial" w:cs="Arial"/>
                          <w:color w:val="auto"/>
                          <w:sz w:val="24"/>
                          <w:szCs w:val="24"/>
                        </w:rPr>
                        <w:t xml:space="preserve"> makine öğrenmesi modeli örnek veri ile tahmin sonuçları</w:t>
                      </w:r>
                      <w:r>
                        <w:rPr>
                          <w:rFonts w:ascii="Arial" w:hAnsi="Arial" w:cs="Arial"/>
                          <w:color w:val="auto"/>
                          <w:sz w:val="24"/>
                          <w:szCs w:val="24"/>
                          <w:lang w:eastAsia="tr-TR"/>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250825</wp:posOffset>
                </wp:positionH>
                <wp:positionV relativeFrom="paragraph">
                  <wp:posOffset>2829560</wp:posOffset>
                </wp:positionV>
                <wp:extent cx="5219700" cy="205740"/>
                <wp:effectExtent l="0" t="0" r="0" b="3810"/>
                <wp:wrapSquare wrapText="bothSides"/>
                <wp:docPr id="10" name="Metin Kutusu 1"/>
                <wp:cNvGraphicFramePr/>
                <a:graphic xmlns:a="http://schemas.openxmlformats.org/drawingml/2006/main">
                  <a:graphicData uri="http://schemas.microsoft.com/office/word/2010/wordprocessingShape">
                    <wps:wsp>
                      <wps:cNvPr id="0" name=""/>
                      <wps:cNvSpPr txBox="1"/>
                      <wps:spPr bwMode="auto">
                        <a:xfrm>
                          <a:off x="0" y="0"/>
                          <a:ext cx="5219700" cy="205740"/>
                        </a:xfrm>
                        <a:prstGeom prst="rect">
                          <a:avLst/>
                        </a:prstGeom>
                        <a:solidFill>
                          <a:prstClr val="white"/>
                        </a:solidFill>
                        <a:ln>
                          <a:noFill/>
                        </a:ln>
                      </wps:spPr>
                      <wps:txbx>
                        <w:txbxContent>
                          <w:p>
                            <w:pPr>
                              <w:pStyle w:val="756"/>
                              <w:pBdr/>
                              <w:spacing/>
                              <w:ind/>
                              <w:jc w:val="center"/>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3</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Sistem Şeması</w:t>
                            </w:r>
                            <w:r>
                              <w:rPr>
                                <w:rFonts w:ascii="Arial" w:hAnsi="Arial" w:cs="Arial"/>
                                <w:color w:val="auto"/>
                                <w:sz w:val="24"/>
                                <w:szCs w:val="24"/>
                                <w:lang w:eastAsia="tr-TR"/>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V relativeFrom="margin">
                  <wp14:pctHeight>0</wp14:pctHeight>
                </wp14:sizeRelV>
              </wp:anchor>
            </w:drawing>
          </mc:Choice>
          <mc:Fallback>
            <w:pict>
              <v:shape id="shape 9" o:spid="_x0000_s9" o:spt="202" type="#_x0000_t202" style="position:absolute;z-index:251671552;o:allowoverlap:true;o:allowincell:true;mso-position-horizontal-relative:text;margin-left:19.75pt;mso-position-horizontal:absolute;mso-position-vertical-relative:text;margin-top:222.80pt;mso-position-vertical:absolute;width:411.00pt;height:16.20pt;mso-wrap-distance-left:9.00pt;mso-wrap-distance-top:0.00pt;mso-wrap-distance-right:9.00pt;mso-wrap-distance-bottom:0.00pt;v-text-anchor:top;visibility:visible;" fillcolor="#FFFFFF" stroked="f">
                <w10:wrap type="square"/>
                <v:textbox inset="0,0,0,0">
                  <w:txbxContent>
                    <w:p>
                      <w:pPr>
                        <w:pStyle w:val="756"/>
                        <w:pBdr/>
                        <w:spacing/>
                        <w:ind/>
                        <w:jc w:val="center"/>
                        <w:rPr>
                          <w:rFonts w:ascii="Arial" w:hAnsi="Arial" w:cs="Arial"/>
                          <w:color w:val="auto"/>
                          <w:sz w:val="24"/>
                          <w:szCs w:val="24"/>
                          <w:lang w:eastAsia="tr-TR"/>
                        </w:rPr>
                      </w:pPr>
                      <w:r>
                        <w:rPr>
                          <w:rFonts w:ascii="Arial" w:hAnsi="Arial" w:cs="Arial"/>
                          <w:color w:val="auto"/>
                          <w:sz w:val="24"/>
                          <w:szCs w:val="24"/>
                        </w:rPr>
                        <w:t xml:space="preserve">Şekil </w:t>
                      </w:r>
                      <w:r>
                        <w:rPr>
                          <w:rFonts w:ascii="Arial" w:hAnsi="Arial" w:cs="Arial"/>
                          <w:color w:val="auto"/>
                          <w:sz w:val="24"/>
                          <w:szCs w:val="24"/>
                        </w:rPr>
                        <w:t xml:space="preserve">3</w:t>
                      </w:r>
                      <w:r>
                        <w:rPr>
                          <w:rFonts w:ascii="Arial" w:hAnsi="Arial" w:cs="Arial"/>
                          <w:color w:val="auto"/>
                          <w:sz w:val="24"/>
                          <w:szCs w:val="24"/>
                        </w:rPr>
                        <w:t xml:space="preserve">: </w:t>
                      </w:r>
                      <w:r>
                        <w:rPr>
                          <w:rFonts w:ascii="Arial" w:hAnsi="Arial" w:cs="Arial"/>
                          <w:color w:val="auto"/>
                          <w:sz w:val="24"/>
                          <w:szCs w:val="24"/>
                        </w:rPr>
                        <w:t xml:space="preserve">AKUS</w:t>
                      </w:r>
                      <w:r>
                        <w:rPr>
                          <w:rFonts w:ascii="Arial" w:hAnsi="Arial" w:cs="Arial"/>
                          <w:color w:val="auto"/>
                          <w:sz w:val="24"/>
                          <w:szCs w:val="24"/>
                        </w:rPr>
                        <w:t xml:space="preserve"> Sistem Şeması</w:t>
                      </w:r>
                      <w:r>
                        <w:rPr>
                          <w:rFonts w:ascii="Arial" w:hAnsi="Arial" w:cs="Arial"/>
                          <w:color w:val="auto"/>
                          <w:sz w:val="24"/>
                          <w:szCs w:val="24"/>
                          <w:lang w:eastAsia="tr-TR"/>
                        </w:rPr>
                      </w:r>
                    </w:p>
                  </w:txbxContent>
                </v:textbox>
              </v:shape>
            </w:pict>
          </mc:Fallback>
        </mc:AlternateContent>
      </w: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37465</wp:posOffset>
                </wp:positionH>
                <wp:positionV relativeFrom="paragraph">
                  <wp:posOffset>3128645</wp:posOffset>
                </wp:positionV>
                <wp:extent cx="5855335" cy="2506980"/>
                <wp:effectExtent l="0" t="0" r="0" b="7620"/>
                <wp:wrapSquare wrapText="bothSides"/>
                <wp:docPr id="11" name="Resim 1"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5015" name="Resim 1" descr="metin, çizgi, ekran görüntüsü, öykü gelişim çizgisi; kumpas; grafiğini çıkarma içeren bir resim&#10;&#10;Açıklama otomatik olarak oluşturuldu"/>
                        <pic:cNvPicPr>
                          <a:picLocks noChangeAspect="1"/>
                        </pic:cNvPicPr>
                        <pic:nvPr/>
                      </pic:nvPicPr>
                      <pic:blipFill>
                        <a:blip r:embed="rId16"/>
                        <a:srcRect l="7891" t="7773" r="9314" b="3480"/>
                        <a:stretch/>
                      </pic:blipFill>
                      <pic:spPr bwMode="auto">
                        <a:xfrm>
                          <a:off x="0" y="0"/>
                          <a:ext cx="5855335" cy="250698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65408;o:allowoverlap:true;o:allowincell:true;mso-position-horizontal-relative:text;margin-left:2.95pt;mso-position-horizontal:absolute;mso-position-vertical-relative:text;margin-top:246.35pt;mso-position-vertical:absolute;width:461.05pt;height:197.40pt;mso-wrap-distance-left:9.00pt;mso-wrap-distance-top:0.00pt;mso-wrap-distance-right:9.00pt;mso-wrap-distance-bottom:0.00pt;z-index:1;" stroked="f">
                <w10:wrap type="square"/>
                <v:imagedata r:id="rId16" o:title=""/>
                <o:lock v:ext="edit" rotation="t"/>
              </v:shape>
            </w:pict>
          </mc:Fallback>
        </mc:AlternateContent>
      </w:r>
      <w:r>
        <w:rPr>
          <w:rFonts w:ascii="Arial" w:hAnsi="Arial" w:cs="Arial"/>
          <w:sz w:val="24"/>
          <w:szCs w:val="24"/>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250825</wp:posOffset>
                </wp:positionH>
                <wp:positionV relativeFrom="paragraph">
                  <wp:posOffset>1033145</wp:posOffset>
                </wp:positionV>
                <wp:extent cx="5219700" cy="1896110"/>
                <wp:effectExtent l="0" t="0" r="0" b="8890"/>
                <wp:wrapSquare wrapText="bothSides"/>
                <wp:docPr id="1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7"/>
                        <a:srcRect l="1471" t="8567" r="3823" b="11250"/>
                        <a:stretch/>
                      </pic:blipFill>
                      <pic:spPr bwMode="auto">
                        <a:xfrm>
                          <a:off x="0" y="0"/>
                          <a:ext cx="5219700" cy="189611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4384;o:allowoverlap:true;o:allowincell:true;mso-position-horizontal-relative:text;margin-left:19.75pt;mso-position-horizontal:absolute;mso-position-vertical-relative:text;margin-top:81.35pt;mso-position-vertical:absolute;width:411.00pt;height:149.30pt;mso-wrap-distance-left:9.00pt;mso-wrap-distance-top:0.00pt;mso-wrap-distance-right:9.00pt;mso-wrap-distance-bottom:0.00pt;z-index:1;" stroked="f">
                <w10:wrap type="square"/>
                <v:imagedata r:id="rId17" o:title=""/>
                <o:lock v:ext="edit" rotation="t"/>
              </v:shape>
            </w:pict>
          </mc:Fallback>
        </mc:AlternateContent>
      </w:r>
      <w:r>
        <w:rPr>
          <w:rFonts w:ascii="Arial" w:hAnsi="Arial" w:cs="Arial"/>
          <w:sz w:val="24"/>
          <w:szCs w:val="24"/>
          <w:lang w:eastAsia="tr-TR"/>
        </w:rPr>
        <w:t xml:space="preserve">Makine öğrenmesi modeli say</w:t>
      </w:r>
      <w:r>
        <w:rPr>
          <w:rFonts w:ascii="Arial" w:hAnsi="Arial" w:cs="Arial"/>
          <w:sz w:val="24"/>
          <w:szCs w:val="24"/>
          <w:lang w:eastAsia="tr-TR"/>
        </w:rPr>
        <w:t xml:space="preserve">esinde geriye yönelik olan verilerden rutin yoğunluk saatlerini mevsim geçişleri veya okul dönemi başlangıcı gibi saatleri tahmin edebilir ve yolcuların duraklarda yoğunluk yaşamamasını sağlayabilir. Bu analiz için LTSM yapay zeka modeli kullanılacak olup </w:t>
      </w:r>
      <w:r>
        <w:rPr>
          <w:rFonts w:ascii="Arial" w:hAnsi="Arial" w:cs="Arial"/>
          <w:sz w:val="24"/>
          <w:szCs w:val="24"/>
          <w:lang w:eastAsia="tr-TR"/>
        </w:rPr>
        <w:t xml:space="preserve">dummy</w:t>
      </w:r>
      <w:r>
        <w:rPr>
          <w:rFonts w:ascii="Arial" w:hAnsi="Arial" w:cs="Arial"/>
          <w:sz w:val="24"/>
          <w:szCs w:val="24"/>
          <w:lang w:eastAsia="tr-TR"/>
        </w:rPr>
        <w:t xml:space="preserve"> </w:t>
      </w:r>
      <w:r>
        <w:rPr>
          <w:rFonts w:ascii="Arial" w:hAnsi="Arial" w:cs="Arial"/>
          <w:sz w:val="24"/>
          <w:szCs w:val="24"/>
          <w:lang w:eastAsia="tr-TR"/>
        </w:rPr>
        <w:t xml:space="preserve">dataset</w:t>
      </w:r>
      <w:r>
        <w:rPr>
          <w:rFonts w:ascii="Arial" w:hAnsi="Arial" w:cs="Arial"/>
          <w:sz w:val="24"/>
          <w:szCs w:val="24"/>
          <w:lang w:eastAsia="tr-TR"/>
        </w:rPr>
        <w:t xml:space="preserve"> üzerinde bir tahmin</w:t>
      </w:r>
      <w:r>
        <w:rPr>
          <w:rFonts w:ascii="Arial" w:hAnsi="Arial" w:cs="Arial"/>
          <w:sz w:val="24"/>
          <w:szCs w:val="24"/>
          <w:lang w:eastAsia="tr-TR"/>
        </w:rPr>
        <w:t xml:space="preserve"> yapılmıştır.</w:t>
      </w:r>
      <w:r>
        <w:rPr>
          <w:rFonts w:ascii="Arial" w:hAnsi="Arial" w:cs="Arial"/>
          <w:sz w:val="24"/>
          <w:szCs w:val="24"/>
          <w:lang w:eastAsia="tr-TR"/>
        </w:rPr>
      </w:r>
    </w:p>
    <w:p>
      <w:pPr>
        <w:pBdr/>
        <w:spacing w:after="200" w:line="276" w:lineRule="auto"/>
        <w:ind w:firstLine="360"/>
        <w:jc w:val="both"/>
        <w:rPr>
          <w:rFonts w:ascii="Arial" w:hAnsi="Arial" w:cs="Arial"/>
          <w:sz w:val="24"/>
          <w:szCs w:val="24"/>
          <w:lang w:eastAsia="tr-TR"/>
        </w:rPr>
      </w:pPr>
      <w:r>
        <w:rPr>
          <w:rFonts w:ascii="Arial" w:hAnsi="Arial" w:cs="Arial"/>
          <w:sz w:val="24"/>
          <w:szCs w:val="24"/>
          <w:lang w:eastAsia="tr-TR"/>
        </w:rPr>
        <w:t xml:space="preserve">LSTM modeli veri setlerindeki uzun dönemli eğilimleri ve desenleri anlama yeteneği sayesinde, yapay </w:t>
      </w:r>
      <w:r>
        <w:rPr>
          <w:rFonts w:ascii="Arial" w:hAnsi="Arial" w:cs="Arial"/>
          <w:sz w:val="24"/>
          <w:szCs w:val="24"/>
          <w:lang w:eastAsia="tr-TR"/>
        </w:rPr>
        <w:t xml:space="preserve">zekâ</w:t>
      </w:r>
      <w:r>
        <w:rPr>
          <w:rFonts w:ascii="Arial" w:hAnsi="Arial" w:cs="Arial"/>
          <w:sz w:val="24"/>
          <w:szCs w:val="24"/>
          <w:lang w:eastAsia="tr-TR"/>
        </w:rPr>
        <w:t xml:space="preserve"> uygulamalarının doğruluğunu ve güvenilirliğini artırır. Bu </w:t>
      </w:r>
      <w:r>
        <w:rPr>
          <w:rFonts w:ascii="Arial" w:hAnsi="Arial" w:cs="Arial"/>
          <w:sz w:val="24"/>
          <w:szCs w:val="24"/>
          <w:lang w:eastAsia="tr-TR"/>
        </w:rPr>
        <w:t xml:space="preserve">modeller, geçmiş olayların</w:t>
      </w:r>
      <w:r>
        <w:rPr>
          <w:rFonts w:ascii="Arial" w:hAnsi="Arial" w:cs="Arial"/>
          <w:sz w:val="24"/>
          <w:szCs w:val="24"/>
          <w:lang w:eastAsia="tr-TR"/>
        </w:rPr>
        <w:t xml:space="preserve"> uzun süre sonraki etkilerini dikkate alabilir, dinamik ve zamanla değişen sistemlerin daha iyi modellenmesine olanak tanır. Bu nedenle, LSTM modeli özellikle yolcu sayısı tahmini gibi değişken verileri analiz edip tahmin etmek için kullanılabilmektedir.  </w:t>
      </w:r>
      <w:r>
        <w:rPr>
          <w:rFonts w:ascii="Arial" w:hAnsi="Arial" w:cs="Arial"/>
          <w:sz w:val="24"/>
          <w:szCs w:val="24"/>
          <w:lang w:eastAsia="tr-TR"/>
        </w:rPr>
      </w:r>
    </w:p>
    <w:p>
      <w:pPr>
        <w:pStyle w:val="739"/>
        <w:numPr>
          <w:ilvl w:val="0"/>
          <w:numId w:val="8"/>
        </w:numPr>
        <w:pBdr/>
        <w:spacing w:after="240" w:line="276" w:lineRule="auto"/>
        <w:ind/>
        <w:jc w:val="both"/>
        <w:rPr>
          <w:rFonts w:ascii="Arial Black" w:hAnsi="Arial Black" w:cs="Arial"/>
          <w:color w:val="c00000"/>
          <w:szCs w:val="24"/>
          <w:lang w:eastAsia="tr-TR"/>
        </w:rPr>
      </w:pPr>
      <w:r/>
      <w:bookmarkStart w:id="4" w:name="_Toc160823668"/>
      <w:r>
        <w:rPr>
          <w:rFonts w:ascii="Arial Black" w:hAnsi="Arial Black" w:cs="Arial"/>
          <w:color w:val="c00000"/>
          <w:sz w:val="28"/>
          <w:szCs w:val="28"/>
          <w:lang w:eastAsia="tr-TR"/>
        </w:rPr>
        <w:t xml:space="preserve">YENİLİK</w:t>
      </w:r>
      <w:r>
        <w:rPr>
          <w:rFonts w:ascii="Arial Black" w:hAnsi="Arial Black" w:cs="Arial"/>
          <w:color w:val="c00000"/>
          <w:sz w:val="28"/>
          <w:szCs w:val="28"/>
          <w:lang w:eastAsia="tr-TR"/>
        </w:rPr>
        <w:t xml:space="preserve"> VE TİCARİLEŞME POTANSİYELİ</w:t>
      </w:r>
      <w:bookmarkEnd w:id="4"/>
      <w:r/>
      <w:r>
        <w:rPr>
          <w:rFonts w:ascii="Arial Black" w:hAnsi="Arial Black" w:cs="Arial"/>
          <w:color w:val="c00000"/>
          <w:szCs w:val="24"/>
          <w:lang w:eastAsia="tr-TR"/>
        </w:rPr>
      </w:r>
    </w:p>
    <w:p>
      <w:pPr>
        <w:pBdr/>
        <w:spacing w:after="200" w:line="276" w:lineRule="auto"/>
        <w:ind w:firstLine="360"/>
        <w:jc w:val="both"/>
        <w:rPr>
          <w:rFonts w:ascii="Arial" w:hAnsi="Arial" w:cs="Arial"/>
          <w:sz w:val="24"/>
          <w:szCs w:val="24"/>
          <w:lang w:eastAsia="tr-TR"/>
        </w:rPr>
      </w:pPr>
      <w:r>
        <w:rPr>
          <w:rFonts w:ascii="Arial" w:hAnsi="Arial" w:cs="Arial"/>
          <w:sz w:val="24"/>
          <w:szCs w:val="24"/>
          <w:lang w:eastAsia="tr-TR"/>
        </w:rPr>
        <w:t xml:space="preserve">Seri üretim, uygul</w:t>
      </w:r>
      <w:r>
        <w:rPr>
          <w:rFonts w:ascii="Arial" w:hAnsi="Arial" w:cs="Arial"/>
          <w:sz w:val="24"/>
          <w:szCs w:val="24"/>
          <w:lang w:eastAsia="tr-TR"/>
        </w:rPr>
        <w:t xml:space="preserve">anabilirlik ve hukuki koşullar göz önünde bulundurulduğunda termal kameranın sağladığı kişisel verinin kullanılmama avantajına alternatif olarak gerçek zamanlı yüz gizleme yazılımları ile kişisel verinin güvenliği sağlanabilir ve bu sayede üretim maliyeti </w:t>
      </w:r>
      <w:r>
        <w:rPr>
          <w:rFonts w:ascii="Arial" w:hAnsi="Arial" w:cs="Arial"/>
          <w:sz w:val="24"/>
          <w:szCs w:val="24"/>
          <w:lang w:eastAsia="tr-TR"/>
        </w:rPr>
        <w:t xml:space="preserve">düşürülebilir</w:t>
      </w:r>
      <w:r>
        <w:rPr>
          <w:rFonts w:ascii="Arial" w:hAnsi="Arial" w:cs="Arial"/>
          <w:sz w:val="24"/>
          <w:szCs w:val="24"/>
          <w:lang w:eastAsia="tr-TR"/>
        </w:rPr>
        <w:t xml:space="preserve">. </w:t>
      </w:r>
      <w:r>
        <w:rPr>
          <w:rFonts w:ascii="Arial" w:hAnsi="Arial" w:cs="Arial"/>
          <w:sz w:val="24"/>
          <w:szCs w:val="24"/>
          <w:lang w:eastAsia="tr-TR"/>
        </w:rPr>
      </w:r>
    </w:p>
    <w:p>
      <w:pPr>
        <w:pBdr/>
        <w:spacing w:after="200" w:line="276" w:lineRule="auto"/>
        <w:ind w:firstLine="360"/>
        <w:jc w:val="both"/>
        <w:rPr>
          <w:rFonts w:ascii="Arial" w:hAnsi="Arial" w:cs="Arial"/>
          <w:sz w:val="24"/>
          <w:szCs w:val="24"/>
          <w:lang w:eastAsia="tr-TR"/>
        </w:rPr>
      </w:pPr>
      <w:r>
        <w:rPr>
          <w:rFonts w:ascii="Arial" w:hAnsi="Arial" w:cs="Arial"/>
          <w:sz w:val="24"/>
          <w:szCs w:val="24"/>
          <w:lang w:eastAsia="tr-TR"/>
        </w:rPr>
        <w:t xml:space="preserve">Tasarlanan AKUS sistemi iki adet fiziksel ve bir adet web arayüzü olmak üzere üç ana parçadan oluşmaktadır. Duraklara entegre edilecek AKUS Durak kartı ve otobüslere entegre edilecek AKUS-BUS kartı modüler yapıları sayesinde kolayca entegre edilebi</w:t>
      </w:r>
      <w:r>
        <w:rPr>
          <w:rFonts w:ascii="Arial" w:hAnsi="Arial" w:cs="Arial"/>
          <w:sz w:val="24"/>
          <w:szCs w:val="24"/>
          <w:lang w:eastAsia="tr-TR"/>
        </w:rPr>
        <w:t xml:space="preserve">lecektir. Duraklarda harici bir güç bağlantısına ihtiyaç olmadan montaj gerçekleştirilebilecektir. Otobüslerde de araç içerisindeki 12V güç hattından direkt montaj sağlanabilecektir. Web arayüzüne bilgisayar ve mobil cihazlardan kolayca erişilebilecektir. </w:t>
      </w:r>
      <w:r>
        <w:rPr>
          <w:rFonts w:ascii="Arial" w:hAnsi="Arial" w:cs="Arial"/>
          <w:sz w:val="24"/>
          <w:szCs w:val="24"/>
          <w:lang w:eastAsia="tr-TR"/>
        </w:rPr>
      </w:r>
    </w:p>
    <w:p>
      <w:pPr>
        <w:pBdr/>
        <w:spacing w:after="200" w:line="276" w:lineRule="auto"/>
        <w:ind w:firstLine="360"/>
        <w:jc w:val="both"/>
        <w:rPr>
          <w:rFonts w:ascii="Arial" w:hAnsi="Arial" w:cs="Arial"/>
          <w:sz w:val="24"/>
          <w:szCs w:val="24"/>
          <w:highlight w:val="none"/>
          <w:lang w:eastAsia="tr-TR"/>
        </w:rPr>
      </w:pPr>
      <w:r>
        <w:rPr>
          <w:rFonts w:ascii="Arial" w:hAnsi="Arial" w:cs="Arial"/>
          <w:sz w:val="24"/>
          <w:szCs w:val="24"/>
          <w:lang w:eastAsia="tr-TR"/>
        </w:rPr>
        <w:t xml:space="preserve">Projenin bu modü</w:t>
      </w:r>
      <w:r>
        <w:rPr>
          <w:rFonts w:ascii="Arial" w:hAnsi="Arial" w:cs="Arial"/>
          <w:sz w:val="24"/>
          <w:szCs w:val="24"/>
          <w:lang w:eastAsia="tr-TR"/>
        </w:rPr>
        <w:t xml:space="preserve">ler yapısı ile var olan toplu taşıma sistemlerine kolayca entegre edilebilecektir. Bu entegrasyon kolaylığı ürünün kamusal toplu ulaşım şirketleri tarafından benimsenmesi için demo olarak sunulabilmesini kolaylaştırıp, entegrasyon maliyetini düşürecektir. </w:t>
      </w:r>
      <w:r>
        <w:rPr>
          <w:rFonts w:ascii="Arial" w:hAnsi="Arial" w:cs="Arial"/>
          <w:sz w:val="24"/>
          <w:szCs w:val="24"/>
          <w:highlight w:val="none"/>
          <w:lang w:eastAsia="tr-TR"/>
        </w:rPr>
      </w:r>
    </w:p>
    <w:p>
      <w:pPr>
        <w:pBdr/>
        <w:spacing w:after="200" w:line="276" w:lineRule="auto"/>
        <w:ind w:firstLine="0"/>
        <w:jc w:val="both"/>
        <w:rPr>
          <w:rFonts w:ascii="Arial" w:hAnsi="Arial" w:cs="Arial"/>
          <w:sz w:val="24"/>
          <w:szCs w:val="24"/>
          <w:lang w:eastAsia="tr-TR"/>
        </w:rPr>
      </w:pPr>
      <w:r>
        <w:rPr>
          <w:rFonts w:ascii="Arial" w:hAnsi="Arial" w:cs="Arial"/>
          <w:sz w:val="24"/>
          <w:szCs w:val="24"/>
          <w:lang w:eastAsia="tr-TR"/>
        </w:rPr>
      </w:r>
      <w:r>
        <w:rPr>
          <w:rFonts w:ascii="Arial" w:hAnsi="Arial" w:cs="Arial"/>
          <w:sz w:val="24"/>
          <w:szCs w:val="24"/>
          <w:lang w:eastAsia="tr-TR"/>
        </w:rPr>
      </w:r>
    </w:p>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5" w:name="_Toc160823669"/>
      <w: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-23495</wp:posOffset>
                </wp:positionH>
                <wp:positionV relativeFrom="paragraph">
                  <wp:posOffset>296545</wp:posOffset>
                </wp:positionV>
                <wp:extent cx="5817235" cy="3390900"/>
                <wp:effectExtent l="0" t="0" r="0" b="0"/>
                <wp:wrapTopAndBottom/>
                <wp:docPr id="13" name="Resim 5"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8084" name="Resim 5" descr="metin, ekran görüntüsü, sayı, numara, yazı tipi içeren bir resim&#10;&#10;Açıklama otomatik olarak oluşturuldu"/>
                        <pic:cNvPicPr>
                          <a:picLocks noChangeAspect="1"/>
                        </pic:cNvPicPr>
                        <pic:nvPr/>
                      </pic:nvPicPr>
                      <pic:blipFill>
                        <a:blip r:embed="rId18"/>
                        <a:srcRect l="5025" t="16495" r="24227" b="20103"/>
                        <a:stretch/>
                      </pic:blipFill>
                      <pic:spPr bwMode="auto">
                        <a:xfrm>
                          <a:off x="0" y="0"/>
                          <a:ext cx="5817235" cy="339090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74624;o:allowoverlap:true;o:allowincell:true;mso-position-horizontal-relative:text;margin-left:-1.85pt;mso-position-horizontal:absolute;mso-position-vertical-relative:text;margin-top:23.35pt;mso-position-vertical:absolute;width:458.05pt;height:267.00pt;mso-wrap-distance-left:9.00pt;mso-wrap-distance-top:0.00pt;mso-wrap-distance-right:9.00pt;mso-wrap-distance-bottom:0.00pt;z-index:1;" stroked="f">
                <w10:wrap type="topAndBottom"/>
                <v:imagedata r:id="rId18" o:title=""/>
                <o:lock v:ext="edit" rotation="t"/>
              </v:shape>
            </w:pict>
          </mc:Fallback>
        </mc:AlternateContent>
      </w:r>
      <w:r>
        <w:rPr>
          <w:rFonts w:ascii="Arial Black" w:hAnsi="Arial Black" w:cs="Arial"/>
          <w:color w:val="c00000"/>
          <w:sz w:val="28"/>
          <w:szCs w:val="28"/>
          <w:lang w:eastAsia="tr-TR"/>
        </w:rPr>
        <w:t xml:space="preserve">PROJE TAKVİMİ</w:t>
      </w:r>
      <w:bookmarkEnd w:id="5"/>
      <w:r/>
      <w:r>
        <w:rPr>
          <w:rFonts w:ascii="Arial Black" w:hAnsi="Arial Black" w:cs="Arial"/>
          <w:color w:val="c00000"/>
          <w:sz w:val="28"/>
          <w:szCs w:val="28"/>
          <w:lang w:eastAsia="tr-TR"/>
        </w:rPr>
      </w:r>
    </w:p>
    <w:p>
      <w:pPr>
        <w:pStyle w:val="748"/>
        <w:pBdr/>
        <w:spacing w:line="276" w:lineRule="auto"/>
        <w:ind w:left="720"/>
        <w:rPr/>
      </w:pPr>
      <w:r>
        <mc:AlternateContent>
          <mc:Choice Requires="wpg">
            <w:drawing>
              <wp:anchor xmlns:wp="http://schemas.openxmlformats.org/drawingml/2006/wordprocessingDrawing" xmlns:wp14="http://schemas.microsoft.com/office/word/2010/wordprocessingDrawing" distT="0" distB="0" distL="114300" distR="114300" simplePos="0" relativeHeight="251676672" behindDoc="0" locked="0" layoutInCell="1" allowOverlap="1">
                <wp:simplePos x="0" y="0"/>
                <wp:positionH relativeFrom="column">
                  <wp:posOffset>-511175</wp:posOffset>
                </wp:positionH>
                <wp:positionV relativeFrom="paragraph">
                  <wp:posOffset>3472815</wp:posOffset>
                </wp:positionV>
                <wp:extent cx="6903720" cy="198120"/>
                <wp:effectExtent l="0" t="0" r="0" b="0"/>
                <wp:wrapTopAndBottom/>
                <wp:docPr id="14" name="Metin Kutusu 1"/>
                <wp:cNvGraphicFramePr/>
                <a:graphic xmlns:a="http://schemas.openxmlformats.org/drawingml/2006/main">
                  <a:graphicData uri="http://schemas.microsoft.com/office/word/2010/wordprocessingShape">
                    <wps:wsp>
                      <wps:cNvPr id="0" name=""/>
                      <wps:cNvSpPr txBox="1"/>
                      <wps:spPr bwMode="auto">
                        <a:xfrm>
                          <a:off x="0" y="0"/>
                          <a:ext cx="6903720" cy="198120"/>
                        </a:xfrm>
                        <a:prstGeom prst="rect">
                          <a:avLst/>
                        </a:prstGeom>
                        <a:solidFill>
                          <a:prstClr val="white"/>
                        </a:solidFill>
                        <a:ln>
                          <a:noFill/>
                        </a:ln>
                      </wps:spPr>
                      <wps:txbx>
                        <w:txbxContent>
                          <w:p>
                            <w:pPr>
                              <w:pStyle w:val="756"/>
                              <w:pBdr/>
                              <w:spacing/>
                              <w:ind/>
                              <w:jc w:val="center"/>
                              <w:rPr>
                                <w:rFonts w:ascii="Arial" w:hAnsi="Arial" w:cs="Arial"/>
                                <w:color w:val="auto"/>
                                <w:sz w:val="24"/>
                                <w:szCs w:val="24"/>
                              </w:rPr>
                            </w:pPr>
                            <w:r>
                              <w:rPr>
                                <w:rFonts w:ascii="Arial" w:hAnsi="Arial" w:cs="Arial"/>
                                <w:color w:val="auto"/>
                                <w:sz w:val="24"/>
                                <w:szCs w:val="24"/>
                              </w:rPr>
                              <w:t xml:space="preserve">Şekil 5: Yarışma Takvimi</w:t>
                            </w:r>
                            <w:r>
                              <w:rPr>
                                <w:rFonts w:ascii="Arial" w:hAnsi="Arial" w:cs="Arial"/>
                                <w:color w:val="auto"/>
                                <w:sz w:val="24"/>
                                <w:szCs w:val="24"/>
                              </w:rPr>
                            </w:r>
                          </w:p>
                        </w:txbxContent>
                      </wps:txbx>
                      <wps:bodyPr rot="0" spcFirstLastPara="0" vertOverflow="overflow" horzOverflow="overflow" vert="horz" wrap="square" lIns="0" tIns="0" rIns="0" bIns="0" numCol="1" spcCol="0" rtlCol="0" fromWordArt="0" anchor="t" anchorCtr="0" forceAA="0" compatLnSpc="1">
                        <a:prstTxWarp prst="textNoShape"/>
                        <a:noAutofit/>
                      </wps:bodyPr>
                    </wps:wsp>
                  </a:graphicData>
                </a:graphic>
                <wp14:sizeRelV relativeFrom="margin">
                  <wp14:pctHeight>0</wp14:pctHeight>
                </wp14:sizeRelV>
              </wp:anchor>
            </w:drawing>
          </mc:Choice>
          <mc:Fallback>
            <w:pict>
              <v:shape id="shape 13" o:spid="_x0000_s13" o:spt="202" type="#_x0000_t202" style="position:absolute;z-index:251676672;o:allowoverlap:true;o:allowincell:true;mso-position-horizontal-relative:text;margin-left:-40.25pt;mso-position-horizontal:absolute;mso-position-vertical-relative:text;margin-top:273.45pt;mso-position-vertical:absolute;width:543.60pt;height:15.60pt;mso-wrap-distance-left:9.00pt;mso-wrap-distance-top:0.00pt;mso-wrap-distance-right:9.00pt;mso-wrap-distance-bottom:0.00pt;v-text-anchor:top;visibility:visible;" fillcolor="#FFFFFF" stroked="f">
                <w10:wrap type="topAndBottom"/>
                <v:textbox inset="0,0,0,0">
                  <w:txbxContent>
                    <w:p>
                      <w:pPr>
                        <w:pStyle w:val="756"/>
                        <w:pBdr/>
                        <w:spacing/>
                        <w:ind/>
                        <w:jc w:val="center"/>
                        <w:rPr>
                          <w:rFonts w:ascii="Arial" w:hAnsi="Arial" w:cs="Arial"/>
                          <w:color w:val="auto"/>
                          <w:sz w:val="24"/>
                          <w:szCs w:val="24"/>
                        </w:rPr>
                      </w:pPr>
                      <w:r>
                        <w:rPr>
                          <w:rFonts w:ascii="Arial" w:hAnsi="Arial" w:cs="Arial"/>
                          <w:color w:val="auto"/>
                          <w:sz w:val="24"/>
                          <w:szCs w:val="24"/>
                        </w:rPr>
                        <w:t xml:space="preserve">Şekil 5: Yarışma Takvimi</w:t>
                      </w:r>
                      <w:r>
                        <w:rPr>
                          <w:rFonts w:ascii="Arial" w:hAnsi="Arial" w:cs="Arial"/>
                          <w:color w:val="auto"/>
                          <w:sz w:val="24"/>
                          <w:szCs w:val="24"/>
                        </w:rPr>
                      </w:r>
                    </w:p>
                  </w:txbxContent>
                </v:textbox>
              </v:shape>
            </w:pict>
          </mc:Fallback>
        </mc:AlternateContent>
      </w:r>
      <w:r/>
    </w:p>
    <w:p>
      <w:pPr>
        <w:pStyle w:val="739"/>
        <w:numPr>
          <w:ilvl w:val="0"/>
          <w:numId w:val="8"/>
        </w:numPr>
        <w:pBdr/>
        <w:spacing w:after="240" w:line="276" w:lineRule="auto"/>
        <w:ind/>
        <w:jc w:val="both"/>
        <w:rPr>
          <w:rFonts w:ascii="Arial Black" w:hAnsi="Arial Black" w:cs="Arial"/>
          <w:color w:val="c00000"/>
          <w:sz w:val="28"/>
          <w:szCs w:val="28"/>
          <w:lang w:eastAsia="tr-TR"/>
        </w:rPr>
      </w:pPr>
      <w:r/>
      <w:bookmarkStart w:id="6" w:name="_Toc160823670"/>
      <w:r>
        <mc:AlternateContent>
          <mc:Choice Requires="wpg">
            <w:drawing>
              <wp:anchor xmlns:wp="http://schemas.openxmlformats.org/drawingml/2006/wordprocessingDrawing" xmlns:wp14="http://schemas.microsoft.com/office/word/2010/wordprocessingDrawing" distT="0" distB="0" distL="114300" distR="114300" simplePos="0" relativeHeight="251679744" behindDoc="0" locked="0" layoutInCell="1" allowOverlap="1">
                <wp:simplePos x="0" y="0"/>
                <wp:positionH relativeFrom="column">
                  <wp:posOffset>-457835</wp:posOffset>
                </wp:positionH>
                <wp:positionV relativeFrom="paragraph">
                  <wp:posOffset>2637790</wp:posOffset>
                </wp:positionV>
                <wp:extent cx="6850380" cy="635"/>
                <wp:effectExtent l="0" t="0" r="0" b="0"/>
                <wp:wrapTopAndBottom/>
                <wp:docPr id="15" name="Metin Kutusu 1"/>
                <wp:cNvGraphicFramePr/>
                <a:graphic xmlns:a="http://schemas.openxmlformats.org/drawingml/2006/main">
                  <a:graphicData uri="http://schemas.microsoft.com/office/word/2010/wordprocessingShape">
                    <wps:wsp>
                      <wps:cNvPr id="0" name=""/>
                      <wps:cNvSpPr txBox="1"/>
                      <wps:spPr bwMode="auto">
                        <a:xfrm>
                          <a:off x="0" y="0"/>
                          <a:ext cx="6850380" cy="635"/>
                        </a:xfrm>
                        <a:prstGeom prst="rect">
                          <a:avLst/>
                        </a:prstGeom>
                        <a:solidFill>
                          <a:prstClr val="white"/>
                        </a:solidFill>
                        <a:ln>
                          <a:noFill/>
                        </a:ln>
                      </wps:spPr>
                      <wps:txbx>
                        <w:txbxContent>
                          <w:p>
                            <w:pPr>
                              <w:pStyle w:val="756"/>
                              <w:pBdr/>
                              <w:spacing/>
                              <w:ind/>
                              <w:jc w:val="center"/>
                              <w:rPr>
                                <w:rFonts w:ascii="Arial" w:hAnsi="Arial" w:cs="Arial"/>
                                <w:color w:val="auto"/>
                                <w:sz w:val="24"/>
                                <w:szCs w:val="24"/>
                              </w:rPr>
                            </w:pPr>
                            <w:r>
                              <w:rPr>
                                <w:rFonts w:ascii="Arial" w:hAnsi="Arial" w:cs="Arial"/>
                                <w:color w:val="auto"/>
                                <w:sz w:val="24"/>
                                <w:szCs w:val="24"/>
                              </w:rPr>
                              <w:t xml:space="preserve">Şekil</w:t>
                            </w:r>
                            <w:r>
                              <w:rPr>
                                <w:rFonts w:ascii="Arial" w:hAnsi="Arial" w:cs="Arial"/>
                                <w:color w:val="auto"/>
                                <w:sz w:val="24"/>
                                <w:szCs w:val="24"/>
                              </w:rPr>
                              <w:t xml:space="preserve"> 6</w:t>
                            </w:r>
                            <w:r>
                              <w:rPr>
                                <w:rFonts w:ascii="Arial" w:hAnsi="Arial" w:cs="Arial"/>
                                <w:color w:val="auto"/>
                                <w:sz w:val="24"/>
                                <w:szCs w:val="24"/>
                              </w:rPr>
                              <w:t xml:space="preserve">: Takım Şeması</w:t>
                            </w:r>
                            <w:r>
                              <w:rPr>
                                <w:rFonts w:ascii="Arial" w:hAnsi="Arial" w:cs="Arial"/>
                                <w:color w:val="auto"/>
                                <w:sz w:val="24"/>
                                <w:szCs w:val="24"/>
                              </w:rP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a:graphicData>
                </a:graphic>
              </wp:anchor>
            </w:drawing>
          </mc:Choice>
          <mc:Fallback>
            <w:pict>
              <v:shape id="shape 14" o:spid="_x0000_s14" o:spt="202" type="#_x0000_t202" style="position:absolute;z-index:251679744;o:allowoverlap:true;o:allowincell:true;mso-position-horizontal-relative:text;margin-left:-36.05pt;mso-position-horizontal:absolute;mso-position-vertical-relative:text;margin-top:207.70pt;mso-position-vertical:absolute;width:539.40pt;height:0.05pt;mso-wrap-distance-left:9.00pt;mso-wrap-distance-top:0.00pt;mso-wrap-distance-right:9.00pt;mso-wrap-distance-bottom:0.00pt;v-text-anchor:top;visibility:visible;" fillcolor="#FFFFFF" stroked="f">
                <w10:wrap type="topAndBottom"/>
                <v:textbox inset="0,0,0,0">
                  <w:txbxContent>
                    <w:p>
                      <w:pPr>
                        <w:pStyle w:val="756"/>
                        <w:pBdr/>
                        <w:spacing/>
                        <w:ind/>
                        <w:jc w:val="center"/>
                        <w:rPr>
                          <w:rFonts w:ascii="Arial" w:hAnsi="Arial" w:cs="Arial"/>
                          <w:color w:val="auto"/>
                          <w:sz w:val="24"/>
                          <w:szCs w:val="24"/>
                        </w:rPr>
                      </w:pPr>
                      <w:r>
                        <w:rPr>
                          <w:rFonts w:ascii="Arial" w:hAnsi="Arial" w:cs="Arial"/>
                          <w:color w:val="auto"/>
                          <w:sz w:val="24"/>
                          <w:szCs w:val="24"/>
                        </w:rPr>
                        <w:t xml:space="preserve">Şekil</w:t>
                      </w:r>
                      <w:r>
                        <w:rPr>
                          <w:rFonts w:ascii="Arial" w:hAnsi="Arial" w:cs="Arial"/>
                          <w:color w:val="auto"/>
                          <w:sz w:val="24"/>
                          <w:szCs w:val="24"/>
                        </w:rPr>
                        <w:t xml:space="preserve"> 6</w:t>
                      </w:r>
                      <w:r>
                        <w:rPr>
                          <w:rFonts w:ascii="Arial" w:hAnsi="Arial" w:cs="Arial"/>
                          <w:color w:val="auto"/>
                          <w:sz w:val="24"/>
                          <w:szCs w:val="24"/>
                        </w:rPr>
                        <w:t xml:space="preserve">: Takım Şeması</w:t>
                      </w:r>
                      <w:r>
                        <w:rPr>
                          <w:rFonts w:ascii="Arial" w:hAnsi="Arial" w:cs="Arial"/>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7696" behindDoc="0" locked="0" layoutInCell="1" allowOverlap="1">
                <wp:simplePos x="0" y="0"/>
                <wp:positionH relativeFrom="column">
                  <wp:posOffset>-457835</wp:posOffset>
                </wp:positionH>
                <wp:positionV relativeFrom="paragraph">
                  <wp:posOffset>406400</wp:posOffset>
                </wp:positionV>
                <wp:extent cx="6850380" cy="2174240"/>
                <wp:effectExtent l="0" t="0" r="7620" b="0"/>
                <wp:wrapTopAndBottom/>
                <wp:docPr id="16" name="Resim 6" descr="gereç, metin, soba, tütsülem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9028" name="Resim 6" descr="gereç, metin, soba, tütsülemek içeren bir resim&#10;&#10;Açıklama otomatik olarak oluşturuldu"/>
                        <pic:cNvPicPr>
                          <a:picLocks noChangeAspect="1"/>
                        </pic:cNvPicPr>
                        <pic:nvPr/>
                      </pic:nvPicPr>
                      <pic:blipFill>
                        <a:blip r:embed="rId19"/>
                        <a:srcRect l="0" t="13638" r="0" b="29924"/>
                        <a:stretch/>
                      </pic:blipFill>
                      <pic:spPr bwMode="auto">
                        <a:xfrm>
                          <a:off x="0" y="0"/>
                          <a:ext cx="6850380" cy="21742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1677696;o:allowoverlap:true;o:allowincell:true;mso-position-horizontal-relative:text;margin-left:-36.05pt;mso-position-horizontal:absolute;mso-position-vertical-relative:text;margin-top:32.00pt;mso-position-vertical:absolute;width:539.40pt;height:171.20pt;mso-wrap-distance-left:9.00pt;mso-wrap-distance-top:0.00pt;mso-wrap-distance-right:9.00pt;mso-wrap-distance-bottom:0.00pt;z-index:1;" stroked="f">
                <w10:wrap type="topAndBottom"/>
                <v:imagedata r:id="rId19" o:title=""/>
                <o:lock v:ext="edit" rotation="t"/>
              </v:shape>
            </w:pict>
          </mc:Fallback>
        </mc:AlternateContent>
      </w:r>
      <w:r>
        <w:rPr>
          <w:rFonts w:ascii="Arial Black" w:hAnsi="Arial Black" w:cs="Arial"/>
          <w:color w:val="c00000"/>
          <w:sz w:val="28"/>
          <w:szCs w:val="28"/>
          <w:lang w:eastAsia="tr-TR"/>
        </w:rPr>
        <w:t xml:space="preserve">TAKIM YAPISI</w:t>
      </w:r>
      <w:bookmarkEnd w:id="6"/>
      <w:r/>
      <w:r>
        <w:rPr>
          <w:rFonts w:ascii="Arial Black" w:hAnsi="Arial Black" w:cs="Arial"/>
          <w:color w:val="c00000"/>
          <w:sz w:val="28"/>
          <w:szCs w:val="28"/>
          <w:lang w:eastAsia="tr-TR"/>
        </w:rPr>
      </w:r>
    </w:p>
    <w:p>
      <w:pPr>
        <w:pBdr/>
        <w:spacing/>
        <w:ind/>
        <w:rPr>
          <w:lang w:eastAsia="tr-TR"/>
        </w:rPr>
      </w:pPr>
      <w:r>
        <w:rPr>
          <w:lang w:eastAsia="tr-TR"/>
        </w:rPr>
      </w:r>
      <w:r>
        <w:rPr>
          <w:lang w:eastAsia="tr-TR"/>
        </w:rPr>
      </w:r>
    </w:p>
    <w:p>
      <w:pPr>
        <w:pStyle w:val="739"/>
        <w:numPr>
          <w:ilvl w:val="0"/>
          <w:numId w:val="8"/>
        </w:numPr>
        <w:pBdr/>
        <w:spacing/>
        <w:ind/>
        <w:rPr>
          <w:rFonts w:ascii="Arial Black" w:hAnsi="Arial Black" w:cs="Arial"/>
          <w:color w:val="c00000"/>
          <w:sz w:val="28"/>
          <w:szCs w:val="28"/>
          <w:lang w:eastAsia="tr-TR"/>
        </w:rPr>
      </w:pPr>
      <w:r/>
      <w:bookmarkStart w:id="7" w:name="_Toc160823671"/>
      <w:r>
        <w:rPr>
          <w:rFonts w:ascii="Arial Black" w:hAnsi="Arial Black" w:cs="Arial"/>
          <w:color w:val="c00000"/>
          <w:sz w:val="28"/>
          <w:szCs w:val="28"/>
          <w:lang w:eastAsia="tr-TR"/>
        </w:rPr>
        <w:t xml:space="preserve">KAYNAKÇA</w:t>
      </w:r>
      <w:bookmarkEnd w:id="7"/>
      <w:r/>
      <w:r>
        <w:rPr>
          <w:rFonts w:ascii="Arial Black" w:hAnsi="Arial Black" w:cs="Arial"/>
          <w:color w:val="c00000"/>
          <w:sz w:val="28"/>
          <w:szCs w:val="28"/>
          <w:lang w:eastAsia="tr-TR"/>
        </w:rPr>
      </w:r>
    </w:p>
    <w:p>
      <w:pPr>
        <w:pBdr/>
        <w:spacing w:after="240" w:line="276" w:lineRule="auto"/>
        <w:ind/>
        <w:jc w:val="both"/>
        <w:rPr>
          <w:rFonts w:ascii="Arial Black" w:hAnsi="Arial Black" w:cs="Arial" w:eastAsiaTheme="majorEastAsia"/>
          <w:color w:val="c00000"/>
          <w:sz w:val="28"/>
          <w:szCs w:val="28"/>
          <w:lang w:eastAsia="tr-TR"/>
        </w:rPr>
      </w:pPr>
      <w:r>
        <w:rPr>
          <w:rFonts w:ascii="Arial Black" w:hAnsi="Arial Black" w:cs="Arial" w:eastAsiaTheme="majorEastAsia"/>
          <w:color w:val="c00000"/>
          <w:sz w:val="28"/>
          <w:szCs w:val="28"/>
          <w:lang w:eastAsia="tr-TR"/>
        </w:rPr>
      </w:r>
      <w:r>
        <w:rPr>
          <w:rFonts w:ascii="Arial Black" w:hAnsi="Arial Black" w:cs="Arial" w:eastAsiaTheme="majorEastAsia"/>
          <w:color w:val="c00000"/>
          <w:sz w:val="28"/>
          <w:szCs w:val="28"/>
          <w:lang w:eastAsia="tr-TR"/>
        </w:rPr>
      </w:r>
    </w:p>
    <w:sectPr>
      <w:headerReference w:type="even" r:id="rId9"/>
      <w:headerReference w:type="first" r:id="rId10"/>
      <w:footerReference w:type="default" r:id="rId11"/>
      <w:footnotePr/>
      <w:endnotePr/>
      <w:type w:val="nextPage"/>
      <w:pgSz w:h="16838" w:orient="landscape" w:w="11906"/>
      <w:pgMar w:top="1417" w:right="1417" w:bottom="1417" w:left="1417"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Black">
    <w:panose1 w:val="020B0A040201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823154998"/>
      <w:docPartObj>
        <w:docPartGallery w:val="Page Numbers (Bottom of Page)"/>
        <w:docPartUnique w:val="true"/>
      </w:docPartObj>
      <w:rPr/>
    </w:sdtPr>
    <w:sdtContent>
      <w:p>
        <w:pPr>
          <w:pStyle w:val="745"/>
          <w:pBdr/>
          <w:spacing/>
          <w:ind/>
          <w:jc w:val="right"/>
          <w:rPr/>
        </w:pPr>
        <w:r>
          <w:fldChar w:fldCharType="begin"/>
        </w:r>
        <w:r>
          <w:instrText xml:space="preserve">PAGE   \* MERGEFORMAT</w:instrText>
        </w:r>
        <w:r>
          <w:fldChar w:fldCharType="separate"/>
        </w:r>
        <w:r>
          <w:t xml:space="preserve">2</w:t>
        </w:r>
        <w:r>
          <w:fldChar w:fldCharType="end"/>
        </w:r>
        <w:r/>
      </w:p>
    </w:sdtContent>
  </w:sdt>
  <w:p>
    <w:pPr>
      <w:pStyle w:val="74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3"/>
      <w:pBdr/>
      <w:spacing/>
      <w:ind/>
      <w:rPr/>
    </w:pPr>
    <w:r>
      <w:rPr>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0" allowOverlap="1">
              <wp:simplePos x="0" y="0"/>
              <wp:positionH relativeFrom="margin">
                <wp:align>center</wp:align>
              </wp:positionH>
              <wp:positionV relativeFrom="margin">
                <wp:align>center</wp:align>
              </wp:positionV>
              <wp:extent cx="7559040" cy="10692130"/>
              <wp:effectExtent l="0" t="0" r="0" b="0"/>
              <wp:wrapNone/>
              <wp:docPr id="1" name="WordPictureWatermark1449397516"/>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0" type="#_x0000_t75" style="position:absolute;z-index:-251657216;o:allowoverlap:true;o:allowincell:false;mso-position-horizontal-relative:margin;mso-position-horizontal:center;mso-position-vertical-relative:margin;mso-position-vertical:center;width:595.20pt;height:841.90pt;mso-wrap-distance-left:9.00pt;mso-wrap-distance-top:0.00pt;mso-wrap-distance-right:9.00pt;mso-wrap-distance-bottom:0.00pt;z-index:1;" stroked="f">
              <v:imagedata r:id="rId1"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3"/>
      <w:pBdr/>
      <w:spacing/>
      <w:ind/>
      <w:rPr/>
    </w:pPr>
    <w:r>
      <w:rPr>
        <w:lang w:eastAsia="tr-TR"/>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0" allowOverlap="1">
              <wp:simplePos x="0" y="0"/>
              <wp:positionH relativeFrom="margin">
                <wp:align>center</wp:align>
              </wp:positionH>
              <wp:positionV relativeFrom="margin">
                <wp:align>center</wp:align>
              </wp:positionV>
              <wp:extent cx="7559040" cy="10692130"/>
              <wp:effectExtent l="0" t="0" r="0" b="0"/>
              <wp:wrapNone/>
              <wp:docPr id="2" name="WordPictureWatermark1449397515"/>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 type="#_x0000_t75" style="position:absolute;z-index:-251658240;o:allowoverlap:true;o:allowincell:false;mso-position-horizontal-relative:margin;mso-position-horizontal:center;mso-position-vertical-relative:margin;mso-position-vertical:center;width:595.20pt;height:841.90pt;mso-wrap-distance-left:9.00pt;mso-wrap-distance-top:0.00pt;mso-wrap-distance-right:9.00pt;mso-wrap-distance-bottom:0.00pt;z-index:1;" stroked="f">
              <v:imagedata r:id="rId1" o:title=""/>
              <o:lock v:ext="edit" rotation="t"/>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1."/>
      <w:numFmt w:val="decimal"/>
      <w:pPr>
        <w:pBdr/>
        <w:spacing/>
        <w:ind w:hanging="360" w:left="720"/>
      </w:pPr>
      <w:rPr>
        <w:rFonts w:hint="default" w:ascii="Times New Roman" w:hAnsi="Times New Roman" w:eastAsia="Times New Roman" w:cstheme="majorBidi"/>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1."/>
      <w:numFmt w:val="decimal"/>
      <w:pPr>
        <w:pBdr/>
        <w:spacing/>
        <w:ind w:hanging="360" w:left="720"/>
      </w:pPr>
      <w:rPr>
        <w:rFonts w:hint="default" w:cstheme="majorBidi"/>
        <w:color w:val="c0000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1."/>
      <w:numFmt w:val="decimal"/>
      <w:pPr>
        <w:pBdr/>
        <w:spacing/>
        <w:ind w:hanging="360" w:left="502"/>
      </w:pPr>
      <w:rPr>
        <w:rFonts w:hint="default" w:ascii="Arial Black" w:hAnsi="Arial Black" w:eastAsiaTheme="minorHAnsi" w:cstheme="minorBidi"/>
        <w:color w:val="c00000"/>
        <w:sz w:val="28"/>
        <w:szCs w:val="36"/>
      </w:rPr>
      <w:start w:val="1"/>
      <w:suff w:val="tab"/>
    </w:lvl>
    <w:lvl w:ilvl="1">
      <w:isLgl w:val="false"/>
      <w:lvlJc w:val="left"/>
      <w:lvlText w:val="%2."/>
      <w:numFmt w:val="lowerLetter"/>
      <w:pPr>
        <w:pBdr/>
        <w:spacing/>
        <w:ind w:hanging="360" w:left="1222"/>
      </w:pPr>
      <w:rPr/>
      <w:start w:val="1"/>
      <w:suff w:val="tab"/>
    </w:lvl>
    <w:lvl w:ilvl="2">
      <w:isLgl w:val="false"/>
      <w:lvlJc w:val="right"/>
      <w:lvlText w:val="%3."/>
      <w:numFmt w:val="lowerRoman"/>
      <w:pPr>
        <w:pBdr/>
        <w:spacing/>
        <w:ind w:hanging="180" w:left="1942"/>
      </w:pPr>
      <w:rPr/>
      <w:start w:val="1"/>
      <w:suff w:val="tab"/>
    </w:lvl>
    <w:lvl w:ilvl="3">
      <w:isLgl w:val="false"/>
      <w:lvlJc w:val="left"/>
      <w:lvlText w:val="%4."/>
      <w:numFmt w:val="decimal"/>
      <w:pPr>
        <w:pBdr/>
        <w:spacing/>
        <w:ind w:hanging="360" w:left="2662"/>
      </w:pPr>
      <w:rPr/>
      <w:start w:val="1"/>
      <w:suff w:val="tab"/>
    </w:lvl>
    <w:lvl w:ilvl="4">
      <w:isLgl w:val="false"/>
      <w:lvlJc w:val="left"/>
      <w:lvlText w:val="%5."/>
      <w:numFmt w:val="lowerLetter"/>
      <w:pPr>
        <w:pBdr/>
        <w:spacing/>
        <w:ind w:hanging="360" w:left="3382"/>
      </w:pPr>
      <w:rPr/>
      <w:start w:val="1"/>
      <w:suff w:val="tab"/>
    </w:lvl>
    <w:lvl w:ilvl="5">
      <w:isLgl w:val="false"/>
      <w:lvlJc w:val="right"/>
      <w:lvlText w:val="%6."/>
      <w:numFmt w:val="lowerRoman"/>
      <w:pPr>
        <w:pBdr/>
        <w:spacing/>
        <w:ind w:hanging="180" w:left="4102"/>
      </w:pPr>
      <w:rPr/>
      <w:start w:val="1"/>
      <w:suff w:val="tab"/>
    </w:lvl>
    <w:lvl w:ilvl="6">
      <w:isLgl w:val="false"/>
      <w:lvlJc w:val="left"/>
      <w:lvlText w:val="%7."/>
      <w:numFmt w:val="decimal"/>
      <w:pPr>
        <w:pBdr/>
        <w:spacing/>
        <w:ind w:hanging="360" w:left="4822"/>
      </w:pPr>
      <w:rPr/>
      <w:start w:val="1"/>
      <w:suff w:val="tab"/>
    </w:lvl>
    <w:lvl w:ilvl="7">
      <w:isLgl w:val="false"/>
      <w:lvlJc w:val="left"/>
      <w:lvlText w:val="%8."/>
      <w:numFmt w:val="lowerLetter"/>
      <w:pPr>
        <w:pBdr/>
        <w:spacing/>
        <w:ind w:hanging="360" w:left="5542"/>
      </w:pPr>
      <w:rPr/>
      <w:start w:val="1"/>
      <w:suff w:val="tab"/>
    </w:lvl>
    <w:lvl w:ilvl="8">
      <w:isLgl w:val="false"/>
      <w:lvlJc w:val="right"/>
      <w:lvlText w:val="%9."/>
      <w:numFmt w:val="lowerRoman"/>
      <w:pPr>
        <w:pBdr/>
        <w:spacing/>
        <w:ind w:hanging="180" w:left="6262"/>
      </w:pPr>
      <w:rPr/>
      <w:start w:val="1"/>
      <w:suff w:val="tab"/>
    </w:lvl>
  </w:abstractNum>
  <w:abstractNum w:abstractNumId="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rFonts w:hint="default" w:ascii="Arial Black" w:hAnsi="Arial Black" w:eastAsia="Times New Roman" w:cs="Arial"/>
        <w:color w:val="c00000"/>
        <w:sz w:val="2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3"/>
  </w:num>
  <w:num w:numId="2">
    <w:abstractNumId w:val="7"/>
  </w:num>
  <w:num w:numId="3">
    <w:abstractNumId w:val="5"/>
  </w:num>
  <w:num w:numId="4">
    <w:abstractNumId w:val="4"/>
  </w:num>
  <w:num w:numId="5">
    <w:abstractNumId w:val="6"/>
  </w:num>
  <w:num w:numId="6">
    <w:abstractNumId w:val="0"/>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tr-TR"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740"/>
    <w:link w:val="738"/>
    <w:uiPriority w:val="9"/>
    <w:pPr>
      <w:pBdr/>
      <w:spacing/>
      <w:ind/>
    </w:pPr>
    <w:rPr>
      <w:rFonts w:ascii="Arial" w:hAnsi="Arial" w:eastAsia="Arial" w:cs="Arial"/>
      <w:sz w:val="40"/>
      <w:szCs w:val="40"/>
    </w:rPr>
  </w:style>
  <w:style w:type="character" w:styleId="16">
    <w:name w:val="Heading 2 Char"/>
    <w:basedOn w:val="740"/>
    <w:link w:val="739"/>
    <w:uiPriority w:val="9"/>
    <w:pPr>
      <w:pBdr/>
      <w:spacing/>
      <w:ind/>
    </w:pPr>
    <w:rPr>
      <w:rFonts w:ascii="Arial" w:hAnsi="Arial" w:eastAsia="Arial" w:cs="Arial"/>
      <w:sz w:val="34"/>
    </w:rPr>
  </w:style>
  <w:style w:type="paragraph" w:styleId="17">
    <w:name w:val="Heading 3"/>
    <w:basedOn w:val="737"/>
    <w:next w:val="737"/>
    <w:link w:val="1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8">
    <w:name w:val="Heading 3 Char"/>
    <w:basedOn w:val="740"/>
    <w:link w:val="17"/>
    <w:uiPriority w:val="9"/>
    <w:pPr>
      <w:pBdr/>
      <w:spacing/>
      <w:ind/>
    </w:pPr>
    <w:rPr>
      <w:rFonts w:ascii="Arial" w:hAnsi="Arial" w:eastAsia="Arial" w:cs="Arial"/>
      <w:sz w:val="30"/>
      <w:szCs w:val="30"/>
    </w:rPr>
  </w:style>
  <w:style w:type="paragraph" w:styleId="19">
    <w:name w:val="Heading 4"/>
    <w:basedOn w:val="737"/>
    <w:next w:val="737"/>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740"/>
    <w:link w:val="19"/>
    <w:uiPriority w:val="9"/>
    <w:pPr>
      <w:pBdr/>
      <w:spacing/>
      <w:ind/>
    </w:pPr>
    <w:rPr>
      <w:rFonts w:ascii="Arial" w:hAnsi="Arial" w:eastAsia="Arial" w:cs="Arial"/>
      <w:b/>
      <w:bCs/>
      <w:sz w:val="26"/>
      <w:szCs w:val="26"/>
    </w:rPr>
  </w:style>
  <w:style w:type="paragraph" w:styleId="21">
    <w:name w:val="Heading 5"/>
    <w:basedOn w:val="737"/>
    <w:next w:val="737"/>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740"/>
    <w:link w:val="21"/>
    <w:uiPriority w:val="9"/>
    <w:pPr>
      <w:pBdr/>
      <w:spacing/>
      <w:ind/>
    </w:pPr>
    <w:rPr>
      <w:rFonts w:ascii="Arial" w:hAnsi="Arial" w:eastAsia="Arial" w:cs="Arial"/>
      <w:b/>
      <w:bCs/>
      <w:sz w:val="24"/>
      <w:szCs w:val="24"/>
    </w:rPr>
  </w:style>
  <w:style w:type="paragraph" w:styleId="23">
    <w:name w:val="Heading 6"/>
    <w:basedOn w:val="737"/>
    <w:next w:val="737"/>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740"/>
    <w:link w:val="23"/>
    <w:uiPriority w:val="9"/>
    <w:pPr>
      <w:pBdr/>
      <w:spacing/>
      <w:ind/>
    </w:pPr>
    <w:rPr>
      <w:rFonts w:ascii="Arial" w:hAnsi="Arial" w:eastAsia="Arial" w:cs="Arial"/>
      <w:b/>
      <w:bCs/>
      <w:sz w:val="22"/>
      <w:szCs w:val="22"/>
    </w:rPr>
  </w:style>
  <w:style w:type="paragraph" w:styleId="25">
    <w:name w:val="Heading 7"/>
    <w:basedOn w:val="737"/>
    <w:next w:val="737"/>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740"/>
    <w:link w:val="25"/>
    <w:uiPriority w:val="9"/>
    <w:pPr>
      <w:pBdr/>
      <w:spacing/>
      <w:ind/>
    </w:pPr>
    <w:rPr>
      <w:rFonts w:ascii="Arial" w:hAnsi="Arial" w:eastAsia="Arial" w:cs="Arial"/>
      <w:b/>
      <w:bCs/>
      <w:i/>
      <w:iCs/>
      <w:sz w:val="22"/>
      <w:szCs w:val="22"/>
    </w:rPr>
  </w:style>
  <w:style w:type="paragraph" w:styleId="27">
    <w:name w:val="Heading 8"/>
    <w:basedOn w:val="737"/>
    <w:next w:val="737"/>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740"/>
    <w:link w:val="27"/>
    <w:uiPriority w:val="9"/>
    <w:pPr>
      <w:pBdr/>
      <w:spacing/>
      <w:ind/>
    </w:pPr>
    <w:rPr>
      <w:rFonts w:ascii="Arial" w:hAnsi="Arial" w:eastAsia="Arial" w:cs="Arial"/>
      <w:i/>
      <w:iCs/>
      <w:sz w:val="22"/>
      <w:szCs w:val="22"/>
    </w:rPr>
  </w:style>
  <w:style w:type="paragraph" w:styleId="29">
    <w:name w:val="Heading 9"/>
    <w:basedOn w:val="737"/>
    <w:next w:val="737"/>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740"/>
    <w:link w:val="29"/>
    <w:uiPriority w:val="9"/>
    <w:pPr>
      <w:pBdr/>
      <w:spacing/>
      <w:ind/>
    </w:pPr>
    <w:rPr>
      <w:rFonts w:ascii="Arial" w:hAnsi="Arial" w:eastAsia="Arial" w:cs="Arial"/>
      <w:i/>
      <w:iCs/>
      <w:sz w:val="21"/>
      <w:szCs w:val="21"/>
    </w:rPr>
  </w:style>
  <w:style w:type="paragraph" w:styleId="33">
    <w:name w:val="No Spacing"/>
    <w:uiPriority w:val="1"/>
    <w:qFormat/>
    <w:pPr>
      <w:pBdr/>
      <w:spacing w:after="0" w:before="0" w:line="240" w:lineRule="auto"/>
      <w:ind/>
    </w:pPr>
  </w:style>
  <w:style w:type="paragraph" w:styleId="34">
    <w:name w:val="Title"/>
    <w:basedOn w:val="737"/>
    <w:next w:val="737"/>
    <w:link w:val="35"/>
    <w:uiPriority w:val="10"/>
    <w:qFormat/>
    <w:pPr>
      <w:pBdr/>
      <w:spacing w:after="200" w:before="300"/>
      <w:ind/>
      <w:contextualSpacing w:val="true"/>
    </w:pPr>
    <w:rPr>
      <w:sz w:val="48"/>
      <w:szCs w:val="48"/>
    </w:rPr>
  </w:style>
  <w:style w:type="character" w:styleId="35">
    <w:name w:val="Title Char"/>
    <w:basedOn w:val="740"/>
    <w:link w:val="34"/>
    <w:uiPriority w:val="10"/>
    <w:pPr>
      <w:pBdr/>
      <w:spacing/>
      <w:ind/>
    </w:pPr>
    <w:rPr>
      <w:sz w:val="48"/>
      <w:szCs w:val="48"/>
    </w:rPr>
  </w:style>
  <w:style w:type="paragraph" w:styleId="36">
    <w:name w:val="Subtitle"/>
    <w:basedOn w:val="737"/>
    <w:next w:val="737"/>
    <w:link w:val="37"/>
    <w:uiPriority w:val="11"/>
    <w:qFormat/>
    <w:pPr>
      <w:pBdr/>
      <w:spacing w:after="200" w:before="200"/>
      <w:ind/>
    </w:pPr>
    <w:rPr>
      <w:sz w:val="24"/>
      <w:szCs w:val="24"/>
    </w:rPr>
  </w:style>
  <w:style w:type="character" w:styleId="37">
    <w:name w:val="Subtitle Char"/>
    <w:basedOn w:val="740"/>
    <w:link w:val="36"/>
    <w:uiPriority w:val="11"/>
    <w:pPr>
      <w:pBdr/>
      <w:spacing/>
      <w:ind/>
    </w:pPr>
    <w:rPr>
      <w:sz w:val="24"/>
      <w:szCs w:val="24"/>
    </w:rPr>
  </w:style>
  <w:style w:type="paragraph" w:styleId="38">
    <w:name w:val="Quote"/>
    <w:basedOn w:val="737"/>
    <w:next w:val="737"/>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737"/>
    <w:next w:val="737"/>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character" w:styleId="43">
    <w:name w:val="Header Char"/>
    <w:basedOn w:val="740"/>
    <w:link w:val="743"/>
    <w:uiPriority w:val="99"/>
    <w:pPr>
      <w:pBdr/>
      <w:spacing/>
      <w:ind/>
    </w:pPr>
  </w:style>
  <w:style w:type="character" w:styleId="45">
    <w:name w:val="Footer Char"/>
    <w:basedOn w:val="740"/>
    <w:link w:val="745"/>
    <w:uiPriority w:val="99"/>
    <w:pPr>
      <w:pBdr/>
      <w:spacing/>
      <w:ind/>
    </w:pPr>
  </w:style>
  <w:style w:type="character" w:styleId="47">
    <w:name w:val="Caption Char"/>
    <w:basedOn w:val="756"/>
    <w:link w:val="745"/>
    <w:uiPriority w:val="99"/>
    <w:pPr>
      <w:pBdr/>
      <w:spacing/>
      <w:ind/>
    </w:pPr>
  </w:style>
  <w:style w:type="table" w:styleId="48">
    <w:name w:val="Table Grid"/>
    <w:basedOn w:val="74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74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74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74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7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7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7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74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7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7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7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7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7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7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7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7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7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7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7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7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7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7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7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7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7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7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7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7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74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74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74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74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74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74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74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7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74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74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7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74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7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74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74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74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74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74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74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74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74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74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7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74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74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74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74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74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74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74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7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74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7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74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7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74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74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7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74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74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74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74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74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74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74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74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74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74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74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74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74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74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74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74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74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74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74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74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74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74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48">
    <w:name w:val="List Table 7 Colorful - Accent 2"/>
    <w:basedOn w:val="74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49">
    <w:name w:val="List Table 7 Colorful - Accent 3"/>
    <w:basedOn w:val="74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74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1">
    <w:name w:val="List Table 7 Colorful - Accent 5"/>
    <w:basedOn w:val="74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52">
    <w:name w:val="List Table 7 Colorful - Accent 6"/>
    <w:basedOn w:val="74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3">
    <w:name w:val="Lined - Accent"/>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7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74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74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74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74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74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74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74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74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7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7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7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7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7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7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5">
    <w:name w:val="footnote text"/>
    <w:basedOn w:val="737"/>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740"/>
    <w:uiPriority w:val="99"/>
    <w:unhideWhenUsed/>
    <w:pPr>
      <w:pBdr/>
      <w:spacing/>
      <w:ind/>
    </w:pPr>
    <w:rPr>
      <w:vertAlign w:val="superscript"/>
    </w:rPr>
  </w:style>
  <w:style w:type="paragraph" w:styleId="178">
    <w:name w:val="endnote text"/>
    <w:basedOn w:val="737"/>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740"/>
    <w:uiPriority w:val="99"/>
    <w:semiHidden/>
    <w:unhideWhenUsed/>
    <w:pPr>
      <w:pBdr/>
      <w:spacing/>
      <w:ind/>
    </w:pPr>
    <w:rPr>
      <w:vertAlign w:val="superscript"/>
    </w:rPr>
  </w:style>
  <w:style w:type="paragraph" w:styleId="184">
    <w:name w:val="toc 4"/>
    <w:basedOn w:val="737"/>
    <w:next w:val="737"/>
    <w:uiPriority w:val="39"/>
    <w:unhideWhenUsed/>
    <w:pPr>
      <w:pBdr/>
      <w:spacing w:after="57"/>
      <w:ind w:right="0" w:firstLine="0" w:left="850"/>
    </w:pPr>
  </w:style>
  <w:style w:type="paragraph" w:styleId="185">
    <w:name w:val="toc 5"/>
    <w:basedOn w:val="737"/>
    <w:next w:val="737"/>
    <w:uiPriority w:val="39"/>
    <w:unhideWhenUsed/>
    <w:pPr>
      <w:pBdr/>
      <w:spacing w:after="57"/>
      <w:ind w:right="0" w:firstLine="0" w:left="1134"/>
    </w:pPr>
  </w:style>
  <w:style w:type="paragraph" w:styleId="186">
    <w:name w:val="toc 6"/>
    <w:basedOn w:val="737"/>
    <w:next w:val="737"/>
    <w:uiPriority w:val="39"/>
    <w:unhideWhenUsed/>
    <w:pPr>
      <w:pBdr/>
      <w:spacing w:after="57"/>
      <w:ind w:right="0" w:firstLine="0" w:left="1417"/>
    </w:pPr>
  </w:style>
  <w:style w:type="paragraph" w:styleId="187">
    <w:name w:val="toc 7"/>
    <w:basedOn w:val="737"/>
    <w:next w:val="737"/>
    <w:uiPriority w:val="39"/>
    <w:unhideWhenUsed/>
    <w:pPr>
      <w:pBdr/>
      <w:spacing w:after="57"/>
      <w:ind w:right="0" w:firstLine="0" w:left="1701"/>
    </w:pPr>
  </w:style>
  <w:style w:type="paragraph" w:styleId="188">
    <w:name w:val="toc 8"/>
    <w:basedOn w:val="737"/>
    <w:next w:val="737"/>
    <w:uiPriority w:val="39"/>
    <w:unhideWhenUsed/>
    <w:pPr>
      <w:pBdr/>
      <w:spacing w:after="57"/>
      <w:ind w:right="0" w:firstLine="0" w:left="1984"/>
    </w:pPr>
  </w:style>
  <w:style w:type="paragraph" w:styleId="189">
    <w:name w:val="toc 9"/>
    <w:basedOn w:val="737"/>
    <w:next w:val="737"/>
    <w:uiPriority w:val="39"/>
    <w:unhideWhenUsed/>
    <w:pPr>
      <w:pBdr/>
      <w:spacing w:after="57"/>
      <w:ind w:right="0" w:firstLine="0" w:left="2268"/>
    </w:pPr>
  </w:style>
  <w:style w:type="paragraph" w:styleId="191">
    <w:name w:val="table of figures"/>
    <w:basedOn w:val="737"/>
    <w:next w:val="737"/>
    <w:uiPriority w:val="99"/>
    <w:unhideWhenUsed/>
    <w:pPr>
      <w:pBdr/>
      <w:spacing w:after="0" w:afterAutospacing="0"/>
      <w:ind/>
    </w:pPr>
  </w:style>
  <w:style w:type="paragraph" w:styleId="737" w:default="1">
    <w:name w:val="Normal"/>
    <w:qFormat/>
    <w:pPr>
      <w:pBdr/>
      <w:spacing/>
      <w:ind/>
    </w:pPr>
  </w:style>
  <w:style w:type="paragraph" w:styleId="738">
    <w:name w:val="Heading 1"/>
    <w:basedOn w:val="737"/>
    <w:next w:val="737"/>
    <w:link w:val="750"/>
    <w:uiPriority w:val="9"/>
    <w:qFormat/>
    <w:pPr>
      <w:keepNext w:val="true"/>
      <w:keepLines w:val="true"/>
      <w:pBdr/>
      <w:spacing w:after="0" w:before="240"/>
      <w:ind/>
      <w:outlineLvl w:val="0"/>
    </w:pPr>
    <w:rPr>
      <w:rFonts w:asciiTheme="majorHAnsi" w:hAnsiTheme="majorHAnsi" w:eastAsiaTheme="majorEastAsia" w:cstheme="majorBidi"/>
      <w:color w:val="2f5496" w:themeColor="accent1" w:themeShade="BF"/>
      <w:sz w:val="32"/>
      <w:szCs w:val="32"/>
    </w:rPr>
  </w:style>
  <w:style w:type="paragraph" w:styleId="739">
    <w:name w:val="Heading 2"/>
    <w:basedOn w:val="737"/>
    <w:next w:val="737"/>
    <w:link w:val="747"/>
    <w:uiPriority w:val="9"/>
    <w:unhideWhenUsed/>
    <w:qFormat/>
    <w:pPr>
      <w:keepNext w:val="true"/>
      <w:keepLines w:val="true"/>
      <w:pBdr/>
      <w:spacing w:after="0" w:before="40"/>
      <w:ind/>
      <w:outlineLvl w:val="1"/>
    </w:pPr>
    <w:rPr>
      <w:rFonts w:ascii="Times New Roman" w:hAnsi="Times New Roman" w:eastAsiaTheme="majorEastAsia" w:cstheme="majorBidi"/>
      <w:sz w:val="24"/>
      <w:szCs w:val="26"/>
    </w:rPr>
  </w:style>
  <w:style w:type="character" w:styleId="740" w:default="1">
    <w:name w:val="Default Paragraph Font"/>
    <w:uiPriority w:val="1"/>
    <w:semiHidden/>
    <w:unhideWhenUsed/>
    <w:pPr>
      <w:pBdr/>
      <w:spacing/>
      <w:ind/>
    </w:pPr>
  </w:style>
  <w:style w:type="table" w:styleId="74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42" w:default="1">
    <w:name w:val="No List"/>
    <w:uiPriority w:val="99"/>
    <w:semiHidden/>
    <w:unhideWhenUsed/>
    <w:pPr>
      <w:pBdr/>
      <w:spacing/>
      <w:ind/>
    </w:pPr>
  </w:style>
  <w:style w:type="paragraph" w:styleId="743">
    <w:name w:val="Header"/>
    <w:basedOn w:val="737"/>
    <w:link w:val="744"/>
    <w:uiPriority w:val="99"/>
    <w:unhideWhenUsed/>
    <w:pPr>
      <w:pBdr/>
      <w:tabs>
        <w:tab w:val="center" w:leader="none" w:pos="4536"/>
        <w:tab w:val="right" w:leader="none" w:pos="9072"/>
      </w:tabs>
      <w:spacing w:after="0" w:line="240" w:lineRule="auto"/>
      <w:ind/>
    </w:pPr>
  </w:style>
  <w:style w:type="character" w:styleId="744" w:customStyle="1">
    <w:name w:val="Üst Bilgi Char"/>
    <w:basedOn w:val="740"/>
    <w:link w:val="743"/>
    <w:uiPriority w:val="99"/>
    <w:pPr>
      <w:pBdr/>
      <w:spacing/>
      <w:ind/>
    </w:pPr>
  </w:style>
  <w:style w:type="paragraph" w:styleId="745">
    <w:name w:val="Footer"/>
    <w:basedOn w:val="737"/>
    <w:link w:val="746"/>
    <w:uiPriority w:val="99"/>
    <w:unhideWhenUsed/>
    <w:pPr>
      <w:pBdr/>
      <w:tabs>
        <w:tab w:val="center" w:leader="none" w:pos="4536"/>
        <w:tab w:val="right" w:leader="none" w:pos="9072"/>
      </w:tabs>
      <w:spacing w:after="0" w:line="240" w:lineRule="auto"/>
      <w:ind/>
    </w:pPr>
  </w:style>
  <w:style w:type="character" w:styleId="746" w:customStyle="1">
    <w:name w:val="Alt Bilgi Char"/>
    <w:basedOn w:val="740"/>
    <w:link w:val="745"/>
    <w:uiPriority w:val="99"/>
    <w:pPr>
      <w:pBdr/>
      <w:spacing/>
      <w:ind/>
    </w:pPr>
  </w:style>
  <w:style w:type="character" w:styleId="747" w:customStyle="1">
    <w:name w:val="Başlık 2 Char"/>
    <w:basedOn w:val="740"/>
    <w:link w:val="739"/>
    <w:uiPriority w:val="9"/>
    <w:pPr>
      <w:pBdr/>
      <w:spacing/>
      <w:ind/>
    </w:pPr>
    <w:rPr>
      <w:rFonts w:ascii="Times New Roman" w:hAnsi="Times New Roman" w:eastAsiaTheme="majorEastAsia" w:cstheme="majorBidi"/>
      <w:sz w:val="24"/>
      <w:szCs w:val="26"/>
    </w:rPr>
  </w:style>
  <w:style w:type="paragraph" w:styleId="748">
    <w:name w:val="Normal (Web)"/>
    <w:basedOn w:val="737"/>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lang w:eastAsia="tr-TR"/>
    </w:rPr>
  </w:style>
  <w:style w:type="paragraph" w:styleId="749">
    <w:name w:val="List Paragraph"/>
    <w:basedOn w:val="737"/>
    <w:uiPriority w:val="34"/>
    <w:qFormat/>
    <w:pPr>
      <w:pBdr/>
      <w:spacing/>
      <w:ind w:left="720"/>
      <w:contextualSpacing w:val="true"/>
    </w:pPr>
  </w:style>
  <w:style w:type="character" w:styleId="750" w:customStyle="1">
    <w:name w:val="Başlık 1 Char"/>
    <w:basedOn w:val="740"/>
    <w:link w:val="738"/>
    <w:uiPriority w:val="9"/>
    <w:pPr>
      <w:pBdr/>
      <w:spacing/>
      <w:ind/>
    </w:pPr>
    <w:rPr>
      <w:rFonts w:asciiTheme="majorHAnsi" w:hAnsiTheme="majorHAnsi" w:eastAsiaTheme="majorEastAsia" w:cstheme="majorBidi"/>
      <w:color w:val="2f5496" w:themeColor="accent1" w:themeShade="BF"/>
      <w:sz w:val="32"/>
      <w:szCs w:val="32"/>
    </w:rPr>
  </w:style>
  <w:style w:type="paragraph" w:styleId="751">
    <w:name w:val="toc 1"/>
    <w:basedOn w:val="737"/>
    <w:next w:val="737"/>
    <w:uiPriority w:val="39"/>
    <w:unhideWhenUsed/>
    <w:pPr>
      <w:pBdr/>
      <w:spacing w:after="100"/>
      <w:ind/>
    </w:pPr>
  </w:style>
  <w:style w:type="paragraph" w:styleId="752">
    <w:name w:val="TOC Heading"/>
    <w:basedOn w:val="738"/>
    <w:next w:val="737"/>
    <w:uiPriority w:val="39"/>
    <w:unhideWhenUsed/>
    <w:qFormat/>
    <w:pPr>
      <w:pBdr/>
      <w:spacing/>
      <w:ind/>
      <w:outlineLvl w:val="9"/>
    </w:pPr>
    <w:rPr>
      <w:lang w:eastAsia="tr-TR"/>
    </w:rPr>
  </w:style>
  <w:style w:type="paragraph" w:styleId="753">
    <w:name w:val="toc 2"/>
    <w:basedOn w:val="737"/>
    <w:next w:val="737"/>
    <w:uiPriority w:val="39"/>
    <w:unhideWhenUsed/>
    <w:pPr>
      <w:pBdr/>
      <w:tabs>
        <w:tab w:val="left" w:leader="none" w:pos="880"/>
        <w:tab w:val="right" w:leader="dot" w:pos="9062"/>
      </w:tabs>
      <w:spacing w:after="100"/>
      <w:ind w:left="220"/>
    </w:pPr>
    <w:rPr>
      <w:rFonts w:cs="Times New Roman" w:eastAsiaTheme="minorEastAsia"/>
      <w:lang w:eastAsia="tr-TR"/>
    </w:rPr>
  </w:style>
  <w:style w:type="paragraph" w:styleId="754">
    <w:name w:val="toc 3"/>
    <w:basedOn w:val="737"/>
    <w:next w:val="737"/>
    <w:uiPriority w:val="39"/>
    <w:unhideWhenUsed/>
    <w:pPr>
      <w:pBdr/>
      <w:spacing w:after="100"/>
      <w:ind w:left="440"/>
    </w:pPr>
    <w:rPr>
      <w:rFonts w:cs="Times New Roman" w:eastAsiaTheme="minorEastAsia"/>
      <w:lang w:eastAsia="tr-TR"/>
    </w:rPr>
  </w:style>
  <w:style w:type="character" w:styleId="755">
    <w:name w:val="Hyperlink"/>
    <w:basedOn w:val="740"/>
    <w:uiPriority w:val="99"/>
    <w:unhideWhenUsed/>
    <w:pPr>
      <w:pBdr/>
      <w:spacing/>
      <w:ind/>
    </w:pPr>
    <w:rPr>
      <w:color w:val="0563c1" w:themeColor="hyperlink"/>
      <w:u w:val="single"/>
    </w:rPr>
  </w:style>
  <w:style w:type="paragraph" w:styleId="756">
    <w:name w:val="Caption"/>
    <w:basedOn w:val="737"/>
    <w:next w:val="737"/>
    <w:uiPriority w:val="35"/>
    <w:unhideWhenUsed/>
    <w:qFormat/>
    <w:pPr>
      <w:pBdr/>
      <w:spacing w:after="200" w:line="240" w:lineRule="auto"/>
      <w:ind/>
    </w:pPr>
    <w:rPr>
      <w:i/>
      <w:iCs/>
      <w:color w:val="44546a" w:themeColor="text2"/>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2.jp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_rels/header2.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ONLYOFFICE/8.0.0.99</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revision>10</cp:revision>
  <dcterms:created xsi:type="dcterms:W3CDTF">2024-01-26T13:39:00Z</dcterms:created>
  <dcterms:modified xsi:type="dcterms:W3CDTF">2024-03-19T11:33:45Z</dcterms:modified>
</cp:coreProperties>
</file>