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rPr>
          <w:rFonts w:ascii="Calibri" w:cs="Calibri" w:eastAsia="Calibri" w:hAnsi="Calibri"/>
          <w:b/>
          <w:bCs/>
          <w:color w:val="8B263E"/>
        </w:rPr>
      </w:pPr>
      <w:r>
        <w:t xml:space="preserve">Kultur &amp; Begegnung: Neue Ausstellungsstaffel im Begegnungscafé Pankow</w:t>
      </w:r>
    </w:p>
    <w:p>
      <w:r>
        <w:rPr>
          <w:i/>
          <w:iCs/>
          <w:color w:val="595959"/>
          <w:sz w:val="20"/>
          <w:szCs w:val="20"/>
        </w:rPr>
        <w:t xml:space="preserve">Veröffentlicht am: 15. August 2026 • Autor: Kulturteam Pankow
</w:t>
      </w:r>
    </w:p>
    <w:p>
      <w:r>
        <w:rPr>
          <w:sz w:val="22"/>
          <w:szCs w:val="22"/>
        </w:rPr>
        <w:t xml:space="preserve">Ab September 2026 startet in unseren Räumlichkeiten in der Schulzestr. 1 eine neue Kunstausstellung deutsch-polnischer Künstlerinnen.
Alle Vorbereitungen für die Vernissage laufen auf Hochtouren. Die Einladungsflyer und Plakate findet ihr ab sofort in der Medienbibliothek des Intranets.
Helferinnen und Helfer für den Empfang und das Catering werden noch gesucht – bitte tragt euch in die Helferliste im Bereich 'Standorte &amp; Schichten' 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2026-08-18T16:25:37.926Z</dcterms:created>
  <dcterms:modified xsi:type="dcterms:W3CDTF">2026-08-18T16:25:37.926Z</dcterms:modified>
</cp:coreProperties>
</file>

<file path=docProps/custom.xml><?xml version="1.0" encoding="utf-8"?>
<Properties xmlns="http://schemas.openxmlformats.org/officeDocument/2006/custom-properties" xmlns:vt="http://schemas.openxmlformats.org/officeDocument/2006/docPropsVTypes"/>
</file>