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A64A7" w14:textId="77777777" w:rsidR="00585BE6" w:rsidRDefault="00585BE6"/>
    <w:p w14:paraId="652421D9" w14:textId="77777777" w:rsidR="00585BE6" w:rsidRDefault="00585BE6"/>
    <w:p w14:paraId="3633711A" w14:textId="77777777" w:rsidR="00585BE6" w:rsidRDefault="00585BE6"/>
    <w:p w14:paraId="6E86C22B" w14:textId="77777777" w:rsidR="00585BE6" w:rsidRDefault="00585BE6"/>
    <w:p w14:paraId="42D3CFA7" w14:textId="77777777" w:rsidR="00585BE6" w:rsidRDefault="00414BBA">
      <w:r>
        <w:rPr>
          <w:noProof/>
        </w:rPr>
        <w:drawing>
          <wp:anchor distT="0" distB="0" distL="114300" distR="114300" simplePos="0" relativeHeight="251660288" behindDoc="0" locked="0" layoutInCell="1" allowOverlap="1" wp14:anchorId="1AB9BAD6" wp14:editId="6241636E">
            <wp:simplePos x="0" y="0"/>
            <wp:positionH relativeFrom="column">
              <wp:posOffset>905510</wp:posOffset>
            </wp:positionH>
            <wp:positionV relativeFrom="paragraph">
              <wp:posOffset>178435</wp:posOffset>
            </wp:positionV>
            <wp:extent cx="1836420" cy="1080135"/>
            <wp:effectExtent l="0" t="0" r="0" b="635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36420" cy="1079981"/>
                    </a:xfrm>
                    <a:prstGeom prst="rect">
                      <a:avLst/>
                    </a:prstGeom>
                    <a:noFill/>
                    <a:ln>
                      <a:noFill/>
                    </a:ln>
                  </pic:spPr>
                </pic:pic>
              </a:graphicData>
            </a:graphic>
          </wp:anchor>
        </w:drawing>
      </w:r>
    </w:p>
    <w:p w14:paraId="52D20006" w14:textId="77777777" w:rsidR="00585BE6" w:rsidRDefault="00585BE6">
      <w:pPr>
        <w:tabs>
          <w:tab w:val="left" w:pos="1418"/>
        </w:tabs>
        <w:ind w:leftChars="-1" w:left="1466" w:hangingChars="699" w:hanging="1468"/>
        <w:jc w:val="center"/>
      </w:pPr>
    </w:p>
    <w:p w14:paraId="5D57D586" w14:textId="77777777" w:rsidR="00585BE6" w:rsidRDefault="00414BBA">
      <w:r>
        <w:rPr>
          <w:noProof/>
        </w:rPr>
        <w:drawing>
          <wp:anchor distT="0" distB="0" distL="114300" distR="114300" simplePos="0" relativeHeight="251659264" behindDoc="0" locked="0" layoutInCell="1" allowOverlap="1" wp14:anchorId="01905BF1" wp14:editId="1A23CC06">
            <wp:simplePos x="0" y="0"/>
            <wp:positionH relativeFrom="column">
              <wp:posOffset>2970530</wp:posOffset>
            </wp:positionH>
            <wp:positionV relativeFrom="paragraph">
              <wp:posOffset>4445</wp:posOffset>
            </wp:positionV>
            <wp:extent cx="2085975" cy="502920"/>
            <wp:effectExtent l="0" t="0" r="9525"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85975" cy="502920"/>
                    </a:xfrm>
                    <a:prstGeom prst="rect">
                      <a:avLst/>
                    </a:prstGeom>
                    <a:noFill/>
                    <a:ln>
                      <a:noFill/>
                    </a:ln>
                  </pic:spPr>
                </pic:pic>
              </a:graphicData>
            </a:graphic>
          </wp:anchor>
        </w:drawing>
      </w:r>
    </w:p>
    <w:p w14:paraId="0DA74C60" w14:textId="77777777" w:rsidR="00585BE6" w:rsidRDefault="00585BE6"/>
    <w:p w14:paraId="6629B86B" w14:textId="77777777" w:rsidR="00585BE6" w:rsidRDefault="00585BE6"/>
    <w:p w14:paraId="6994CDE4" w14:textId="77777777" w:rsidR="00585BE6" w:rsidRDefault="00585BE6"/>
    <w:p w14:paraId="0CAB88AF" w14:textId="77777777" w:rsidR="00585BE6" w:rsidRDefault="00585BE6"/>
    <w:p w14:paraId="2BA767C9" w14:textId="77777777" w:rsidR="00585BE6" w:rsidRDefault="00585BE6"/>
    <w:p w14:paraId="50454510" w14:textId="77777777" w:rsidR="00585BE6" w:rsidRDefault="00585BE6"/>
    <w:p w14:paraId="0C7755C0" w14:textId="77777777" w:rsidR="00585BE6" w:rsidRDefault="00585BE6"/>
    <w:p w14:paraId="59215F8B" w14:textId="77777777" w:rsidR="00585BE6" w:rsidRDefault="00414BBA">
      <w:pPr>
        <w:snapToGrid w:val="0"/>
        <w:jc w:val="center"/>
        <w:rPr>
          <w:rFonts w:ascii="微软雅黑" w:eastAsia="微软雅黑" w:hAnsi="微软雅黑"/>
          <w:b/>
          <w:sz w:val="52"/>
          <w:szCs w:val="52"/>
        </w:rPr>
      </w:pPr>
      <w:bookmarkStart w:id="0" w:name="_Hlk17549169"/>
      <w:bookmarkStart w:id="1" w:name="_Hlk17549558"/>
      <w:r>
        <w:rPr>
          <w:rFonts w:ascii="微软雅黑" w:eastAsia="微软雅黑" w:hAnsi="微软雅黑" w:hint="eastAsia"/>
          <w:b/>
          <w:sz w:val="52"/>
          <w:szCs w:val="52"/>
        </w:rPr>
        <w:t>得益营销信息系统项目</w:t>
      </w:r>
    </w:p>
    <w:p w14:paraId="705B4B8F" w14:textId="77777777" w:rsidR="00585BE6" w:rsidRDefault="00414BBA">
      <w:pPr>
        <w:snapToGrid w:val="0"/>
        <w:jc w:val="center"/>
        <w:rPr>
          <w:rFonts w:ascii="微软雅黑" w:eastAsia="微软雅黑" w:hAnsi="微软雅黑"/>
          <w:b/>
          <w:sz w:val="52"/>
          <w:szCs w:val="52"/>
        </w:rPr>
      </w:pPr>
      <w:r>
        <w:rPr>
          <w:rFonts w:ascii="微软雅黑" w:eastAsia="微软雅黑" w:hAnsi="微软雅黑" w:hint="eastAsia"/>
          <w:b/>
          <w:sz w:val="52"/>
          <w:szCs w:val="52"/>
        </w:rPr>
        <w:t>业务蓝图</w:t>
      </w:r>
    </w:p>
    <w:bookmarkEnd w:id="0"/>
    <w:p w14:paraId="796E94A6" w14:textId="77777777" w:rsidR="00585BE6" w:rsidRDefault="00585BE6">
      <w:pPr>
        <w:jc w:val="center"/>
        <w:rPr>
          <w:rFonts w:ascii="微软雅黑" w:hAnsi="微软雅黑"/>
          <w:b/>
          <w:sz w:val="52"/>
          <w:szCs w:val="52"/>
        </w:rPr>
      </w:pPr>
    </w:p>
    <w:p w14:paraId="22498D22" w14:textId="77777777" w:rsidR="00585BE6" w:rsidRDefault="00414BBA">
      <w:pPr>
        <w:pStyle w:val="af"/>
        <w:rPr>
          <w:b/>
          <w:bCs/>
          <w:i w:val="0"/>
          <w:iCs w:val="0"/>
          <w:sz w:val="36"/>
          <w:szCs w:val="36"/>
        </w:rPr>
      </w:pPr>
      <w:r>
        <w:rPr>
          <w:rFonts w:hint="eastAsia"/>
          <w:b/>
          <w:bCs/>
          <w:i w:val="0"/>
          <w:iCs w:val="0"/>
          <w:sz w:val="36"/>
          <w:szCs w:val="36"/>
        </w:rPr>
        <w:t>0</w:t>
      </w:r>
      <w:r>
        <w:rPr>
          <w:b/>
          <w:bCs/>
          <w:i w:val="0"/>
          <w:iCs w:val="0"/>
          <w:sz w:val="36"/>
          <w:szCs w:val="36"/>
        </w:rPr>
        <w:t>1</w:t>
      </w:r>
      <w:r>
        <w:rPr>
          <w:rFonts w:hint="eastAsia"/>
          <w:b/>
          <w:bCs/>
          <w:i w:val="0"/>
          <w:iCs w:val="0"/>
          <w:sz w:val="36"/>
          <w:szCs w:val="36"/>
        </w:rPr>
        <w:t>-</w:t>
      </w:r>
      <w:proofErr w:type="gramStart"/>
      <w:r>
        <w:rPr>
          <w:rFonts w:hint="eastAsia"/>
          <w:b/>
          <w:bCs/>
          <w:i w:val="0"/>
          <w:iCs w:val="0"/>
          <w:sz w:val="36"/>
          <w:szCs w:val="36"/>
        </w:rPr>
        <w:t>主数据</w:t>
      </w:r>
      <w:proofErr w:type="gramEnd"/>
      <w:r>
        <w:rPr>
          <w:rFonts w:hint="eastAsia"/>
          <w:b/>
          <w:bCs/>
          <w:i w:val="0"/>
          <w:iCs w:val="0"/>
          <w:sz w:val="36"/>
          <w:szCs w:val="36"/>
        </w:rPr>
        <w:t>分册</w:t>
      </w:r>
    </w:p>
    <w:p w14:paraId="7AB80952" w14:textId="77777777" w:rsidR="00585BE6" w:rsidRDefault="00585BE6">
      <w:pPr>
        <w:jc w:val="center"/>
        <w:rPr>
          <w:rFonts w:ascii="微软雅黑" w:hAnsi="微软雅黑"/>
          <w:b/>
          <w:sz w:val="72"/>
          <w:szCs w:val="72"/>
        </w:rPr>
      </w:pPr>
    </w:p>
    <w:bookmarkEnd w:id="1"/>
    <w:p w14:paraId="014A82EF" w14:textId="77777777" w:rsidR="00585BE6" w:rsidRDefault="00585BE6">
      <w:pPr>
        <w:spacing w:line="480" w:lineRule="auto"/>
        <w:rPr>
          <w:rFonts w:ascii="微软雅黑" w:hAnsi="微软雅黑"/>
          <w: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20"/>
        <w:gridCol w:w="4636"/>
      </w:tblGrid>
      <w:tr w:rsidR="00585BE6" w14:paraId="2940E533" w14:textId="77777777">
        <w:trPr>
          <w:trHeight w:val="434"/>
        </w:trPr>
        <w:tc>
          <w:tcPr>
            <w:tcW w:w="4720" w:type="dxa"/>
            <w:shd w:val="clear" w:color="auto" w:fill="E7E6E6" w:themeFill="background2"/>
            <w:vAlign w:val="center"/>
          </w:tcPr>
          <w:p w14:paraId="228DACEB" w14:textId="77777777" w:rsidR="00585BE6" w:rsidRDefault="00414BBA">
            <w:pPr>
              <w:spacing w:line="300" w:lineRule="auto"/>
              <w:jc w:val="center"/>
              <w:rPr>
                <w:rFonts w:ascii="微软雅黑" w:eastAsia="微软雅黑" w:hAnsi="微软雅黑"/>
                <w:b/>
                <w:sz w:val="24"/>
              </w:rPr>
            </w:pPr>
            <w:r>
              <w:rPr>
                <w:rFonts w:ascii="微软雅黑" w:eastAsia="微软雅黑" w:hAnsi="微软雅黑" w:hint="eastAsia"/>
                <w:b/>
                <w:sz w:val="24"/>
              </w:rPr>
              <w:t>得益乳业</w:t>
            </w:r>
            <w:r>
              <w:rPr>
                <w:rFonts w:ascii="微软雅黑" w:eastAsia="微软雅黑" w:hAnsi="微软雅黑"/>
                <w:b/>
                <w:sz w:val="24"/>
              </w:rPr>
              <w:t>项目经理</w:t>
            </w:r>
          </w:p>
        </w:tc>
        <w:tc>
          <w:tcPr>
            <w:tcW w:w="4636" w:type="dxa"/>
            <w:shd w:val="clear" w:color="auto" w:fill="E7E6E6" w:themeFill="background2"/>
            <w:vAlign w:val="center"/>
          </w:tcPr>
          <w:p w14:paraId="302F7FA7" w14:textId="77777777" w:rsidR="00585BE6" w:rsidRDefault="00414BBA">
            <w:pPr>
              <w:spacing w:line="300" w:lineRule="auto"/>
              <w:jc w:val="center"/>
              <w:rPr>
                <w:rFonts w:ascii="微软雅黑" w:eastAsia="微软雅黑" w:hAnsi="微软雅黑"/>
                <w:b/>
                <w:sz w:val="24"/>
              </w:rPr>
            </w:pPr>
            <w:r>
              <w:rPr>
                <w:rFonts w:ascii="微软雅黑" w:eastAsia="微软雅黑" w:hAnsi="微软雅黑" w:hint="eastAsia"/>
                <w:b/>
                <w:sz w:val="24"/>
              </w:rPr>
              <w:t>海信智能商用</w:t>
            </w:r>
            <w:r>
              <w:rPr>
                <w:rFonts w:ascii="微软雅黑" w:eastAsia="微软雅黑" w:hAnsi="微软雅黑"/>
                <w:b/>
                <w:sz w:val="24"/>
              </w:rPr>
              <w:t>项目经理</w:t>
            </w:r>
          </w:p>
        </w:tc>
      </w:tr>
      <w:tr w:rsidR="00585BE6" w14:paraId="75412328" w14:textId="77777777">
        <w:trPr>
          <w:trHeight w:val="1247"/>
        </w:trPr>
        <w:tc>
          <w:tcPr>
            <w:tcW w:w="4720" w:type="dxa"/>
            <w:vAlign w:val="center"/>
          </w:tcPr>
          <w:p w14:paraId="39A5A836" w14:textId="77777777" w:rsidR="00585BE6" w:rsidRDefault="00585BE6">
            <w:pPr>
              <w:spacing w:line="300" w:lineRule="auto"/>
              <w:jc w:val="center"/>
              <w:rPr>
                <w:rFonts w:ascii="微软雅黑" w:eastAsia="微软雅黑" w:hAnsi="微软雅黑"/>
                <w:sz w:val="24"/>
              </w:rPr>
            </w:pPr>
          </w:p>
        </w:tc>
        <w:tc>
          <w:tcPr>
            <w:tcW w:w="4636" w:type="dxa"/>
            <w:vAlign w:val="center"/>
          </w:tcPr>
          <w:p w14:paraId="2332F72C" w14:textId="77777777" w:rsidR="00585BE6" w:rsidRDefault="00585BE6">
            <w:pPr>
              <w:spacing w:line="300" w:lineRule="auto"/>
              <w:jc w:val="center"/>
              <w:rPr>
                <w:rFonts w:ascii="微软雅黑" w:eastAsia="微软雅黑" w:hAnsi="微软雅黑"/>
                <w:sz w:val="24"/>
              </w:rPr>
            </w:pPr>
          </w:p>
        </w:tc>
      </w:tr>
      <w:tr w:rsidR="00585BE6" w14:paraId="37EF6970" w14:textId="77777777">
        <w:trPr>
          <w:trHeight w:val="456"/>
        </w:trPr>
        <w:tc>
          <w:tcPr>
            <w:tcW w:w="4720" w:type="dxa"/>
            <w:vAlign w:val="center"/>
          </w:tcPr>
          <w:p w14:paraId="5EEE9D01" w14:textId="77777777" w:rsidR="00585BE6" w:rsidRDefault="00414BBA">
            <w:pPr>
              <w:spacing w:line="300" w:lineRule="auto"/>
              <w:jc w:val="center"/>
              <w:rPr>
                <w:rFonts w:ascii="微软雅黑" w:eastAsia="微软雅黑" w:hAnsi="微软雅黑"/>
                <w:sz w:val="24"/>
              </w:rPr>
            </w:pPr>
            <w:r>
              <w:rPr>
                <w:rFonts w:ascii="微软雅黑" w:eastAsia="微软雅黑" w:hAnsi="微软雅黑"/>
                <w:b/>
                <w:bCs/>
                <w:sz w:val="24"/>
              </w:rPr>
              <w:t>日期：</w:t>
            </w:r>
            <w:r>
              <w:rPr>
                <w:rFonts w:ascii="微软雅黑" w:eastAsia="微软雅黑" w:hAnsi="微软雅黑"/>
                <w:sz w:val="24"/>
              </w:rPr>
              <w:t xml:space="preserve">    年   月   日</w:t>
            </w:r>
          </w:p>
        </w:tc>
        <w:tc>
          <w:tcPr>
            <w:tcW w:w="4636" w:type="dxa"/>
            <w:vAlign w:val="center"/>
          </w:tcPr>
          <w:p w14:paraId="030A29BA" w14:textId="77777777" w:rsidR="00585BE6" w:rsidRDefault="00414BBA">
            <w:pPr>
              <w:spacing w:line="300" w:lineRule="auto"/>
              <w:jc w:val="center"/>
              <w:rPr>
                <w:rFonts w:ascii="微软雅黑" w:eastAsia="微软雅黑" w:hAnsi="微软雅黑"/>
                <w:sz w:val="24"/>
              </w:rPr>
            </w:pPr>
            <w:r>
              <w:rPr>
                <w:rFonts w:ascii="微软雅黑" w:eastAsia="微软雅黑" w:hAnsi="微软雅黑"/>
                <w:b/>
                <w:bCs/>
                <w:sz w:val="24"/>
              </w:rPr>
              <w:t>日期：</w:t>
            </w:r>
            <w:r>
              <w:rPr>
                <w:rFonts w:ascii="微软雅黑" w:eastAsia="微软雅黑" w:hAnsi="微软雅黑"/>
                <w:sz w:val="24"/>
              </w:rPr>
              <w:t xml:space="preserve">    年   月   日</w:t>
            </w:r>
          </w:p>
        </w:tc>
      </w:tr>
    </w:tbl>
    <w:p w14:paraId="76ACAF40" w14:textId="77777777" w:rsidR="00585BE6" w:rsidRDefault="00414BBA">
      <w:pPr>
        <w:widowControl/>
        <w:jc w:val="left"/>
      </w:pPr>
      <w:r>
        <w:br w:type="page"/>
      </w:r>
    </w:p>
    <w:p w14:paraId="59CC189E" w14:textId="77777777" w:rsidR="00585BE6" w:rsidRDefault="00414BBA">
      <w:pPr>
        <w:pStyle w:val="1"/>
      </w:pPr>
      <w:bookmarkStart w:id="2" w:name="_Toc19955288"/>
      <w:bookmarkStart w:id="3" w:name="_Hlk17549768"/>
      <w:r>
        <w:rPr>
          <w:rFonts w:hint="eastAsia"/>
        </w:rPr>
        <w:lastRenderedPageBreak/>
        <w:t>文档状态和控制</w:t>
      </w:r>
      <w:bookmarkEnd w:id="2"/>
    </w:p>
    <w:p w14:paraId="05D954AC" w14:textId="77777777" w:rsidR="00585BE6" w:rsidRDefault="00414BBA">
      <w:pPr>
        <w:pStyle w:val="2"/>
      </w:pPr>
      <w:bookmarkStart w:id="4" w:name="_Toc19955289"/>
      <w:r>
        <w:rPr>
          <w:rFonts w:hint="eastAsia"/>
        </w:rPr>
        <w:t>总况</w:t>
      </w:r>
      <w:bookmarkEnd w:id="4"/>
    </w:p>
    <w:tbl>
      <w:tblPr>
        <w:tblW w:w="92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23"/>
        <w:gridCol w:w="7793"/>
      </w:tblGrid>
      <w:tr w:rsidR="00585BE6" w14:paraId="575BB9DB" w14:textId="77777777">
        <w:tc>
          <w:tcPr>
            <w:tcW w:w="1423" w:type="dxa"/>
          </w:tcPr>
          <w:p w14:paraId="7D91F3D7" w14:textId="77777777" w:rsidR="00585BE6" w:rsidRDefault="00414BBA">
            <w:pPr>
              <w:jc w:val="center"/>
              <w:rPr>
                <w:rFonts w:ascii="宋体" w:hAnsi="宋体"/>
                <w:b/>
                <w:szCs w:val="21"/>
              </w:rPr>
            </w:pPr>
            <w:bookmarkStart w:id="5" w:name="_Hlk17549741"/>
            <w:bookmarkEnd w:id="3"/>
            <w:r>
              <w:rPr>
                <w:rFonts w:ascii="宋体" w:hAnsi="宋体" w:hint="eastAsia"/>
                <w:b/>
                <w:szCs w:val="21"/>
              </w:rPr>
              <w:t>项目</w:t>
            </w:r>
          </w:p>
        </w:tc>
        <w:tc>
          <w:tcPr>
            <w:tcW w:w="7793" w:type="dxa"/>
          </w:tcPr>
          <w:p w14:paraId="6344897F" w14:textId="77777777" w:rsidR="00585BE6" w:rsidRDefault="00414BBA">
            <w:pPr>
              <w:rPr>
                <w:rFonts w:ascii="宋体" w:hAnsi="宋体"/>
                <w:szCs w:val="21"/>
              </w:rPr>
            </w:pPr>
            <w:r>
              <w:rPr>
                <w:rFonts w:ascii="宋体" w:hAnsi="宋体" w:hint="eastAsia"/>
                <w:szCs w:val="21"/>
              </w:rPr>
              <w:t>得益营销信息系统项目</w:t>
            </w:r>
          </w:p>
        </w:tc>
      </w:tr>
      <w:tr w:rsidR="00585BE6" w14:paraId="3C97C1A8" w14:textId="77777777">
        <w:tc>
          <w:tcPr>
            <w:tcW w:w="1423" w:type="dxa"/>
          </w:tcPr>
          <w:p w14:paraId="74F5F5E6" w14:textId="77777777" w:rsidR="00585BE6" w:rsidRDefault="00414BBA">
            <w:pPr>
              <w:jc w:val="center"/>
              <w:rPr>
                <w:rFonts w:ascii="宋体" w:hAnsi="宋体"/>
                <w:b/>
                <w:szCs w:val="21"/>
              </w:rPr>
            </w:pPr>
            <w:r>
              <w:rPr>
                <w:rFonts w:ascii="宋体" w:hAnsi="宋体" w:hint="eastAsia"/>
                <w:b/>
                <w:szCs w:val="21"/>
              </w:rPr>
              <w:t>成员</w:t>
            </w:r>
          </w:p>
        </w:tc>
        <w:tc>
          <w:tcPr>
            <w:tcW w:w="7793" w:type="dxa"/>
          </w:tcPr>
          <w:p w14:paraId="1AE7759D" w14:textId="77777777" w:rsidR="00585BE6" w:rsidRDefault="00414BBA">
            <w:pPr>
              <w:rPr>
                <w:rFonts w:ascii="宋体" w:hAnsi="宋体"/>
                <w:szCs w:val="21"/>
              </w:rPr>
            </w:pPr>
            <w:r>
              <w:rPr>
                <w:rFonts w:ascii="宋体" w:hAnsi="宋体" w:hint="eastAsia"/>
                <w:szCs w:val="21"/>
              </w:rPr>
              <w:t>张连江、丁建德、胡英杰、郭凤乾、刘伟杰</w:t>
            </w:r>
          </w:p>
        </w:tc>
      </w:tr>
      <w:tr w:rsidR="00585BE6" w14:paraId="4F0CEDC9" w14:textId="77777777">
        <w:tc>
          <w:tcPr>
            <w:tcW w:w="1423" w:type="dxa"/>
          </w:tcPr>
          <w:p w14:paraId="24ED17A9" w14:textId="77777777" w:rsidR="00585BE6" w:rsidRDefault="00414BBA">
            <w:pPr>
              <w:jc w:val="center"/>
              <w:rPr>
                <w:rFonts w:ascii="宋体" w:hAnsi="宋体"/>
                <w:b/>
                <w:szCs w:val="21"/>
              </w:rPr>
            </w:pPr>
            <w:r>
              <w:rPr>
                <w:rFonts w:ascii="宋体" w:hAnsi="宋体" w:hint="eastAsia"/>
                <w:b/>
                <w:szCs w:val="21"/>
              </w:rPr>
              <w:t>版本</w:t>
            </w:r>
          </w:p>
        </w:tc>
        <w:tc>
          <w:tcPr>
            <w:tcW w:w="7793" w:type="dxa"/>
          </w:tcPr>
          <w:p w14:paraId="36B168C4" w14:textId="77777777" w:rsidR="00585BE6" w:rsidRDefault="00414BBA">
            <w:pPr>
              <w:rPr>
                <w:rFonts w:ascii="宋体" w:hAnsi="宋体"/>
                <w:szCs w:val="21"/>
              </w:rPr>
            </w:pPr>
            <w:r>
              <w:rPr>
                <w:rFonts w:ascii="宋体" w:hAnsi="宋体" w:hint="eastAsia"/>
                <w:szCs w:val="21"/>
              </w:rPr>
              <w:t>V</w:t>
            </w:r>
            <w:r w:rsidR="00FE3876">
              <w:rPr>
                <w:rFonts w:ascii="宋体" w:hAnsi="宋体"/>
                <w:szCs w:val="21"/>
              </w:rPr>
              <w:t>2.1</w:t>
            </w:r>
          </w:p>
        </w:tc>
      </w:tr>
      <w:bookmarkEnd w:id="5"/>
    </w:tbl>
    <w:p w14:paraId="3E0B15E8" w14:textId="77777777" w:rsidR="00585BE6" w:rsidRDefault="00585BE6">
      <w:pPr>
        <w:rPr>
          <w:rFonts w:ascii="宋体" w:hAnsi="宋体"/>
          <w:szCs w:val="21"/>
        </w:rPr>
      </w:pPr>
    </w:p>
    <w:p w14:paraId="4A542F9C" w14:textId="77777777" w:rsidR="00585BE6" w:rsidRDefault="00414BBA">
      <w:pPr>
        <w:pStyle w:val="2"/>
      </w:pPr>
      <w:bookmarkStart w:id="6" w:name="_Toc19955290"/>
      <w:r>
        <w:rPr>
          <w:rFonts w:hint="eastAsia"/>
        </w:rPr>
        <w:t>文档日志</w:t>
      </w:r>
      <w:bookmarkEnd w:id="6"/>
    </w:p>
    <w:tbl>
      <w:tblPr>
        <w:tblW w:w="92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18"/>
        <w:gridCol w:w="5822"/>
        <w:gridCol w:w="1275"/>
        <w:gridCol w:w="1401"/>
      </w:tblGrid>
      <w:tr w:rsidR="00585BE6" w14:paraId="4719EF04" w14:textId="77777777">
        <w:trPr>
          <w:tblHeader/>
        </w:trPr>
        <w:tc>
          <w:tcPr>
            <w:tcW w:w="718" w:type="dxa"/>
            <w:tcBorders>
              <w:top w:val="single" w:sz="12" w:space="0" w:color="auto"/>
              <w:bottom w:val="single" w:sz="6" w:space="0" w:color="auto"/>
            </w:tcBorders>
            <w:shd w:val="clear" w:color="auto" w:fill="E0E0E0"/>
            <w:vAlign w:val="center"/>
          </w:tcPr>
          <w:p w14:paraId="1AB354B5" w14:textId="77777777" w:rsidR="00585BE6" w:rsidRDefault="00414BBA">
            <w:pPr>
              <w:jc w:val="center"/>
              <w:rPr>
                <w:rFonts w:ascii="宋体" w:hAnsi="宋体"/>
                <w:b/>
                <w:szCs w:val="21"/>
              </w:rPr>
            </w:pPr>
            <w:bookmarkStart w:id="7" w:name="_Hlk17549757"/>
            <w:r>
              <w:rPr>
                <w:rFonts w:ascii="宋体" w:hAnsi="宋体" w:hint="eastAsia"/>
                <w:b/>
                <w:szCs w:val="21"/>
              </w:rPr>
              <w:t>版本</w:t>
            </w:r>
          </w:p>
        </w:tc>
        <w:tc>
          <w:tcPr>
            <w:tcW w:w="5822" w:type="dxa"/>
            <w:tcBorders>
              <w:top w:val="single" w:sz="12" w:space="0" w:color="auto"/>
              <w:bottom w:val="single" w:sz="6" w:space="0" w:color="auto"/>
            </w:tcBorders>
            <w:shd w:val="clear" w:color="auto" w:fill="E0E0E0"/>
            <w:vAlign w:val="center"/>
          </w:tcPr>
          <w:p w14:paraId="6CC55FD8" w14:textId="77777777" w:rsidR="00585BE6" w:rsidRDefault="00414BBA">
            <w:pPr>
              <w:jc w:val="center"/>
              <w:rPr>
                <w:rFonts w:ascii="宋体" w:hAnsi="宋体"/>
                <w:b/>
                <w:szCs w:val="21"/>
              </w:rPr>
            </w:pPr>
            <w:r>
              <w:rPr>
                <w:rFonts w:ascii="宋体" w:hAnsi="宋体" w:hint="eastAsia"/>
                <w:b/>
                <w:szCs w:val="21"/>
              </w:rPr>
              <w:t>变化描述</w:t>
            </w:r>
          </w:p>
        </w:tc>
        <w:tc>
          <w:tcPr>
            <w:tcW w:w="1275" w:type="dxa"/>
            <w:tcBorders>
              <w:top w:val="single" w:sz="12" w:space="0" w:color="auto"/>
              <w:bottom w:val="single" w:sz="6" w:space="0" w:color="auto"/>
            </w:tcBorders>
            <w:shd w:val="clear" w:color="auto" w:fill="E0E0E0"/>
            <w:vAlign w:val="center"/>
          </w:tcPr>
          <w:p w14:paraId="6AFAD53B" w14:textId="77777777" w:rsidR="00585BE6" w:rsidRDefault="00414BBA">
            <w:pPr>
              <w:jc w:val="center"/>
              <w:rPr>
                <w:rFonts w:ascii="宋体" w:hAnsi="宋体"/>
                <w:b/>
                <w:szCs w:val="21"/>
              </w:rPr>
            </w:pPr>
            <w:r>
              <w:rPr>
                <w:rFonts w:ascii="宋体" w:hAnsi="宋体" w:hint="eastAsia"/>
                <w:b/>
                <w:szCs w:val="21"/>
              </w:rPr>
              <w:t>作者</w:t>
            </w:r>
          </w:p>
        </w:tc>
        <w:tc>
          <w:tcPr>
            <w:tcW w:w="1401" w:type="dxa"/>
            <w:tcBorders>
              <w:top w:val="single" w:sz="12" w:space="0" w:color="auto"/>
              <w:bottom w:val="single" w:sz="6" w:space="0" w:color="auto"/>
            </w:tcBorders>
            <w:shd w:val="clear" w:color="auto" w:fill="E0E0E0"/>
            <w:vAlign w:val="center"/>
          </w:tcPr>
          <w:p w14:paraId="33D32AB3" w14:textId="77777777" w:rsidR="00585BE6" w:rsidRDefault="00414BBA">
            <w:pPr>
              <w:jc w:val="center"/>
              <w:rPr>
                <w:rFonts w:ascii="宋体" w:hAnsi="宋体"/>
                <w:b/>
                <w:szCs w:val="21"/>
              </w:rPr>
            </w:pPr>
            <w:r>
              <w:rPr>
                <w:rFonts w:ascii="宋体" w:hAnsi="宋体" w:hint="eastAsia"/>
                <w:b/>
                <w:szCs w:val="21"/>
              </w:rPr>
              <w:t>日期</w:t>
            </w:r>
          </w:p>
        </w:tc>
      </w:tr>
      <w:tr w:rsidR="00585BE6" w14:paraId="0579A658" w14:textId="77777777">
        <w:tc>
          <w:tcPr>
            <w:tcW w:w="718" w:type="dxa"/>
            <w:tcBorders>
              <w:top w:val="single" w:sz="6" w:space="0" w:color="auto"/>
            </w:tcBorders>
          </w:tcPr>
          <w:p w14:paraId="48F34C10" w14:textId="77777777" w:rsidR="00585BE6" w:rsidRDefault="00414BBA">
            <w:pPr>
              <w:jc w:val="center"/>
              <w:rPr>
                <w:rFonts w:ascii="宋体" w:hAnsi="宋体"/>
                <w:szCs w:val="21"/>
              </w:rPr>
            </w:pPr>
            <w:r>
              <w:rPr>
                <w:rFonts w:ascii="宋体" w:hAnsi="宋体" w:hint="eastAsia"/>
                <w:szCs w:val="21"/>
              </w:rPr>
              <w:t>V1.0</w:t>
            </w:r>
          </w:p>
        </w:tc>
        <w:tc>
          <w:tcPr>
            <w:tcW w:w="5822" w:type="dxa"/>
            <w:tcBorders>
              <w:top w:val="single" w:sz="6" w:space="0" w:color="auto"/>
            </w:tcBorders>
          </w:tcPr>
          <w:p w14:paraId="38B9D2F6" w14:textId="77777777" w:rsidR="00585BE6" w:rsidRDefault="00414BBA">
            <w:pPr>
              <w:rPr>
                <w:rFonts w:ascii="宋体" w:hAnsi="宋体"/>
                <w:szCs w:val="21"/>
              </w:rPr>
            </w:pPr>
            <w:r>
              <w:rPr>
                <w:rFonts w:ascii="宋体" w:hAnsi="宋体" w:hint="eastAsia"/>
                <w:szCs w:val="21"/>
              </w:rPr>
              <w:t>初稿，文档结构设计</w:t>
            </w:r>
          </w:p>
        </w:tc>
        <w:tc>
          <w:tcPr>
            <w:tcW w:w="1275" w:type="dxa"/>
            <w:tcBorders>
              <w:top w:val="single" w:sz="6" w:space="0" w:color="auto"/>
            </w:tcBorders>
          </w:tcPr>
          <w:p w14:paraId="4BDEF657" w14:textId="77777777" w:rsidR="00585BE6" w:rsidRDefault="00414BBA">
            <w:pPr>
              <w:jc w:val="center"/>
              <w:rPr>
                <w:rFonts w:ascii="宋体" w:hAnsi="宋体"/>
                <w:szCs w:val="21"/>
              </w:rPr>
            </w:pPr>
            <w:r>
              <w:rPr>
                <w:rFonts w:ascii="宋体" w:hAnsi="宋体" w:hint="eastAsia"/>
                <w:szCs w:val="21"/>
              </w:rPr>
              <w:t>胡英杰</w:t>
            </w:r>
          </w:p>
        </w:tc>
        <w:tc>
          <w:tcPr>
            <w:tcW w:w="1401" w:type="dxa"/>
            <w:tcBorders>
              <w:top w:val="single" w:sz="6" w:space="0" w:color="auto"/>
            </w:tcBorders>
          </w:tcPr>
          <w:p w14:paraId="439D52AE" w14:textId="77777777" w:rsidR="00585BE6" w:rsidRDefault="00414BBA">
            <w:pPr>
              <w:jc w:val="center"/>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w:t>
            </w:r>
            <w:r>
              <w:rPr>
                <w:rFonts w:ascii="宋体" w:hAnsi="宋体"/>
                <w:szCs w:val="21"/>
              </w:rPr>
              <w:t>08</w:t>
            </w:r>
            <w:r>
              <w:rPr>
                <w:rFonts w:ascii="宋体" w:hAnsi="宋体" w:hint="eastAsia"/>
                <w:szCs w:val="21"/>
              </w:rPr>
              <w:t>-</w:t>
            </w:r>
            <w:r>
              <w:rPr>
                <w:rFonts w:ascii="宋体" w:hAnsi="宋体"/>
                <w:szCs w:val="21"/>
              </w:rPr>
              <w:t>27</w:t>
            </w:r>
          </w:p>
        </w:tc>
      </w:tr>
      <w:tr w:rsidR="00585BE6" w14:paraId="7839AFE7" w14:textId="77777777">
        <w:tc>
          <w:tcPr>
            <w:tcW w:w="718" w:type="dxa"/>
          </w:tcPr>
          <w:p w14:paraId="26EF3C3C" w14:textId="77777777" w:rsidR="00585BE6" w:rsidRDefault="00414BBA">
            <w:pPr>
              <w:jc w:val="center"/>
              <w:rPr>
                <w:rFonts w:ascii="宋体" w:hAnsi="宋体"/>
                <w:szCs w:val="21"/>
              </w:rPr>
            </w:pPr>
            <w:bookmarkStart w:id="8" w:name="_Hlk17550057"/>
            <w:r>
              <w:rPr>
                <w:rFonts w:ascii="宋体" w:hAnsi="宋体" w:hint="eastAsia"/>
                <w:szCs w:val="21"/>
              </w:rPr>
              <w:t>V1.1</w:t>
            </w:r>
          </w:p>
        </w:tc>
        <w:tc>
          <w:tcPr>
            <w:tcW w:w="5822" w:type="dxa"/>
          </w:tcPr>
          <w:p w14:paraId="42E6A177" w14:textId="77777777" w:rsidR="00585BE6" w:rsidRDefault="00414BBA">
            <w:pPr>
              <w:rPr>
                <w:rFonts w:ascii="宋体" w:hAnsi="宋体"/>
                <w:szCs w:val="21"/>
              </w:rPr>
            </w:pPr>
            <w:r>
              <w:rPr>
                <w:rFonts w:ascii="宋体" w:hAnsi="宋体" w:hint="eastAsia"/>
                <w:szCs w:val="21"/>
              </w:rPr>
              <w:t>调整</w:t>
            </w:r>
          </w:p>
        </w:tc>
        <w:tc>
          <w:tcPr>
            <w:tcW w:w="1275" w:type="dxa"/>
          </w:tcPr>
          <w:p w14:paraId="24CD19A4" w14:textId="77777777" w:rsidR="00585BE6" w:rsidRDefault="00414BBA">
            <w:pPr>
              <w:jc w:val="center"/>
              <w:rPr>
                <w:rFonts w:ascii="宋体" w:hAnsi="宋体"/>
                <w:szCs w:val="21"/>
              </w:rPr>
            </w:pPr>
            <w:r>
              <w:rPr>
                <w:rFonts w:ascii="宋体" w:hAnsi="宋体" w:hint="eastAsia"/>
                <w:szCs w:val="21"/>
              </w:rPr>
              <w:t>胡英杰</w:t>
            </w:r>
          </w:p>
        </w:tc>
        <w:tc>
          <w:tcPr>
            <w:tcW w:w="1401" w:type="dxa"/>
          </w:tcPr>
          <w:p w14:paraId="6B5D6006" w14:textId="77777777" w:rsidR="00585BE6" w:rsidRDefault="00414BBA">
            <w:pPr>
              <w:jc w:val="center"/>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w:t>
            </w:r>
            <w:r>
              <w:rPr>
                <w:rFonts w:ascii="宋体" w:hAnsi="宋体"/>
                <w:szCs w:val="21"/>
              </w:rPr>
              <w:t>0</w:t>
            </w:r>
            <w:r>
              <w:rPr>
                <w:rFonts w:ascii="宋体" w:hAnsi="宋体" w:hint="eastAsia"/>
                <w:szCs w:val="21"/>
              </w:rPr>
              <w:t>9-01</w:t>
            </w:r>
          </w:p>
        </w:tc>
      </w:tr>
      <w:bookmarkEnd w:id="8"/>
      <w:tr w:rsidR="00585BE6" w14:paraId="033B5573" w14:textId="77777777">
        <w:tc>
          <w:tcPr>
            <w:tcW w:w="718" w:type="dxa"/>
          </w:tcPr>
          <w:p w14:paraId="581E1625" w14:textId="77777777" w:rsidR="00585BE6" w:rsidRDefault="00414BBA">
            <w:pPr>
              <w:jc w:val="center"/>
              <w:rPr>
                <w:rFonts w:ascii="宋体" w:hAnsi="宋体"/>
                <w:szCs w:val="21"/>
              </w:rPr>
            </w:pPr>
            <w:r>
              <w:rPr>
                <w:rFonts w:ascii="宋体" w:hAnsi="宋体" w:hint="eastAsia"/>
                <w:szCs w:val="21"/>
              </w:rPr>
              <w:t>V1.2</w:t>
            </w:r>
          </w:p>
        </w:tc>
        <w:tc>
          <w:tcPr>
            <w:tcW w:w="5822" w:type="dxa"/>
          </w:tcPr>
          <w:p w14:paraId="15447292" w14:textId="77777777" w:rsidR="00585BE6" w:rsidRDefault="00414BBA">
            <w:pPr>
              <w:rPr>
                <w:rFonts w:ascii="宋体" w:hAnsi="宋体"/>
                <w:szCs w:val="21"/>
              </w:rPr>
            </w:pPr>
            <w:r>
              <w:rPr>
                <w:rFonts w:ascii="宋体" w:hAnsi="宋体" w:hint="eastAsia"/>
                <w:szCs w:val="21"/>
              </w:rPr>
              <w:t>调整</w:t>
            </w:r>
          </w:p>
        </w:tc>
        <w:tc>
          <w:tcPr>
            <w:tcW w:w="1275" w:type="dxa"/>
          </w:tcPr>
          <w:p w14:paraId="7DEBF871" w14:textId="77777777" w:rsidR="00585BE6" w:rsidRDefault="00414BBA">
            <w:pPr>
              <w:jc w:val="center"/>
              <w:rPr>
                <w:rFonts w:ascii="宋体" w:hAnsi="宋体"/>
                <w:szCs w:val="21"/>
              </w:rPr>
            </w:pPr>
            <w:r>
              <w:rPr>
                <w:rFonts w:ascii="宋体" w:hAnsi="宋体" w:hint="eastAsia"/>
                <w:szCs w:val="21"/>
              </w:rPr>
              <w:t>胡英杰</w:t>
            </w:r>
          </w:p>
        </w:tc>
        <w:tc>
          <w:tcPr>
            <w:tcW w:w="1401" w:type="dxa"/>
          </w:tcPr>
          <w:p w14:paraId="60A70A19" w14:textId="77777777" w:rsidR="00585BE6" w:rsidRDefault="00414BBA">
            <w:pPr>
              <w:jc w:val="center"/>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w:t>
            </w:r>
            <w:r>
              <w:rPr>
                <w:rFonts w:ascii="宋体" w:hAnsi="宋体"/>
                <w:szCs w:val="21"/>
              </w:rPr>
              <w:t>0</w:t>
            </w:r>
            <w:r>
              <w:rPr>
                <w:rFonts w:ascii="宋体" w:hAnsi="宋体" w:hint="eastAsia"/>
                <w:szCs w:val="21"/>
              </w:rPr>
              <w:t>9-05</w:t>
            </w:r>
          </w:p>
        </w:tc>
      </w:tr>
      <w:tr w:rsidR="00585BE6" w14:paraId="2EB852CE" w14:textId="77777777">
        <w:tc>
          <w:tcPr>
            <w:tcW w:w="718" w:type="dxa"/>
          </w:tcPr>
          <w:p w14:paraId="1649D3A1" w14:textId="77777777" w:rsidR="00585BE6" w:rsidRDefault="00414BBA">
            <w:pPr>
              <w:jc w:val="center"/>
              <w:rPr>
                <w:rFonts w:ascii="宋体" w:hAnsi="宋体"/>
                <w:szCs w:val="21"/>
              </w:rPr>
            </w:pPr>
            <w:r>
              <w:rPr>
                <w:rFonts w:ascii="宋体" w:hAnsi="宋体" w:hint="eastAsia"/>
                <w:szCs w:val="21"/>
              </w:rPr>
              <w:t>V1.3</w:t>
            </w:r>
          </w:p>
        </w:tc>
        <w:tc>
          <w:tcPr>
            <w:tcW w:w="5822" w:type="dxa"/>
          </w:tcPr>
          <w:p w14:paraId="29487978" w14:textId="77777777" w:rsidR="00585BE6" w:rsidRDefault="00414BBA">
            <w:pPr>
              <w:rPr>
                <w:rFonts w:ascii="宋体" w:hAnsi="宋体"/>
                <w:szCs w:val="21"/>
              </w:rPr>
            </w:pPr>
            <w:r>
              <w:rPr>
                <w:rFonts w:ascii="宋体" w:hAnsi="宋体" w:hint="eastAsia"/>
                <w:szCs w:val="21"/>
              </w:rPr>
              <w:t>调整</w:t>
            </w:r>
          </w:p>
        </w:tc>
        <w:tc>
          <w:tcPr>
            <w:tcW w:w="1275" w:type="dxa"/>
          </w:tcPr>
          <w:p w14:paraId="5C68C0FE" w14:textId="77777777" w:rsidR="00585BE6" w:rsidRDefault="00414BBA">
            <w:pPr>
              <w:jc w:val="center"/>
              <w:rPr>
                <w:rFonts w:ascii="宋体" w:hAnsi="宋体"/>
                <w:szCs w:val="21"/>
              </w:rPr>
            </w:pPr>
            <w:r>
              <w:rPr>
                <w:rFonts w:ascii="宋体" w:hAnsi="宋体" w:hint="eastAsia"/>
                <w:szCs w:val="21"/>
              </w:rPr>
              <w:t>胡英杰</w:t>
            </w:r>
          </w:p>
        </w:tc>
        <w:tc>
          <w:tcPr>
            <w:tcW w:w="1401" w:type="dxa"/>
          </w:tcPr>
          <w:p w14:paraId="39C0A64B" w14:textId="77777777" w:rsidR="00585BE6" w:rsidRDefault="00414BBA">
            <w:pPr>
              <w:jc w:val="center"/>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w:t>
            </w:r>
            <w:r>
              <w:rPr>
                <w:rFonts w:ascii="宋体" w:hAnsi="宋体"/>
                <w:szCs w:val="21"/>
              </w:rPr>
              <w:t>0</w:t>
            </w:r>
            <w:r>
              <w:rPr>
                <w:rFonts w:ascii="宋体" w:hAnsi="宋体" w:hint="eastAsia"/>
                <w:szCs w:val="21"/>
              </w:rPr>
              <w:t>9-10</w:t>
            </w:r>
          </w:p>
        </w:tc>
      </w:tr>
      <w:tr w:rsidR="00585BE6" w14:paraId="40105718" w14:textId="77777777">
        <w:tc>
          <w:tcPr>
            <w:tcW w:w="718" w:type="dxa"/>
          </w:tcPr>
          <w:p w14:paraId="704D6E38" w14:textId="77777777" w:rsidR="00585BE6" w:rsidRDefault="00414BBA">
            <w:pPr>
              <w:jc w:val="center"/>
              <w:rPr>
                <w:rFonts w:ascii="宋体" w:hAnsi="宋体"/>
                <w:szCs w:val="21"/>
              </w:rPr>
            </w:pPr>
            <w:r>
              <w:rPr>
                <w:rFonts w:ascii="宋体" w:hAnsi="宋体" w:hint="eastAsia"/>
                <w:szCs w:val="21"/>
              </w:rPr>
              <w:t>V1.4</w:t>
            </w:r>
          </w:p>
        </w:tc>
        <w:tc>
          <w:tcPr>
            <w:tcW w:w="5822" w:type="dxa"/>
          </w:tcPr>
          <w:p w14:paraId="658A3BD3" w14:textId="77777777" w:rsidR="00585BE6" w:rsidRDefault="00414BBA">
            <w:pPr>
              <w:rPr>
                <w:rFonts w:ascii="宋体" w:hAnsi="宋体"/>
                <w:szCs w:val="21"/>
              </w:rPr>
            </w:pPr>
            <w:r>
              <w:rPr>
                <w:rFonts w:ascii="宋体" w:hAnsi="宋体" w:hint="eastAsia"/>
                <w:szCs w:val="21"/>
              </w:rPr>
              <w:t>蓝图评审后修改</w:t>
            </w:r>
          </w:p>
        </w:tc>
        <w:tc>
          <w:tcPr>
            <w:tcW w:w="1275" w:type="dxa"/>
          </w:tcPr>
          <w:p w14:paraId="0325F3A2" w14:textId="77777777" w:rsidR="00585BE6" w:rsidRDefault="00414BBA">
            <w:pPr>
              <w:jc w:val="center"/>
              <w:rPr>
                <w:rFonts w:ascii="宋体" w:hAnsi="宋体"/>
                <w:szCs w:val="21"/>
              </w:rPr>
            </w:pPr>
            <w:r>
              <w:rPr>
                <w:rFonts w:ascii="宋体" w:hAnsi="宋体" w:hint="eastAsia"/>
                <w:szCs w:val="21"/>
              </w:rPr>
              <w:t>胡英杰</w:t>
            </w:r>
          </w:p>
        </w:tc>
        <w:tc>
          <w:tcPr>
            <w:tcW w:w="1401" w:type="dxa"/>
          </w:tcPr>
          <w:p w14:paraId="6200497E" w14:textId="77777777" w:rsidR="00585BE6" w:rsidRDefault="00414BBA">
            <w:pPr>
              <w:jc w:val="center"/>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w:t>
            </w:r>
            <w:r>
              <w:rPr>
                <w:rFonts w:ascii="宋体" w:hAnsi="宋体"/>
                <w:szCs w:val="21"/>
              </w:rPr>
              <w:t>0</w:t>
            </w:r>
            <w:r>
              <w:rPr>
                <w:rFonts w:ascii="宋体" w:hAnsi="宋体" w:hint="eastAsia"/>
                <w:szCs w:val="21"/>
              </w:rPr>
              <w:t>9-18</w:t>
            </w:r>
          </w:p>
        </w:tc>
      </w:tr>
      <w:tr w:rsidR="00585BE6" w14:paraId="2E49C092" w14:textId="77777777">
        <w:tc>
          <w:tcPr>
            <w:tcW w:w="718" w:type="dxa"/>
          </w:tcPr>
          <w:p w14:paraId="4DEA08E9" w14:textId="77777777" w:rsidR="00585BE6" w:rsidRDefault="00414BBA">
            <w:pPr>
              <w:jc w:val="center"/>
              <w:rPr>
                <w:rFonts w:ascii="宋体" w:hAnsi="宋体"/>
                <w:szCs w:val="21"/>
              </w:rPr>
            </w:pPr>
            <w:r>
              <w:rPr>
                <w:rFonts w:ascii="宋体" w:hAnsi="宋体" w:hint="eastAsia"/>
                <w:szCs w:val="21"/>
              </w:rPr>
              <w:t>V1.5</w:t>
            </w:r>
          </w:p>
        </w:tc>
        <w:tc>
          <w:tcPr>
            <w:tcW w:w="5822" w:type="dxa"/>
          </w:tcPr>
          <w:p w14:paraId="2664C0A4" w14:textId="77777777" w:rsidR="00585BE6" w:rsidRDefault="00414BBA">
            <w:pPr>
              <w:rPr>
                <w:rFonts w:ascii="宋体" w:hAnsi="宋体"/>
                <w:szCs w:val="21"/>
              </w:rPr>
            </w:pPr>
            <w:r>
              <w:rPr>
                <w:rFonts w:ascii="宋体" w:hAnsi="宋体" w:hint="eastAsia"/>
                <w:szCs w:val="21"/>
              </w:rPr>
              <w:t>增加了益家订代理渠道价格体系、卖场价格体系</w:t>
            </w:r>
          </w:p>
        </w:tc>
        <w:tc>
          <w:tcPr>
            <w:tcW w:w="1275" w:type="dxa"/>
          </w:tcPr>
          <w:p w14:paraId="023F1FEF" w14:textId="77777777" w:rsidR="00585BE6" w:rsidRDefault="00414BBA">
            <w:pPr>
              <w:jc w:val="center"/>
              <w:rPr>
                <w:rFonts w:ascii="宋体" w:hAnsi="宋体"/>
                <w:szCs w:val="21"/>
              </w:rPr>
            </w:pPr>
            <w:r>
              <w:rPr>
                <w:rFonts w:ascii="宋体" w:hAnsi="宋体" w:hint="eastAsia"/>
                <w:szCs w:val="21"/>
              </w:rPr>
              <w:t>张连江</w:t>
            </w:r>
          </w:p>
        </w:tc>
        <w:tc>
          <w:tcPr>
            <w:tcW w:w="1401" w:type="dxa"/>
          </w:tcPr>
          <w:p w14:paraId="4AB8CAD2" w14:textId="77777777" w:rsidR="00585BE6" w:rsidRDefault="00414BBA">
            <w:pPr>
              <w:jc w:val="center"/>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w:t>
            </w:r>
            <w:r>
              <w:rPr>
                <w:rFonts w:ascii="宋体" w:hAnsi="宋体"/>
                <w:szCs w:val="21"/>
              </w:rPr>
              <w:t>0</w:t>
            </w:r>
            <w:r>
              <w:rPr>
                <w:rFonts w:ascii="宋体" w:hAnsi="宋体" w:hint="eastAsia"/>
                <w:szCs w:val="21"/>
              </w:rPr>
              <w:t>9-25</w:t>
            </w:r>
          </w:p>
        </w:tc>
      </w:tr>
      <w:tr w:rsidR="00585BE6" w14:paraId="0C7F9C4F" w14:textId="77777777">
        <w:tc>
          <w:tcPr>
            <w:tcW w:w="718" w:type="dxa"/>
          </w:tcPr>
          <w:p w14:paraId="5E6D6932" w14:textId="77777777" w:rsidR="00585BE6" w:rsidRDefault="00414BBA">
            <w:pPr>
              <w:jc w:val="center"/>
              <w:rPr>
                <w:rFonts w:ascii="宋体" w:hAnsi="宋体"/>
                <w:szCs w:val="21"/>
              </w:rPr>
            </w:pPr>
            <w:r>
              <w:rPr>
                <w:rFonts w:ascii="宋体" w:hAnsi="宋体" w:hint="eastAsia"/>
                <w:szCs w:val="21"/>
              </w:rPr>
              <w:t>V1.6</w:t>
            </w:r>
          </w:p>
        </w:tc>
        <w:tc>
          <w:tcPr>
            <w:tcW w:w="5822" w:type="dxa"/>
          </w:tcPr>
          <w:p w14:paraId="266979EF" w14:textId="77777777" w:rsidR="00585BE6" w:rsidRDefault="00414BBA">
            <w:pPr>
              <w:rPr>
                <w:rFonts w:ascii="宋体" w:hAnsi="宋体"/>
                <w:szCs w:val="21"/>
              </w:rPr>
            </w:pPr>
            <w:r>
              <w:rPr>
                <w:rFonts w:ascii="宋体" w:hAnsi="宋体" w:hint="eastAsia"/>
                <w:szCs w:val="21"/>
              </w:rPr>
              <w:t>增加了支付章节，描述项目涉及的所有支付</w:t>
            </w:r>
          </w:p>
        </w:tc>
        <w:tc>
          <w:tcPr>
            <w:tcW w:w="1275" w:type="dxa"/>
          </w:tcPr>
          <w:p w14:paraId="37778657" w14:textId="77777777" w:rsidR="00585BE6" w:rsidRDefault="00414BBA">
            <w:pPr>
              <w:jc w:val="center"/>
              <w:rPr>
                <w:rFonts w:ascii="宋体" w:hAnsi="宋体"/>
                <w:szCs w:val="21"/>
              </w:rPr>
            </w:pPr>
            <w:r>
              <w:rPr>
                <w:rFonts w:ascii="宋体" w:hAnsi="宋体" w:hint="eastAsia"/>
                <w:szCs w:val="21"/>
              </w:rPr>
              <w:t>张连江</w:t>
            </w:r>
          </w:p>
        </w:tc>
        <w:tc>
          <w:tcPr>
            <w:tcW w:w="1401" w:type="dxa"/>
          </w:tcPr>
          <w:p w14:paraId="7F697A23" w14:textId="77777777" w:rsidR="00585BE6" w:rsidRDefault="00414BBA">
            <w:pPr>
              <w:jc w:val="center"/>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w:t>
            </w:r>
            <w:r>
              <w:rPr>
                <w:rFonts w:ascii="宋体" w:hAnsi="宋体"/>
                <w:szCs w:val="21"/>
              </w:rPr>
              <w:t>0</w:t>
            </w:r>
            <w:r>
              <w:rPr>
                <w:rFonts w:ascii="宋体" w:hAnsi="宋体" w:hint="eastAsia"/>
                <w:szCs w:val="21"/>
              </w:rPr>
              <w:t>9-27</w:t>
            </w:r>
          </w:p>
        </w:tc>
      </w:tr>
      <w:tr w:rsidR="00585BE6" w14:paraId="4BF443B6" w14:textId="77777777">
        <w:tc>
          <w:tcPr>
            <w:tcW w:w="718" w:type="dxa"/>
          </w:tcPr>
          <w:p w14:paraId="169C4577" w14:textId="77777777" w:rsidR="00585BE6" w:rsidRDefault="00414BBA">
            <w:pPr>
              <w:jc w:val="center"/>
              <w:rPr>
                <w:rFonts w:ascii="宋体" w:hAnsi="宋体"/>
                <w:szCs w:val="21"/>
              </w:rPr>
            </w:pPr>
            <w:r>
              <w:rPr>
                <w:rFonts w:ascii="宋体" w:hAnsi="宋体" w:hint="eastAsia"/>
                <w:szCs w:val="21"/>
              </w:rPr>
              <w:t>V2.0</w:t>
            </w:r>
          </w:p>
        </w:tc>
        <w:tc>
          <w:tcPr>
            <w:tcW w:w="5822" w:type="dxa"/>
          </w:tcPr>
          <w:p w14:paraId="042193A4" w14:textId="77777777" w:rsidR="00585BE6" w:rsidRDefault="00414BBA">
            <w:pPr>
              <w:rPr>
                <w:rFonts w:ascii="宋体" w:hAnsi="宋体"/>
                <w:szCs w:val="21"/>
              </w:rPr>
            </w:pPr>
            <w:r>
              <w:rPr>
                <w:rFonts w:ascii="宋体" w:hAnsi="宋体" w:hint="eastAsia"/>
                <w:szCs w:val="21"/>
              </w:rPr>
              <w:t>增加组织机构和组织编码</w:t>
            </w:r>
          </w:p>
        </w:tc>
        <w:tc>
          <w:tcPr>
            <w:tcW w:w="1275" w:type="dxa"/>
          </w:tcPr>
          <w:p w14:paraId="1729B0E7" w14:textId="77777777" w:rsidR="00585BE6" w:rsidRDefault="00414BBA">
            <w:pPr>
              <w:jc w:val="center"/>
              <w:rPr>
                <w:rFonts w:ascii="宋体" w:hAnsi="宋体"/>
                <w:szCs w:val="21"/>
              </w:rPr>
            </w:pPr>
            <w:r>
              <w:rPr>
                <w:rFonts w:ascii="宋体" w:hAnsi="宋体" w:hint="eastAsia"/>
                <w:szCs w:val="21"/>
              </w:rPr>
              <w:t>张东辉</w:t>
            </w:r>
          </w:p>
        </w:tc>
        <w:tc>
          <w:tcPr>
            <w:tcW w:w="1401" w:type="dxa"/>
          </w:tcPr>
          <w:p w14:paraId="35745BD8" w14:textId="77777777" w:rsidR="00585BE6" w:rsidRDefault="00414BBA">
            <w:pPr>
              <w:jc w:val="center"/>
              <w:rPr>
                <w:rFonts w:ascii="宋体" w:hAnsi="宋体"/>
                <w:szCs w:val="21"/>
              </w:rPr>
            </w:pPr>
            <w:r>
              <w:rPr>
                <w:rFonts w:ascii="宋体" w:hAnsi="宋体" w:hint="eastAsia"/>
                <w:szCs w:val="21"/>
              </w:rPr>
              <w:t>2019-10-18</w:t>
            </w:r>
          </w:p>
        </w:tc>
      </w:tr>
      <w:tr w:rsidR="00FE3876" w14:paraId="74ABDB85" w14:textId="77777777">
        <w:tc>
          <w:tcPr>
            <w:tcW w:w="718" w:type="dxa"/>
          </w:tcPr>
          <w:p w14:paraId="74D67993" w14:textId="77777777" w:rsidR="00FE3876" w:rsidRDefault="00FE3876" w:rsidP="00FE3876">
            <w:pPr>
              <w:jc w:val="center"/>
              <w:rPr>
                <w:rFonts w:ascii="宋体" w:hAnsi="宋体"/>
                <w:szCs w:val="21"/>
              </w:rPr>
            </w:pPr>
            <w:r>
              <w:rPr>
                <w:rFonts w:ascii="宋体" w:hAnsi="宋体" w:hint="eastAsia"/>
                <w:szCs w:val="21"/>
              </w:rPr>
              <w:t>V2.</w:t>
            </w:r>
            <w:r>
              <w:rPr>
                <w:rFonts w:ascii="宋体" w:hAnsi="宋体"/>
                <w:szCs w:val="21"/>
              </w:rPr>
              <w:t>1</w:t>
            </w:r>
          </w:p>
        </w:tc>
        <w:tc>
          <w:tcPr>
            <w:tcW w:w="5822" w:type="dxa"/>
          </w:tcPr>
          <w:p w14:paraId="63030226" w14:textId="77777777" w:rsidR="00FE3876" w:rsidRDefault="00FE3876" w:rsidP="00FE3876">
            <w:pPr>
              <w:rPr>
                <w:rFonts w:ascii="宋体" w:hAnsi="宋体"/>
                <w:szCs w:val="21"/>
              </w:rPr>
            </w:pPr>
            <w:r>
              <w:rPr>
                <w:rFonts w:ascii="宋体" w:hAnsi="宋体"/>
                <w:szCs w:val="21"/>
              </w:rPr>
              <w:t>根据财务反馈</w:t>
            </w:r>
            <w:r>
              <w:rPr>
                <w:rFonts w:ascii="宋体" w:hAnsi="宋体" w:hint="eastAsia"/>
                <w:szCs w:val="21"/>
              </w:rPr>
              <w:t>，</w:t>
            </w:r>
            <w:r>
              <w:rPr>
                <w:rFonts w:ascii="宋体" w:hAnsi="宋体"/>
                <w:szCs w:val="21"/>
              </w:rPr>
              <w:t>对</w:t>
            </w:r>
            <w:r>
              <w:rPr>
                <w:rFonts w:ascii="宋体" w:hAnsi="宋体" w:hint="eastAsia"/>
                <w:szCs w:val="21"/>
              </w:rPr>
              <w:t>B</w:t>
            </w:r>
            <w:r>
              <w:rPr>
                <w:rFonts w:ascii="宋体" w:hAnsi="宋体"/>
                <w:szCs w:val="21"/>
              </w:rPr>
              <w:t>2B支付进行修改</w:t>
            </w:r>
          </w:p>
        </w:tc>
        <w:tc>
          <w:tcPr>
            <w:tcW w:w="1275" w:type="dxa"/>
          </w:tcPr>
          <w:p w14:paraId="05764E7D" w14:textId="77777777" w:rsidR="00FE3876" w:rsidRDefault="00FE3876" w:rsidP="00FE3876">
            <w:pPr>
              <w:jc w:val="center"/>
              <w:rPr>
                <w:rFonts w:ascii="宋体" w:hAnsi="宋体"/>
                <w:szCs w:val="21"/>
              </w:rPr>
            </w:pPr>
            <w:r>
              <w:rPr>
                <w:rFonts w:ascii="宋体" w:hAnsi="宋体"/>
                <w:szCs w:val="21"/>
              </w:rPr>
              <w:t>李</w:t>
            </w:r>
            <w:proofErr w:type="gramStart"/>
            <w:r>
              <w:rPr>
                <w:rFonts w:ascii="宋体" w:hAnsi="宋体"/>
                <w:szCs w:val="21"/>
              </w:rPr>
              <w:t>浩</w:t>
            </w:r>
            <w:proofErr w:type="gramEnd"/>
          </w:p>
        </w:tc>
        <w:tc>
          <w:tcPr>
            <w:tcW w:w="1401" w:type="dxa"/>
          </w:tcPr>
          <w:p w14:paraId="26ADCD5B" w14:textId="77777777" w:rsidR="00FE3876" w:rsidRDefault="00FE3876" w:rsidP="00FE3876">
            <w:pPr>
              <w:jc w:val="center"/>
              <w:rPr>
                <w:rFonts w:ascii="宋体" w:hAnsi="宋体"/>
                <w:szCs w:val="21"/>
              </w:rPr>
            </w:pPr>
            <w:r>
              <w:rPr>
                <w:rFonts w:ascii="宋体" w:hAnsi="宋体" w:hint="eastAsia"/>
                <w:szCs w:val="21"/>
              </w:rPr>
              <w:t>2019-10-</w:t>
            </w:r>
            <w:r>
              <w:rPr>
                <w:rFonts w:ascii="宋体" w:hAnsi="宋体"/>
                <w:szCs w:val="21"/>
              </w:rPr>
              <w:t>22</w:t>
            </w:r>
          </w:p>
        </w:tc>
      </w:tr>
      <w:tr w:rsidR="00FE3876" w14:paraId="2D7F4CBD" w14:textId="77777777">
        <w:tc>
          <w:tcPr>
            <w:tcW w:w="718" w:type="dxa"/>
          </w:tcPr>
          <w:p w14:paraId="001177C1" w14:textId="77777777" w:rsidR="00FE3876" w:rsidRDefault="00FE3876" w:rsidP="00FE3876">
            <w:pPr>
              <w:jc w:val="center"/>
              <w:rPr>
                <w:rFonts w:ascii="宋体" w:hAnsi="宋体"/>
                <w:szCs w:val="21"/>
              </w:rPr>
            </w:pPr>
          </w:p>
        </w:tc>
        <w:tc>
          <w:tcPr>
            <w:tcW w:w="5822" w:type="dxa"/>
          </w:tcPr>
          <w:p w14:paraId="392BD319" w14:textId="77777777" w:rsidR="00FE3876" w:rsidRDefault="00FE3876" w:rsidP="00FE3876">
            <w:pPr>
              <w:rPr>
                <w:rFonts w:ascii="宋体" w:hAnsi="宋体"/>
                <w:szCs w:val="21"/>
              </w:rPr>
            </w:pPr>
          </w:p>
        </w:tc>
        <w:tc>
          <w:tcPr>
            <w:tcW w:w="1275" w:type="dxa"/>
          </w:tcPr>
          <w:p w14:paraId="614E3176" w14:textId="77777777" w:rsidR="00FE3876" w:rsidRDefault="00FE3876" w:rsidP="00FE3876">
            <w:pPr>
              <w:jc w:val="center"/>
              <w:rPr>
                <w:rFonts w:ascii="宋体" w:hAnsi="宋体"/>
                <w:szCs w:val="21"/>
              </w:rPr>
            </w:pPr>
          </w:p>
        </w:tc>
        <w:tc>
          <w:tcPr>
            <w:tcW w:w="1401" w:type="dxa"/>
          </w:tcPr>
          <w:p w14:paraId="0FCC5902" w14:textId="77777777" w:rsidR="00FE3876" w:rsidRDefault="00FE3876" w:rsidP="00FE3876">
            <w:pPr>
              <w:jc w:val="center"/>
              <w:rPr>
                <w:rFonts w:ascii="宋体" w:hAnsi="宋体"/>
                <w:szCs w:val="21"/>
              </w:rPr>
            </w:pPr>
          </w:p>
        </w:tc>
      </w:tr>
      <w:tr w:rsidR="00FE3876" w14:paraId="27075D97" w14:textId="77777777">
        <w:tc>
          <w:tcPr>
            <w:tcW w:w="718" w:type="dxa"/>
          </w:tcPr>
          <w:p w14:paraId="07AFAC2E" w14:textId="77777777" w:rsidR="00FE3876" w:rsidRDefault="00FE3876" w:rsidP="00FE3876">
            <w:pPr>
              <w:jc w:val="center"/>
              <w:rPr>
                <w:rFonts w:ascii="宋体" w:hAnsi="宋体"/>
                <w:szCs w:val="21"/>
              </w:rPr>
            </w:pPr>
          </w:p>
        </w:tc>
        <w:tc>
          <w:tcPr>
            <w:tcW w:w="5822" w:type="dxa"/>
          </w:tcPr>
          <w:p w14:paraId="796D190E" w14:textId="77777777" w:rsidR="00FE3876" w:rsidRDefault="00FE3876" w:rsidP="00FE3876">
            <w:pPr>
              <w:rPr>
                <w:rFonts w:ascii="宋体" w:hAnsi="宋体"/>
                <w:szCs w:val="21"/>
              </w:rPr>
            </w:pPr>
          </w:p>
        </w:tc>
        <w:tc>
          <w:tcPr>
            <w:tcW w:w="1275" w:type="dxa"/>
          </w:tcPr>
          <w:p w14:paraId="69671EB3" w14:textId="77777777" w:rsidR="00FE3876" w:rsidRDefault="00FE3876" w:rsidP="00FE3876">
            <w:pPr>
              <w:jc w:val="center"/>
              <w:rPr>
                <w:rFonts w:ascii="宋体" w:hAnsi="宋体"/>
                <w:szCs w:val="21"/>
              </w:rPr>
            </w:pPr>
          </w:p>
        </w:tc>
        <w:tc>
          <w:tcPr>
            <w:tcW w:w="1401" w:type="dxa"/>
          </w:tcPr>
          <w:p w14:paraId="3411B988" w14:textId="77777777" w:rsidR="00FE3876" w:rsidRDefault="00FE3876" w:rsidP="00FE3876">
            <w:pPr>
              <w:jc w:val="center"/>
              <w:rPr>
                <w:rFonts w:ascii="宋体" w:hAnsi="宋体"/>
                <w:szCs w:val="21"/>
              </w:rPr>
            </w:pPr>
          </w:p>
        </w:tc>
      </w:tr>
      <w:tr w:rsidR="00FE3876" w14:paraId="54080FA0" w14:textId="77777777">
        <w:tc>
          <w:tcPr>
            <w:tcW w:w="718" w:type="dxa"/>
          </w:tcPr>
          <w:p w14:paraId="609E32C2" w14:textId="77777777" w:rsidR="00FE3876" w:rsidRDefault="00FE3876" w:rsidP="00FE3876">
            <w:pPr>
              <w:jc w:val="center"/>
              <w:rPr>
                <w:rFonts w:ascii="宋体" w:hAnsi="宋体"/>
                <w:szCs w:val="21"/>
              </w:rPr>
            </w:pPr>
          </w:p>
        </w:tc>
        <w:tc>
          <w:tcPr>
            <w:tcW w:w="5822" w:type="dxa"/>
          </w:tcPr>
          <w:p w14:paraId="300E3291" w14:textId="77777777" w:rsidR="00FE3876" w:rsidRDefault="00FE3876" w:rsidP="00FE3876">
            <w:pPr>
              <w:rPr>
                <w:rFonts w:ascii="宋体" w:hAnsi="宋体"/>
                <w:szCs w:val="21"/>
              </w:rPr>
            </w:pPr>
          </w:p>
        </w:tc>
        <w:tc>
          <w:tcPr>
            <w:tcW w:w="1275" w:type="dxa"/>
          </w:tcPr>
          <w:p w14:paraId="2BB6A258" w14:textId="77777777" w:rsidR="00FE3876" w:rsidRDefault="00FE3876" w:rsidP="00FE3876">
            <w:pPr>
              <w:jc w:val="center"/>
              <w:rPr>
                <w:rFonts w:ascii="宋体" w:hAnsi="宋体"/>
                <w:szCs w:val="21"/>
              </w:rPr>
            </w:pPr>
          </w:p>
        </w:tc>
        <w:tc>
          <w:tcPr>
            <w:tcW w:w="1401" w:type="dxa"/>
          </w:tcPr>
          <w:p w14:paraId="187ED041" w14:textId="77777777" w:rsidR="00FE3876" w:rsidRDefault="00FE3876" w:rsidP="00FE3876">
            <w:pPr>
              <w:jc w:val="center"/>
              <w:rPr>
                <w:rFonts w:ascii="宋体" w:hAnsi="宋体"/>
                <w:szCs w:val="21"/>
              </w:rPr>
            </w:pPr>
          </w:p>
        </w:tc>
      </w:tr>
      <w:tr w:rsidR="00FE3876" w14:paraId="7BB28F25" w14:textId="77777777">
        <w:tc>
          <w:tcPr>
            <w:tcW w:w="718" w:type="dxa"/>
          </w:tcPr>
          <w:p w14:paraId="544C47F0" w14:textId="77777777" w:rsidR="00FE3876" w:rsidRDefault="00FE3876" w:rsidP="00FE3876">
            <w:pPr>
              <w:jc w:val="center"/>
              <w:rPr>
                <w:rFonts w:ascii="宋体" w:hAnsi="宋体"/>
                <w:szCs w:val="21"/>
              </w:rPr>
            </w:pPr>
          </w:p>
        </w:tc>
        <w:tc>
          <w:tcPr>
            <w:tcW w:w="5822" w:type="dxa"/>
          </w:tcPr>
          <w:p w14:paraId="0D70A1B9" w14:textId="77777777" w:rsidR="00FE3876" w:rsidRDefault="00FE3876" w:rsidP="00FE3876">
            <w:pPr>
              <w:rPr>
                <w:rFonts w:ascii="宋体" w:hAnsi="宋体"/>
                <w:szCs w:val="21"/>
              </w:rPr>
            </w:pPr>
          </w:p>
        </w:tc>
        <w:tc>
          <w:tcPr>
            <w:tcW w:w="1275" w:type="dxa"/>
          </w:tcPr>
          <w:p w14:paraId="34F90063" w14:textId="77777777" w:rsidR="00FE3876" w:rsidRDefault="00FE3876" w:rsidP="00FE3876">
            <w:pPr>
              <w:jc w:val="center"/>
              <w:rPr>
                <w:rFonts w:ascii="宋体" w:hAnsi="宋体"/>
                <w:szCs w:val="21"/>
              </w:rPr>
            </w:pPr>
          </w:p>
        </w:tc>
        <w:tc>
          <w:tcPr>
            <w:tcW w:w="1401" w:type="dxa"/>
          </w:tcPr>
          <w:p w14:paraId="4F90A90F" w14:textId="77777777" w:rsidR="00FE3876" w:rsidRDefault="00FE3876" w:rsidP="00FE3876">
            <w:pPr>
              <w:jc w:val="center"/>
              <w:rPr>
                <w:rFonts w:ascii="宋体" w:hAnsi="宋体"/>
                <w:szCs w:val="21"/>
              </w:rPr>
            </w:pPr>
          </w:p>
        </w:tc>
      </w:tr>
      <w:bookmarkEnd w:id="7"/>
    </w:tbl>
    <w:p w14:paraId="0C2A7176" w14:textId="77777777" w:rsidR="00585BE6" w:rsidRDefault="00585BE6">
      <w:pPr>
        <w:rPr>
          <w:rFonts w:ascii="宋体" w:hAnsi="宋体"/>
          <w:szCs w:val="21"/>
        </w:rPr>
      </w:pPr>
    </w:p>
    <w:p w14:paraId="534F6873" w14:textId="77777777" w:rsidR="00585BE6" w:rsidRDefault="00585BE6"/>
    <w:p w14:paraId="2866E08A" w14:textId="77777777" w:rsidR="00585BE6" w:rsidRDefault="00414BBA">
      <w:pPr>
        <w:snapToGrid w:val="0"/>
        <w:spacing w:line="300" w:lineRule="auto"/>
        <w:jc w:val="center"/>
        <w:outlineLvl w:val="0"/>
        <w:rPr>
          <w:rFonts w:ascii="楷体" w:eastAsia="楷体" w:hAnsi="楷体" w:cs="Arial"/>
          <w:b/>
          <w:sz w:val="24"/>
          <w:szCs w:val="21"/>
        </w:rPr>
      </w:pPr>
      <w:bookmarkStart w:id="9" w:name="_Toc223971279"/>
      <w:bookmarkStart w:id="10" w:name="_Toc230933953"/>
      <w:bookmarkStart w:id="11" w:name="_Toc17548574"/>
      <w:bookmarkStart w:id="12" w:name="_Toc19955291"/>
      <w:r>
        <w:rPr>
          <w:rFonts w:ascii="楷体" w:eastAsia="楷体" w:hAnsi="楷体" w:cs="Arial"/>
          <w:b/>
          <w:sz w:val="24"/>
          <w:szCs w:val="21"/>
        </w:rPr>
        <w:t xml:space="preserve">Copyright </w:t>
      </w:r>
      <w:r>
        <w:rPr>
          <w:rFonts w:ascii="Calibri" w:eastAsia="楷体" w:hAnsi="Calibri" w:cs="Calibri"/>
          <w:b/>
          <w:sz w:val="24"/>
          <w:szCs w:val="21"/>
        </w:rPr>
        <w:t>©</w:t>
      </w:r>
      <w:r>
        <w:rPr>
          <w:rFonts w:ascii="楷体" w:eastAsia="楷体" w:hAnsi="楷体" w:cs="Arial"/>
          <w:b/>
          <w:sz w:val="24"/>
          <w:szCs w:val="21"/>
        </w:rPr>
        <w:t xml:space="preserve"> </w:t>
      </w:r>
      <w:r>
        <w:rPr>
          <w:rFonts w:ascii="楷体" w:eastAsia="楷体" w:hAnsi="楷体" w:cs="Arial"/>
          <w:b/>
          <w:sz w:val="24"/>
          <w:szCs w:val="21"/>
        </w:rPr>
        <w:fldChar w:fldCharType="begin"/>
      </w:r>
      <w:r>
        <w:rPr>
          <w:rFonts w:ascii="楷体" w:eastAsia="楷体" w:hAnsi="楷体" w:cs="Arial"/>
          <w:b/>
          <w:sz w:val="24"/>
          <w:szCs w:val="21"/>
        </w:rPr>
        <w:instrText xml:space="preserve"> DATE \@ "yyyy" \* MERGEFORMAT </w:instrText>
      </w:r>
      <w:r>
        <w:rPr>
          <w:rFonts w:ascii="楷体" w:eastAsia="楷体" w:hAnsi="楷体" w:cs="Arial"/>
          <w:b/>
          <w:sz w:val="24"/>
          <w:szCs w:val="21"/>
        </w:rPr>
        <w:fldChar w:fldCharType="separate"/>
      </w:r>
      <w:r w:rsidR="009C4E4A">
        <w:rPr>
          <w:rFonts w:ascii="楷体" w:eastAsia="楷体" w:hAnsi="楷体" w:cs="Arial"/>
          <w:b/>
          <w:noProof/>
          <w:sz w:val="24"/>
          <w:szCs w:val="21"/>
        </w:rPr>
        <w:t>2019</w:t>
      </w:r>
      <w:r>
        <w:rPr>
          <w:rFonts w:ascii="楷体" w:eastAsia="楷体" w:hAnsi="楷体" w:cs="Arial"/>
          <w:b/>
          <w:sz w:val="24"/>
          <w:szCs w:val="21"/>
        </w:rPr>
        <w:fldChar w:fldCharType="end"/>
      </w:r>
      <w:r>
        <w:rPr>
          <w:rFonts w:ascii="楷体" w:eastAsia="楷体" w:hAnsi="楷体" w:cs="Arial"/>
          <w:b/>
          <w:sz w:val="24"/>
          <w:szCs w:val="21"/>
        </w:rPr>
        <w:t xml:space="preserve"> Hi</w:t>
      </w:r>
      <w:r>
        <w:rPr>
          <w:rFonts w:ascii="楷体" w:eastAsia="楷体" w:hAnsi="楷体" w:cs="Arial" w:hint="eastAsia"/>
          <w:b/>
          <w:sz w:val="24"/>
          <w:szCs w:val="21"/>
        </w:rPr>
        <w:t>s</w:t>
      </w:r>
      <w:r>
        <w:rPr>
          <w:rFonts w:ascii="楷体" w:eastAsia="楷体" w:hAnsi="楷体" w:cs="Arial"/>
          <w:b/>
          <w:sz w:val="24"/>
          <w:szCs w:val="21"/>
        </w:rPr>
        <w:t xml:space="preserve">ense </w:t>
      </w:r>
      <w:bookmarkEnd w:id="9"/>
      <w:bookmarkEnd w:id="10"/>
      <w:r>
        <w:rPr>
          <w:rFonts w:ascii="楷体" w:eastAsia="楷体" w:hAnsi="楷体" w:cs="Arial"/>
          <w:b/>
          <w:sz w:val="24"/>
          <w:szCs w:val="21"/>
        </w:rPr>
        <w:t>Intelligent Commercial Systems Co., Ltd</w:t>
      </w:r>
      <w:bookmarkEnd w:id="11"/>
      <w:bookmarkEnd w:id="12"/>
    </w:p>
    <w:p w14:paraId="0DC0E308" w14:textId="77777777" w:rsidR="00585BE6" w:rsidRDefault="00414BBA">
      <w:pPr>
        <w:snapToGrid w:val="0"/>
        <w:spacing w:line="300" w:lineRule="auto"/>
        <w:jc w:val="center"/>
        <w:rPr>
          <w:rFonts w:ascii="楷体" w:eastAsia="楷体" w:hAnsi="楷体" w:cs="Arial"/>
          <w:b/>
          <w:sz w:val="24"/>
          <w:szCs w:val="21"/>
        </w:rPr>
      </w:pPr>
      <w:r>
        <w:rPr>
          <w:rFonts w:ascii="楷体" w:eastAsia="楷体" w:hAnsi="楷体" w:cs="Arial" w:hint="eastAsia"/>
          <w:b/>
          <w:sz w:val="24"/>
          <w:szCs w:val="21"/>
        </w:rPr>
        <w:t>保留所有权利</w:t>
      </w:r>
    </w:p>
    <w:p w14:paraId="3BD255AA" w14:textId="77777777" w:rsidR="00585BE6" w:rsidRDefault="00414BBA">
      <w:pPr>
        <w:snapToGrid w:val="0"/>
        <w:ind w:firstLine="420"/>
        <w:rPr>
          <w:rFonts w:ascii="楷体" w:eastAsia="楷体" w:hAnsi="楷体" w:cs="Arial"/>
          <w:sz w:val="24"/>
          <w:szCs w:val="21"/>
        </w:rPr>
      </w:pPr>
      <w:r>
        <w:rPr>
          <w:rFonts w:ascii="楷体" w:eastAsia="楷体" w:hAnsi="楷体" w:cs="Arial" w:hint="eastAsia"/>
          <w:sz w:val="24"/>
          <w:szCs w:val="21"/>
        </w:rPr>
        <w:t>本文档所包含的资料可能涉及青岛海信智能商用系统股份有限公司、山东得益乳业有限公司的理念、管理、产品及技术有关的属双方专有的机密信息。双方接受本文档并特此同意：双方不会向第三方披露此文档的内容，也不会出于评估本文档之外的其它目的而复制、使用或披露此方案。但双方有权在合作范围内进行复制、使用或披露此文档所包括的信息。</w:t>
      </w:r>
    </w:p>
    <w:p w14:paraId="0F2D3799" w14:textId="77777777" w:rsidR="00585BE6" w:rsidRDefault="00414BBA">
      <w:pPr>
        <w:snapToGrid w:val="0"/>
        <w:spacing w:beforeLines="50" w:before="156" w:afterLines="50" w:after="156"/>
        <w:ind w:firstLine="420"/>
        <w:rPr>
          <w:rFonts w:ascii="楷体" w:eastAsia="楷体" w:hAnsi="楷体" w:cs="Arial"/>
          <w:sz w:val="24"/>
          <w:szCs w:val="21"/>
        </w:rPr>
      </w:pPr>
      <w:r>
        <w:rPr>
          <w:rFonts w:ascii="楷体" w:eastAsia="楷体" w:hAnsi="楷体" w:cs="Arial" w:hint="eastAsia"/>
          <w:sz w:val="24"/>
          <w:szCs w:val="21"/>
        </w:rPr>
        <w:t>未经青岛海信智能商用系统股份有限公司、山东得益乳业有限公司书面许可，非当事双方任何人不得以电子、机械、影印、录音或者其它任何形式或手段对本出版物的全部或部分内容进行复制、重印、传输，或存储于检索系统中，也不可将其翻译成其它任何语言。</w:t>
      </w:r>
    </w:p>
    <w:p w14:paraId="54BA9E14" w14:textId="77777777" w:rsidR="00585BE6" w:rsidRDefault="00585BE6">
      <w:pPr>
        <w:sectPr w:rsidR="00585BE6">
          <w:headerReference w:type="default" r:id="rId11"/>
          <w:footerReference w:type="default" r:id="rId12"/>
          <w:pgSz w:w="11906" w:h="16838"/>
          <w:pgMar w:top="1440" w:right="1134" w:bottom="1440" w:left="1418" w:header="851" w:footer="992" w:gutter="0"/>
          <w:pgNumType w:fmt="lowerRoman" w:start="1"/>
          <w:cols w:space="425"/>
          <w:docGrid w:type="lines" w:linePitch="312"/>
        </w:sectPr>
      </w:pPr>
    </w:p>
    <w:p w14:paraId="164F59A2" w14:textId="77777777" w:rsidR="00585BE6" w:rsidRDefault="00414BBA">
      <w:pPr>
        <w:pStyle w:val="1"/>
        <w:jc w:val="center"/>
        <w:rPr>
          <w:rFonts w:ascii="黑体"/>
        </w:rPr>
      </w:pPr>
      <w:bookmarkStart w:id="13" w:name="_Toc19955292"/>
      <w:r>
        <w:rPr>
          <w:rFonts w:ascii="黑体" w:hint="eastAsia"/>
        </w:rPr>
        <w:lastRenderedPageBreak/>
        <w:t>目录</w:t>
      </w:r>
      <w:bookmarkEnd w:id="13"/>
    </w:p>
    <w:p w14:paraId="7D2E52B2" w14:textId="77777777" w:rsidR="00585BE6" w:rsidRDefault="00414BBA">
      <w:pPr>
        <w:pStyle w:val="10"/>
        <w:tabs>
          <w:tab w:val="right" w:leader="dot" w:pos="9344"/>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19955288" w:history="1">
        <w:r>
          <w:rPr>
            <w:rStyle w:val="ad"/>
          </w:rPr>
          <w:t>文档状态和控制</w:t>
        </w:r>
        <w:r>
          <w:tab/>
        </w:r>
        <w:r>
          <w:fldChar w:fldCharType="begin"/>
        </w:r>
        <w:r>
          <w:instrText xml:space="preserve"> PAGEREF _Toc19955288 \h </w:instrText>
        </w:r>
        <w:r>
          <w:fldChar w:fldCharType="separate"/>
        </w:r>
        <w:r>
          <w:t>ii</w:t>
        </w:r>
        <w:r>
          <w:fldChar w:fldCharType="end"/>
        </w:r>
      </w:hyperlink>
    </w:p>
    <w:p w14:paraId="7527755D" w14:textId="77777777" w:rsidR="00585BE6" w:rsidRDefault="005E762B">
      <w:pPr>
        <w:pStyle w:val="20"/>
        <w:tabs>
          <w:tab w:val="right" w:leader="dot" w:pos="9344"/>
        </w:tabs>
        <w:rPr>
          <w:rFonts w:asciiTheme="minorHAnsi" w:eastAsiaTheme="minorEastAsia" w:hAnsiTheme="minorHAnsi" w:cstheme="minorBidi"/>
          <w:szCs w:val="22"/>
        </w:rPr>
      </w:pPr>
      <w:hyperlink w:anchor="_Toc19955289" w:history="1">
        <w:r w:rsidR="00414BBA">
          <w:rPr>
            <w:rStyle w:val="ad"/>
          </w:rPr>
          <w:t>总况</w:t>
        </w:r>
        <w:r w:rsidR="00414BBA">
          <w:tab/>
        </w:r>
        <w:r w:rsidR="00414BBA">
          <w:fldChar w:fldCharType="begin"/>
        </w:r>
        <w:r w:rsidR="00414BBA">
          <w:instrText xml:space="preserve"> PAGEREF _Toc19955289 \h </w:instrText>
        </w:r>
        <w:r w:rsidR="00414BBA">
          <w:fldChar w:fldCharType="separate"/>
        </w:r>
        <w:r w:rsidR="00414BBA">
          <w:t>ii</w:t>
        </w:r>
        <w:r w:rsidR="00414BBA">
          <w:fldChar w:fldCharType="end"/>
        </w:r>
      </w:hyperlink>
    </w:p>
    <w:p w14:paraId="05CE76FC" w14:textId="77777777" w:rsidR="00585BE6" w:rsidRDefault="005E762B">
      <w:pPr>
        <w:pStyle w:val="20"/>
        <w:tabs>
          <w:tab w:val="right" w:leader="dot" w:pos="9344"/>
        </w:tabs>
        <w:rPr>
          <w:rFonts w:asciiTheme="minorHAnsi" w:eastAsiaTheme="minorEastAsia" w:hAnsiTheme="minorHAnsi" w:cstheme="minorBidi"/>
          <w:szCs w:val="22"/>
        </w:rPr>
      </w:pPr>
      <w:hyperlink w:anchor="_Toc19955290" w:history="1">
        <w:r w:rsidR="00414BBA">
          <w:rPr>
            <w:rStyle w:val="ad"/>
          </w:rPr>
          <w:t>文档日志</w:t>
        </w:r>
        <w:r w:rsidR="00414BBA">
          <w:tab/>
        </w:r>
        <w:r w:rsidR="00414BBA">
          <w:fldChar w:fldCharType="begin"/>
        </w:r>
        <w:r w:rsidR="00414BBA">
          <w:instrText xml:space="preserve"> PAGEREF _Toc19955290 \h </w:instrText>
        </w:r>
        <w:r w:rsidR="00414BBA">
          <w:fldChar w:fldCharType="separate"/>
        </w:r>
        <w:r w:rsidR="00414BBA">
          <w:t>ii</w:t>
        </w:r>
        <w:r w:rsidR="00414BBA">
          <w:fldChar w:fldCharType="end"/>
        </w:r>
      </w:hyperlink>
    </w:p>
    <w:p w14:paraId="5CB7614F" w14:textId="77777777" w:rsidR="00585BE6" w:rsidRDefault="005E762B">
      <w:pPr>
        <w:pStyle w:val="10"/>
        <w:tabs>
          <w:tab w:val="right" w:leader="dot" w:pos="9344"/>
        </w:tabs>
        <w:rPr>
          <w:rFonts w:asciiTheme="minorHAnsi" w:eastAsiaTheme="minorEastAsia" w:hAnsiTheme="minorHAnsi" w:cstheme="minorBidi"/>
          <w:szCs w:val="22"/>
        </w:rPr>
      </w:pPr>
      <w:hyperlink w:anchor="_Toc19955291" w:history="1">
        <w:r w:rsidR="00414BBA">
          <w:rPr>
            <w:rStyle w:val="ad"/>
            <w:rFonts w:ascii="楷体" w:eastAsia="楷体" w:hAnsi="楷体" w:cs="Arial"/>
            <w:b/>
          </w:rPr>
          <w:t xml:space="preserve">Copyright </w:t>
        </w:r>
        <w:r w:rsidR="00414BBA">
          <w:rPr>
            <w:rStyle w:val="ad"/>
            <w:rFonts w:ascii="Calibri" w:eastAsia="楷体" w:hAnsi="Calibri" w:cs="Calibri"/>
            <w:b/>
          </w:rPr>
          <w:t>©</w:t>
        </w:r>
        <w:r w:rsidR="00414BBA">
          <w:rPr>
            <w:rStyle w:val="ad"/>
            <w:rFonts w:ascii="楷体" w:eastAsia="楷体" w:hAnsi="楷体" w:cs="Arial"/>
            <w:b/>
          </w:rPr>
          <w:t xml:space="preserve"> 2019 Hisense Intelligent Commercial Systems Co., Ltd</w:t>
        </w:r>
        <w:r w:rsidR="00414BBA">
          <w:tab/>
        </w:r>
        <w:r w:rsidR="00414BBA">
          <w:fldChar w:fldCharType="begin"/>
        </w:r>
        <w:r w:rsidR="00414BBA">
          <w:instrText xml:space="preserve"> PAGEREF _Toc19955291 \h </w:instrText>
        </w:r>
        <w:r w:rsidR="00414BBA">
          <w:fldChar w:fldCharType="separate"/>
        </w:r>
        <w:r w:rsidR="00414BBA">
          <w:t>ii</w:t>
        </w:r>
        <w:r w:rsidR="00414BBA">
          <w:fldChar w:fldCharType="end"/>
        </w:r>
      </w:hyperlink>
    </w:p>
    <w:p w14:paraId="021D03A5" w14:textId="77777777" w:rsidR="00585BE6" w:rsidRDefault="005E762B">
      <w:pPr>
        <w:pStyle w:val="10"/>
        <w:tabs>
          <w:tab w:val="right" w:leader="dot" w:pos="9344"/>
        </w:tabs>
        <w:rPr>
          <w:rFonts w:asciiTheme="minorHAnsi" w:eastAsiaTheme="minorEastAsia" w:hAnsiTheme="minorHAnsi" w:cstheme="minorBidi"/>
          <w:szCs w:val="22"/>
        </w:rPr>
      </w:pPr>
      <w:hyperlink w:anchor="_Toc19955292" w:history="1">
        <w:r w:rsidR="00414BBA">
          <w:rPr>
            <w:rStyle w:val="ad"/>
            <w:rFonts w:ascii="黑体"/>
          </w:rPr>
          <w:t>目录</w:t>
        </w:r>
        <w:r w:rsidR="00414BBA">
          <w:tab/>
        </w:r>
        <w:r w:rsidR="00414BBA">
          <w:fldChar w:fldCharType="begin"/>
        </w:r>
        <w:r w:rsidR="00414BBA">
          <w:instrText xml:space="preserve"> PAGEREF _Toc19955292 \h </w:instrText>
        </w:r>
        <w:r w:rsidR="00414BBA">
          <w:fldChar w:fldCharType="separate"/>
        </w:r>
        <w:r w:rsidR="00414BBA">
          <w:t>I</w:t>
        </w:r>
        <w:r w:rsidR="00414BBA">
          <w:fldChar w:fldCharType="end"/>
        </w:r>
      </w:hyperlink>
    </w:p>
    <w:p w14:paraId="2E2192A8" w14:textId="77777777" w:rsidR="00585BE6" w:rsidRDefault="005E762B">
      <w:pPr>
        <w:pStyle w:val="10"/>
        <w:tabs>
          <w:tab w:val="left" w:pos="420"/>
          <w:tab w:val="right" w:leader="dot" w:pos="9344"/>
        </w:tabs>
        <w:rPr>
          <w:rFonts w:asciiTheme="minorHAnsi" w:eastAsiaTheme="minorEastAsia" w:hAnsiTheme="minorHAnsi" w:cstheme="minorBidi"/>
          <w:szCs w:val="22"/>
        </w:rPr>
      </w:pPr>
      <w:hyperlink w:anchor="_Toc19955293" w:history="1">
        <w:r w:rsidR="00414BBA">
          <w:rPr>
            <w:rStyle w:val="ad"/>
            <w:rFonts w:ascii="微软雅黑" w:eastAsia="微软雅黑" w:hAnsi="微软雅黑"/>
          </w:rPr>
          <w:t>1.</w:t>
        </w:r>
        <w:r w:rsidR="00414BBA">
          <w:rPr>
            <w:rFonts w:asciiTheme="minorHAnsi" w:eastAsiaTheme="minorEastAsia" w:hAnsiTheme="minorHAnsi" w:cstheme="minorBidi"/>
            <w:szCs w:val="22"/>
          </w:rPr>
          <w:tab/>
        </w:r>
        <w:r w:rsidR="00414BBA">
          <w:rPr>
            <w:rStyle w:val="ad"/>
            <w:rFonts w:ascii="微软雅黑" w:eastAsia="微软雅黑" w:hAnsi="微软雅黑"/>
          </w:rPr>
          <w:t>预期读者</w:t>
        </w:r>
        <w:r w:rsidR="00414BBA">
          <w:tab/>
        </w:r>
        <w:r w:rsidR="00414BBA">
          <w:fldChar w:fldCharType="begin"/>
        </w:r>
        <w:r w:rsidR="00414BBA">
          <w:instrText xml:space="preserve"> PAGEREF _Toc19955293 \h </w:instrText>
        </w:r>
        <w:r w:rsidR="00414BBA">
          <w:fldChar w:fldCharType="separate"/>
        </w:r>
        <w:r w:rsidR="00414BBA">
          <w:t>1</w:t>
        </w:r>
        <w:r w:rsidR="00414BBA">
          <w:fldChar w:fldCharType="end"/>
        </w:r>
      </w:hyperlink>
    </w:p>
    <w:p w14:paraId="5903F5F9" w14:textId="77777777" w:rsidR="00585BE6" w:rsidRDefault="005E762B">
      <w:pPr>
        <w:pStyle w:val="10"/>
        <w:tabs>
          <w:tab w:val="left" w:pos="420"/>
          <w:tab w:val="right" w:leader="dot" w:pos="9344"/>
        </w:tabs>
        <w:rPr>
          <w:rFonts w:asciiTheme="minorHAnsi" w:eastAsiaTheme="minorEastAsia" w:hAnsiTheme="minorHAnsi" w:cstheme="minorBidi"/>
          <w:szCs w:val="22"/>
        </w:rPr>
      </w:pPr>
      <w:hyperlink w:anchor="_Toc19955294" w:history="1">
        <w:r w:rsidR="00414BBA">
          <w:rPr>
            <w:rStyle w:val="ad"/>
            <w:rFonts w:ascii="微软雅黑" w:eastAsia="微软雅黑" w:hAnsi="微软雅黑"/>
          </w:rPr>
          <w:t>2.</w:t>
        </w:r>
        <w:r w:rsidR="00414BBA">
          <w:rPr>
            <w:rFonts w:asciiTheme="minorHAnsi" w:eastAsiaTheme="minorEastAsia" w:hAnsiTheme="minorHAnsi" w:cstheme="minorBidi"/>
            <w:szCs w:val="22"/>
          </w:rPr>
          <w:tab/>
        </w:r>
        <w:r w:rsidR="00414BBA">
          <w:rPr>
            <w:rStyle w:val="ad"/>
            <w:rFonts w:ascii="微软雅黑" w:eastAsia="微软雅黑" w:hAnsi="微软雅黑"/>
          </w:rPr>
          <w:t>基础概念</w:t>
        </w:r>
        <w:r w:rsidR="00414BBA">
          <w:tab/>
        </w:r>
        <w:r w:rsidR="00414BBA">
          <w:fldChar w:fldCharType="begin"/>
        </w:r>
        <w:r w:rsidR="00414BBA">
          <w:instrText xml:space="preserve"> PAGEREF _Toc19955294 \h </w:instrText>
        </w:r>
        <w:r w:rsidR="00414BBA">
          <w:fldChar w:fldCharType="separate"/>
        </w:r>
        <w:r w:rsidR="00414BBA">
          <w:t>1</w:t>
        </w:r>
        <w:r w:rsidR="00414BBA">
          <w:fldChar w:fldCharType="end"/>
        </w:r>
      </w:hyperlink>
    </w:p>
    <w:p w14:paraId="0800321E"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295" w:history="1">
        <w:r w:rsidR="00414BBA">
          <w:rPr>
            <w:rStyle w:val="ad"/>
            <w:rFonts w:ascii="微软雅黑" w:eastAsia="微软雅黑" w:hAnsi="微软雅黑"/>
          </w:rPr>
          <w:t>2.1.</w:t>
        </w:r>
        <w:r w:rsidR="00414BBA">
          <w:rPr>
            <w:rFonts w:asciiTheme="minorHAnsi" w:eastAsiaTheme="minorEastAsia" w:hAnsiTheme="minorHAnsi" w:cstheme="minorBidi"/>
            <w:szCs w:val="22"/>
          </w:rPr>
          <w:tab/>
        </w:r>
        <w:r w:rsidR="00414BBA">
          <w:rPr>
            <w:rStyle w:val="ad"/>
            <w:rFonts w:ascii="微软雅黑" w:eastAsia="微软雅黑" w:hAnsi="微软雅黑"/>
          </w:rPr>
          <w:t>组织/客户定义</w:t>
        </w:r>
        <w:r w:rsidR="00414BBA">
          <w:tab/>
        </w:r>
        <w:r w:rsidR="00414BBA">
          <w:fldChar w:fldCharType="begin"/>
        </w:r>
        <w:r w:rsidR="00414BBA">
          <w:instrText xml:space="preserve"> PAGEREF _Toc19955295 \h </w:instrText>
        </w:r>
        <w:r w:rsidR="00414BBA">
          <w:fldChar w:fldCharType="separate"/>
        </w:r>
        <w:r w:rsidR="00414BBA">
          <w:t>1</w:t>
        </w:r>
        <w:r w:rsidR="00414BBA">
          <w:fldChar w:fldCharType="end"/>
        </w:r>
      </w:hyperlink>
    </w:p>
    <w:p w14:paraId="0A8F6884"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296" w:history="1">
        <w:r w:rsidR="00414BBA">
          <w:rPr>
            <w:rStyle w:val="ad"/>
            <w:rFonts w:ascii="微软雅黑" w:eastAsia="微软雅黑" w:hAnsi="微软雅黑"/>
          </w:rPr>
          <w:t>2.2.</w:t>
        </w:r>
        <w:r w:rsidR="00414BBA">
          <w:rPr>
            <w:rFonts w:asciiTheme="minorHAnsi" w:eastAsiaTheme="minorEastAsia" w:hAnsiTheme="minorHAnsi" w:cstheme="minorBidi"/>
            <w:szCs w:val="22"/>
          </w:rPr>
          <w:tab/>
        </w:r>
        <w:r w:rsidR="00414BBA">
          <w:rPr>
            <w:rStyle w:val="ad"/>
            <w:rFonts w:ascii="微软雅黑" w:eastAsia="微软雅黑" w:hAnsi="微软雅黑"/>
          </w:rPr>
          <w:t>价格定义</w:t>
        </w:r>
        <w:r w:rsidR="00414BBA">
          <w:tab/>
        </w:r>
        <w:r w:rsidR="00414BBA">
          <w:fldChar w:fldCharType="begin"/>
        </w:r>
        <w:r w:rsidR="00414BBA">
          <w:instrText xml:space="preserve"> PAGEREF _Toc19955296 \h </w:instrText>
        </w:r>
        <w:r w:rsidR="00414BBA">
          <w:fldChar w:fldCharType="separate"/>
        </w:r>
        <w:r w:rsidR="00414BBA">
          <w:t>2</w:t>
        </w:r>
        <w:r w:rsidR="00414BBA">
          <w:fldChar w:fldCharType="end"/>
        </w:r>
      </w:hyperlink>
    </w:p>
    <w:p w14:paraId="3AA94B99"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297" w:history="1">
        <w:r w:rsidR="00414BBA">
          <w:rPr>
            <w:rStyle w:val="ad"/>
            <w:rFonts w:ascii="微软雅黑" w:eastAsia="微软雅黑" w:hAnsi="微软雅黑"/>
          </w:rPr>
          <w:t>2.3.</w:t>
        </w:r>
        <w:r w:rsidR="00414BBA">
          <w:rPr>
            <w:rFonts w:asciiTheme="minorHAnsi" w:eastAsiaTheme="minorEastAsia" w:hAnsiTheme="minorHAnsi" w:cstheme="minorBidi"/>
            <w:szCs w:val="22"/>
          </w:rPr>
          <w:tab/>
        </w:r>
        <w:r w:rsidR="00414BBA">
          <w:rPr>
            <w:rStyle w:val="ad"/>
            <w:rFonts w:ascii="微软雅黑" w:eastAsia="微软雅黑" w:hAnsi="微软雅黑"/>
          </w:rPr>
          <w:t>价格体系定义</w:t>
        </w:r>
        <w:r w:rsidR="00414BBA">
          <w:tab/>
        </w:r>
        <w:r w:rsidR="00414BBA">
          <w:fldChar w:fldCharType="begin"/>
        </w:r>
        <w:r w:rsidR="00414BBA">
          <w:instrText xml:space="preserve"> PAGEREF _Toc19955297 \h </w:instrText>
        </w:r>
        <w:r w:rsidR="00414BBA">
          <w:fldChar w:fldCharType="separate"/>
        </w:r>
        <w:r w:rsidR="00414BBA">
          <w:t>3</w:t>
        </w:r>
        <w:r w:rsidR="00414BBA">
          <w:fldChar w:fldCharType="end"/>
        </w:r>
      </w:hyperlink>
    </w:p>
    <w:p w14:paraId="0BC5F68A" w14:textId="77777777" w:rsidR="00585BE6" w:rsidRDefault="005E762B">
      <w:pPr>
        <w:pStyle w:val="30"/>
        <w:tabs>
          <w:tab w:val="left" w:pos="1680"/>
          <w:tab w:val="right" w:leader="dot" w:pos="9344"/>
        </w:tabs>
        <w:rPr>
          <w:rFonts w:asciiTheme="minorHAnsi" w:eastAsiaTheme="minorEastAsia" w:hAnsiTheme="minorHAnsi" w:cstheme="minorBidi"/>
          <w:szCs w:val="22"/>
        </w:rPr>
      </w:pPr>
      <w:hyperlink w:anchor="_Toc19955298" w:history="1">
        <w:r w:rsidR="00414BBA">
          <w:rPr>
            <w:rStyle w:val="ad"/>
            <w:rFonts w:ascii="微软雅黑" w:eastAsia="微软雅黑" w:hAnsi="微软雅黑"/>
          </w:rPr>
          <w:t>2.3.1.</w:t>
        </w:r>
        <w:r w:rsidR="00414BBA">
          <w:rPr>
            <w:rFonts w:asciiTheme="minorHAnsi" w:eastAsiaTheme="minorEastAsia" w:hAnsiTheme="minorHAnsi" w:cstheme="minorBidi"/>
            <w:szCs w:val="22"/>
          </w:rPr>
          <w:tab/>
        </w:r>
        <w:r w:rsidR="00414BBA">
          <w:rPr>
            <w:rStyle w:val="ad"/>
            <w:rFonts w:ascii="微软雅黑" w:eastAsia="微软雅黑" w:hAnsi="微软雅黑"/>
          </w:rPr>
          <w:t>社区渠道价格体系</w:t>
        </w:r>
        <w:r w:rsidR="00414BBA">
          <w:tab/>
        </w:r>
        <w:r w:rsidR="00414BBA">
          <w:fldChar w:fldCharType="begin"/>
        </w:r>
        <w:r w:rsidR="00414BBA">
          <w:instrText xml:space="preserve"> PAGEREF _Toc19955298 \h </w:instrText>
        </w:r>
        <w:r w:rsidR="00414BBA">
          <w:fldChar w:fldCharType="separate"/>
        </w:r>
        <w:r w:rsidR="00414BBA">
          <w:t>3</w:t>
        </w:r>
        <w:r w:rsidR="00414BBA">
          <w:fldChar w:fldCharType="end"/>
        </w:r>
      </w:hyperlink>
    </w:p>
    <w:p w14:paraId="448FCA53" w14:textId="77777777" w:rsidR="00585BE6" w:rsidRDefault="005E762B">
      <w:pPr>
        <w:pStyle w:val="30"/>
        <w:tabs>
          <w:tab w:val="left" w:pos="1680"/>
          <w:tab w:val="right" w:leader="dot" w:pos="9344"/>
        </w:tabs>
        <w:rPr>
          <w:rFonts w:asciiTheme="minorHAnsi" w:eastAsiaTheme="minorEastAsia" w:hAnsiTheme="minorHAnsi" w:cstheme="minorBidi"/>
          <w:szCs w:val="22"/>
        </w:rPr>
      </w:pPr>
      <w:hyperlink w:anchor="_Toc19955299" w:history="1">
        <w:r w:rsidR="00414BBA">
          <w:rPr>
            <w:rStyle w:val="ad"/>
            <w:rFonts w:ascii="微软雅黑" w:eastAsia="微软雅黑" w:hAnsi="微软雅黑"/>
          </w:rPr>
          <w:t>2.3.2.</w:t>
        </w:r>
        <w:r w:rsidR="00414BBA">
          <w:rPr>
            <w:rFonts w:asciiTheme="minorHAnsi" w:eastAsiaTheme="minorEastAsia" w:hAnsiTheme="minorHAnsi" w:cstheme="minorBidi"/>
            <w:szCs w:val="22"/>
          </w:rPr>
          <w:tab/>
        </w:r>
        <w:r w:rsidR="00414BBA">
          <w:rPr>
            <w:rStyle w:val="ad"/>
            <w:rFonts w:ascii="微软雅黑" w:eastAsia="微软雅黑" w:hAnsi="微软雅黑"/>
          </w:rPr>
          <w:t>直营连锁渠道价格体系</w:t>
        </w:r>
        <w:r w:rsidR="00414BBA">
          <w:tab/>
        </w:r>
        <w:r w:rsidR="00414BBA">
          <w:fldChar w:fldCharType="begin"/>
        </w:r>
        <w:r w:rsidR="00414BBA">
          <w:instrText xml:space="preserve"> PAGEREF _Toc19955299 \h </w:instrText>
        </w:r>
        <w:r w:rsidR="00414BBA">
          <w:fldChar w:fldCharType="separate"/>
        </w:r>
        <w:r w:rsidR="00414BBA">
          <w:t>4</w:t>
        </w:r>
        <w:r w:rsidR="00414BBA">
          <w:fldChar w:fldCharType="end"/>
        </w:r>
      </w:hyperlink>
    </w:p>
    <w:p w14:paraId="5B51A2D9" w14:textId="77777777" w:rsidR="00585BE6" w:rsidRDefault="005E762B">
      <w:pPr>
        <w:pStyle w:val="30"/>
        <w:tabs>
          <w:tab w:val="left" w:pos="1680"/>
          <w:tab w:val="right" w:leader="dot" w:pos="9344"/>
        </w:tabs>
        <w:rPr>
          <w:rFonts w:asciiTheme="minorHAnsi" w:eastAsiaTheme="minorEastAsia" w:hAnsiTheme="minorHAnsi" w:cstheme="minorBidi"/>
          <w:szCs w:val="22"/>
        </w:rPr>
      </w:pPr>
      <w:hyperlink w:anchor="_Toc19955300" w:history="1">
        <w:r w:rsidR="00414BBA">
          <w:rPr>
            <w:rStyle w:val="ad"/>
            <w:rFonts w:ascii="微软雅黑" w:eastAsia="微软雅黑" w:hAnsi="微软雅黑"/>
          </w:rPr>
          <w:t>2.3.3.</w:t>
        </w:r>
        <w:r w:rsidR="00414BBA">
          <w:rPr>
            <w:rFonts w:asciiTheme="minorHAnsi" w:eastAsiaTheme="minorEastAsia" w:hAnsiTheme="minorHAnsi" w:cstheme="minorBidi"/>
            <w:szCs w:val="22"/>
          </w:rPr>
          <w:tab/>
        </w:r>
        <w:r w:rsidR="00414BBA">
          <w:rPr>
            <w:rStyle w:val="ad"/>
            <w:rFonts w:ascii="微软雅黑" w:eastAsia="微软雅黑" w:hAnsi="微软雅黑"/>
          </w:rPr>
          <w:t>流通零售渠道价格体系</w:t>
        </w:r>
        <w:r w:rsidR="00414BBA">
          <w:tab/>
        </w:r>
        <w:r w:rsidR="00414BBA">
          <w:fldChar w:fldCharType="begin"/>
        </w:r>
        <w:r w:rsidR="00414BBA">
          <w:instrText xml:space="preserve"> PAGEREF _Toc19955300 \h </w:instrText>
        </w:r>
        <w:r w:rsidR="00414BBA">
          <w:fldChar w:fldCharType="separate"/>
        </w:r>
        <w:r w:rsidR="00414BBA">
          <w:t>4</w:t>
        </w:r>
        <w:r w:rsidR="00414BBA">
          <w:fldChar w:fldCharType="end"/>
        </w:r>
      </w:hyperlink>
    </w:p>
    <w:p w14:paraId="65E150B9" w14:textId="77777777" w:rsidR="00585BE6" w:rsidRDefault="005E762B">
      <w:pPr>
        <w:pStyle w:val="30"/>
        <w:tabs>
          <w:tab w:val="left" w:pos="1680"/>
          <w:tab w:val="right" w:leader="dot" w:pos="9344"/>
        </w:tabs>
        <w:rPr>
          <w:rFonts w:asciiTheme="minorHAnsi" w:eastAsiaTheme="minorEastAsia" w:hAnsiTheme="minorHAnsi" w:cstheme="minorBidi"/>
          <w:szCs w:val="22"/>
        </w:rPr>
      </w:pPr>
      <w:hyperlink w:anchor="_Toc19955301" w:history="1">
        <w:r w:rsidR="00414BBA">
          <w:rPr>
            <w:rStyle w:val="ad"/>
            <w:rFonts w:ascii="微软雅黑" w:eastAsia="微软雅黑" w:hAnsi="微软雅黑"/>
          </w:rPr>
          <w:t>2.3.4.</w:t>
        </w:r>
        <w:r w:rsidR="00414BBA">
          <w:rPr>
            <w:rFonts w:asciiTheme="minorHAnsi" w:eastAsiaTheme="minorEastAsia" w:hAnsiTheme="minorHAnsi" w:cstheme="minorBidi"/>
            <w:szCs w:val="22"/>
          </w:rPr>
          <w:tab/>
        </w:r>
        <w:r w:rsidR="00414BBA">
          <w:rPr>
            <w:rStyle w:val="ad"/>
            <w:rFonts w:ascii="微软雅黑" w:eastAsia="微软雅黑" w:hAnsi="微软雅黑"/>
          </w:rPr>
          <w:t>学生奶特通渠道价格体系</w:t>
        </w:r>
        <w:r w:rsidR="00414BBA">
          <w:tab/>
        </w:r>
        <w:r w:rsidR="00414BBA">
          <w:fldChar w:fldCharType="begin"/>
        </w:r>
        <w:r w:rsidR="00414BBA">
          <w:instrText xml:space="preserve"> PAGEREF _Toc19955301 \h </w:instrText>
        </w:r>
        <w:r w:rsidR="00414BBA">
          <w:fldChar w:fldCharType="separate"/>
        </w:r>
        <w:r w:rsidR="00414BBA">
          <w:t>5</w:t>
        </w:r>
        <w:r w:rsidR="00414BBA">
          <w:fldChar w:fldCharType="end"/>
        </w:r>
      </w:hyperlink>
    </w:p>
    <w:p w14:paraId="0FE2A6A5" w14:textId="77777777" w:rsidR="00585BE6" w:rsidRDefault="005E762B">
      <w:pPr>
        <w:pStyle w:val="30"/>
        <w:tabs>
          <w:tab w:val="left" w:pos="1680"/>
          <w:tab w:val="right" w:leader="dot" w:pos="9344"/>
        </w:tabs>
        <w:rPr>
          <w:rFonts w:asciiTheme="minorHAnsi" w:eastAsiaTheme="minorEastAsia" w:hAnsiTheme="minorHAnsi" w:cstheme="minorBidi"/>
          <w:szCs w:val="22"/>
        </w:rPr>
      </w:pPr>
      <w:hyperlink w:anchor="_Toc19955302" w:history="1">
        <w:r w:rsidR="00414BBA">
          <w:rPr>
            <w:rStyle w:val="ad"/>
            <w:rFonts w:ascii="微软雅黑" w:eastAsia="微软雅黑" w:hAnsi="微软雅黑"/>
          </w:rPr>
          <w:t>2.3.5.</w:t>
        </w:r>
        <w:r w:rsidR="00414BBA">
          <w:rPr>
            <w:rFonts w:asciiTheme="minorHAnsi" w:eastAsiaTheme="minorEastAsia" w:hAnsiTheme="minorHAnsi" w:cstheme="minorBidi"/>
            <w:szCs w:val="22"/>
          </w:rPr>
          <w:tab/>
        </w:r>
        <w:r w:rsidR="00414BBA">
          <w:rPr>
            <w:rStyle w:val="ad"/>
            <w:rFonts w:ascii="微软雅黑" w:eastAsia="微软雅黑" w:hAnsi="微软雅黑"/>
          </w:rPr>
          <w:t>省外渠道价格体系</w:t>
        </w:r>
        <w:r w:rsidR="00414BBA">
          <w:tab/>
        </w:r>
        <w:r w:rsidR="00414BBA">
          <w:fldChar w:fldCharType="begin"/>
        </w:r>
        <w:r w:rsidR="00414BBA">
          <w:instrText xml:space="preserve"> PAGEREF _Toc19955302 \h </w:instrText>
        </w:r>
        <w:r w:rsidR="00414BBA">
          <w:fldChar w:fldCharType="separate"/>
        </w:r>
        <w:r w:rsidR="00414BBA">
          <w:t>5</w:t>
        </w:r>
        <w:r w:rsidR="00414BBA">
          <w:fldChar w:fldCharType="end"/>
        </w:r>
      </w:hyperlink>
    </w:p>
    <w:p w14:paraId="051FCED4" w14:textId="77777777" w:rsidR="00585BE6" w:rsidRDefault="005E762B">
      <w:pPr>
        <w:pStyle w:val="10"/>
        <w:tabs>
          <w:tab w:val="left" w:pos="420"/>
          <w:tab w:val="right" w:leader="dot" w:pos="9344"/>
        </w:tabs>
        <w:rPr>
          <w:rFonts w:asciiTheme="minorHAnsi" w:eastAsiaTheme="minorEastAsia" w:hAnsiTheme="minorHAnsi" w:cstheme="minorBidi"/>
          <w:szCs w:val="22"/>
        </w:rPr>
      </w:pPr>
      <w:hyperlink w:anchor="_Toc19955303" w:history="1">
        <w:r w:rsidR="00414BBA">
          <w:rPr>
            <w:rStyle w:val="ad"/>
            <w:rFonts w:ascii="微软雅黑" w:eastAsia="微软雅黑" w:hAnsi="微软雅黑"/>
          </w:rPr>
          <w:t>3.</w:t>
        </w:r>
        <w:r w:rsidR="00414BBA">
          <w:rPr>
            <w:rFonts w:asciiTheme="minorHAnsi" w:eastAsiaTheme="minorEastAsia" w:hAnsiTheme="minorHAnsi" w:cstheme="minorBidi"/>
            <w:szCs w:val="22"/>
          </w:rPr>
          <w:tab/>
        </w:r>
        <w:r w:rsidR="00414BBA">
          <w:rPr>
            <w:rStyle w:val="ad"/>
            <w:rFonts w:ascii="微软雅黑" w:eastAsia="微软雅黑" w:hAnsi="微软雅黑"/>
          </w:rPr>
          <w:t>业务基本信息</w:t>
        </w:r>
        <w:r w:rsidR="00414BBA">
          <w:tab/>
        </w:r>
        <w:r w:rsidR="00414BBA">
          <w:fldChar w:fldCharType="begin"/>
        </w:r>
        <w:r w:rsidR="00414BBA">
          <w:instrText xml:space="preserve"> PAGEREF _Toc19955303 \h </w:instrText>
        </w:r>
        <w:r w:rsidR="00414BBA">
          <w:fldChar w:fldCharType="separate"/>
        </w:r>
        <w:r w:rsidR="00414BBA">
          <w:t>5</w:t>
        </w:r>
        <w:r w:rsidR="00414BBA">
          <w:fldChar w:fldCharType="end"/>
        </w:r>
      </w:hyperlink>
    </w:p>
    <w:p w14:paraId="304E480C"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304" w:history="1">
        <w:r w:rsidR="00414BBA">
          <w:rPr>
            <w:rStyle w:val="ad"/>
            <w:rFonts w:ascii="微软雅黑" w:eastAsia="微软雅黑" w:hAnsi="微软雅黑"/>
          </w:rPr>
          <w:t>3.1.</w:t>
        </w:r>
        <w:r w:rsidR="00414BBA">
          <w:rPr>
            <w:rFonts w:asciiTheme="minorHAnsi" w:eastAsiaTheme="minorEastAsia" w:hAnsiTheme="minorHAnsi" w:cstheme="minorBidi"/>
            <w:szCs w:val="22"/>
          </w:rPr>
          <w:tab/>
        </w:r>
        <w:r w:rsidR="00414BBA">
          <w:rPr>
            <w:rStyle w:val="ad"/>
            <w:rFonts w:ascii="微软雅黑" w:eastAsia="微软雅黑" w:hAnsi="微软雅黑"/>
          </w:rPr>
          <w:t>组织信息</w:t>
        </w:r>
        <w:r w:rsidR="00414BBA">
          <w:tab/>
        </w:r>
        <w:r w:rsidR="00414BBA">
          <w:fldChar w:fldCharType="begin"/>
        </w:r>
        <w:r w:rsidR="00414BBA">
          <w:instrText xml:space="preserve"> PAGEREF _Toc19955304 \h </w:instrText>
        </w:r>
        <w:r w:rsidR="00414BBA">
          <w:fldChar w:fldCharType="separate"/>
        </w:r>
        <w:r w:rsidR="00414BBA">
          <w:t>5</w:t>
        </w:r>
        <w:r w:rsidR="00414BBA">
          <w:fldChar w:fldCharType="end"/>
        </w:r>
      </w:hyperlink>
    </w:p>
    <w:p w14:paraId="462ED491"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305" w:history="1">
        <w:r w:rsidR="00414BBA">
          <w:rPr>
            <w:rStyle w:val="ad"/>
            <w:rFonts w:ascii="微软雅黑" w:eastAsia="微软雅黑" w:hAnsi="微软雅黑"/>
          </w:rPr>
          <w:t>3.2.</w:t>
        </w:r>
        <w:r w:rsidR="00414BBA">
          <w:rPr>
            <w:rFonts w:asciiTheme="minorHAnsi" w:eastAsiaTheme="minorEastAsia" w:hAnsiTheme="minorHAnsi" w:cstheme="minorBidi"/>
            <w:szCs w:val="22"/>
          </w:rPr>
          <w:tab/>
        </w:r>
        <w:r w:rsidR="00414BBA">
          <w:rPr>
            <w:rStyle w:val="ad"/>
            <w:rFonts w:ascii="微软雅黑" w:eastAsia="微软雅黑" w:hAnsi="微软雅黑"/>
          </w:rPr>
          <w:t>供应商信息</w:t>
        </w:r>
        <w:r w:rsidR="00414BBA">
          <w:tab/>
        </w:r>
        <w:r w:rsidR="00414BBA">
          <w:fldChar w:fldCharType="begin"/>
        </w:r>
        <w:r w:rsidR="00414BBA">
          <w:instrText xml:space="preserve"> PAGEREF _Toc19955305 \h </w:instrText>
        </w:r>
        <w:r w:rsidR="00414BBA">
          <w:fldChar w:fldCharType="separate"/>
        </w:r>
        <w:r w:rsidR="00414BBA">
          <w:t>5</w:t>
        </w:r>
        <w:r w:rsidR="00414BBA">
          <w:fldChar w:fldCharType="end"/>
        </w:r>
      </w:hyperlink>
    </w:p>
    <w:p w14:paraId="0D9DA136"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306" w:history="1">
        <w:r w:rsidR="00414BBA">
          <w:rPr>
            <w:rStyle w:val="ad"/>
            <w:rFonts w:ascii="微软雅黑" w:eastAsia="微软雅黑" w:hAnsi="微软雅黑"/>
          </w:rPr>
          <w:t>3.3.</w:t>
        </w:r>
        <w:r w:rsidR="00414BBA">
          <w:rPr>
            <w:rFonts w:asciiTheme="minorHAnsi" w:eastAsiaTheme="minorEastAsia" w:hAnsiTheme="minorHAnsi" w:cstheme="minorBidi"/>
            <w:szCs w:val="22"/>
          </w:rPr>
          <w:tab/>
        </w:r>
        <w:r w:rsidR="00414BBA">
          <w:rPr>
            <w:rStyle w:val="ad"/>
            <w:rFonts w:ascii="微软雅黑" w:eastAsia="微软雅黑" w:hAnsi="微软雅黑"/>
          </w:rPr>
          <w:t>代理商信息</w:t>
        </w:r>
        <w:r w:rsidR="00414BBA">
          <w:tab/>
        </w:r>
        <w:r w:rsidR="00414BBA">
          <w:fldChar w:fldCharType="begin"/>
        </w:r>
        <w:r w:rsidR="00414BBA">
          <w:instrText xml:space="preserve"> PAGEREF _Toc19955306 \h </w:instrText>
        </w:r>
        <w:r w:rsidR="00414BBA">
          <w:fldChar w:fldCharType="separate"/>
        </w:r>
        <w:r w:rsidR="00414BBA">
          <w:t>6</w:t>
        </w:r>
        <w:r w:rsidR="00414BBA">
          <w:fldChar w:fldCharType="end"/>
        </w:r>
      </w:hyperlink>
    </w:p>
    <w:p w14:paraId="733E429F"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307" w:history="1">
        <w:r w:rsidR="00414BBA">
          <w:rPr>
            <w:rStyle w:val="ad"/>
            <w:rFonts w:ascii="微软雅黑" w:eastAsia="微软雅黑" w:hAnsi="微软雅黑"/>
          </w:rPr>
          <w:t>3.4.</w:t>
        </w:r>
        <w:r w:rsidR="00414BBA">
          <w:rPr>
            <w:rFonts w:asciiTheme="minorHAnsi" w:eastAsiaTheme="minorEastAsia" w:hAnsiTheme="minorHAnsi" w:cstheme="minorBidi"/>
            <w:szCs w:val="22"/>
          </w:rPr>
          <w:tab/>
        </w:r>
        <w:r w:rsidR="00414BBA">
          <w:rPr>
            <w:rStyle w:val="ad"/>
            <w:rFonts w:ascii="微软雅黑" w:eastAsia="微软雅黑" w:hAnsi="微软雅黑"/>
          </w:rPr>
          <w:t>奶点信息</w:t>
        </w:r>
        <w:r w:rsidR="00414BBA">
          <w:tab/>
        </w:r>
        <w:r w:rsidR="00414BBA">
          <w:fldChar w:fldCharType="begin"/>
        </w:r>
        <w:r w:rsidR="00414BBA">
          <w:instrText xml:space="preserve"> PAGEREF _Toc19955307 \h </w:instrText>
        </w:r>
        <w:r w:rsidR="00414BBA">
          <w:fldChar w:fldCharType="separate"/>
        </w:r>
        <w:r w:rsidR="00414BBA">
          <w:t>6</w:t>
        </w:r>
        <w:r w:rsidR="00414BBA">
          <w:fldChar w:fldCharType="end"/>
        </w:r>
      </w:hyperlink>
    </w:p>
    <w:p w14:paraId="368EBBD5"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308" w:history="1">
        <w:r w:rsidR="00414BBA">
          <w:rPr>
            <w:rStyle w:val="ad"/>
            <w:rFonts w:ascii="微软雅黑" w:eastAsia="微软雅黑" w:hAnsi="微软雅黑"/>
          </w:rPr>
          <w:t>3.5.</w:t>
        </w:r>
        <w:r w:rsidR="00414BBA">
          <w:rPr>
            <w:rFonts w:asciiTheme="minorHAnsi" w:eastAsiaTheme="minorEastAsia" w:hAnsiTheme="minorHAnsi" w:cstheme="minorBidi"/>
            <w:szCs w:val="22"/>
          </w:rPr>
          <w:tab/>
        </w:r>
        <w:r w:rsidR="00414BBA">
          <w:rPr>
            <w:rStyle w:val="ad"/>
            <w:rFonts w:ascii="微软雅黑" w:eastAsia="微软雅黑" w:hAnsi="微软雅黑"/>
          </w:rPr>
          <w:t>投递员信息</w:t>
        </w:r>
        <w:r w:rsidR="00414BBA">
          <w:tab/>
        </w:r>
        <w:r w:rsidR="00414BBA">
          <w:fldChar w:fldCharType="begin"/>
        </w:r>
        <w:r w:rsidR="00414BBA">
          <w:instrText xml:space="preserve"> PAGEREF _Toc19955308 \h </w:instrText>
        </w:r>
        <w:r w:rsidR="00414BBA">
          <w:fldChar w:fldCharType="separate"/>
        </w:r>
        <w:r w:rsidR="00414BBA">
          <w:t>6</w:t>
        </w:r>
        <w:r w:rsidR="00414BBA">
          <w:fldChar w:fldCharType="end"/>
        </w:r>
      </w:hyperlink>
    </w:p>
    <w:p w14:paraId="1CC8ADC7"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309" w:history="1">
        <w:r w:rsidR="00414BBA">
          <w:rPr>
            <w:rStyle w:val="ad"/>
            <w:rFonts w:ascii="微软雅黑" w:eastAsia="微软雅黑" w:hAnsi="微软雅黑"/>
          </w:rPr>
          <w:t>3.6.</w:t>
        </w:r>
        <w:r w:rsidR="00414BBA">
          <w:rPr>
            <w:rFonts w:asciiTheme="minorHAnsi" w:eastAsiaTheme="minorEastAsia" w:hAnsiTheme="minorHAnsi" w:cstheme="minorBidi"/>
            <w:szCs w:val="22"/>
          </w:rPr>
          <w:tab/>
        </w:r>
        <w:r w:rsidR="00414BBA">
          <w:rPr>
            <w:rStyle w:val="ad"/>
            <w:rFonts w:ascii="微软雅黑" w:eastAsia="微软雅黑" w:hAnsi="微软雅黑"/>
          </w:rPr>
          <w:t>订奶客户信息</w:t>
        </w:r>
        <w:r w:rsidR="00414BBA">
          <w:tab/>
        </w:r>
        <w:r w:rsidR="00414BBA">
          <w:fldChar w:fldCharType="begin"/>
        </w:r>
        <w:r w:rsidR="00414BBA">
          <w:instrText xml:space="preserve"> PAGEREF _Toc19955309 \h </w:instrText>
        </w:r>
        <w:r w:rsidR="00414BBA">
          <w:fldChar w:fldCharType="separate"/>
        </w:r>
        <w:r w:rsidR="00414BBA">
          <w:t>6</w:t>
        </w:r>
        <w:r w:rsidR="00414BBA">
          <w:fldChar w:fldCharType="end"/>
        </w:r>
      </w:hyperlink>
    </w:p>
    <w:p w14:paraId="59BF6523"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310" w:history="1">
        <w:r w:rsidR="00414BBA">
          <w:rPr>
            <w:rStyle w:val="ad"/>
            <w:rFonts w:ascii="微软雅黑" w:eastAsia="微软雅黑" w:hAnsi="微软雅黑"/>
          </w:rPr>
          <w:t>3.7.</w:t>
        </w:r>
        <w:r w:rsidR="00414BBA">
          <w:rPr>
            <w:rFonts w:asciiTheme="minorHAnsi" w:eastAsiaTheme="minorEastAsia" w:hAnsiTheme="minorHAnsi" w:cstheme="minorBidi"/>
            <w:szCs w:val="22"/>
          </w:rPr>
          <w:tab/>
        </w:r>
        <w:r w:rsidR="00414BBA">
          <w:rPr>
            <w:rStyle w:val="ad"/>
            <w:rFonts w:ascii="微软雅黑" w:eastAsia="微软雅黑" w:hAnsi="微软雅黑"/>
          </w:rPr>
          <w:t>商品品类信息</w:t>
        </w:r>
        <w:r w:rsidR="00414BBA">
          <w:tab/>
        </w:r>
        <w:r w:rsidR="00414BBA">
          <w:fldChar w:fldCharType="begin"/>
        </w:r>
        <w:r w:rsidR="00414BBA">
          <w:instrText xml:space="preserve"> PAGEREF _Toc19955310 \h </w:instrText>
        </w:r>
        <w:r w:rsidR="00414BBA">
          <w:fldChar w:fldCharType="separate"/>
        </w:r>
        <w:r w:rsidR="00414BBA">
          <w:t>6</w:t>
        </w:r>
        <w:r w:rsidR="00414BBA">
          <w:fldChar w:fldCharType="end"/>
        </w:r>
      </w:hyperlink>
    </w:p>
    <w:p w14:paraId="1E97D23F"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311" w:history="1">
        <w:r w:rsidR="00414BBA">
          <w:rPr>
            <w:rStyle w:val="ad"/>
            <w:rFonts w:ascii="微软雅黑" w:eastAsia="微软雅黑" w:hAnsi="微软雅黑"/>
          </w:rPr>
          <w:t>3.8.</w:t>
        </w:r>
        <w:r w:rsidR="00414BBA">
          <w:rPr>
            <w:rFonts w:asciiTheme="minorHAnsi" w:eastAsiaTheme="minorEastAsia" w:hAnsiTheme="minorHAnsi" w:cstheme="minorBidi"/>
            <w:szCs w:val="22"/>
          </w:rPr>
          <w:tab/>
        </w:r>
        <w:r w:rsidR="00414BBA">
          <w:rPr>
            <w:rStyle w:val="ad"/>
            <w:rFonts w:ascii="微软雅黑" w:eastAsia="微软雅黑" w:hAnsi="微软雅黑"/>
          </w:rPr>
          <w:t>线上品类信息</w:t>
        </w:r>
        <w:r w:rsidR="00414BBA">
          <w:tab/>
        </w:r>
        <w:r w:rsidR="00414BBA">
          <w:fldChar w:fldCharType="begin"/>
        </w:r>
        <w:r w:rsidR="00414BBA">
          <w:instrText xml:space="preserve"> PAGEREF _Toc19955311 \h </w:instrText>
        </w:r>
        <w:r w:rsidR="00414BBA">
          <w:fldChar w:fldCharType="separate"/>
        </w:r>
        <w:r w:rsidR="00414BBA">
          <w:t>6</w:t>
        </w:r>
        <w:r w:rsidR="00414BBA">
          <w:fldChar w:fldCharType="end"/>
        </w:r>
      </w:hyperlink>
    </w:p>
    <w:p w14:paraId="41698F42"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312" w:history="1">
        <w:r w:rsidR="00414BBA">
          <w:rPr>
            <w:rStyle w:val="ad"/>
            <w:rFonts w:ascii="微软雅黑" w:eastAsia="微软雅黑" w:hAnsi="微软雅黑"/>
          </w:rPr>
          <w:t>3.9.</w:t>
        </w:r>
        <w:r w:rsidR="00414BBA">
          <w:rPr>
            <w:rFonts w:asciiTheme="minorHAnsi" w:eastAsiaTheme="minorEastAsia" w:hAnsiTheme="minorHAnsi" w:cstheme="minorBidi"/>
            <w:szCs w:val="22"/>
          </w:rPr>
          <w:tab/>
        </w:r>
        <w:r w:rsidR="00414BBA">
          <w:rPr>
            <w:rStyle w:val="ad"/>
            <w:rFonts w:ascii="微软雅黑" w:eastAsia="微软雅黑" w:hAnsi="微软雅黑"/>
          </w:rPr>
          <w:t>商品品牌信息</w:t>
        </w:r>
        <w:r w:rsidR="00414BBA">
          <w:tab/>
        </w:r>
        <w:r w:rsidR="00414BBA">
          <w:fldChar w:fldCharType="begin"/>
        </w:r>
        <w:r w:rsidR="00414BBA">
          <w:instrText xml:space="preserve"> PAGEREF _Toc19955312 \h </w:instrText>
        </w:r>
        <w:r w:rsidR="00414BBA">
          <w:fldChar w:fldCharType="separate"/>
        </w:r>
        <w:r w:rsidR="00414BBA">
          <w:t>7</w:t>
        </w:r>
        <w:r w:rsidR="00414BBA">
          <w:fldChar w:fldCharType="end"/>
        </w:r>
      </w:hyperlink>
    </w:p>
    <w:p w14:paraId="09A99EB0" w14:textId="77777777" w:rsidR="00585BE6" w:rsidRDefault="005E762B">
      <w:pPr>
        <w:pStyle w:val="20"/>
        <w:tabs>
          <w:tab w:val="left" w:pos="1260"/>
          <w:tab w:val="right" w:leader="dot" w:pos="9344"/>
        </w:tabs>
        <w:rPr>
          <w:rFonts w:asciiTheme="minorHAnsi" w:eastAsiaTheme="minorEastAsia" w:hAnsiTheme="minorHAnsi" w:cstheme="minorBidi"/>
          <w:szCs w:val="22"/>
        </w:rPr>
      </w:pPr>
      <w:hyperlink w:anchor="_Toc19955313" w:history="1">
        <w:r w:rsidR="00414BBA">
          <w:rPr>
            <w:rStyle w:val="ad"/>
            <w:rFonts w:ascii="微软雅黑" w:eastAsia="微软雅黑" w:hAnsi="微软雅黑"/>
          </w:rPr>
          <w:t>3.10.</w:t>
        </w:r>
        <w:r w:rsidR="00414BBA">
          <w:rPr>
            <w:rFonts w:asciiTheme="minorHAnsi" w:eastAsiaTheme="minorEastAsia" w:hAnsiTheme="minorHAnsi" w:cstheme="minorBidi"/>
            <w:szCs w:val="22"/>
          </w:rPr>
          <w:tab/>
        </w:r>
        <w:r w:rsidR="00414BBA">
          <w:rPr>
            <w:rStyle w:val="ad"/>
            <w:rFonts w:ascii="微软雅黑" w:eastAsia="微软雅黑" w:hAnsi="微软雅黑"/>
          </w:rPr>
          <w:t>商品信息</w:t>
        </w:r>
        <w:r w:rsidR="00414BBA">
          <w:tab/>
        </w:r>
        <w:r w:rsidR="00414BBA">
          <w:fldChar w:fldCharType="begin"/>
        </w:r>
        <w:r w:rsidR="00414BBA">
          <w:instrText xml:space="preserve"> PAGEREF _Toc19955313 \h </w:instrText>
        </w:r>
        <w:r w:rsidR="00414BBA">
          <w:fldChar w:fldCharType="separate"/>
        </w:r>
        <w:r w:rsidR="00414BBA">
          <w:t>7</w:t>
        </w:r>
        <w:r w:rsidR="00414BBA">
          <w:fldChar w:fldCharType="end"/>
        </w:r>
      </w:hyperlink>
    </w:p>
    <w:p w14:paraId="4B3972E5" w14:textId="77777777" w:rsidR="00585BE6" w:rsidRDefault="005E762B">
      <w:pPr>
        <w:pStyle w:val="20"/>
        <w:tabs>
          <w:tab w:val="left" w:pos="1260"/>
          <w:tab w:val="right" w:leader="dot" w:pos="9344"/>
        </w:tabs>
        <w:rPr>
          <w:rFonts w:asciiTheme="minorHAnsi" w:eastAsiaTheme="minorEastAsia" w:hAnsiTheme="minorHAnsi" w:cstheme="minorBidi"/>
          <w:szCs w:val="22"/>
        </w:rPr>
      </w:pPr>
      <w:hyperlink w:anchor="_Toc19955314" w:history="1">
        <w:r w:rsidR="00414BBA">
          <w:rPr>
            <w:rStyle w:val="ad"/>
            <w:rFonts w:ascii="微软雅黑" w:eastAsia="微软雅黑" w:hAnsi="微软雅黑"/>
          </w:rPr>
          <w:t>3.11.</w:t>
        </w:r>
        <w:r w:rsidR="00414BBA">
          <w:rPr>
            <w:rFonts w:asciiTheme="minorHAnsi" w:eastAsiaTheme="minorEastAsia" w:hAnsiTheme="minorHAnsi" w:cstheme="minorBidi"/>
            <w:szCs w:val="22"/>
          </w:rPr>
          <w:tab/>
        </w:r>
        <w:r w:rsidR="00414BBA">
          <w:rPr>
            <w:rStyle w:val="ad"/>
            <w:rFonts w:ascii="微软雅黑" w:eastAsia="微软雅黑" w:hAnsi="微软雅黑"/>
          </w:rPr>
          <w:t>主数据编码规则</w:t>
        </w:r>
        <w:r w:rsidR="00414BBA">
          <w:tab/>
        </w:r>
        <w:r w:rsidR="00414BBA">
          <w:fldChar w:fldCharType="begin"/>
        </w:r>
        <w:r w:rsidR="00414BBA">
          <w:instrText xml:space="preserve"> PAGEREF _Toc19955314 \h </w:instrText>
        </w:r>
        <w:r w:rsidR="00414BBA">
          <w:fldChar w:fldCharType="separate"/>
        </w:r>
        <w:r w:rsidR="00414BBA">
          <w:t>7</w:t>
        </w:r>
        <w:r w:rsidR="00414BBA">
          <w:fldChar w:fldCharType="end"/>
        </w:r>
      </w:hyperlink>
    </w:p>
    <w:p w14:paraId="75F9946E" w14:textId="77777777" w:rsidR="00585BE6" w:rsidRDefault="005E762B">
      <w:pPr>
        <w:pStyle w:val="10"/>
        <w:tabs>
          <w:tab w:val="left" w:pos="420"/>
          <w:tab w:val="right" w:leader="dot" w:pos="9344"/>
        </w:tabs>
        <w:rPr>
          <w:rFonts w:asciiTheme="minorHAnsi" w:eastAsiaTheme="minorEastAsia" w:hAnsiTheme="minorHAnsi" w:cstheme="minorBidi"/>
          <w:szCs w:val="22"/>
        </w:rPr>
      </w:pPr>
      <w:hyperlink w:anchor="_Toc19955315" w:history="1">
        <w:r w:rsidR="00414BBA">
          <w:rPr>
            <w:rStyle w:val="ad"/>
            <w:rFonts w:ascii="微软雅黑" w:eastAsia="微软雅黑" w:hAnsi="微软雅黑"/>
          </w:rPr>
          <w:t>4.</w:t>
        </w:r>
        <w:r w:rsidR="00414BBA">
          <w:rPr>
            <w:rFonts w:asciiTheme="minorHAnsi" w:eastAsiaTheme="minorEastAsia" w:hAnsiTheme="minorHAnsi" w:cstheme="minorBidi"/>
            <w:szCs w:val="22"/>
          </w:rPr>
          <w:tab/>
        </w:r>
        <w:r w:rsidR="00414BBA">
          <w:rPr>
            <w:rStyle w:val="ad"/>
            <w:rFonts w:ascii="微软雅黑" w:eastAsia="微软雅黑" w:hAnsi="微软雅黑"/>
          </w:rPr>
          <w:t>签字确认</w:t>
        </w:r>
        <w:r w:rsidR="00414BBA">
          <w:tab/>
        </w:r>
        <w:r w:rsidR="00414BBA">
          <w:fldChar w:fldCharType="begin"/>
        </w:r>
        <w:r w:rsidR="00414BBA">
          <w:instrText xml:space="preserve"> PAGEREF _Toc19955315 \h </w:instrText>
        </w:r>
        <w:r w:rsidR="00414BBA">
          <w:fldChar w:fldCharType="separate"/>
        </w:r>
        <w:r w:rsidR="00414BBA">
          <w:t>8</w:t>
        </w:r>
        <w:r w:rsidR="00414BBA">
          <w:fldChar w:fldCharType="end"/>
        </w:r>
      </w:hyperlink>
    </w:p>
    <w:p w14:paraId="02C0269E" w14:textId="77777777" w:rsidR="00585BE6" w:rsidRDefault="005E762B">
      <w:pPr>
        <w:pStyle w:val="20"/>
        <w:tabs>
          <w:tab w:val="left" w:pos="1050"/>
          <w:tab w:val="right" w:leader="dot" w:pos="9344"/>
        </w:tabs>
        <w:rPr>
          <w:rFonts w:asciiTheme="minorHAnsi" w:eastAsiaTheme="minorEastAsia" w:hAnsiTheme="minorHAnsi" w:cstheme="minorBidi"/>
          <w:szCs w:val="22"/>
        </w:rPr>
      </w:pPr>
      <w:hyperlink w:anchor="_Toc19955316" w:history="1">
        <w:r w:rsidR="00414BBA">
          <w:rPr>
            <w:rStyle w:val="ad"/>
            <w:rFonts w:ascii="微软雅黑" w:eastAsia="微软雅黑" w:hAnsi="微软雅黑"/>
          </w:rPr>
          <w:t>4.1.</w:t>
        </w:r>
        <w:r w:rsidR="00414BBA">
          <w:rPr>
            <w:rFonts w:asciiTheme="minorHAnsi" w:eastAsiaTheme="minorEastAsia" w:hAnsiTheme="minorHAnsi" w:cstheme="minorBidi"/>
            <w:szCs w:val="22"/>
          </w:rPr>
          <w:tab/>
        </w:r>
        <w:r w:rsidR="00414BBA">
          <w:rPr>
            <w:rStyle w:val="ad"/>
            <w:rFonts w:ascii="微软雅黑" w:eastAsia="微软雅黑" w:hAnsi="微软雅黑"/>
          </w:rPr>
          <w:t>信息化中心</w:t>
        </w:r>
        <w:r w:rsidR="00414BBA">
          <w:tab/>
        </w:r>
        <w:r w:rsidR="00414BBA">
          <w:fldChar w:fldCharType="begin"/>
        </w:r>
        <w:r w:rsidR="00414BBA">
          <w:instrText xml:space="preserve"> PAGEREF _Toc19955316 \h </w:instrText>
        </w:r>
        <w:r w:rsidR="00414BBA">
          <w:fldChar w:fldCharType="separate"/>
        </w:r>
        <w:r w:rsidR="00414BBA">
          <w:t>8</w:t>
        </w:r>
        <w:r w:rsidR="00414BBA">
          <w:fldChar w:fldCharType="end"/>
        </w:r>
      </w:hyperlink>
    </w:p>
    <w:p w14:paraId="2096292F" w14:textId="77777777" w:rsidR="00585BE6" w:rsidRDefault="00414BBA">
      <w:r>
        <w:rPr>
          <w:rFonts w:eastAsia="黑体"/>
          <w:sz w:val="28"/>
        </w:rPr>
        <w:fldChar w:fldCharType="end"/>
      </w:r>
    </w:p>
    <w:p w14:paraId="3BB6A2E1" w14:textId="77777777" w:rsidR="00585BE6" w:rsidRDefault="00585BE6"/>
    <w:p w14:paraId="6893620F" w14:textId="77777777" w:rsidR="00585BE6" w:rsidRDefault="00585BE6">
      <w:pPr>
        <w:sectPr w:rsidR="00585BE6">
          <w:footerReference w:type="default" r:id="rId13"/>
          <w:pgSz w:w="11906" w:h="16838"/>
          <w:pgMar w:top="1440" w:right="1134" w:bottom="1440" w:left="1418" w:header="851" w:footer="992" w:gutter="0"/>
          <w:pgNumType w:fmt="upperRoman" w:start="1"/>
          <w:cols w:space="425"/>
          <w:docGrid w:type="lines" w:linePitch="312"/>
        </w:sectPr>
      </w:pPr>
    </w:p>
    <w:p w14:paraId="7925CEDC" w14:textId="77777777" w:rsidR="00585BE6" w:rsidRDefault="00414BBA">
      <w:pPr>
        <w:pStyle w:val="1"/>
        <w:numPr>
          <w:ilvl w:val="0"/>
          <w:numId w:val="1"/>
        </w:numPr>
        <w:spacing w:before="120" w:after="120" w:line="300" w:lineRule="auto"/>
        <w:rPr>
          <w:rFonts w:ascii="微软雅黑" w:eastAsia="微软雅黑" w:hAnsi="微软雅黑"/>
          <w:sz w:val="32"/>
          <w:szCs w:val="32"/>
        </w:rPr>
      </w:pPr>
      <w:bookmarkStart w:id="14" w:name="_Toc19955293"/>
      <w:r>
        <w:rPr>
          <w:rFonts w:ascii="微软雅黑" w:eastAsia="微软雅黑" w:hAnsi="微软雅黑" w:hint="eastAsia"/>
          <w:sz w:val="32"/>
          <w:szCs w:val="32"/>
        </w:rPr>
        <w:lastRenderedPageBreak/>
        <w:t>预期读者</w:t>
      </w:r>
      <w:bookmarkEnd w:id="14"/>
    </w:p>
    <w:p w14:paraId="3A7DBFF7" w14:textId="77777777" w:rsidR="00585BE6" w:rsidRDefault="00414BBA">
      <w:pPr>
        <w:spacing w:line="300" w:lineRule="auto"/>
        <w:ind w:firstLineChars="200" w:firstLine="420"/>
        <w:rPr>
          <w:rFonts w:ascii="宋体" w:hAnsi="宋体"/>
          <w:szCs w:val="21"/>
        </w:rPr>
      </w:pPr>
      <w:bookmarkStart w:id="15" w:name="_Toc289364189"/>
      <w:r>
        <w:rPr>
          <w:rFonts w:ascii="宋体" w:hAnsi="宋体" w:hint="eastAsia"/>
          <w:szCs w:val="21"/>
        </w:rPr>
        <w:t>本文档主要内容构成：</w:t>
      </w:r>
    </w:p>
    <w:p w14:paraId="053A2BE5" w14:textId="77777777" w:rsidR="00585BE6" w:rsidRDefault="00414BBA">
      <w:pPr>
        <w:pStyle w:val="af0"/>
        <w:numPr>
          <w:ilvl w:val="0"/>
          <w:numId w:val="2"/>
        </w:numPr>
        <w:spacing w:line="300" w:lineRule="auto"/>
        <w:ind w:firstLineChars="0"/>
        <w:rPr>
          <w:rFonts w:ascii="宋体" w:hAnsi="宋体"/>
          <w:szCs w:val="21"/>
        </w:rPr>
      </w:pPr>
      <w:r>
        <w:rPr>
          <w:rFonts w:ascii="宋体" w:hAnsi="宋体" w:hint="eastAsia"/>
          <w:szCs w:val="21"/>
        </w:rPr>
        <w:t>基础概念</w:t>
      </w:r>
    </w:p>
    <w:p w14:paraId="23B29668" w14:textId="77777777" w:rsidR="00585BE6" w:rsidRDefault="00414BBA">
      <w:pPr>
        <w:pStyle w:val="af0"/>
        <w:numPr>
          <w:ilvl w:val="0"/>
          <w:numId w:val="2"/>
        </w:numPr>
        <w:spacing w:line="300" w:lineRule="auto"/>
        <w:ind w:firstLineChars="0"/>
        <w:rPr>
          <w:rFonts w:ascii="宋体" w:hAnsi="宋体"/>
          <w:szCs w:val="21"/>
        </w:rPr>
      </w:pPr>
      <w:r>
        <w:rPr>
          <w:rFonts w:ascii="宋体" w:hAnsi="宋体" w:hint="eastAsia"/>
          <w:szCs w:val="21"/>
        </w:rPr>
        <w:t>主数据编码规则</w:t>
      </w:r>
    </w:p>
    <w:p w14:paraId="1540DFB0" w14:textId="77777777" w:rsidR="00585BE6" w:rsidRDefault="00414BBA">
      <w:pPr>
        <w:pStyle w:val="af0"/>
        <w:numPr>
          <w:ilvl w:val="0"/>
          <w:numId w:val="2"/>
        </w:numPr>
        <w:spacing w:line="300" w:lineRule="auto"/>
        <w:ind w:firstLineChars="0"/>
        <w:rPr>
          <w:rFonts w:ascii="宋体" w:hAnsi="宋体"/>
          <w:szCs w:val="21"/>
        </w:rPr>
      </w:pPr>
      <w:r>
        <w:rPr>
          <w:rFonts w:ascii="宋体" w:hAnsi="宋体" w:hint="eastAsia"/>
          <w:szCs w:val="21"/>
        </w:rPr>
        <w:t>系统组织架构</w:t>
      </w:r>
    </w:p>
    <w:p w14:paraId="74D2167C" w14:textId="77777777" w:rsidR="00585BE6" w:rsidRDefault="00414BBA">
      <w:pPr>
        <w:pStyle w:val="af0"/>
        <w:numPr>
          <w:ilvl w:val="0"/>
          <w:numId w:val="2"/>
        </w:numPr>
        <w:spacing w:line="300" w:lineRule="auto"/>
        <w:ind w:firstLineChars="0"/>
        <w:rPr>
          <w:rFonts w:ascii="宋体" w:hAnsi="宋体"/>
          <w:szCs w:val="21"/>
        </w:rPr>
      </w:pPr>
      <w:r>
        <w:rPr>
          <w:rFonts w:ascii="宋体" w:hAnsi="宋体" w:hint="eastAsia"/>
          <w:szCs w:val="21"/>
        </w:rPr>
        <w:t>价格体系</w:t>
      </w:r>
    </w:p>
    <w:p w14:paraId="3AB5920D" w14:textId="77777777" w:rsidR="00585BE6" w:rsidRDefault="00414BBA">
      <w:pPr>
        <w:spacing w:line="300" w:lineRule="auto"/>
        <w:ind w:firstLineChars="200" w:firstLine="420"/>
        <w:rPr>
          <w:rFonts w:ascii="宋体" w:hAnsi="宋体"/>
          <w:szCs w:val="21"/>
        </w:rPr>
      </w:pPr>
      <w:r>
        <w:rPr>
          <w:rFonts w:ascii="宋体" w:hAnsi="宋体" w:hint="eastAsia"/>
          <w:szCs w:val="21"/>
        </w:rPr>
        <w:t>适用于：</w:t>
      </w:r>
    </w:p>
    <w:p w14:paraId="62B0D210" w14:textId="77777777" w:rsidR="00585BE6" w:rsidRDefault="00414BBA">
      <w:pPr>
        <w:numPr>
          <w:ilvl w:val="0"/>
          <w:numId w:val="3"/>
        </w:numPr>
        <w:spacing w:line="300" w:lineRule="auto"/>
        <w:rPr>
          <w:rFonts w:ascii="宋体" w:hAnsi="宋体"/>
          <w:szCs w:val="21"/>
        </w:rPr>
      </w:pPr>
      <w:r>
        <w:rPr>
          <w:rFonts w:ascii="宋体" w:hAnsi="宋体" w:hint="eastAsia"/>
          <w:szCs w:val="21"/>
        </w:rPr>
        <w:t>得益高层</w:t>
      </w:r>
    </w:p>
    <w:p w14:paraId="3477ABBF" w14:textId="77777777" w:rsidR="00585BE6" w:rsidRDefault="00414BBA">
      <w:pPr>
        <w:numPr>
          <w:ilvl w:val="0"/>
          <w:numId w:val="3"/>
        </w:numPr>
        <w:spacing w:line="300" w:lineRule="auto"/>
        <w:rPr>
          <w:rFonts w:ascii="宋体" w:hAnsi="宋体"/>
          <w:szCs w:val="21"/>
        </w:rPr>
      </w:pPr>
      <w:r>
        <w:rPr>
          <w:rFonts w:ascii="宋体" w:hAnsi="宋体" w:hint="eastAsia"/>
          <w:szCs w:val="21"/>
        </w:rPr>
        <w:t>各渠道区域经理、业务员</w:t>
      </w:r>
    </w:p>
    <w:p w14:paraId="6E04827E" w14:textId="77777777" w:rsidR="00585BE6" w:rsidRDefault="00414BBA">
      <w:pPr>
        <w:numPr>
          <w:ilvl w:val="0"/>
          <w:numId w:val="3"/>
        </w:numPr>
        <w:spacing w:line="300" w:lineRule="auto"/>
        <w:rPr>
          <w:rFonts w:ascii="宋体" w:hAnsi="宋体"/>
          <w:szCs w:val="21"/>
        </w:rPr>
      </w:pPr>
      <w:r>
        <w:rPr>
          <w:rFonts w:ascii="宋体" w:hAnsi="宋体" w:hint="eastAsia"/>
          <w:szCs w:val="21"/>
        </w:rPr>
        <w:t>后台业务人员</w:t>
      </w:r>
    </w:p>
    <w:p w14:paraId="3E0F203F" w14:textId="77777777" w:rsidR="00585BE6" w:rsidRDefault="00414BBA">
      <w:pPr>
        <w:numPr>
          <w:ilvl w:val="0"/>
          <w:numId w:val="3"/>
        </w:numPr>
        <w:spacing w:line="300" w:lineRule="auto"/>
        <w:rPr>
          <w:rFonts w:ascii="宋体" w:hAnsi="宋体"/>
          <w:szCs w:val="21"/>
        </w:rPr>
      </w:pPr>
      <w:r>
        <w:rPr>
          <w:rFonts w:ascii="宋体" w:hAnsi="宋体" w:hint="eastAsia"/>
          <w:szCs w:val="21"/>
        </w:rPr>
        <w:t>海信项目顾问</w:t>
      </w:r>
      <w:bookmarkEnd w:id="15"/>
    </w:p>
    <w:p w14:paraId="6554F01E" w14:textId="77777777" w:rsidR="00585BE6" w:rsidRDefault="00414BBA">
      <w:pPr>
        <w:pStyle w:val="1"/>
        <w:numPr>
          <w:ilvl w:val="0"/>
          <w:numId w:val="1"/>
        </w:numPr>
        <w:spacing w:before="120" w:after="120" w:line="300" w:lineRule="auto"/>
        <w:rPr>
          <w:rFonts w:ascii="微软雅黑" w:eastAsia="微软雅黑" w:hAnsi="微软雅黑"/>
          <w:sz w:val="32"/>
          <w:szCs w:val="32"/>
        </w:rPr>
      </w:pPr>
      <w:bookmarkStart w:id="16" w:name="_Toc19955294"/>
      <w:r>
        <w:rPr>
          <w:rFonts w:ascii="微软雅黑" w:eastAsia="微软雅黑" w:hAnsi="微软雅黑" w:hint="eastAsia"/>
          <w:sz w:val="32"/>
          <w:szCs w:val="32"/>
        </w:rPr>
        <w:t>基础概念</w:t>
      </w:r>
      <w:bookmarkEnd w:id="16"/>
    </w:p>
    <w:p w14:paraId="068CA9EF" w14:textId="77777777" w:rsidR="00585BE6" w:rsidRDefault="00414BBA">
      <w:pPr>
        <w:pStyle w:val="2"/>
        <w:numPr>
          <w:ilvl w:val="1"/>
          <w:numId w:val="1"/>
        </w:numPr>
        <w:spacing w:before="120" w:after="120" w:line="300" w:lineRule="auto"/>
        <w:rPr>
          <w:rFonts w:ascii="微软雅黑" w:eastAsia="微软雅黑" w:hAnsi="微软雅黑"/>
          <w:color w:val="FF0000"/>
          <w:sz w:val="28"/>
          <w:szCs w:val="28"/>
        </w:rPr>
      </w:pPr>
      <w:bookmarkStart w:id="17" w:name="_Toc19955295"/>
      <w:r>
        <w:rPr>
          <w:rFonts w:ascii="微软雅黑" w:eastAsia="微软雅黑" w:hAnsi="微软雅黑" w:hint="eastAsia"/>
          <w:color w:val="FF0000"/>
          <w:sz w:val="28"/>
          <w:szCs w:val="28"/>
        </w:rPr>
        <w:t>组织/客户定义</w:t>
      </w:r>
      <w:bookmarkEnd w:id="17"/>
    </w:p>
    <w:tbl>
      <w:tblPr>
        <w:tblW w:w="92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0"/>
        <w:gridCol w:w="4419"/>
        <w:gridCol w:w="1519"/>
        <w:gridCol w:w="1558"/>
      </w:tblGrid>
      <w:tr w:rsidR="00585BE6" w14:paraId="584D1F88" w14:textId="77777777">
        <w:trPr>
          <w:tblHeader/>
        </w:trPr>
        <w:tc>
          <w:tcPr>
            <w:tcW w:w="1720" w:type="dxa"/>
            <w:tcBorders>
              <w:top w:val="single" w:sz="12" w:space="0" w:color="auto"/>
              <w:bottom w:val="single" w:sz="6" w:space="0" w:color="auto"/>
            </w:tcBorders>
            <w:shd w:val="clear" w:color="auto" w:fill="E0E0E0"/>
            <w:vAlign w:val="center"/>
          </w:tcPr>
          <w:p w14:paraId="5D5FF30A" w14:textId="77777777" w:rsidR="00585BE6" w:rsidRDefault="00414BBA">
            <w:pPr>
              <w:spacing w:line="360" w:lineRule="auto"/>
              <w:jc w:val="center"/>
              <w:rPr>
                <w:rFonts w:ascii="宋体" w:hAnsi="宋体"/>
                <w:b/>
                <w:szCs w:val="21"/>
              </w:rPr>
            </w:pPr>
            <w:r>
              <w:rPr>
                <w:rFonts w:ascii="宋体" w:hAnsi="宋体" w:hint="eastAsia"/>
                <w:b/>
                <w:szCs w:val="21"/>
              </w:rPr>
              <w:t>组织/客户名称</w:t>
            </w:r>
          </w:p>
        </w:tc>
        <w:tc>
          <w:tcPr>
            <w:tcW w:w="4419" w:type="dxa"/>
            <w:tcBorders>
              <w:top w:val="single" w:sz="12" w:space="0" w:color="auto"/>
              <w:bottom w:val="single" w:sz="6" w:space="0" w:color="auto"/>
            </w:tcBorders>
            <w:shd w:val="clear" w:color="auto" w:fill="E0E0E0"/>
            <w:vAlign w:val="center"/>
          </w:tcPr>
          <w:p w14:paraId="44FBAFD5" w14:textId="77777777" w:rsidR="00585BE6" w:rsidRDefault="00414BBA">
            <w:pPr>
              <w:spacing w:line="360" w:lineRule="auto"/>
              <w:jc w:val="center"/>
              <w:rPr>
                <w:rFonts w:ascii="宋体" w:hAnsi="宋体"/>
                <w:b/>
                <w:szCs w:val="21"/>
              </w:rPr>
            </w:pPr>
            <w:r>
              <w:rPr>
                <w:rFonts w:ascii="宋体" w:hAnsi="宋体" w:hint="eastAsia"/>
                <w:b/>
                <w:szCs w:val="21"/>
              </w:rPr>
              <w:t>说明</w:t>
            </w:r>
          </w:p>
        </w:tc>
        <w:tc>
          <w:tcPr>
            <w:tcW w:w="1519" w:type="dxa"/>
            <w:tcBorders>
              <w:top w:val="single" w:sz="12" w:space="0" w:color="auto"/>
              <w:bottom w:val="single" w:sz="6" w:space="0" w:color="auto"/>
            </w:tcBorders>
            <w:shd w:val="clear" w:color="auto" w:fill="E0E0E0"/>
            <w:vAlign w:val="center"/>
          </w:tcPr>
          <w:p w14:paraId="0695591F" w14:textId="77777777" w:rsidR="00585BE6" w:rsidRDefault="00414BBA">
            <w:pPr>
              <w:spacing w:line="360" w:lineRule="auto"/>
              <w:jc w:val="center"/>
              <w:rPr>
                <w:rFonts w:ascii="宋体" w:hAnsi="宋体"/>
                <w:b/>
                <w:szCs w:val="21"/>
              </w:rPr>
            </w:pPr>
            <w:r>
              <w:rPr>
                <w:rFonts w:ascii="宋体" w:hAnsi="宋体" w:hint="eastAsia"/>
                <w:b/>
                <w:szCs w:val="21"/>
              </w:rPr>
              <w:t>系统形态</w:t>
            </w:r>
          </w:p>
        </w:tc>
        <w:tc>
          <w:tcPr>
            <w:tcW w:w="1558" w:type="dxa"/>
            <w:tcBorders>
              <w:top w:val="single" w:sz="12" w:space="0" w:color="auto"/>
              <w:bottom w:val="single" w:sz="6" w:space="0" w:color="auto"/>
            </w:tcBorders>
            <w:shd w:val="clear" w:color="auto" w:fill="E0E0E0"/>
            <w:vAlign w:val="center"/>
          </w:tcPr>
          <w:p w14:paraId="2A88AC77" w14:textId="77777777" w:rsidR="00585BE6" w:rsidRDefault="00414BBA">
            <w:pPr>
              <w:spacing w:line="360" w:lineRule="auto"/>
              <w:jc w:val="center"/>
              <w:rPr>
                <w:rFonts w:ascii="宋体" w:hAnsi="宋体"/>
                <w:b/>
                <w:szCs w:val="21"/>
              </w:rPr>
            </w:pPr>
            <w:r>
              <w:rPr>
                <w:rFonts w:ascii="宋体" w:hAnsi="宋体" w:hint="eastAsia"/>
                <w:b/>
                <w:szCs w:val="21"/>
              </w:rPr>
              <w:t>适用渠道</w:t>
            </w:r>
          </w:p>
        </w:tc>
      </w:tr>
      <w:tr w:rsidR="00585BE6" w14:paraId="1325CD14" w14:textId="77777777">
        <w:tc>
          <w:tcPr>
            <w:tcW w:w="1720" w:type="dxa"/>
            <w:tcBorders>
              <w:top w:val="single" w:sz="6" w:space="0" w:color="auto"/>
            </w:tcBorders>
            <w:shd w:val="clear" w:color="auto" w:fill="auto"/>
            <w:vAlign w:val="center"/>
          </w:tcPr>
          <w:p w14:paraId="21BF7721" w14:textId="77777777" w:rsidR="00585BE6" w:rsidRDefault="00414BBA">
            <w:pPr>
              <w:spacing w:line="360" w:lineRule="auto"/>
              <w:jc w:val="center"/>
              <w:rPr>
                <w:rFonts w:ascii="宋体" w:hAnsi="宋体"/>
                <w:szCs w:val="21"/>
              </w:rPr>
            </w:pPr>
            <w:r>
              <w:rPr>
                <w:rFonts w:ascii="宋体" w:hAnsi="宋体" w:hint="eastAsia"/>
                <w:szCs w:val="21"/>
              </w:rPr>
              <w:t>得益营销总部</w:t>
            </w:r>
          </w:p>
        </w:tc>
        <w:tc>
          <w:tcPr>
            <w:tcW w:w="4419" w:type="dxa"/>
            <w:tcBorders>
              <w:top w:val="single" w:sz="6" w:space="0" w:color="auto"/>
            </w:tcBorders>
            <w:shd w:val="clear" w:color="auto" w:fill="auto"/>
            <w:vAlign w:val="center"/>
          </w:tcPr>
          <w:p w14:paraId="4949F4D8" w14:textId="77777777" w:rsidR="00585BE6" w:rsidRDefault="00414BBA">
            <w:pPr>
              <w:spacing w:line="360" w:lineRule="auto"/>
              <w:rPr>
                <w:rFonts w:ascii="宋体" w:hAnsi="宋体"/>
                <w:szCs w:val="21"/>
              </w:rPr>
            </w:pPr>
            <w:r>
              <w:rPr>
                <w:rFonts w:ascii="宋体" w:hAnsi="宋体"/>
                <w:szCs w:val="21"/>
              </w:rPr>
              <w:t>山东得益乳业公司总部</w:t>
            </w:r>
            <w:r>
              <w:rPr>
                <w:rFonts w:ascii="宋体" w:hAnsi="宋体" w:hint="eastAsia"/>
                <w:szCs w:val="21"/>
              </w:rPr>
              <w:t>，</w:t>
            </w:r>
            <w:r>
              <w:rPr>
                <w:rFonts w:ascii="宋体" w:hAnsi="宋体"/>
                <w:szCs w:val="21"/>
              </w:rPr>
              <w:t>总仓设于此</w:t>
            </w:r>
          </w:p>
        </w:tc>
        <w:tc>
          <w:tcPr>
            <w:tcW w:w="1519" w:type="dxa"/>
            <w:tcBorders>
              <w:top w:val="single" w:sz="6" w:space="0" w:color="auto"/>
            </w:tcBorders>
            <w:vAlign w:val="center"/>
          </w:tcPr>
          <w:p w14:paraId="3542E3BA" w14:textId="77777777" w:rsidR="00585BE6" w:rsidRDefault="00414BBA">
            <w:pPr>
              <w:spacing w:line="360" w:lineRule="auto"/>
              <w:jc w:val="center"/>
              <w:rPr>
                <w:rFonts w:ascii="宋体" w:hAnsi="宋体"/>
                <w:szCs w:val="21"/>
              </w:rPr>
            </w:pPr>
            <w:r>
              <w:rPr>
                <w:rFonts w:ascii="宋体" w:hAnsi="宋体" w:hint="eastAsia"/>
                <w:szCs w:val="21"/>
              </w:rPr>
              <w:t>总部</w:t>
            </w:r>
          </w:p>
        </w:tc>
        <w:tc>
          <w:tcPr>
            <w:tcW w:w="1558" w:type="dxa"/>
            <w:tcBorders>
              <w:top w:val="single" w:sz="6" w:space="0" w:color="auto"/>
            </w:tcBorders>
            <w:shd w:val="clear" w:color="auto" w:fill="auto"/>
            <w:vAlign w:val="center"/>
          </w:tcPr>
          <w:p w14:paraId="62272791" w14:textId="77777777" w:rsidR="00585BE6" w:rsidRDefault="00414BBA">
            <w:pPr>
              <w:spacing w:line="360" w:lineRule="auto"/>
              <w:jc w:val="center"/>
              <w:rPr>
                <w:rFonts w:ascii="宋体" w:hAnsi="宋体"/>
                <w:szCs w:val="21"/>
              </w:rPr>
            </w:pPr>
            <w:r>
              <w:rPr>
                <w:rFonts w:ascii="宋体" w:hAnsi="宋体" w:hint="eastAsia"/>
                <w:szCs w:val="21"/>
              </w:rPr>
              <w:t>-</w:t>
            </w:r>
          </w:p>
        </w:tc>
      </w:tr>
      <w:tr w:rsidR="00585BE6" w14:paraId="2FF88046" w14:textId="77777777">
        <w:tc>
          <w:tcPr>
            <w:tcW w:w="1720" w:type="dxa"/>
            <w:tcBorders>
              <w:top w:val="single" w:sz="6" w:space="0" w:color="auto"/>
            </w:tcBorders>
            <w:shd w:val="clear" w:color="auto" w:fill="auto"/>
            <w:vAlign w:val="center"/>
          </w:tcPr>
          <w:p w14:paraId="2C394538" w14:textId="77777777" w:rsidR="00585BE6" w:rsidRDefault="00414BBA">
            <w:pPr>
              <w:spacing w:line="360" w:lineRule="auto"/>
              <w:jc w:val="center"/>
              <w:rPr>
                <w:rFonts w:ascii="宋体" w:hAnsi="宋体"/>
                <w:szCs w:val="21"/>
              </w:rPr>
            </w:pPr>
            <w:r>
              <w:rPr>
                <w:rFonts w:ascii="宋体" w:hAnsi="宋体" w:hint="eastAsia"/>
                <w:szCs w:val="21"/>
              </w:rPr>
              <w:t>二级仓</w:t>
            </w:r>
          </w:p>
        </w:tc>
        <w:tc>
          <w:tcPr>
            <w:tcW w:w="4419" w:type="dxa"/>
            <w:tcBorders>
              <w:top w:val="single" w:sz="6" w:space="0" w:color="auto"/>
            </w:tcBorders>
            <w:shd w:val="clear" w:color="auto" w:fill="auto"/>
            <w:vAlign w:val="center"/>
          </w:tcPr>
          <w:p w14:paraId="2C213DBA" w14:textId="77777777" w:rsidR="00585BE6" w:rsidRDefault="00414BBA">
            <w:pPr>
              <w:spacing w:line="360" w:lineRule="auto"/>
              <w:rPr>
                <w:rFonts w:ascii="宋体" w:hAnsi="宋体"/>
                <w:szCs w:val="21"/>
              </w:rPr>
            </w:pPr>
            <w:r>
              <w:rPr>
                <w:rFonts w:ascii="宋体" w:hAnsi="宋体" w:hint="eastAsia"/>
                <w:szCs w:val="21"/>
              </w:rPr>
              <w:t>除</w:t>
            </w:r>
            <w:r>
              <w:rPr>
                <w:rFonts w:ascii="宋体" w:hAnsi="宋体"/>
                <w:szCs w:val="21"/>
              </w:rPr>
              <w:t>淄博外省内</w:t>
            </w:r>
            <w:r>
              <w:rPr>
                <w:rFonts w:ascii="宋体" w:hAnsi="宋体" w:hint="eastAsia"/>
                <w:szCs w:val="21"/>
              </w:rPr>
              <w:t>各地</w:t>
            </w:r>
            <w:r>
              <w:rPr>
                <w:rFonts w:ascii="宋体" w:hAnsi="宋体"/>
                <w:szCs w:val="21"/>
              </w:rPr>
              <w:t>市</w:t>
            </w:r>
            <w:r>
              <w:rPr>
                <w:rFonts w:ascii="宋体" w:hAnsi="宋体" w:hint="eastAsia"/>
                <w:szCs w:val="21"/>
              </w:rPr>
              <w:t>设立的</w:t>
            </w:r>
            <w:r>
              <w:rPr>
                <w:rFonts w:ascii="宋体" w:hAnsi="宋体"/>
                <w:szCs w:val="21"/>
              </w:rPr>
              <w:t>仓库</w:t>
            </w:r>
          </w:p>
        </w:tc>
        <w:tc>
          <w:tcPr>
            <w:tcW w:w="1519" w:type="dxa"/>
            <w:tcBorders>
              <w:top w:val="single" w:sz="6" w:space="0" w:color="auto"/>
            </w:tcBorders>
            <w:vAlign w:val="center"/>
          </w:tcPr>
          <w:p w14:paraId="1249CDE2" w14:textId="77777777" w:rsidR="00585BE6" w:rsidRDefault="00414BBA">
            <w:pPr>
              <w:spacing w:line="360" w:lineRule="auto"/>
              <w:jc w:val="center"/>
              <w:rPr>
                <w:rFonts w:ascii="宋体" w:hAnsi="宋体"/>
                <w:szCs w:val="21"/>
              </w:rPr>
            </w:pPr>
            <w:r>
              <w:rPr>
                <w:rFonts w:ascii="宋体" w:hAnsi="宋体" w:hint="eastAsia"/>
                <w:szCs w:val="21"/>
              </w:rPr>
              <w:t>同总部</w:t>
            </w:r>
          </w:p>
        </w:tc>
        <w:tc>
          <w:tcPr>
            <w:tcW w:w="1558" w:type="dxa"/>
            <w:tcBorders>
              <w:top w:val="single" w:sz="6" w:space="0" w:color="auto"/>
            </w:tcBorders>
            <w:shd w:val="clear" w:color="auto" w:fill="auto"/>
            <w:vAlign w:val="center"/>
          </w:tcPr>
          <w:p w14:paraId="346C0B41" w14:textId="77777777" w:rsidR="00585BE6" w:rsidRDefault="00414BBA">
            <w:pPr>
              <w:spacing w:line="360" w:lineRule="auto"/>
              <w:jc w:val="center"/>
              <w:rPr>
                <w:rFonts w:ascii="宋体" w:hAnsi="宋体"/>
                <w:szCs w:val="21"/>
              </w:rPr>
            </w:pPr>
            <w:r>
              <w:rPr>
                <w:rFonts w:ascii="宋体" w:hAnsi="宋体" w:hint="eastAsia"/>
                <w:szCs w:val="21"/>
              </w:rPr>
              <w:t>-</w:t>
            </w:r>
          </w:p>
        </w:tc>
      </w:tr>
      <w:tr w:rsidR="00585BE6" w14:paraId="43DD7BFB" w14:textId="77777777">
        <w:tc>
          <w:tcPr>
            <w:tcW w:w="1720" w:type="dxa"/>
            <w:tcBorders>
              <w:top w:val="single" w:sz="6" w:space="0" w:color="auto"/>
            </w:tcBorders>
            <w:shd w:val="clear" w:color="auto" w:fill="auto"/>
            <w:vAlign w:val="center"/>
          </w:tcPr>
          <w:p w14:paraId="6B5DD817" w14:textId="77777777" w:rsidR="00585BE6" w:rsidRDefault="00414BBA">
            <w:pPr>
              <w:spacing w:line="360" w:lineRule="auto"/>
              <w:jc w:val="center"/>
              <w:rPr>
                <w:rFonts w:ascii="宋体" w:hAnsi="宋体"/>
                <w:szCs w:val="21"/>
              </w:rPr>
            </w:pPr>
            <w:r>
              <w:rPr>
                <w:rFonts w:ascii="宋体" w:hAnsi="宋体" w:hint="eastAsia"/>
                <w:szCs w:val="21"/>
              </w:rPr>
              <w:t>渠道事业部</w:t>
            </w:r>
          </w:p>
        </w:tc>
        <w:tc>
          <w:tcPr>
            <w:tcW w:w="4419" w:type="dxa"/>
            <w:tcBorders>
              <w:top w:val="single" w:sz="6" w:space="0" w:color="auto"/>
            </w:tcBorders>
            <w:shd w:val="clear" w:color="auto" w:fill="auto"/>
            <w:vAlign w:val="center"/>
          </w:tcPr>
          <w:p w14:paraId="0A37E252" w14:textId="77777777" w:rsidR="00585BE6" w:rsidRDefault="00414BBA">
            <w:pPr>
              <w:spacing w:line="360" w:lineRule="auto"/>
              <w:rPr>
                <w:rFonts w:ascii="宋体" w:hAnsi="宋体"/>
                <w:szCs w:val="21"/>
              </w:rPr>
            </w:pPr>
            <w:r>
              <w:rPr>
                <w:rFonts w:ascii="宋体" w:hAnsi="宋体" w:hint="eastAsia"/>
                <w:szCs w:val="21"/>
              </w:rPr>
              <w:t>营销</w:t>
            </w:r>
            <w:r>
              <w:rPr>
                <w:rFonts w:ascii="宋体" w:hAnsi="宋体"/>
                <w:szCs w:val="21"/>
              </w:rPr>
              <w:t>下设</w:t>
            </w:r>
            <w:r>
              <w:rPr>
                <w:rFonts w:ascii="宋体" w:hAnsi="宋体" w:hint="eastAsia"/>
                <w:szCs w:val="21"/>
              </w:rPr>
              <w:t>六大事业部;益家订新零售</w:t>
            </w:r>
            <w:r>
              <w:rPr>
                <w:rFonts w:ascii="宋体" w:hAnsi="宋体"/>
                <w:szCs w:val="21"/>
              </w:rPr>
              <w:t>事业部、现代卖场事业部、流通零售事业部、学生奶特通事业部、</w:t>
            </w:r>
            <w:r>
              <w:rPr>
                <w:rFonts w:ascii="宋体" w:hAnsi="宋体" w:hint="eastAsia"/>
                <w:szCs w:val="21"/>
              </w:rPr>
              <w:t>华东营销事业部</w:t>
            </w:r>
            <w:r>
              <w:rPr>
                <w:rFonts w:ascii="宋体" w:hAnsi="宋体"/>
                <w:szCs w:val="21"/>
              </w:rPr>
              <w:t>、华北营销事业部</w:t>
            </w:r>
          </w:p>
        </w:tc>
        <w:tc>
          <w:tcPr>
            <w:tcW w:w="1519" w:type="dxa"/>
            <w:tcBorders>
              <w:top w:val="single" w:sz="6" w:space="0" w:color="auto"/>
            </w:tcBorders>
            <w:vAlign w:val="center"/>
          </w:tcPr>
          <w:p w14:paraId="1CF20FED" w14:textId="77777777" w:rsidR="00585BE6" w:rsidRDefault="00414BBA">
            <w:pPr>
              <w:spacing w:line="360" w:lineRule="auto"/>
              <w:jc w:val="center"/>
              <w:rPr>
                <w:rFonts w:ascii="宋体" w:hAnsi="宋体"/>
                <w:szCs w:val="21"/>
              </w:rPr>
            </w:pPr>
            <w:r>
              <w:rPr>
                <w:rFonts w:ascii="宋体" w:hAnsi="宋体" w:hint="eastAsia"/>
                <w:szCs w:val="21"/>
              </w:rPr>
              <w:t>区域总部</w:t>
            </w:r>
          </w:p>
        </w:tc>
        <w:tc>
          <w:tcPr>
            <w:tcW w:w="1558" w:type="dxa"/>
            <w:tcBorders>
              <w:top w:val="single" w:sz="6" w:space="0" w:color="auto"/>
            </w:tcBorders>
            <w:shd w:val="clear" w:color="auto" w:fill="auto"/>
            <w:vAlign w:val="center"/>
          </w:tcPr>
          <w:p w14:paraId="0D59AA0D" w14:textId="77777777" w:rsidR="00585BE6" w:rsidRDefault="00414BBA">
            <w:pPr>
              <w:spacing w:line="360" w:lineRule="auto"/>
              <w:jc w:val="center"/>
              <w:rPr>
                <w:rFonts w:ascii="宋体" w:hAnsi="宋体"/>
                <w:szCs w:val="21"/>
              </w:rPr>
            </w:pPr>
            <w:r>
              <w:rPr>
                <w:rFonts w:ascii="宋体" w:hAnsi="宋体" w:hint="eastAsia"/>
                <w:szCs w:val="21"/>
              </w:rPr>
              <w:t>-</w:t>
            </w:r>
          </w:p>
        </w:tc>
      </w:tr>
      <w:tr w:rsidR="00585BE6" w14:paraId="38F9DF85" w14:textId="77777777">
        <w:tc>
          <w:tcPr>
            <w:tcW w:w="1720" w:type="dxa"/>
            <w:shd w:val="clear" w:color="auto" w:fill="auto"/>
            <w:vAlign w:val="center"/>
          </w:tcPr>
          <w:p w14:paraId="22EA1C0F" w14:textId="77777777" w:rsidR="00585BE6" w:rsidRDefault="00414BBA">
            <w:pPr>
              <w:spacing w:line="360" w:lineRule="auto"/>
              <w:jc w:val="center"/>
              <w:rPr>
                <w:rFonts w:ascii="宋体" w:hAnsi="宋体"/>
                <w:szCs w:val="21"/>
              </w:rPr>
            </w:pPr>
            <w:r>
              <w:rPr>
                <w:rFonts w:ascii="宋体" w:hAnsi="宋体" w:hint="eastAsia"/>
                <w:szCs w:val="21"/>
              </w:rPr>
              <w:t>销售分公司</w:t>
            </w:r>
          </w:p>
        </w:tc>
        <w:tc>
          <w:tcPr>
            <w:tcW w:w="4419" w:type="dxa"/>
            <w:shd w:val="clear" w:color="auto" w:fill="auto"/>
            <w:vAlign w:val="center"/>
          </w:tcPr>
          <w:p w14:paraId="0A43370E" w14:textId="77777777" w:rsidR="00585BE6" w:rsidRDefault="00414BBA">
            <w:pPr>
              <w:spacing w:line="360" w:lineRule="auto"/>
              <w:rPr>
                <w:rFonts w:ascii="宋体" w:hAnsi="宋体"/>
                <w:szCs w:val="21"/>
              </w:rPr>
            </w:pPr>
            <w:r>
              <w:rPr>
                <w:rFonts w:ascii="宋体" w:hAnsi="宋体" w:hint="eastAsia"/>
                <w:szCs w:val="21"/>
              </w:rPr>
              <w:t>各事业部以</w:t>
            </w:r>
            <w:r>
              <w:rPr>
                <w:rFonts w:ascii="宋体" w:hAnsi="宋体"/>
                <w:szCs w:val="21"/>
              </w:rPr>
              <w:t>区域</w:t>
            </w:r>
            <w:r>
              <w:rPr>
                <w:rFonts w:ascii="宋体" w:hAnsi="宋体" w:hint="eastAsia"/>
                <w:szCs w:val="21"/>
              </w:rPr>
              <w:t>/地市为基础</w:t>
            </w:r>
            <w:r>
              <w:rPr>
                <w:rFonts w:ascii="宋体" w:hAnsi="宋体"/>
                <w:szCs w:val="21"/>
              </w:rPr>
              <w:t>下设的分公司</w:t>
            </w:r>
          </w:p>
        </w:tc>
        <w:tc>
          <w:tcPr>
            <w:tcW w:w="1519" w:type="dxa"/>
            <w:vAlign w:val="center"/>
          </w:tcPr>
          <w:p w14:paraId="4FA3D220" w14:textId="77777777" w:rsidR="00585BE6" w:rsidRDefault="00414BBA">
            <w:pPr>
              <w:spacing w:line="360" w:lineRule="auto"/>
              <w:jc w:val="center"/>
              <w:rPr>
                <w:rFonts w:ascii="宋体" w:hAnsi="宋体"/>
                <w:szCs w:val="21"/>
              </w:rPr>
            </w:pPr>
            <w:r>
              <w:rPr>
                <w:rFonts w:ascii="宋体" w:hAnsi="宋体" w:hint="eastAsia"/>
                <w:szCs w:val="21"/>
              </w:rPr>
              <w:t>区域总部</w:t>
            </w:r>
          </w:p>
        </w:tc>
        <w:tc>
          <w:tcPr>
            <w:tcW w:w="1558" w:type="dxa"/>
            <w:shd w:val="clear" w:color="auto" w:fill="auto"/>
            <w:vAlign w:val="center"/>
          </w:tcPr>
          <w:p w14:paraId="5AC0FEC0" w14:textId="77777777" w:rsidR="00585BE6" w:rsidRDefault="00414BBA">
            <w:pPr>
              <w:spacing w:line="360" w:lineRule="auto"/>
              <w:jc w:val="center"/>
              <w:rPr>
                <w:rFonts w:ascii="宋体" w:hAnsi="宋体"/>
                <w:szCs w:val="21"/>
              </w:rPr>
            </w:pPr>
            <w:r>
              <w:rPr>
                <w:rFonts w:ascii="宋体" w:hAnsi="宋体" w:hint="eastAsia"/>
                <w:szCs w:val="21"/>
              </w:rPr>
              <w:t>各事业部</w:t>
            </w:r>
          </w:p>
        </w:tc>
      </w:tr>
      <w:tr w:rsidR="00585BE6" w14:paraId="1C9A1A53" w14:textId="77777777">
        <w:tc>
          <w:tcPr>
            <w:tcW w:w="1720" w:type="dxa"/>
            <w:shd w:val="clear" w:color="auto" w:fill="auto"/>
            <w:vAlign w:val="center"/>
          </w:tcPr>
          <w:p w14:paraId="6500CE00" w14:textId="77777777" w:rsidR="00585BE6" w:rsidRDefault="00414BBA">
            <w:pPr>
              <w:spacing w:line="360" w:lineRule="auto"/>
              <w:jc w:val="center"/>
              <w:rPr>
                <w:rFonts w:ascii="宋体" w:hAnsi="宋体"/>
                <w:szCs w:val="21"/>
              </w:rPr>
            </w:pPr>
            <w:r>
              <w:rPr>
                <w:rFonts w:ascii="宋体" w:hAnsi="宋体" w:hint="eastAsia"/>
                <w:szCs w:val="21"/>
              </w:rPr>
              <w:t>配送站</w:t>
            </w:r>
          </w:p>
        </w:tc>
        <w:tc>
          <w:tcPr>
            <w:tcW w:w="4419" w:type="dxa"/>
            <w:shd w:val="clear" w:color="auto" w:fill="auto"/>
            <w:vAlign w:val="center"/>
          </w:tcPr>
          <w:p w14:paraId="6AEBCA49" w14:textId="77777777" w:rsidR="00585BE6" w:rsidRDefault="00414BBA">
            <w:pPr>
              <w:spacing w:line="360" w:lineRule="auto"/>
              <w:rPr>
                <w:rFonts w:ascii="宋体" w:hAnsi="宋体"/>
                <w:szCs w:val="21"/>
              </w:rPr>
            </w:pPr>
            <w:r>
              <w:rPr>
                <w:rFonts w:ascii="宋体" w:hAnsi="宋体"/>
                <w:szCs w:val="21"/>
              </w:rPr>
              <w:t>接受物流配送货物</w:t>
            </w:r>
            <w:r>
              <w:rPr>
                <w:rFonts w:ascii="宋体" w:hAnsi="宋体" w:hint="eastAsia"/>
                <w:szCs w:val="21"/>
              </w:rPr>
              <w:t>，</w:t>
            </w:r>
            <w:r>
              <w:rPr>
                <w:rFonts w:ascii="宋体" w:hAnsi="宋体"/>
                <w:szCs w:val="21"/>
              </w:rPr>
              <w:t>并给</w:t>
            </w:r>
            <w:r>
              <w:rPr>
                <w:rFonts w:ascii="宋体" w:hAnsi="宋体" w:hint="eastAsia"/>
                <w:szCs w:val="21"/>
              </w:rPr>
              <w:t>投递站、</w:t>
            </w:r>
            <w:r>
              <w:rPr>
                <w:rFonts w:ascii="宋体" w:hAnsi="宋体"/>
                <w:szCs w:val="21"/>
              </w:rPr>
              <w:t>奶点分发货物</w:t>
            </w:r>
            <w:r>
              <w:rPr>
                <w:rFonts w:ascii="宋体" w:hAnsi="宋体" w:hint="eastAsia"/>
                <w:szCs w:val="21"/>
              </w:rPr>
              <w:t>，管理奶点，</w:t>
            </w:r>
            <w:r>
              <w:rPr>
                <w:rFonts w:ascii="宋体" w:hAnsi="宋体"/>
                <w:szCs w:val="21"/>
              </w:rPr>
              <w:t>且具有</w:t>
            </w:r>
            <w:r>
              <w:rPr>
                <w:rFonts w:ascii="宋体" w:hAnsi="宋体" w:hint="eastAsia"/>
                <w:szCs w:val="21"/>
              </w:rPr>
              <w:t>购买公司产品进行</w:t>
            </w:r>
            <w:r>
              <w:rPr>
                <w:rFonts w:ascii="宋体" w:hAnsi="宋体"/>
                <w:szCs w:val="21"/>
              </w:rPr>
              <w:t>零售职能的实体门店</w:t>
            </w:r>
          </w:p>
        </w:tc>
        <w:tc>
          <w:tcPr>
            <w:tcW w:w="1519" w:type="dxa"/>
            <w:vAlign w:val="center"/>
          </w:tcPr>
          <w:p w14:paraId="72BC4F1F" w14:textId="77777777" w:rsidR="00585BE6" w:rsidRDefault="00414BBA">
            <w:pPr>
              <w:spacing w:line="360" w:lineRule="auto"/>
              <w:jc w:val="center"/>
              <w:rPr>
                <w:rFonts w:ascii="宋体" w:hAnsi="宋体"/>
                <w:szCs w:val="21"/>
              </w:rPr>
            </w:pPr>
            <w:r>
              <w:rPr>
                <w:rFonts w:ascii="宋体" w:hAnsi="宋体" w:hint="eastAsia"/>
                <w:szCs w:val="21"/>
              </w:rPr>
              <w:t>直营门店</w:t>
            </w:r>
          </w:p>
        </w:tc>
        <w:tc>
          <w:tcPr>
            <w:tcW w:w="1558" w:type="dxa"/>
            <w:shd w:val="clear" w:color="auto" w:fill="auto"/>
            <w:vAlign w:val="center"/>
          </w:tcPr>
          <w:p w14:paraId="3D345B29" w14:textId="77777777" w:rsidR="00585BE6" w:rsidRDefault="00414BBA">
            <w:pPr>
              <w:spacing w:line="360" w:lineRule="auto"/>
              <w:jc w:val="center"/>
              <w:rPr>
                <w:rFonts w:ascii="宋体" w:hAnsi="宋体"/>
                <w:szCs w:val="21"/>
              </w:rPr>
            </w:pPr>
            <w:r>
              <w:rPr>
                <w:rFonts w:ascii="宋体" w:hAnsi="宋体" w:hint="eastAsia"/>
                <w:szCs w:val="21"/>
              </w:rPr>
              <w:t>益家订连锁</w:t>
            </w:r>
          </w:p>
        </w:tc>
      </w:tr>
      <w:tr w:rsidR="00585BE6" w14:paraId="0EF4A456" w14:textId="77777777">
        <w:tc>
          <w:tcPr>
            <w:tcW w:w="1720" w:type="dxa"/>
            <w:shd w:val="clear" w:color="auto" w:fill="auto"/>
            <w:vAlign w:val="center"/>
          </w:tcPr>
          <w:p w14:paraId="5EF0A13E" w14:textId="77777777" w:rsidR="00585BE6" w:rsidRDefault="00414BBA">
            <w:pPr>
              <w:spacing w:line="360" w:lineRule="auto"/>
              <w:jc w:val="center"/>
              <w:rPr>
                <w:rFonts w:ascii="宋体" w:hAnsi="宋体"/>
                <w:szCs w:val="21"/>
              </w:rPr>
            </w:pPr>
            <w:r>
              <w:rPr>
                <w:rFonts w:ascii="宋体" w:hAnsi="宋体" w:hint="eastAsia"/>
                <w:szCs w:val="21"/>
              </w:rPr>
              <w:t>投递站</w:t>
            </w:r>
          </w:p>
        </w:tc>
        <w:tc>
          <w:tcPr>
            <w:tcW w:w="4419" w:type="dxa"/>
            <w:shd w:val="clear" w:color="auto" w:fill="auto"/>
            <w:vAlign w:val="center"/>
          </w:tcPr>
          <w:p w14:paraId="50669F1D" w14:textId="77777777" w:rsidR="00585BE6" w:rsidRDefault="00414BBA">
            <w:pPr>
              <w:spacing w:line="360" w:lineRule="auto"/>
              <w:rPr>
                <w:rFonts w:ascii="宋体" w:hAnsi="宋体"/>
                <w:szCs w:val="21"/>
              </w:rPr>
            </w:pPr>
            <w:r>
              <w:rPr>
                <w:rFonts w:ascii="宋体" w:hAnsi="宋体" w:hint="eastAsia"/>
                <w:szCs w:val="21"/>
              </w:rPr>
              <w:t>指给</w:t>
            </w:r>
            <w:r>
              <w:rPr>
                <w:rFonts w:ascii="宋体" w:hAnsi="宋体"/>
                <w:szCs w:val="21"/>
              </w:rPr>
              <w:t>投递员分货</w:t>
            </w:r>
            <w:r>
              <w:rPr>
                <w:rFonts w:ascii="宋体" w:hAnsi="宋体" w:hint="eastAsia"/>
                <w:szCs w:val="21"/>
              </w:rPr>
              <w:t>，</w:t>
            </w:r>
            <w:r>
              <w:rPr>
                <w:rFonts w:ascii="宋体" w:hAnsi="宋体"/>
                <w:szCs w:val="21"/>
              </w:rPr>
              <w:t>管理投递员</w:t>
            </w:r>
            <w:r>
              <w:rPr>
                <w:rFonts w:ascii="宋体" w:hAnsi="宋体" w:hint="eastAsia"/>
                <w:szCs w:val="21"/>
              </w:rPr>
              <w:t>，</w:t>
            </w:r>
            <w:r>
              <w:rPr>
                <w:rFonts w:ascii="宋体" w:hAnsi="宋体"/>
                <w:szCs w:val="21"/>
              </w:rPr>
              <w:t>且具有</w:t>
            </w:r>
            <w:r>
              <w:rPr>
                <w:rFonts w:ascii="宋体" w:hAnsi="宋体" w:hint="eastAsia"/>
                <w:szCs w:val="21"/>
              </w:rPr>
              <w:t>购买公司产品进行</w:t>
            </w:r>
            <w:r>
              <w:rPr>
                <w:rFonts w:ascii="宋体" w:hAnsi="宋体"/>
                <w:szCs w:val="21"/>
              </w:rPr>
              <w:t>零售职能的实体门店</w:t>
            </w:r>
          </w:p>
        </w:tc>
        <w:tc>
          <w:tcPr>
            <w:tcW w:w="1519" w:type="dxa"/>
            <w:vAlign w:val="center"/>
          </w:tcPr>
          <w:p w14:paraId="0BF30257" w14:textId="77777777" w:rsidR="00585BE6" w:rsidRDefault="00414BBA">
            <w:pPr>
              <w:spacing w:line="360" w:lineRule="auto"/>
              <w:jc w:val="center"/>
              <w:rPr>
                <w:rFonts w:ascii="宋体" w:hAnsi="宋体"/>
                <w:szCs w:val="21"/>
              </w:rPr>
            </w:pPr>
            <w:r>
              <w:rPr>
                <w:rFonts w:ascii="宋体" w:hAnsi="宋体" w:hint="eastAsia"/>
                <w:szCs w:val="21"/>
              </w:rPr>
              <w:t>直营门店</w:t>
            </w:r>
          </w:p>
        </w:tc>
        <w:tc>
          <w:tcPr>
            <w:tcW w:w="1558" w:type="dxa"/>
            <w:shd w:val="clear" w:color="auto" w:fill="auto"/>
            <w:vAlign w:val="center"/>
          </w:tcPr>
          <w:p w14:paraId="04AD7F2D" w14:textId="77777777" w:rsidR="00585BE6" w:rsidRDefault="00414BBA">
            <w:pPr>
              <w:spacing w:line="360" w:lineRule="auto"/>
              <w:jc w:val="center"/>
              <w:rPr>
                <w:rFonts w:ascii="宋体" w:hAnsi="宋体"/>
                <w:szCs w:val="21"/>
              </w:rPr>
            </w:pPr>
            <w:r>
              <w:rPr>
                <w:rFonts w:ascii="宋体" w:hAnsi="宋体" w:hint="eastAsia"/>
                <w:szCs w:val="21"/>
              </w:rPr>
              <w:t>益家订连锁</w:t>
            </w:r>
          </w:p>
        </w:tc>
      </w:tr>
      <w:tr w:rsidR="00585BE6" w14:paraId="1831A9ED" w14:textId="77777777">
        <w:tc>
          <w:tcPr>
            <w:tcW w:w="1720" w:type="dxa"/>
            <w:shd w:val="clear" w:color="auto" w:fill="auto"/>
            <w:vAlign w:val="center"/>
          </w:tcPr>
          <w:p w14:paraId="5A51398D" w14:textId="77777777" w:rsidR="00585BE6" w:rsidRDefault="00414BBA">
            <w:pPr>
              <w:spacing w:line="360" w:lineRule="auto"/>
              <w:jc w:val="center"/>
              <w:rPr>
                <w:rFonts w:ascii="宋体" w:hAnsi="宋体"/>
                <w:szCs w:val="21"/>
              </w:rPr>
            </w:pPr>
            <w:r>
              <w:rPr>
                <w:rFonts w:ascii="宋体" w:hAnsi="宋体" w:hint="eastAsia"/>
                <w:szCs w:val="21"/>
              </w:rPr>
              <w:t>连锁店</w:t>
            </w:r>
          </w:p>
        </w:tc>
        <w:tc>
          <w:tcPr>
            <w:tcW w:w="4419" w:type="dxa"/>
            <w:shd w:val="clear" w:color="auto" w:fill="auto"/>
            <w:vAlign w:val="center"/>
          </w:tcPr>
          <w:p w14:paraId="7919CCE8" w14:textId="77777777" w:rsidR="00585BE6" w:rsidRDefault="00414BBA">
            <w:pPr>
              <w:spacing w:line="360" w:lineRule="auto"/>
              <w:rPr>
                <w:rFonts w:ascii="宋体" w:hAnsi="宋体"/>
                <w:szCs w:val="21"/>
              </w:rPr>
            </w:pPr>
            <w:r>
              <w:rPr>
                <w:rFonts w:ascii="宋体" w:hAnsi="宋体" w:hint="eastAsia"/>
                <w:szCs w:val="21"/>
              </w:rPr>
              <w:t>指</w:t>
            </w:r>
            <w:r>
              <w:rPr>
                <w:rFonts w:ascii="宋体" w:hAnsi="宋体"/>
                <w:szCs w:val="21"/>
              </w:rPr>
              <w:t>公司直营</w:t>
            </w:r>
            <w:r>
              <w:rPr>
                <w:rFonts w:ascii="宋体" w:hAnsi="宋体" w:hint="eastAsia"/>
                <w:szCs w:val="21"/>
              </w:rPr>
              <w:t>的</w:t>
            </w:r>
            <w:r>
              <w:rPr>
                <w:rFonts w:ascii="宋体" w:hAnsi="宋体"/>
                <w:szCs w:val="21"/>
              </w:rPr>
              <w:t>销售门店，由总部直接</w:t>
            </w:r>
            <w:r>
              <w:rPr>
                <w:rFonts w:ascii="宋体" w:hAnsi="宋体" w:hint="eastAsia"/>
                <w:szCs w:val="21"/>
              </w:rPr>
              <w:t>供货</w:t>
            </w:r>
          </w:p>
        </w:tc>
        <w:tc>
          <w:tcPr>
            <w:tcW w:w="1519" w:type="dxa"/>
            <w:vAlign w:val="center"/>
          </w:tcPr>
          <w:p w14:paraId="6DD6D5B1" w14:textId="77777777" w:rsidR="00585BE6" w:rsidRDefault="00414BBA">
            <w:pPr>
              <w:spacing w:line="360" w:lineRule="auto"/>
              <w:jc w:val="center"/>
              <w:rPr>
                <w:rFonts w:ascii="宋体" w:hAnsi="宋体"/>
                <w:szCs w:val="21"/>
              </w:rPr>
            </w:pPr>
            <w:r>
              <w:rPr>
                <w:rFonts w:ascii="宋体" w:hAnsi="宋体" w:hint="eastAsia"/>
                <w:szCs w:val="21"/>
              </w:rPr>
              <w:t>直营门店</w:t>
            </w:r>
          </w:p>
        </w:tc>
        <w:tc>
          <w:tcPr>
            <w:tcW w:w="1558" w:type="dxa"/>
            <w:shd w:val="clear" w:color="auto" w:fill="auto"/>
            <w:vAlign w:val="center"/>
          </w:tcPr>
          <w:p w14:paraId="65D0D96A" w14:textId="77777777" w:rsidR="00585BE6" w:rsidRDefault="00414BBA">
            <w:pPr>
              <w:spacing w:line="360" w:lineRule="auto"/>
              <w:jc w:val="center"/>
              <w:rPr>
                <w:rFonts w:ascii="宋体" w:hAnsi="宋体"/>
                <w:szCs w:val="21"/>
              </w:rPr>
            </w:pPr>
            <w:r>
              <w:rPr>
                <w:rFonts w:ascii="宋体" w:hAnsi="宋体" w:hint="eastAsia"/>
                <w:szCs w:val="21"/>
              </w:rPr>
              <w:t>益家订连锁</w:t>
            </w:r>
          </w:p>
        </w:tc>
      </w:tr>
      <w:tr w:rsidR="00585BE6" w14:paraId="508099B6" w14:textId="77777777">
        <w:tc>
          <w:tcPr>
            <w:tcW w:w="1720" w:type="dxa"/>
            <w:shd w:val="clear" w:color="auto" w:fill="auto"/>
            <w:vAlign w:val="center"/>
          </w:tcPr>
          <w:p w14:paraId="4450AA96" w14:textId="77777777" w:rsidR="00585BE6" w:rsidRDefault="00414BBA">
            <w:pPr>
              <w:spacing w:line="360" w:lineRule="auto"/>
              <w:jc w:val="center"/>
              <w:rPr>
                <w:rFonts w:ascii="宋体" w:hAnsi="宋体"/>
                <w:szCs w:val="21"/>
              </w:rPr>
            </w:pPr>
            <w:r>
              <w:rPr>
                <w:rFonts w:ascii="宋体" w:hAnsi="宋体" w:hint="eastAsia"/>
                <w:szCs w:val="21"/>
              </w:rPr>
              <w:t>加盟店</w:t>
            </w:r>
          </w:p>
        </w:tc>
        <w:tc>
          <w:tcPr>
            <w:tcW w:w="4419" w:type="dxa"/>
            <w:shd w:val="clear" w:color="auto" w:fill="auto"/>
            <w:vAlign w:val="center"/>
          </w:tcPr>
          <w:p w14:paraId="65AD0CE3" w14:textId="77777777" w:rsidR="00585BE6" w:rsidRDefault="00414BBA">
            <w:pPr>
              <w:spacing w:line="360" w:lineRule="auto"/>
              <w:rPr>
                <w:rFonts w:ascii="宋体" w:hAnsi="宋体"/>
                <w:szCs w:val="21"/>
              </w:rPr>
            </w:pPr>
            <w:r>
              <w:rPr>
                <w:rFonts w:ascii="宋体" w:hAnsi="宋体" w:hint="eastAsia"/>
                <w:szCs w:val="21"/>
              </w:rPr>
              <w:t>指</w:t>
            </w:r>
            <w:r>
              <w:rPr>
                <w:rFonts w:ascii="宋体" w:hAnsi="宋体"/>
                <w:szCs w:val="21"/>
              </w:rPr>
              <w:t>公司</w:t>
            </w:r>
            <w:r>
              <w:rPr>
                <w:rFonts w:ascii="宋体" w:hAnsi="宋体" w:hint="eastAsia"/>
                <w:szCs w:val="21"/>
              </w:rPr>
              <w:t>加盟的</w:t>
            </w:r>
            <w:r>
              <w:rPr>
                <w:rFonts w:ascii="宋体" w:hAnsi="宋体"/>
                <w:szCs w:val="21"/>
              </w:rPr>
              <w:t>销售门店，由总部直接</w:t>
            </w:r>
            <w:r>
              <w:rPr>
                <w:rFonts w:ascii="宋体" w:hAnsi="宋体" w:hint="eastAsia"/>
                <w:szCs w:val="21"/>
              </w:rPr>
              <w:t>供货</w:t>
            </w:r>
          </w:p>
        </w:tc>
        <w:tc>
          <w:tcPr>
            <w:tcW w:w="1519" w:type="dxa"/>
            <w:vAlign w:val="center"/>
          </w:tcPr>
          <w:p w14:paraId="3AD45CD9" w14:textId="77777777" w:rsidR="00585BE6" w:rsidRDefault="00414BBA">
            <w:pPr>
              <w:spacing w:line="360" w:lineRule="auto"/>
              <w:jc w:val="center"/>
              <w:rPr>
                <w:rFonts w:ascii="宋体" w:hAnsi="宋体"/>
                <w:szCs w:val="21"/>
              </w:rPr>
            </w:pPr>
            <w:r>
              <w:rPr>
                <w:rFonts w:ascii="宋体" w:hAnsi="宋体" w:hint="eastAsia"/>
                <w:szCs w:val="21"/>
              </w:rPr>
              <w:t>直营门店</w:t>
            </w:r>
          </w:p>
        </w:tc>
        <w:tc>
          <w:tcPr>
            <w:tcW w:w="1558" w:type="dxa"/>
            <w:shd w:val="clear" w:color="auto" w:fill="auto"/>
            <w:vAlign w:val="center"/>
          </w:tcPr>
          <w:p w14:paraId="7FFAB863" w14:textId="77777777" w:rsidR="00585BE6" w:rsidRDefault="00414BBA">
            <w:pPr>
              <w:spacing w:line="360" w:lineRule="auto"/>
              <w:jc w:val="center"/>
              <w:rPr>
                <w:rFonts w:ascii="宋体" w:hAnsi="宋体"/>
                <w:szCs w:val="21"/>
              </w:rPr>
            </w:pPr>
            <w:r>
              <w:rPr>
                <w:rFonts w:ascii="宋体" w:hAnsi="宋体" w:hint="eastAsia"/>
                <w:szCs w:val="21"/>
              </w:rPr>
              <w:t>益家订连锁</w:t>
            </w:r>
          </w:p>
        </w:tc>
      </w:tr>
      <w:tr w:rsidR="00585BE6" w14:paraId="655FEFDF" w14:textId="77777777">
        <w:tc>
          <w:tcPr>
            <w:tcW w:w="1720" w:type="dxa"/>
            <w:shd w:val="clear" w:color="auto" w:fill="auto"/>
            <w:vAlign w:val="center"/>
          </w:tcPr>
          <w:p w14:paraId="7095BCBF" w14:textId="77777777" w:rsidR="00585BE6" w:rsidRDefault="00414BBA">
            <w:pPr>
              <w:spacing w:line="360" w:lineRule="auto"/>
              <w:jc w:val="center"/>
              <w:rPr>
                <w:rFonts w:ascii="宋体" w:hAnsi="宋体"/>
                <w:szCs w:val="21"/>
              </w:rPr>
            </w:pPr>
            <w:r>
              <w:rPr>
                <w:rFonts w:ascii="宋体" w:hAnsi="宋体" w:hint="eastAsia"/>
                <w:szCs w:val="21"/>
              </w:rPr>
              <w:t>投递员</w:t>
            </w:r>
          </w:p>
        </w:tc>
        <w:tc>
          <w:tcPr>
            <w:tcW w:w="4419" w:type="dxa"/>
            <w:shd w:val="clear" w:color="auto" w:fill="auto"/>
            <w:vAlign w:val="center"/>
          </w:tcPr>
          <w:p w14:paraId="3B76DF3A" w14:textId="77777777" w:rsidR="00585BE6" w:rsidRDefault="00414BBA">
            <w:pPr>
              <w:spacing w:line="360" w:lineRule="auto"/>
              <w:rPr>
                <w:rFonts w:ascii="宋体" w:hAnsi="宋体"/>
                <w:szCs w:val="21"/>
              </w:rPr>
            </w:pPr>
            <w:r>
              <w:rPr>
                <w:rFonts w:ascii="宋体" w:hAnsi="宋体"/>
                <w:szCs w:val="21"/>
              </w:rPr>
              <w:t>公司向终端客户进行奶品投递的人员</w:t>
            </w:r>
            <w:r>
              <w:rPr>
                <w:rFonts w:ascii="宋体" w:hAnsi="宋体" w:hint="eastAsia"/>
                <w:szCs w:val="21"/>
              </w:rPr>
              <w:t>，</w:t>
            </w:r>
            <w:r>
              <w:rPr>
                <w:rFonts w:ascii="宋体" w:hAnsi="宋体"/>
                <w:szCs w:val="21"/>
              </w:rPr>
              <w:t>且部分</w:t>
            </w:r>
            <w:r>
              <w:rPr>
                <w:rFonts w:ascii="宋体" w:hAnsi="宋体"/>
                <w:szCs w:val="21"/>
              </w:rPr>
              <w:lastRenderedPageBreak/>
              <w:t>投递员具有零售智能</w:t>
            </w:r>
          </w:p>
        </w:tc>
        <w:tc>
          <w:tcPr>
            <w:tcW w:w="1519" w:type="dxa"/>
            <w:vAlign w:val="center"/>
          </w:tcPr>
          <w:p w14:paraId="5A5E8704" w14:textId="77777777" w:rsidR="00585BE6" w:rsidRDefault="00414BBA">
            <w:pPr>
              <w:spacing w:line="360" w:lineRule="auto"/>
              <w:jc w:val="center"/>
              <w:rPr>
                <w:rFonts w:ascii="宋体" w:hAnsi="宋体"/>
                <w:szCs w:val="21"/>
              </w:rPr>
            </w:pPr>
            <w:r>
              <w:rPr>
                <w:rFonts w:ascii="宋体" w:hAnsi="宋体" w:hint="eastAsia"/>
                <w:szCs w:val="21"/>
              </w:rPr>
              <w:lastRenderedPageBreak/>
              <w:t>客户</w:t>
            </w:r>
          </w:p>
        </w:tc>
        <w:tc>
          <w:tcPr>
            <w:tcW w:w="1558" w:type="dxa"/>
            <w:shd w:val="clear" w:color="auto" w:fill="auto"/>
            <w:vAlign w:val="center"/>
          </w:tcPr>
          <w:p w14:paraId="776E8136" w14:textId="77777777" w:rsidR="00585BE6" w:rsidRDefault="00414BBA">
            <w:pPr>
              <w:spacing w:line="360" w:lineRule="auto"/>
              <w:jc w:val="center"/>
              <w:rPr>
                <w:rFonts w:ascii="宋体" w:hAnsi="宋体"/>
                <w:szCs w:val="21"/>
              </w:rPr>
            </w:pPr>
            <w:r>
              <w:rPr>
                <w:rFonts w:ascii="宋体" w:hAnsi="宋体" w:hint="eastAsia"/>
                <w:szCs w:val="21"/>
              </w:rPr>
              <w:t>益家订连锁</w:t>
            </w:r>
          </w:p>
        </w:tc>
      </w:tr>
      <w:tr w:rsidR="00585BE6" w14:paraId="43FB6B1D" w14:textId="77777777">
        <w:trPr>
          <w:trHeight w:val="156"/>
        </w:trPr>
        <w:tc>
          <w:tcPr>
            <w:tcW w:w="1720" w:type="dxa"/>
            <w:shd w:val="clear" w:color="auto" w:fill="auto"/>
            <w:vAlign w:val="center"/>
          </w:tcPr>
          <w:p w14:paraId="2C823693" w14:textId="77777777" w:rsidR="00585BE6" w:rsidRDefault="00414BBA">
            <w:pPr>
              <w:spacing w:line="360" w:lineRule="auto"/>
              <w:jc w:val="center"/>
              <w:rPr>
                <w:rFonts w:ascii="宋体" w:hAnsi="宋体"/>
                <w:szCs w:val="21"/>
              </w:rPr>
            </w:pPr>
            <w:r>
              <w:rPr>
                <w:rFonts w:ascii="宋体" w:hAnsi="宋体" w:hint="eastAsia"/>
                <w:szCs w:val="21"/>
              </w:rPr>
              <w:t>奶点</w:t>
            </w:r>
          </w:p>
        </w:tc>
        <w:tc>
          <w:tcPr>
            <w:tcW w:w="4419" w:type="dxa"/>
            <w:shd w:val="clear" w:color="auto" w:fill="auto"/>
            <w:vAlign w:val="center"/>
          </w:tcPr>
          <w:p w14:paraId="1A7462D9" w14:textId="77777777" w:rsidR="00585BE6" w:rsidRDefault="00414BBA">
            <w:pPr>
              <w:spacing w:line="360" w:lineRule="auto"/>
              <w:rPr>
                <w:rFonts w:ascii="宋体" w:hAnsi="宋体"/>
                <w:szCs w:val="21"/>
              </w:rPr>
            </w:pPr>
            <w:r>
              <w:rPr>
                <w:rFonts w:ascii="宋体" w:hAnsi="宋体"/>
                <w:szCs w:val="21"/>
              </w:rPr>
              <w:t>指与我司合作</w:t>
            </w:r>
            <w:r>
              <w:rPr>
                <w:rFonts w:ascii="宋体" w:hAnsi="宋体" w:hint="eastAsia"/>
                <w:szCs w:val="21"/>
              </w:rPr>
              <w:t>，</w:t>
            </w:r>
            <w:r>
              <w:rPr>
                <w:rFonts w:ascii="宋体" w:hAnsi="宋体"/>
                <w:szCs w:val="21"/>
              </w:rPr>
              <w:t>专营售卖我司奶品的便利店</w:t>
            </w:r>
            <w:r>
              <w:rPr>
                <w:rFonts w:ascii="宋体" w:hAnsi="宋体" w:hint="eastAsia"/>
                <w:szCs w:val="21"/>
              </w:rPr>
              <w:t>、</w:t>
            </w:r>
            <w:r>
              <w:rPr>
                <w:rFonts w:ascii="宋体" w:hAnsi="宋体"/>
                <w:szCs w:val="21"/>
              </w:rPr>
              <w:t>个人等</w:t>
            </w:r>
            <w:r>
              <w:rPr>
                <w:rFonts w:ascii="宋体" w:hAnsi="宋体" w:hint="eastAsia"/>
                <w:szCs w:val="21"/>
              </w:rPr>
              <w:t>，</w:t>
            </w:r>
            <w:r>
              <w:rPr>
                <w:rFonts w:ascii="宋体" w:hAnsi="宋体"/>
                <w:szCs w:val="21"/>
              </w:rPr>
              <w:t>奶点有零售和投递业务</w:t>
            </w:r>
          </w:p>
        </w:tc>
        <w:tc>
          <w:tcPr>
            <w:tcW w:w="1519" w:type="dxa"/>
            <w:vAlign w:val="center"/>
          </w:tcPr>
          <w:p w14:paraId="7E00D035" w14:textId="77777777" w:rsidR="00585BE6" w:rsidRDefault="00414BBA">
            <w:pPr>
              <w:spacing w:line="360" w:lineRule="auto"/>
              <w:jc w:val="center"/>
              <w:rPr>
                <w:rFonts w:ascii="宋体" w:hAnsi="宋体"/>
                <w:szCs w:val="21"/>
              </w:rPr>
            </w:pPr>
            <w:r>
              <w:rPr>
                <w:rFonts w:ascii="宋体" w:hAnsi="宋体" w:hint="eastAsia"/>
                <w:szCs w:val="21"/>
              </w:rPr>
              <w:t>客户</w:t>
            </w:r>
          </w:p>
        </w:tc>
        <w:tc>
          <w:tcPr>
            <w:tcW w:w="1558" w:type="dxa"/>
            <w:shd w:val="clear" w:color="auto" w:fill="auto"/>
            <w:vAlign w:val="center"/>
          </w:tcPr>
          <w:p w14:paraId="004075FF" w14:textId="77777777" w:rsidR="00585BE6" w:rsidRDefault="00414BBA">
            <w:pPr>
              <w:spacing w:line="360" w:lineRule="auto"/>
              <w:jc w:val="center"/>
              <w:rPr>
                <w:rFonts w:ascii="宋体" w:hAnsi="宋体"/>
                <w:szCs w:val="21"/>
              </w:rPr>
            </w:pPr>
            <w:r>
              <w:rPr>
                <w:rFonts w:ascii="宋体" w:hAnsi="宋体" w:hint="eastAsia"/>
                <w:szCs w:val="21"/>
              </w:rPr>
              <w:t>益家订连锁</w:t>
            </w:r>
          </w:p>
        </w:tc>
      </w:tr>
      <w:tr w:rsidR="00585BE6" w14:paraId="13B991C9" w14:textId="77777777">
        <w:tc>
          <w:tcPr>
            <w:tcW w:w="1720" w:type="dxa"/>
            <w:vMerge w:val="restart"/>
            <w:shd w:val="clear" w:color="auto" w:fill="auto"/>
            <w:vAlign w:val="center"/>
          </w:tcPr>
          <w:p w14:paraId="1F490936" w14:textId="77777777" w:rsidR="00585BE6" w:rsidRDefault="00414BBA">
            <w:pPr>
              <w:spacing w:line="360" w:lineRule="auto"/>
              <w:jc w:val="center"/>
              <w:rPr>
                <w:rFonts w:ascii="宋体" w:hAnsi="宋体"/>
                <w:szCs w:val="21"/>
              </w:rPr>
            </w:pPr>
            <w:r>
              <w:rPr>
                <w:rFonts w:ascii="宋体" w:hAnsi="宋体" w:hint="eastAsia"/>
                <w:szCs w:val="21"/>
              </w:rPr>
              <w:t>零点</w:t>
            </w:r>
          </w:p>
        </w:tc>
        <w:tc>
          <w:tcPr>
            <w:tcW w:w="4419" w:type="dxa"/>
            <w:vMerge w:val="restart"/>
            <w:shd w:val="clear" w:color="auto" w:fill="auto"/>
            <w:vAlign w:val="center"/>
          </w:tcPr>
          <w:p w14:paraId="4FF31E07" w14:textId="77777777" w:rsidR="00585BE6" w:rsidRDefault="00414BBA">
            <w:pPr>
              <w:spacing w:line="360" w:lineRule="auto"/>
              <w:rPr>
                <w:rFonts w:ascii="宋体" w:hAnsi="宋体"/>
                <w:szCs w:val="21"/>
              </w:rPr>
            </w:pPr>
            <w:r>
              <w:rPr>
                <w:rFonts w:ascii="宋体" w:hAnsi="宋体" w:hint="eastAsia"/>
                <w:szCs w:val="21"/>
              </w:rPr>
              <w:t>指与我司合作，兼营售卖我司产品的小型连锁门店，由代理商运作</w:t>
            </w:r>
          </w:p>
        </w:tc>
        <w:tc>
          <w:tcPr>
            <w:tcW w:w="1519" w:type="dxa"/>
            <w:vMerge w:val="restart"/>
            <w:vAlign w:val="center"/>
          </w:tcPr>
          <w:p w14:paraId="3CD3E256" w14:textId="77777777" w:rsidR="00585BE6" w:rsidRDefault="00414BBA">
            <w:pPr>
              <w:spacing w:line="360" w:lineRule="auto"/>
              <w:jc w:val="center"/>
              <w:rPr>
                <w:rFonts w:ascii="宋体" w:hAnsi="宋体"/>
                <w:szCs w:val="21"/>
              </w:rPr>
            </w:pPr>
            <w:r>
              <w:rPr>
                <w:rFonts w:ascii="宋体" w:hAnsi="宋体" w:hint="eastAsia"/>
                <w:szCs w:val="21"/>
              </w:rPr>
              <w:t>客户</w:t>
            </w:r>
          </w:p>
        </w:tc>
        <w:tc>
          <w:tcPr>
            <w:tcW w:w="1558" w:type="dxa"/>
            <w:shd w:val="clear" w:color="auto" w:fill="auto"/>
            <w:vAlign w:val="center"/>
          </w:tcPr>
          <w:p w14:paraId="279ED762" w14:textId="77777777" w:rsidR="00585BE6" w:rsidRDefault="00414BBA">
            <w:pPr>
              <w:spacing w:line="360" w:lineRule="auto"/>
              <w:jc w:val="center"/>
              <w:rPr>
                <w:rFonts w:ascii="宋体" w:hAnsi="宋体"/>
                <w:szCs w:val="21"/>
              </w:rPr>
            </w:pPr>
            <w:r>
              <w:rPr>
                <w:rFonts w:ascii="宋体" w:hAnsi="宋体" w:hint="eastAsia"/>
                <w:szCs w:val="21"/>
              </w:rPr>
              <w:t>益家订连锁</w:t>
            </w:r>
          </w:p>
        </w:tc>
      </w:tr>
      <w:tr w:rsidR="00585BE6" w14:paraId="7F5319E9" w14:textId="77777777">
        <w:tc>
          <w:tcPr>
            <w:tcW w:w="1720" w:type="dxa"/>
            <w:vMerge/>
            <w:shd w:val="clear" w:color="auto" w:fill="auto"/>
            <w:vAlign w:val="center"/>
          </w:tcPr>
          <w:p w14:paraId="511A94ED" w14:textId="77777777" w:rsidR="00585BE6" w:rsidRDefault="00585BE6">
            <w:pPr>
              <w:spacing w:line="360" w:lineRule="auto"/>
              <w:jc w:val="center"/>
              <w:rPr>
                <w:rFonts w:ascii="宋体" w:hAnsi="宋体"/>
                <w:szCs w:val="21"/>
              </w:rPr>
            </w:pPr>
          </w:p>
        </w:tc>
        <w:tc>
          <w:tcPr>
            <w:tcW w:w="4419" w:type="dxa"/>
            <w:vMerge/>
            <w:shd w:val="clear" w:color="auto" w:fill="auto"/>
            <w:vAlign w:val="center"/>
          </w:tcPr>
          <w:p w14:paraId="03D017D3" w14:textId="77777777" w:rsidR="00585BE6" w:rsidRDefault="00585BE6">
            <w:pPr>
              <w:spacing w:line="360" w:lineRule="auto"/>
              <w:rPr>
                <w:rFonts w:ascii="宋体" w:hAnsi="宋体"/>
                <w:szCs w:val="21"/>
              </w:rPr>
            </w:pPr>
          </w:p>
        </w:tc>
        <w:tc>
          <w:tcPr>
            <w:tcW w:w="1519" w:type="dxa"/>
            <w:vMerge/>
            <w:vAlign w:val="center"/>
          </w:tcPr>
          <w:p w14:paraId="612EB751" w14:textId="77777777" w:rsidR="00585BE6" w:rsidRDefault="00585BE6">
            <w:pPr>
              <w:spacing w:line="360" w:lineRule="auto"/>
              <w:jc w:val="center"/>
              <w:rPr>
                <w:rFonts w:ascii="宋体" w:hAnsi="宋体"/>
                <w:szCs w:val="21"/>
              </w:rPr>
            </w:pPr>
          </w:p>
        </w:tc>
        <w:tc>
          <w:tcPr>
            <w:tcW w:w="1558" w:type="dxa"/>
            <w:shd w:val="clear" w:color="auto" w:fill="auto"/>
            <w:vAlign w:val="center"/>
          </w:tcPr>
          <w:p w14:paraId="583B8B12" w14:textId="77777777" w:rsidR="00585BE6" w:rsidRDefault="00414BBA">
            <w:pPr>
              <w:spacing w:line="360" w:lineRule="auto"/>
              <w:jc w:val="center"/>
              <w:rPr>
                <w:rFonts w:ascii="宋体" w:hAnsi="宋体"/>
                <w:szCs w:val="21"/>
              </w:rPr>
            </w:pPr>
            <w:r>
              <w:rPr>
                <w:rFonts w:ascii="宋体" w:hAnsi="宋体" w:hint="eastAsia"/>
                <w:szCs w:val="21"/>
              </w:rPr>
              <w:t>现代卖场</w:t>
            </w:r>
          </w:p>
        </w:tc>
      </w:tr>
      <w:tr w:rsidR="00585BE6" w14:paraId="74056DA7" w14:textId="77777777">
        <w:tc>
          <w:tcPr>
            <w:tcW w:w="1720" w:type="dxa"/>
            <w:shd w:val="clear" w:color="auto" w:fill="auto"/>
            <w:vAlign w:val="center"/>
          </w:tcPr>
          <w:p w14:paraId="321600D2" w14:textId="77777777" w:rsidR="00585BE6" w:rsidRDefault="00414BBA">
            <w:pPr>
              <w:spacing w:line="360" w:lineRule="auto"/>
              <w:jc w:val="center"/>
              <w:rPr>
                <w:rFonts w:ascii="宋体" w:hAnsi="宋体"/>
                <w:szCs w:val="21"/>
              </w:rPr>
            </w:pPr>
            <w:r>
              <w:rPr>
                <w:rFonts w:ascii="宋体" w:hAnsi="宋体" w:hint="eastAsia"/>
                <w:szCs w:val="21"/>
              </w:rPr>
              <w:t>社区订奶客户</w:t>
            </w:r>
          </w:p>
        </w:tc>
        <w:tc>
          <w:tcPr>
            <w:tcW w:w="4419" w:type="dxa"/>
            <w:shd w:val="clear" w:color="auto" w:fill="auto"/>
            <w:vAlign w:val="center"/>
          </w:tcPr>
          <w:p w14:paraId="112A57D3" w14:textId="77777777" w:rsidR="00585BE6" w:rsidRDefault="00414BBA">
            <w:pPr>
              <w:spacing w:line="360" w:lineRule="auto"/>
              <w:rPr>
                <w:rFonts w:ascii="宋体" w:hAnsi="宋体"/>
                <w:szCs w:val="21"/>
              </w:rPr>
            </w:pPr>
            <w:r>
              <w:rPr>
                <w:rFonts w:ascii="宋体" w:hAnsi="宋体" w:hint="eastAsia"/>
                <w:szCs w:val="21"/>
              </w:rPr>
              <w:t>指</w:t>
            </w:r>
            <w:r>
              <w:rPr>
                <w:rFonts w:ascii="宋体" w:hAnsi="宋体"/>
                <w:szCs w:val="21"/>
              </w:rPr>
              <w:t>投递员直接面对的客户，可</w:t>
            </w:r>
            <w:r>
              <w:rPr>
                <w:rFonts w:ascii="宋体" w:hAnsi="宋体" w:hint="eastAsia"/>
                <w:szCs w:val="21"/>
              </w:rPr>
              <w:t>订购周期奶</w:t>
            </w:r>
            <w:r>
              <w:rPr>
                <w:rFonts w:ascii="宋体" w:hAnsi="宋体"/>
                <w:szCs w:val="21"/>
              </w:rPr>
              <w:t>，由投递员逐日</w:t>
            </w:r>
            <w:r>
              <w:rPr>
                <w:rFonts w:ascii="宋体" w:hAnsi="宋体" w:hint="eastAsia"/>
                <w:szCs w:val="21"/>
              </w:rPr>
              <w:t>投递</w:t>
            </w:r>
            <w:r>
              <w:rPr>
                <w:rFonts w:ascii="宋体" w:hAnsi="宋体"/>
                <w:szCs w:val="21"/>
              </w:rPr>
              <w:t>到户</w:t>
            </w:r>
          </w:p>
        </w:tc>
        <w:tc>
          <w:tcPr>
            <w:tcW w:w="1519" w:type="dxa"/>
            <w:vAlign w:val="center"/>
          </w:tcPr>
          <w:p w14:paraId="207803D5" w14:textId="77777777" w:rsidR="00585BE6" w:rsidRDefault="00414BBA">
            <w:pPr>
              <w:spacing w:line="360" w:lineRule="auto"/>
              <w:jc w:val="center"/>
              <w:rPr>
                <w:rFonts w:ascii="宋体" w:hAnsi="宋体"/>
                <w:szCs w:val="21"/>
              </w:rPr>
            </w:pPr>
            <w:r>
              <w:rPr>
                <w:rFonts w:ascii="宋体" w:hAnsi="宋体" w:hint="eastAsia"/>
                <w:szCs w:val="21"/>
              </w:rPr>
              <w:t>会员</w:t>
            </w:r>
          </w:p>
        </w:tc>
        <w:tc>
          <w:tcPr>
            <w:tcW w:w="1558" w:type="dxa"/>
            <w:shd w:val="clear" w:color="auto" w:fill="auto"/>
            <w:vAlign w:val="center"/>
          </w:tcPr>
          <w:p w14:paraId="3737D57A" w14:textId="77777777" w:rsidR="00585BE6" w:rsidRDefault="00414BBA">
            <w:pPr>
              <w:spacing w:line="360" w:lineRule="auto"/>
              <w:jc w:val="center"/>
              <w:rPr>
                <w:rFonts w:ascii="宋体" w:hAnsi="宋体"/>
                <w:szCs w:val="21"/>
              </w:rPr>
            </w:pPr>
            <w:r>
              <w:rPr>
                <w:rFonts w:ascii="宋体" w:hAnsi="宋体" w:hint="eastAsia"/>
                <w:szCs w:val="21"/>
              </w:rPr>
              <w:t>益家订连锁</w:t>
            </w:r>
          </w:p>
        </w:tc>
      </w:tr>
      <w:tr w:rsidR="00585BE6" w14:paraId="3A4DCC04" w14:textId="77777777">
        <w:tc>
          <w:tcPr>
            <w:tcW w:w="1720" w:type="dxa"/>
            <w:vMerge w:val="restart"/>
            <w:shd w:val="clear" w:color="auto" w:fill="auto"/>
            <w:vAlign w:val="center"/>
          </w:tcPr>
          <w:p w14:paraId="0F4C92B0" w14:textId="77777777" w:rsidR="00585BE6" w:rsidRDefault="00414BBA">
            <w:pPr>
              <w:spacing w:line="360" w:lineRule="auto"/>
              <w:jc w:val="center"/>
              <w:rPr>
                <w:rFonts w:ascii="宋体" w:hAnsi="宋体"/>
                <w:szCs w:val="21"/>
              </w:rPr>
            </w:pPr>
            <w:proofErr w:type="gramStart"/>
            <w:r>
              <w:rPr>
                <w:rFonts w:ascii="宋体" w:hAnsi="宋体" w:hint="eastAsia"/>
                <w:szCs w:val="21"/>
              </w:rPr>
              <w:t>配送商</w:t>
            </w:r>
            <w:proofErr w:type="gramEnd"/>
          </w:p>
        </w:tc>
        <w:tc>
          <w:tcPr>
            <w:tcW w:w="4419" w:type="dxa"/>
            <w:vMerge w:val="restart"/>
            <w:shd w:val="clear" w:color="auto" w:fill="auto"/>
            <w:vAlign w:val="center"/>
          </w:tcPr>
          <w:p w14:paraId="07A41686" w14:textId="77777777" w:rsidR="00585BE6" w:rsidRDefault="00414BBA">
            <w:pPr>
              <w:spacing w:line="360" w:lineRule="auto"/>
              <w:rPr>
                <w:rFonts w:ascii="宋体" w:hAnsi="宋体"/>
                <w:szCs w:val="21"/>
              </w:rPr>
            </w:pPr>
            <w:r>
              <w:rPr>
                <w:rFonts w:ascii="宋体" w:hAnsi="宋体"/>
                <w:szCs w:val="21"/>
              </w:rPr>
              <w:t>指与我司合作</w:t>
            </w:r>
            <w:r>
              <w:rPr>
                <w:rFonts w:ascii="宋体" w:hAnsi="宋体" w:hint="eastAsia"/>
                <w:szCs w:val="21"/>
              </w:rPr>
              <w:t>，</w:t>
            </w:r>
            <w:r>
              <w:rPr>
                <w:rFonts w:ascii="宋体" w:hAnsi="宋体"/>
                <w:szCs w:val="21"/>
              </w:rPr>
              <w:t>购买我司奶品向终端铺货</w:t>
            </w:r>
            <w:r>
              <w:rPr>
                <w:rFonts w:ascii="宋体" w:hAnsi="宋体" w:hint="eastAsia"/>
                <w:szCs w:val="21"/>
              </w:rPr>
              <w:t>，</w:t>
            </w:r>
            <w:r>
              <w:rPr>
                <w:rFonts w:ascii="宋体" w:hAnsi="宋体"/>
                <w:szCs w:val="21"/>
              </w:rPr>
              <w:t>其利润一般为配送费</w:t>
            </w:r>
            <w:r>
              <w:rPr>
                <w:rFonts w:ascii="宋体" w:hAnsi="宋体" w:hint="eastAsia"/>
                <w:szCs w:val="21"/>
              </w:rPr>
              <w:t>。</w:t>
            </w:r>
          </w:p>
        </w:tc>
        <w:tc>
          <w:tcPr>
            <w:tcW w:w="1519" w:type="dxa"/>
            <w:vMerge w:val="restart"/>
            <w:vAlign w:val="center"/>
          </w:tcPr>
          <w:p w14:paraId="3D00C914" w14:textId="77777777" w:rsidR="00585BE6" w:rsidRDefault="00414BBA">
            <w:pPr>
              <w:spacing w:line="360" w:lineRule="auto"/>
              <w:jc w:val="center"/>
              <w:rPr>
                <w:rFonts w:ascii="宋体" w:hAnsi="宋体"/>
                <w:szCs w:val="21"/>
              </w:rPr>
            </w:pPr>
            <w:r>
              <w:rPr>
                <w:rFonts w:ascii="宋体" w:hAnsi="宋体" w:hint="eastAsia"/>
                <w:szCs w:val="21"/>
              </w:rPr>
              <w:t>客户</w:t>
            </w:r>
          </w:p>
        </w:tc>
        <w:tc>
          <w:tcPr>
            <w:tcW w:w="1558" w:type="dxa"/>
            <w:shd w:val="clear" w:color="auto" w:fill="auto"/>
            <w:vAlign w:val="center"/>
          </w:tcPr>
          <w:p w14:paraId="622ED928" w14:textId="77777777" w:rsidR="00585BE6" w:rsidRDefault="00414BBA">
            <w:pPr>
              <w:spacing w:line="360" w:lineRule="auto"/>
              <w:jc w:val="center"/>
              <w:rPr>
                <w:rFonts w:ascii="宋体" w:hAnsi="宋体"/>
                <w:szCs w:val="21"/>
              </w:rPr>
            </w:pPr>
            <w:r>
              <w:rPr>
                <w:rFonts w:ascii="宋体" w:hAnsi="宋体" w:hint="eastAsia"/>
                <w:szCs w:val="21"/>
              </w:rPr>
              <w:t>学生奶</w:t>
            </w:r>
          </w:p>
        </w:tc>
      </w:tr>
      <w:tr w:rsidR="00585BE6" w14:paraId="038A1EB1" w14:textId="77777777">
        <w:tc>
          <w:tcPr>
            <w:tcW w:w="1720" w:type="dxa"/>
            <w:vMerge/>
            <w:shd w:val="clear" w:color="auto" w:fill="auto"/>
            <w:vAlign w:val="center"/>
          </w:tcPr>
          <w:p w14:paraId="5598924A" w14:textId="77777777" w:rsidR="00585BE6" w:rsidRDefault="00585BE6">
            <w:pPr>
              <w:spacing w:line="360" w:lineRule="auto"/>
              <w:jc w:val="center"/>
              <w:rPr>
                <w:rFonts w:ascii="宋体" w:hAnsi="宋体"/>
                <w:szCs w:val="21"/>
              </w:rPr>
            </w:pPr>
          </w:p>
        </w:tc>
        <w:tc>
          <w:tcPr>
            <w:tcW w:w="4419" w:type="dxa"/>
            <w:vMerge/>
            <w:shd w:val="clear" w:color="auto" w:fill="auto"/>
            <w:vAlign w:val="center"/>
          </w:tcPr>
          <w:p w14:paraId="5930FCBE" w14:textId="77777777" w:rsidR="00585BE6" w:rsidRDefault="00585BE6">
            <w:pPr>
              <w:spacing w:line="360" w:lineRule="auto"/>
              <w:rPr>
                <w:rFonts w:ascii="宋体" w:hAnsi="宋体"/>
                <w:szCs w:val="21"/>
              </w:rPr>
            </w:pPr>
          </w:p>
        </w:tc>
        <w:tc>
          <w:tcPr>
            <w:tcW w:w="1519" w:type="dxa"/>
            <w:vMerge/>
            <w:vAlign w:val="center"/>
          </w:tcPr>
          <w:p w14:paraId="475CF963" w14:textId="77777777" w:rsidR="00585BE6" w:rsidRDefault="00585BE6">
            <w:pPr>
              <w:spacing w:line="360" w:lineRule="auto"/>
              <w:jc w:val="center"/>
              <w:rPr>
                <w:rFonts w:ascii="宋体" w:hAnsi="宋体"/>
                <w:szCs w:val="21"/>
              </w:rPr>
            </w:pPr>
          </w:p>
        </w:tc>
        <w:tc>
          <w:tcPr>
            <w:tcW w:w="1558" w:type="dxa"/>
            <w:shd w:val="clear" w:color="auto" w:fill="auto"/>
            <w:vAlign w:val="center"/>
          </w:tcPr>
          <w:p w14:paraId="54D8282D" w14:textId="77777777" w:rsidR="00585BE6" w:rsidRDefault="00414BBA">
            <w:pPr>
              <w:spacing w:line="360" w:lineRule="auto"/>
              <w:jc w:val="center"/>
              <w:rPr>
                <w:rFonts w:ascii="宋体" w:hAnsi="宋体"/>
                <w:szCs w:val="21"/>
              </w:rPr>
            </w:pPr>
            <w:r>
              <w:rPr>
                <w:rFonts w:ascii="宋体" w:hAnsi="宋体" w:hint="eastAsia"/>
                <w:szCs w:val="21"/>
              </w:rPr>
              <w:t>流通零售</w:t>
            </w:r>
          </w:p>
        </w:tc>
      </w:tr>
      <w:tr w:rsidR="00585BE6" w14:paraId="7C81C74F" w14:textId="77777777">
        <w:trPr>
          <w:trHeight w:val="156"/>
        </w:trPr>
        <w:tc>
          <w:tcPr>
            <w:tcW w:w="1720" w:type="dxa"/>
            <w:vMerge w:val="restart"/>
            <w:shd w:val="clear" w:color="auto" w:fill="auto"/>
            <w:vAlign w:val="center"/>
          </w:tcPr>
          <w:p w14:paraId="64C825B2" w14:textId="77777777" w:rsidR="00585BE6" w:rsidRDefault="00414BBA">
            <w:pPr>
              <w:spacing w:line="360" w:lineRule="auto"/>
              <w:jc w:val="center"/>
              <w:rPr>
                <w:rFonts w:ascii="宋体" w:hAnsi="宋体"/>
                <w:szCs w:val="21"/>
              </w:rPr>
            </w:pPr>
            <w:r>
              <w:rPr>
                <w:rFonts w:ascii="宋体" w:hAnsi="宋体" w:hint="eastAsia"/>
                <w:szCs w:val="21"/>
              </w:rPr>
              <w:t>代理商</w:t>
            </w:r>
          </w:p>
        </w:tc>
        <w:tc>
          <w:tcPr>
            <w:tcW w:w="4419" w:type="dxa"/>
            <w:vMerge w:val="restart"/>
            <w:shd w:val="clear" w:color="auto" w:fill="auto"/>
            <w:vAlign w:val="center"/>
          </w:tcPr>
          <w:p w14:paraId="6D5AFCBF" w14:textId="77777777" w:rsidR="00585BE6" w:rsidRDefault="00414BBA">
            <w:pPr>
              <w:spacing w:line="360" w:lineRule="auto"/>
              <w:rPr>
                <w:rFonts w:ascii="宋体" w:hAnsi="宋体"/>
                <w:szCs w:val="21"/>
              </w:rPr>
            </w:pPr>
            <w:r>
              <w:rPr>
                <w:rFonts w:ascii="宋体" w:hAnsi="宋体"/>
                <w:szCs w:val="21"/>
              </w:rPr>
              <w:t>指与我司合作</w:t>
            </w:r>
            <w:r>
              <w:rPr>
                <w:rFonts w:ascii="宋体" w:hAnsi="宋体" w:hint="eastAsia"/>
                <w:szCs w:val="21"/>
              </w:rPr>
              <w:t>，</w:t>
            </w:r>
            <w:r>
              <w:rPr>
                <w:rFonts w:ascii="宋体" w:hAnsi="宋体"/>
                <w:szCs w:val="21"/>
              </w:rPr>
              <w:t>购买我司产品进行运营</w:t>
            </w:r>
            <w:r>
              <w:rPr>
                <w:rFonts w:ascii="宋体" w:hAnsi="宋体" w:hint="eastAsia"/>
                <w:szCs w:val="21"/>
              </w:rPr>
              <w:t>，</w:t>
            </w:r>
            <w:r>
              <w:rPr>
                <w:rFonts w:ascii="宋体" w:hAnsi="宋体"/>
                <w:szCs w:val="21"/>
              </w:rPr>
              <w:t>其利润一般为差价和基于任务的返利</w:t>
            </w:r>
          </w:p>
        </w:tc>
        <w:tc>
          <w:tcPr>
            <w:tcW w:w="1519" w:type="dxa"/>
            <w:vMerge w:val="restart"/>
            <w:vAlign w:val="center"/>
          </w:tcPr>
          <w:p w14:paraId="569F187B" w14:textId="77777777" w:rsidR="00585BE6" w:rsidRDefault="00414BBA">
            <w:pPr>
              <w:spacing w:line="360" w:lineRule="auto"/>
              <w:jc w:val="center"/>
              <w:rPr>
                <w:rFonts w:ascii="宋体" w:hAnsi="宋体"/>
                <w:szCs w:val="21"/>
              </w:rPr>
            </w:pPr>
            <w:r>
              <w:rPr>
                <w:rFonts w:ascii="宋体" w:hAnsi="宋体" w:hint="eastAsia"/>
                <w:szCs w:val="21"/>
              </w:rPr>
              <w:t>客户</w:t>
            </w:r>
          </w:p>
        </w:tc>
        <w:tc>
          <w:tcPr>
            <w:tcW w:w="1558" w:type="dxa"/>
            <w:shd w:val="clear" w:color="auto" w:fill="auto"/>
            <w:vAlign w:val="center"/>
          </w:tcPr>
          <w:p w14:paraId="307B1282" w14:textId="77777777" w:rsidR="00585BE6" w:rsidRDefault="00414BBA">
            <w:pPr>
              <w:spacing w:line="360" w:lineRule="auto"/>
              <w:jc w:val="center"/>
              <w:rPr>
                <w:rFonts w:ascii="宋体" w:hAnsi="宋体"/>
                <w:szCs w:val="21"/>
              </w:rPr>
            </w:pPr>
            <w:r>
              <w:rPr>
                <w:rFonts w:ascii="宋体" w:hAnsi="宋体" w:hint="eastAsia"/>
                <w:szCs w:val="21"/>
              </w:rPr>
              <w:t>益家订代理</w:t>
            </w:r>
          </w:p>
        </w:tc>
      </w:tr>
      <w:tr w:rsidR="00585BE6" w14:paraId="4CA16A9B" w14:textId="77777777">
        <w:trPr>
          <w:trHeight w:val="156"/>
        </w:trPr>
        <w:tc>
          <w:tcPr>
            <w:tcW w:w="1720" w:type="dxa"/>
            <w:vMerge/>
            <w:shd w:val="clear" w:color="auto" w:fill="auto"/>
            <w:vAlign w:val="center"/>
          </w:tcPr>
          <w:p w14:paraId="19C829D9" w14:textId="77777777" w:rsidR="00585BE6" w:rsidRDefault="00585BE6">
            <w:pPr>
              <w:spacing w:line="360" w:lineRule="auto"/>
              <w:jc w:val="center"/>
              <w:rPr>
                <w:rFonts w:ascii="宋体" w:hAnsi="宋体"/>
                <w:szCs w:val="21"/>
              </w:rPr>
            </w:pPr>
          </w:p>
        </w:tc>
        <w:tc>
          <w:tcPr>
            <w:tcW w:w="4419" w:type="dxa"/>
            <w:vMerge/>
            <w:shd w:val="clear" w:color="auto" w:fill="auto"/>
            <w:vAlign w:val="center"/>
          </w:tcPr>
          <w:p w14:paraId="2EFA1EF5" w14:textId="77777777" w:rsidR="00585BE6" w:rsidRDefault="00585BE6">
            <w:pPr>
              <w:spacing w:line="360" w:lineRule="auto"/>
              <w:rPr>
                <w:rFonts w:ascii="宋体" w:hAnsi="宋体"/>
                <w:szCs w:val="21"/>
              </w:rPr>
            </w:pPr>
          </w:p>
        </w:tc>
        <w:tc>
          <w:tcPr>
            <w:tcW w:w="1519" w:type="dxa"/>
            <w:vMerge/>
            <w:vAlign w:val="center"/>
          </w:tcPr>
          <w:p w14:paraId="4C826E87" w14:textId="77777777" w:rsidR="00585BE6" w:rsidRDefault="00585BE6">
            <w:pPr>
              <w:spacing w:line="360" w:lineRule="auto"/>
              <w:jc w:val="center"/>
              <w:rPr>
                <w:rFonts w:ascii="宋体" w:hAnsi="宋体"/>
                <w:szCs w:val="21"/>
              </w:rPr>
            </w:pPr>
          </w:p>
        </w:tc>
        <w:tc>
          <w:tcPr>
            <w:tcW w:w="1558" w:type="dxa"/>
            <w:shd w:val="clear" w:color="auto" w:fill="auto"/>
            <w:vAlign w:val="center"/>
          </w:tcPr>
          <w:p w14:paraId="42D6FC7F" w14:textId="77777777" w:rsidR="00585BE6" w:rsidRDefault="00414BBA">
            <w:pPr>
              <w:spacing w:line="360" w:lineRule="auto"/>
              <w:jc w:val="center"/>
              <w:rPr>
                <w:rFonts w:ascii="宋体" w:hAnsi="宋体"/>
                <w:szCs w:val="21"/>
              </w:rPr>
            </w:pPr>
            <w:r>
              <w:rPr>
                <w:rFonts w:ascii="宋体" w:hAnsi="宋体" w:hint="eastAsia"/>
                <w:szCs w:val="21"/>
              </w:rPr>
              <w:t>现代卖场</w:t>
            </w:r>
          </w:p>
        </w:tc>
      </w:tr>
      <w:tr w:rsidR="00585BE6" w14:paraId="5B849AA9" w14:textId="77777777">
        <w:trPr>
          <w:trHeight w:val="156"/>
        </w:trPr>
        <w:tc>
          <w:tcPr>
            <w:tcW w:w="1720" w:type="dxa"/>
            <w:vMerge/>
            <w:shd w:val="clear" w:color="auto" w:fill="auto"/>
            <w:vAlign w:val="center"/>
          </w:tcPr>
          <w:p w14:paraId="6783874F" w14:textId="77777777" w:rsidR="00585BE6" w:rsidRDefault="00585BE6">
            <w:pPr>
              <w:spacing w:line="360" w:lineRule="auto"/>
              <w:jc w:val="center"/>
              <w:rPr>
                <w:rFonts w:ascii="宋体" w:hAnsi="宋体"/>
                <w:szCs w:val="21"/>
              </w:rPr>
            </w:pPr>
          </w:p>
        </w:tc>
        <w:tc>
          <w:tcPr>
            <w:tcW w:w="4419" w:type="dxa"/>
            <w:vMerge/>
            <w:shd w:val="clear" w:color="auto" w:fill="auto"/>
            <w:vAlign w:val="center"/>
          </w:tcPr>
          <w:p w14:paraId="3BEADB15" w14:textId="77777777" w:rsidR="00585BE6" w:rsidRDefault="00585BE6">
            <w:pPr>
              <w:spacing w:line="360" w:lineRule="auto"/>
              <w:rPr>
                <w:rFonts w:ascii="宋体" w:hAnsi="宋体"/>
                <w:szCs w:val="21"/>
              </w:rPr>
            </w:pPr>
          </w:p>
        </w:tc>
        <w:tc>
          <w:tcPr>
            <w:tcW w:w="1519" w:type="dxa"/>
            <w:vMerge/>
            <w:vAlign w:val="center"/>
          </w:tcPr>
          <w:p w14:paraId="3BE3985C" w14:textId="77777777" w:rsidR="00585BE6" w:rsidRDefault="00585BE6">
            <w:pPr>
              <w:spacing w:line="360" w:lineRule="auto"/>
              <w:jc w:val="center"/>
              <w:rPr>
                <w:rFonts w:ascii="宋体" w:hAnsi="宋体"/>
                <w:szCs w:val="21"/>
              </w:rPr>
            </w:pPr>
          </w:p>
        </w:tc>
        <w:tc>
          <w:tcPr>
            <w:tcW w:w="1558" w:type="dxa"/>
            <w:shd w:val="clear" w:color="auto" w:fill="auto"/>
            <w:vAlign w:val="center"/>
          </w:tcPr>
          <w:p w14:paraId="2558D232" w14:textId="77777777" w:rsidR="00585BE6" w:rsidRDefault="00414BBA">
            <w:pPr>
              <w:spacing w:line="360" w:lineRule="auto"/>
              <w:jc w:val="center"/>
              <w:rPr>
                <w:rFonts w:ascii="宋体" w:hAnsi="宋体"/>
                <w:szCs w:val="21"/>
              </w:rPr>
            </w:pPr>
            <w:proofErr w:type="gramStart"/>
            <w:r>
              <w:rPr>
                <w:rFonts w:ascii="宋体" w:hAnsi="宋体" w:hint="eastAsia"/>
                <w:szCs w:val="21"/>
              </w:rPr>
              <w:t>特通</w:t>
            </w:r>
            <w:proofErr w:type="gramEnd"/>
          </w:p>
        </w:tc>
      </w:tr>
      <w:tr w:rsidR="00585BE6" w14:paraId="24A70F1A" w14:textId="77777777">
        <w:tc>
          <w:tcPr>
            <w:tcW w:w="1720" w:type="dxa"/>
            <w:vMerge/>
            <w:shd w:val="clear" w:color="auto" w:fill="auto"/>
            <w:vAlign w:val="center"/>
          </w:tcPr>
          <w:p w14:paraId="092E1EB6" w14:textId="77777777" w:rsidR="00585BE6" w:rsidRDefault="00585BE6">
            <w:pPr>
              <w:spacing w:line="360" w:lineRule="auto"/>
              <w:jc w:val="center"/>
              <w:rPr>
                <w:rFonts w:ascii="宋体" w:hAnsi="宋体"/>
                <w:szCs w:val="21"/>
              </w:rPr>
            </w:pPr>
          </w:p>
        </w:tc>
        <w:tc>
          <w:tcPr>
            <w:tcW w:w="4419" w:type="dxa"/>
            <w:vMerge/>
            <w:shd w:val="clear" w:color="auto" w:fill="auto"/>
            <w:vAlign w:val="center"/>
          </w:tcPr>
          <w:p w14:paraId="495CF360" w14:textId="77777777" w:rsidR="00585BE6" w:rsidRDefault="00585BE6">
            <w:pPr>
              <w:spacing w:line="360" w:lineRule="auto"/>
              <w:rPr>
                <w:rFonts w:ascii="宋体" w:hAnsi="宋体"/>
                <w:szCs w:val="21"/>
              </w:rPr>
            </w:pPr>
          </w:p>
        </w:tc>
        <w:tc>
          <w:tcPr>
            <w:tcW w:w="1519" w:type="dxa"/>
            <w:vMerge/>
            <w:vAlign w:val="center"/>
          </w:tcPr>
          <w:p w14:paraId="0DF179C0" w14:textId="77777777" w:rsidR="00585BE6" w:rsidRDefault="00585BE6">
            <w:pPr>
              <w:spacing w:line="360" w:lineRule="auto"/>
              <w:jc w:val="center"/>
              <w:rPr>
                <w:rFonts w:ascii="宋体" w:hAnsi="宋体"/>
                <w:szCs w:val="21"/>
              </w:rPr>
            </w:pPr>
          </w:p>
        </w:tc>
        <w:tc>
          <w:tcPr>
            <w:tcW w:w="1558" w:type="dxa"/>
            <w:shd w:val="clear" w:color="auto" w:fill="auto"/>
            <w:vAlign w:val="center"/>
          </w:tcPr>
          <w:p w14:paraId="03D8865B" w14:textId="77777777" w:rsidR="00585BE6" w:rsidRDefault="00414BBA">
            <w:pPr>
              <w:spacing w:line="360" w:lineRule="auto"/>
              <w:jc w:val="center"/>
              <w:rPr>
                <w:rFonts w:ascii="宋体" w:hAnsi="宋体"/>
                <w:szCs w:val="21"/>
              </w:rPr>
            </w:pPr>
            <w:r>
              <w:rPr>
                <w:rFonts w:ascii="宋体" w:hAnsi="宋体" w:hint="eastAsia"/>
                <w:szCs w:val="21"/>
              </w:rPr>
              <w:t>华东/华北</w:t>
            </w:r>
          </w:p>
        </w:tc>
      </w:tr>
      <w:tr w:rsidR="00585BE6" w14:paraId="31C09DA6" w14:textId="77777777">
        <w:trPr>
          <w:trHeight w:val="234"/>
        </w:trPr>
        <w:tc>
          <w:tcPr>
            <w:tcW w:w="1720" w:type="dxa"/>
            <w:vMerge w:val="restart"/>
            <w:shd w:val="clear" w:color="auto" w:fill="auto"/>
            <w:vAlign w:val="center"/>
          </w:tcPr>
          <w:p w14:paraId="37FB1B35" w14:textId="77777777" w:rsidR="00585BE6" w:rsidRDefault="00414BBA">
            <w:pPr>
              <w:spacing w:line="360" w:lineRule="auto"/>
              <w:jc w:val="center"/>
              <w:rPr>
                <w:rFonts w:ascii="宋体" w:hAnsi="宋体"/>
                <w:szCs w:val="21"/>
              </w:rPr>
            </w:pPr>
            <w:r>
              <w:rPr>
                <w:rFonts w:ascii="宋体" w:hAnsi="宋体" w:hint="eastAsia"/>
                <w:szCs w:val="21"/>
              </w:rPr>
              <w:t>经销商</w:t>
            </w:r>
          </w:p>
        </w:tc>
        <w:tc>
          <w:tcPr>
            <w:tcW w:w="4419" w:type="dxa"/>
            <w:vMerge w:val="restart"/>
            <w:shd w:val="clear" w:color="auto" w:fill="auto"/>
            <w:vAlign w:val="center"/>
          </w:tcPr>
          <w:p w14:paraId="374F9406" w14:textId="77777777" w:rsidR="00585BE6" w:rsidRDefault="00414BBA">
            <w:pPr>
              <w:spacing w:line="360" w:lineRule="auto"/>
              <w:rPr>
                <w:rFonts w:ascii="宋体" w:hAnsi="宋体"/>
                <w:szCs w:val="21"/>
              </w:rPr>
            </w:pPr>
            <w:r>
              <w:rPr>
                <w:rFonts w:ascii="宋体" w:hAnsi="宋体" w:hint="eastAsia"/>
                <w:szCs w:val="21"/>
              </w:rPr>
              <w:t>指与我司合作，购买我司产品进行运营，其利润一般为差价和基于任务的返利，一般用于同一渠道下与</w:t>
            </w:r>
            <w:proofErr w:type="gramStart"/>
            <w:r>
              <w:rPr>
                <w:rFonts w:ascii="宋体" w:hAnsi="宋体" w:hint="eastAsia"/>
                <w:szCs w:val="21"/>
              </w:rPr>
              <w:t>配送商</w:t>
            </w:r>
            <w:proofErr w:type="gramEnd"/>
            <w:r>
              <w:rPr>
                <w:rFonts w:ascii="宋体" w:hAnsi="宋体" w:hint="eastAsia"/>
                <w:szCs w:val="21"/>
              </w:rPr>
              <w:t>区分</w:t>
            </w:r>
          </w:p>
        </w:tc>
        <w:tc>
          <w:tcPr>
            <w:tcW w:w="1519" w:type="dxa"/>
            <w:vMerge w:val="restart"/>
            <w:vAlign w:val="center"/>
          </w:tcPr>
          <w:p w14:paraId="02EE86DF" w14:textId="77777777" w:rsidR="00585BE6" w:rsidRDefault="00414BBA">
            <w:pPr>
              <w:spacing w:line="360" w:lineRule="auto"/>
              <w:jc w:val="center"/>
              <w:rPr>
                <w:rFonts w:ascii="宋体" w:hAnsi="宋体"/>
                <w:szCs w:val="21"/>
              </w:rPr>
            </w:pPr>
            <w:r>
              <w:rPr>
                <w:rFonts w:ascii="宋体" w:hAnsi="宋体" w:hint="eastAsia"/>
                <w:szCs w:val="21"/>
              </w:rPr>
              <w:t>客户</w:t>
            </w:r>
          </w:p>
        </w:tc>
        <w:tc>
          <w:tcPr>
            <w:tcW w:w="1558" w:type="dxa"/>
            <w:shd w:val="clear" w:color="auto" w:fill="auto"/>
            <w:vAlign w:val="center"/>
          </w:tcPr>
          <w:p w14:paraId="13B8C094" w14:textId="77777777" w:rsidR="00585BE6" w:rsidRDefault="00414BBA">
            <w:pPr>
              <w:spacing w:line="360" w:lineRule="auto"/>
              <w:jc w:val="center"/>
              <w:rPr>
                <w:rFonts w:ascii="宋体" w:hAnsi="宋体"/>
                <w:szCs w:val="21"/>
              </w:rPr>
            </w:pPr>
            <w:r>
              <w:rPr>
                <w:rFonts w:ascii="宋体" w:hAnsi="宋体" w:hint="eastAsia"/>
                <w:szCs w:val="21"/>
              </w:rPr>
              <w:t>华东/华北</w:t>
            </w:r>
          </w:p>
        </w:tc>
      </w:tr>
      <w:tr w:rsidR="00585BE6" w14:paraId="18F75E0D" w14:textId="77777777">
        <w:trPr>
          <w:trHeight w:val="234"/>
        </w:trPr>
        <w:tc>
          <w:tcPr>
            <w:tcW w:w="1720" w:type="dxa"/>
            <w:vMerge/>
            <w:shd w:val="clear" w:color="auto" w:fill="auto"/>
            <w:vAlign w:val="center"/>
          </w:tcPr>
          <w:p w14:paraId="456CB668" w14:textId="77777777" w:rsidR="00585BE6" w:rsidRDefault="00585BE6">
            <w:pPr>
              <w:spacing w:line="360" w:lineRule="auto"/>
              <w:jc w:val="center"/>
              <w:rPr>
                <w:rFonts w:ascii="宋体" w:hAnsi="宋体"/>
                <w:szCs w:val="21"/>
              </w:rPr>
            </w:pPr>
          </w:p>
        </w:tc>
        <w:tc>
          <w:tcPr>
            <w:tcW w:w="4419" w:type="dxa"/>
            <w:vMerge/>
            <w:shd w:val="clear" w:color="auto" w:fill="auto"/>
            <w:vAlign w:val="center"/>
          </w:tcPr>
          <w:p w14:paraId="769E8A18" w14:textId="77777777" w:rsidR="00585BE6" w:rsidRDefault="00585BE6">
            <w:pPr>
              <w:spacing w:line="360" w:lineRule="auto"/>
              <w:rPr>
                <w:rFonts w:ascii="宋体" w:hAnsi="宋体"/>
                <w:szCs w:val="21"/>
              </w:rPr>
            </w:pPr>
          </w:p>
        </w:tc>
        <w:tc>
          <w:tcPr>
            <w:tcW w:w="1519" w:type="dxa"/>
            <w:vMerge/>
            <w:vAlign w:val="center"/>
          </w:tcPr>
          <w:p w14:paraId="3B24C483" w14:textId="77777777" w:rsidR="00585BE6" w:rsidRDefault="00585BE6">
            <w:pPr>
              <w:spacing w:line="360" w:lineRule="auto"/>
              <w:jc w:val="center"/>
              <w:rPr>
                <w:rFonts w:ascii="宋体" w:hAnsi="宋体"/>
                <w:szCs w:val="21"/>
              </w:rPr>
            </w:pPr>
          </w:p>
        </w:tc>
        <w:tc>
          <w:tcPr>
            <w:tcW w:w="1558" w:type="dxa"/>
            <w:shd w:val="clear" w:color="auto" w:fill="auto"/>
            <w:vAlign w:val="center"/>
          </w:tcPr>
          <w:p w14:paraId="0C93B0EE" w14:textId="77777777" w:rsidR="00585BE6" w:rsidRDefault="00414BBA">
            <w:pPr>
              <w:spacing w:line="360" w:lineRule="auto"/>
              <w:jc w:val="center"/>
              <w:rPr>
                <w:rFonts w:ascii="宋体" w:hAnsi="宋体"/>
                <w:szCs w:val="21"/>
              </w:rPr>
            </w:pPr>
            <w:r>
              <w:rPr>
                <w:rFonts w:ascii="宋体" w:hAnsi="宋体" w:hint="eastAsia"/>
                <w:szCs w:val="21"/>
              </w:rPr>
              <w:t>学生奶</w:t>
            </w:r>
          </w:p>
        </w:tc>
      </w:tr>
      <w:tr w:rsidR="00585BE6" w14:paraId="4E906CF2" w14:textId="77777777">
        <w:tc>
          <w:tcPr>
            <w:tcW w:w="1720" w:type="dxa"/>
            <w:shd w:val="clear" w:color="auto" w:fill="auto"/>
            <w:vAlign w:val="center"/>
          </w:tcPr>
          <w:p w14:paraId="64DFC60D" w14:textId="77777777" w:rsidR="00585BE6" w:rsidRDefault="00414BBA">
            <w:pPr>
              <w:spacing w:line="360" w:lineRule="auto"/>
              <w:jc w:val="center"/>
              <w:rPr>
                <w:rFonts w:ascii="宋体" w:hAnsi="宋体"/>
                <w:szCs w:val="21"/>
              </w:rPr>
            </w:pPr>
            <w:r>
              <w:rPr>
                <w:rFonts w:ascii="宋体" w:hAnsi="宋体" w:hint="eastAsia"/>
                <w:szCs w:val="21"/>
              </w:rPr>
              <w:t>商超卖场</w:t>
            </w:r>
          </w:p>
        </w:tc>
        <w:tc>
          <w:tcPr>
            <w:tcW w:w="4419" w:type="dxa"/>
            <w:shd w:val="clear" w:color="auto" w:fill="auto"/>
            <w:vAlign w:val="center"/>
          </w:tcPr>
          <w:p w14:paraId="77BDDCCD" w14:textId="77777777" w:rsidR="00585BE6" w:rsidRDefault="00414BBA">
            <w:pPr>
              <w:spacing w:line="360" w:lineRule="auto"/>
              <w:rPr>
                <w:rFonts w:ascii="宋体" w:hAnsi="宋体"/>
                <w:szCs w:val="21"/>
              </w:rPr>
            </w:pPr>
            <w:r>
              <w:rPr>
                <w:rFonts w:ascii="宋体" w:hAnsi="宋体"/>
                <w:szCs w:val="21"/>
              </w:rPr>
              <w:t>指公司开发的商超门店</w:t>
            </w:r>
            <w:r>
              <w:rPr>
                <w:rFonts w:ascii="宋体" w:hAnsi="宋体" w:hint="eastAsia"/>
                <w:szCs w:val="21"/>
              </w:rPr>
              <w:t>，</w:t>
            </w:r>
            <w:r>
              <w:rPr>
                <w:rFonts w:ascii="宋体" w:hAnsi="宋体"/>
                <w:szCs w:val="21"/>
              </w:rPr>
              <w:t>由公司直接铺货与结算</w:t>
            </w:r>
          </w:p>
        </w:tc>
        <w:tc>
          <w:tcPr>
            <w:tcW w:w="1519" w:type="dxa"/>
            <w:vAlign w:val="center"/>
          </w:tcPr>
          <w:p w14:paraId="49CC9CE2" w14:textId="77777777" w:rsidR="00585BE6" w:rsidRDefault="00414BBA">
            <w:pPr>
              <w:spacing w:line="360" w:lineRule="auto"/>
              <w:jc w:val="center"/>
              <w:rPr>
                <w:rFonts w:ascii="宋体" w:hAnsi="宋体"/>
                <w:szCs w:val="21"/>
              </w:rPr>
            </w:pPr>
            <w:r>
              <w:rPr>
                <w:rFonts w:ascii="宋体" w:hAnsi="宋体" w:hint="eastAsia"/>
                <w:szCs w:val="21"/>
              </w:rPr>
              <w:t>客户</w:t>
            </w:r>
          </w:p>
        </w:tc>
        <w:tc>
          <w:tcPr>
            <w:tcW w:w="1558" w:type="dxa"/>
            <w:shd w:val="clear" w:color="auto" w:fill="auto"/>
            <w:vAlign w:val="center"/>
          </w:tcPr>
          <w:p w14:paraId="49AB600B" w14:textId="77777777" w:rsidR="00585BE6" w:rsidRDefault="00414BBA">
            <w:pPr>
              <w:spacing w:line="360" w:lineRule="auto"/>
              <w:jc w:val="center"/>
              <w:rPr>
                <w:rFonts w:ascii="宋体" w:hAnsi="宋体"/>
                <w:szCs w:val="21"/>
              </w:rPr>
            </w:pPr>
            <w:r>
              <w:rPr>
                <w:rFonts w:ascii="宋体" w:hAnsi="宋体" w:hint="eastAsia"/>
                <w:szCs w:val="21"/>
              </w:rPr>
              <w:t>现代卖场</w:t>
            </w:r>
          </w:p>
        </w:tc>
      </w:tr>
      <w:tr w:rsidR="00585BE6" w14:paraId="16C192E7" w14:textId="77777777">
        <w:trPr>
          <w:trHeight w:val="234"/>
        </w:trPr>
        <w:tc>
          <w:tcPr>
            <w:tcW w:w="1720" w:type="dxa"/>
            <w:shd w:val="clear" w:color="auto" w:fill="auto"/>
            <w:vAlign w:val="center"/>
          </w:tcPr>
          <w:p w14:paraId="15B06FC9" w14:textId="77777777" w:rsidR="00585BE6" w:rsidRDefault="00414BBA">
            <w:pPr>
              <w:spacing w:line="360" w:lineRule="auto"/>
              <w:jc w:val="center"/>
              <w:rPr>
                <w:rFonts w:ascii="宋体" w:hAnsi="宋体"/>
                <w:szCs w:val="21"/>
              </w:rPr>
            </w:pPr>
            <w:r>
              <w:rPr>
                <w:rFonts w:ascii="宋体" w:hAnsi="宋体"/>
                <w:szCs w:val="21"/>
              </w:rPr>
              <w:t>商超配送站</w:t>
            </w:r>
          </w:p>
        </w:tc>
        <w:tc>
          <w:tcPr>
            <w:tcW w:w="4419" w:type="dxa"/>
            <w:shd w:val="clear" w:color="auto" w:fill="auto"/>
            <w:vAlign w:val="center"/>
          </w:tcPr>
          <w:p w14:paraId="2CBD2CC4" w14:textId="77777777" w:rsidR="00585BE6" w:rsidRDefault="00414BBA">
            <w:pPr>
              <w:spacing w:line="360" w:lineRule="auto"/>
              <w:rPr>
                <w:rFonts w:ascii="宋体" w:hAnsi="宋体"/>
                <w:szCs w:val="21"/>
              </w:rPr>
            </w:pPr>
            <w:r>
              <w:rPr>
                <w:rFonts w:ascii="宋体" w:hAnsi="宋体" w:hint="eastAsia"/>
                <w:szCs w:val="21"/>
              </w:rPr>
              <w:t>指根据商超卖场的片区/仓库划分，进行卖场统一管理</w:t>
            </w:r>
          </w:p>
        </w:tc>
        <w:tc>
          <w:tcPr>
            <w:tcW w:w="1519" w:type="dxa"/>
            <w:vAlign w:val="center"/>
          </w:tcPr>
          <w:p w14:paraId="706B1E43" w14:textId="77777777" w:rsidR="00585BE6" w:rsidRDefault="00414BBA">
            <w:pPr>
              <w:spacing w:line="360" w:lineRule="auto"/>
              <w:ind w:firstLineChars="100" w:firstLine="210"/>
              <w:rPr>
                <w:rFonts w:ascii="宋体" w:hAnsi="宋体"/>
                <w:szCs w:val="21"/>
              </w:rPr>
            </w:pPr>
            <w:r>
              <w:rPr>
                <w:rFonts w:ascii="宋体" w:hAnsi="宋体" w:hint="eastAsia"/>
                <w:szCs w:val="21"/>
              </w:rPr>
              <w:t>区域总部</w:t>
            </w:r>
          </w:p>
        </w:tc>
        <w:tc>
          <w:tcPr>
            <w:tcW w:w="1558" w:type="dxa"/>
            <w:shd w:val="clear" w:color="auto" w:fill="auto"/>
            <w:vAlign w:val="center"/>
          </w:tcPr>
          <w:p w14:paraId="5874DFFB" w14:textId="77777777" w:rsidR="00585BE6" w:rsidRDefault="00414BBA">
            <w:pPr>
              <w:spacing w:line="360" w:lineRule="auto"/>
              <w:jc w:val="center"/>
              <w:rPr>
                <w:rFonts w:ascii="宋体" w:hAnsi="宋体"/>
                <w:szCs w:val="21"/>
              </w:rPr>
            </w:pPr>
            <w:r>
              <w:rPr>
                <w:rFonts w:ascii="宋体" w:hAnsi="宋体" w:hint="eastAsia"/>
                <w:szCs w:val="21"/>
              </w:rPr>
              <w:t>现代卖场</w:t>
            </w:r>
          </w:p>
        </w:tc>
      </w:tr>
      <w:tr w:rsidR="00585BE6" w14:paraId="5EC9197F" w14:textId="77777777">
        <w:trPr>
          <w:trHeight w:val="234"/>
        </w:trPr>
        <w:tc>
          <w:tcPr>
            <w:tcW w:w="1720" w:type="dxa"/>
            <w:vMerge w:val="restart"/>
            <w:shd w:val="clear" w:color="auto" w:fill="auto"/>
            <w:vAlign w:val="center"/>
          </w:tcPr>
          <w:p w14:paraId="1B2D5EEB" w14:textId="77777777" w:rsidR="00585BE6" w:rsidRDefault="00414BBA">
            <w:pPr>
              <w:spacing w:line="360" w:lineRule="auto"/>
              <w:jc w:val="center"/>
              <w:rPr>
                <w:rFonts w:ascii="宋体" w:hAnsi="宋体"/>
                <w:szCs w:val="21"/>
              </w:rPr>
            </w:pPr>
            <w:proofErr w:type="gramStart"/>
            <w:r>
              <w:rPr>
                <w:rFonts w:ascii="宋体" w:hAnsi="宋体" w:hint="eastAsia"/>
                <w:szCs w:val="21"/>
              </w:rPr>
              <w:t>车销</w:t>
            </w:r>
            <w:proofErr w:type="gramEnd"/>
          </w:p>
        </w:tc>
        <w:tc>
          <w:tcPr>
            <w:tcW w:w="4419" w:type="dxa"/>
            <w:vMerge w:val="restart"/>
            <w:shd w:val="clear" w:color="auto" w:fill="auto"/>
            <w:vAlign w:val="center"/>
          </w:tcPr>
          <w:p w14:paraId="369F1D49" w14:textId="77777777" w:rsidR="00585BE6" w:rsidRDefault="00414BBA">
            <w:pPr>
              <w:spacing w:line="360" w:lineRule="auto"/>
              <w:rPr>
                <w:rFonts w:ascii="宋体" w:hAnsi="宋体"/>
                <w:szCs w:val="21"/>
              </w:rPr>
            </w:pPr>
            <w:r>
              <w:rPr>
                <w:rFonts w:ascii="宋体" w:hAnsi="宋体" w:hint="eastAsia"/>
                <w:szCs w:val="21"/>
              </w:rPr>
              <w:t>指业务员向</w:t>
            </w:r>
            <w:r>
              <w:rPr>
                <w:rFonts w:ascii="宋体" w:hAnsi="宋体"/>
                <w:szCs w:val="21"/>
              </w:rPr>
              <w:t>总部要货</w:t>
            </w:r>
            <w:r>
              <w:rPr>
                <w:rFonts w:ascii="宋体" w:hAnsi="宋体" w:hint="eastAsia"/>
                <w:szCs w:val="21"/>
              </w:rPr>
              <w:t>，自主向终端商户铺货</w:t>
            </w:r>
          </w:p>
        </w:tc>
        <w:tc>
          <w:tcPr>
            <w:tcW w:w="1519" w:type="dxa"/>
            <w:vMerge w:val="restart"/>
            <w:vAlign w:val="center"/>
          </w:tcPr>
          <w:p w14:paraId="1133510A" w14:textId="77777777" w:rsidR="00585BE6" w:rsidRDefault="00414BBA">
            <w:pPr>
              <w:spacing w:line="360" w:lineRule="auto"/>
              <w:jc w:val="center"/>
              <w:rPr>
                <w:rFonts w:ascii="宋体" w:hAnsi="宋体"/>
                <w:szCs w:val="21"/>
              </w:rPr>
            </w:pPr>
            <w:r>
              <w:rPr>
                <w:rFonts w:ascii="宋体" w:hAnsi="宋体" w:hint="eastAsia"/>
                <w:szCs w:val="21"/>
              </w:rPr>
              <w:t>客户</w:t>
            </w:r>
          </w:p>
        </w:tc>
        <w:tc>
          <w:tcPr>
            <w:tcW w:w="1558" w:type="dxa"/>
            <w:shd w:val="clear" w:color="auto" w:fill="auto"/>
            <w:vAlign w:val="center"/>
          </w:tcPr>
          <w:p w14:paraId="78B8A61A" w14:textId="77777777" w:rsidR="00585BE6" w:rsidRDefault="00414BBA">
            <w:pPr>
              <w:spacing w:line="360" w:lineRule="auto"/>
              <w:jc w:val="center"/>
              <w:rPr>
                <w:rFonts w:ascii="宋体" w:hAnsi="宋体"/>
                <w:szCs w:val="21"/>
              </w:rPr>
            </w:pPr>
            <w:r>
              <w:rPr>
                <w:rFonts w:ascii="宋体" w:hAnsi="宋体" w:hint="eastAsia"/>
                <w:szCs w:val="21"/>
              </w:rPr>
              <w:t>益家订大学城</w:t>
            </w:r>
          </w:p>
        </w:tc>
      </w:tr>
      <w:tr w:rsidR="00585BE6" w14:paraId="7A3B2612" w14:textId="77777777">
        <w:trPr>
          <w:trHeight w:val="234"/>
        </w:trPr>
        <w:tc>
          <w:tcPr>
            <w:tcW w:w="1720" w:type="dxa"/>
            <w:vMerge/>
            <w:shd w:val="clear" w:color="auto" w:fill="auto"/>
            <w:vAlign w:val="center"/>
          </w:tcPr>
          <w:p w14:paraId="63E40642" w14:textId="77777777" w:rsidR="00585BE6" w:rsidRDefault="00585BE6">
            <w:pPr>
              <w:spacing w:line="360" w:lineRule="auto"/>
              <w:jc w:val="center"/>
              <w:rPr>
                <w:rFonts w:ascii="宋体" w:hAnsi="宋体"/>
                <w:szCs w:val="21"/>
              </w:rPr>
            </w:pPr>
          </w:p>
        </w:tc>
        <w:tc>
          <w:tcPr>
            <w:tcW w:w="4419" w:type="dxa"/>
            <w:vMerge/>
            <w:shd w:val="clear" w:color="auto" w:fill="auto"/>
            <w:vAlign w:val="center"/>
          </w:tcPr>
          <w:p w14:paraId="3DD10C1C" w14:textId="77777777" w:rsidR="00585BE6" w:rsidRDefault="00585BE6">
            <w:pPr>
              <w:spacing w:line="360" w:lineRule="auto"/>
              <w:rPr>
                <w:rFonts w:ascii="宋体" w:hAnsi="宋体"/>
                <w:szCs w:val="21"/>
              </w:rPr>
            </w:pPr>
          </w:p>
        </w:tc>
        <w:tc>
          <w:tcPr>
            <w:tcW w:w="1519" w:type="dxa"/>
            <w:vMerge/>
            <w:vAlign w:val="center"/>
          </w:tcPr>
          <w:p w14:paraId="17CA6ADC" w14:textId="77777777" w:rsidR="00585BE6" w:rsidRDefault="00585BE6">
            <w:pPr>
              <w:spacing w:line="360" w:lineRule="auto"/>
              <w:jc w:val="center"/>
              <w:rPr>
                <w:rFonts w:ascii="宋体" w:hAnsi="宋体"/>
                <w:szCs w:val="21"/>
              </w:rPr>
            </w:pPr>
          </w:p>
        </w:tc>
        <w:tc>
          <w:tcPr>
            <w:tcW w:w="1558" w:type="dxa"/>
            <w:shd w:val="clear" w:color="auto" w:fill="auto"/>
            <w:vAlign w:val="center"/>
          </w:tcPr>
          <w:p w14:paraId="4B7247D9" w14:textId="77777777" w:rsidR="00585BE6" w:rsidRDefault="00414BBA">
            <w:pPr>
              <w:spacing w:line="360" w:lineRule="auto"/>
              <w:jc w:val="center"/>
              <w:rPr>
                <w:rFonts w:ascii="宋体" w:hAnsi="宋体"/>
                <w:szCs w:val="21"/>
              </w:rPr>
            </w:pPr>
            <w:r>
              <w:rPr>
                <w:rFonts w:ascii="宋体" w:hAnsi="宋体" w:hint="eastAsia"/>
                <w:szCs w:val="21"/>
              </w:rPr>
              <w:t>流通零售</w:t>
            </w:r>
          </w:p>
        </w:tc>
      </w:tr>
    </w:tbl>
    <w:p w14:paraId="4A30835D" w14:textId="77777777" w:rsidR="00585BE6" w:rsidRDefault="00414BBA">
      <w:pPr>
        <w:pStyle w:val="2"/>
        <w:numPr>
          <w:ilvl w:val="1"/>
          <w:numId w:val="1"/>
        </w:numPr>
        <w:spacing w:before="120" w:after="120" w:line="300" w:lineRule="auto"/>
        <w:rPr>
          <w:rFonts w:ascii="微软雅黑" w:eastAsia="微软雅黑" w:hAnsi="微软雅黑"/>
          <w:sz w:val="28"/>
          <w:szCs w:val="28"/>
        </w:rPr>
      </w:pPr>
      <w:bookmarkStart w:id="18" w:name="_Toc19955296"/>
      <w:r>
        <w:rPr>
          <w:rFonts w:ascii="微软雅黑" w:eastAsia="微软雅黑" w:hAnsi="微软雅黑" w:hint="eastAsia"/>
          <w:sz w:val="28"/>
          <w:szCs w:val="28"/>
        </w:rPr>
        <w:t>价格定义</w:t>
      </w:r>
      <w:bookmarkEnd w:id="18"/>
    </w:p>
    <w:tbl>
      <w:tblPr>
        <w:tblW w:w="923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0"/>
        <w:gridCol w:w="4419"/>
        <w:gridCol w:w="3094"/>
      </w:tblGrid>
      <w:tr w:rsidR="00585BE6" w14:paraId="6B0FEE22" w14:textId="77777777">
        <w:trPr>
          <w:tblHeader/>
        </w:trPr>
        <w:tc>
          <w:tcPr>
            <w:tcW w:w="1720" w:type="dxa"/>
            <w:tcBorders>
              <w:top w:val="single" w:sz="12" w:space="0" w:color="auto"/>
              <w:bottom w:val="single" w:sz="6" w:space="0" w:color="auto"/>
            </w:tcBorders>
            <w:shd w:val="clear" w:color="auto" w:fill="E0E0E0"/>
          </w:tcPr>
          <w:p w14:paraId="422C6652" w14:textId="77777777" w:rsidR="00585BE6" w:rsidRDefault="00414BBA">
            <w:pPr>
              <w:spacing w:line="360" w:lineRule="auto"/>
              <w:jc w:val="center"/>
              <w:rPr>
                <w:rFonts w:ascii="宋体" w:hAnsi="宋体"/>
                <w:b/>
                <w:szCs w:val="21"/>
              </w:rPr>
            </w:pPr>
            <w:r>
              <w:rPr>
                <w:rFonts w:ascii="宋体" w:hAnsi="宋体" w:hint="eastAsia"/>
                <w:b/>
                <w:szCs w:val="21"/>
              </w:rPr>
              <w:t>价格类型</w:t>
            </w:r>
          </w:p>
        </w:tc>
        <w:tc>
          <w:tcPr>
            <w:tcW w:w="4419" w:type="dxa"/>
            <w:tcBorders>
              <w:top w:val="single" w:sz="12" w:space="0" w:color="auto"/>
              <w:bottom w:val="single" w:sz="6" w:space="0" w:color="auto"/>
            </w:tcBorders>
            <w:shd w:val="clear" w:color="auto" w:fill="E0E0E0"/>
          </w:tcPr>
          <w:p w14:paraId="3C5E21F8" w14:textId="77777777" w:rsidR="00585BE6" w:rsidRDefault="00414BBA">
            <w:pPr>
              <w:spacing w:line="360" w:lineRule="auto"/>
              <w:jc w:val="center"/>
              <w:rPr>
                <w:rFonts w:ascii="宋体" w:hAnsi="宋体"/>
                <w:b/>
                <w:szCs w:val="21"/>
              </w:rPr>
            </w:pPr>
            <w:r>
              <w:rPr>
                <w:rFonts w:ascii="宋体" w:hAnsi="宋体" w:hint="eastAsia"/>
                <w:b/>
                <w:szCs w:val="21"/>
              </w:rPr>
              <w:t>说明</w:t>
            </w:r>
          </w:p>
        </w:tc>
        <w:tc>
          <w:tcPr>
            <w:tcW w:w="3094" w:type="dxa"/>
            <w:tcBorders>
              <w:top w:val="single" w:sz="12" w:space="0" w:color="auto"/>
              <w:bottom w:val="single" w:sz="6" w:space="0" w:color="auto"/>
            </w:tcBorders>
            <w:shd w:val="clear" w:color="auto" w:fill="E0E0E0"/>
          </w:tcPr>
          <w:p w14:paraId="0249FA31" w14:textId="77777777" w:rsidR="00585BE6" w:rsidRDefault="00414BBA">
            <w:pPr>
              <w:spacing w:line="360" w:lineRule="auto"/>
              <w:jc w:val="center"/>
              <w:rPr>
                <w:rFonts w:ascii="宋体" w:hAnsi="宋体"/>
                <w:b/>
                <w:szCs w:val="21"/>
              </w:rPr>
            </w:pPr>
            <w:r>
              <w:rPr>
                <w:rFonts w:ascii="宋体" w:hAnsi="宋体" w:hint="eastAsia"/>
                <w:b/>
                <w:szCs w:val="21"/>
              </w:rPr>
              <w:t>适用渠道</w:t>
            </w:r>
          </w:p>
        </w:tc>
      </w:tr>
      <w:tr w:rsidR="00585BE6" w14:paraId="707DCD1F" w14:textId="77777777">
        <w:tc>
          <w:tcPr>
            <w:tcW w:w="1720" w:type="dxa"/>
            <w:shd w:val="clear" w:color="auto" w:fill="auto"/>
            <w:vAlign w:val="center"/>
          </w:tcPr>
          <w:p w14:paraId="5D2F815E" w14:textId="77777777" w:rsidR="00585BE6" w:rsidRDefault="00414BBA">
            <w:pPr>
              <w:spacing w:line="360" w:lineRule="auto"/>
              <w:jc w:val="center"/>
              <w:rPr>
                <w:rFonts w:ascii="宋体" w:hAnsi="宋体"/>
                <w:szCs w:val="21"/>
              </w:rPr>
            </w:pPr>
            <w:r>
              <w:rPr>
                <w:rFonts w:ascii="宋体" w:hAnsi="宋体" w:hint="eastAsia"/>
                <w:szCs w:val="21"/>
              </w:rPr>
              <w:t>出厂价</w:t>
            </w:r>
          </w:p>
        </w:tc>
        <w:tc>
          <w:tcPr>
            <w:tcW w:w="4419" w:type="dxa"/>
            <w:shd w:val="clear" w:color="auto" w:fill="auto"/>
            <w:vAlign w:val="center"/>
          </w:tcPr>
          <w:p w14:paraId="0282DD07" w14:textId="77777777" w:rsidR="00585BE6" w:rsidRDefault="00414BBA">
            <w:pPr>
              <w:spacing w:line="360" w:lineRule="auto"/>
              <w:rPr>
                <w:rFonts w:ascii="宋体" w:hAnsi="宋体"/>
                <w:szCs w:val="21"/>
              </w:rPr>
            </w:pPr>
            <w:r>
              <w:rPr>
                <w:rFonts w:ascii="宋体" w:hAnsi="宋体"/>
                <w:szCs w:val="21"/>
              </w:rPr>
              <w:t>指公司代理商</w:t>
            </w:r>
            <w:r>
              <w:rPr>
                <w:rFonts w:ascii="宋体" w:hAnsi="宋体" w:hint="eastAsia"/>
                <w:szCs w:val="21"/>
              </w:rPr>
              <w:t>、</w:t>
            </w:r>
            <w:proofErr w:type="gramStart"/>
            <w:r>
              <w:rPr>
                <w:rFonts w:ascii="宋体" w:hAnsi="宋体" w:hint="eastAsia"/>
                <w:szCs w:val="21"/>
              </w:rPr>
              <w:t>配送商</w:t>
            </w:r>
            <w:proofErr w:type="gramEnd"/>
            <w:r>
              <w:rPr>
                <w:rFonts w:ascii="宋体" w:hAnsi="宋体" w:hint="eastAsia"/>
                <w:szCs w:val="21"/>
              </w:rPr>
              <w:t>等向公司要货价格（淄博代理商、奶点以</w:t>
            </w:r>
            <w:proofErr w:type="gramStart"/>
            <w:r>
              <w:rPr>
                <w:rFonts w:ascii="宋体" w:hAnsi="宋体" w:hint="eastAsia"/>
                <w:szCs w:val="21"/>
              </w:rPr>
              <w:t>终端价</w:t>
            </w:r>
            <w:proofErr w:type="gramEnd"/>
            <w:r>
              <w:rPr>
                <w:rFonts w:ascii="宋体" w:hAnsi="宋体" w:hint="eastAsia"/>
                <w:szCs w:val="21"/>
              </w:rPr>
              <w:t>要货）</w:t>
            </w:r>
          </w:p>
        </w:tc>
        <w:tc>
          <w:tcPr>
            <w:tcW w:w="3094" w:type="dxa"/>
            <w:shd w:val="clear" w:color="auto" w:fill="auto"/>
            <w:vAlign w:val="center"/>
          </w:tcPr>
          <w:p w14:paraId="7165FBE7" w14:textId="77777777" w:rsidR="00585BE6" w:rsidRDefault="00414BBA">
            <w:pPr>
              <w:spacing w:line="360" w:lineRule="auto"/>
              <w:jc w:val="center"/>
              <w:rPr>
                <w:rFonts w:ascii="宋体" w:hAnsi="宋体"/>
                <w:szCs w:val="21"/>
              </w:rPr>
            </w:pPr>
            <w:proofErr w:type="gramStart"/>
            <w:r>
              <w:rPr>
                <w:rFonts w:ascii="宋体" w:hAnsi="宋体" w:hint="eastAsia"/>
                <w:szCs w:val="21"/>
              </w:rPr>
              <w:t>全渠道</w:t>
            </w:r>
            <w:proofErr w:type="gramEnd"/>
            <w:r>
              <w:rPr>
                <w:rFonts w:ascii="宋体" w:hAnsi="宋体" w:hint="eastAsia"/>
                <w:szCs w:val="21"/>
              </w:rPr>
              <w:t>通用</w:t>
            </w:r>
          </w:p>
        </w:tc>
      </w:tr>
      <w:tr w:rsidR="00585BE6" w14:paraId="12BAD626" w14:textId="77777777">
        <w:trPr>
          <w:trHeight w:val="156"/>
        </w:trPr>
        <w:tc>
          <w:tcPr>
            <w:tcW w:w="1720" w:type="dxa"/>
            <w:shd w:val="clear" w:color="auto" w:fill="auto"/>
            <w:vAlign w:val="center"/>
          </w:tcPr>
          <w:p w14:paraId="253306F0" w14:textId="77777777" w:rsidR="00585BE6" w:rsidRDefault="00414BBA">
            <w:pPr>
              <w:spacing w:line="360" w:lineRule="auto"/>
              <w:jc w:val="center"/>
              <w:rPr>
                <w:rFonts w:ascii="宋体" w:hAnsi="宋体"/>
                <w:szCs w:val="21"/>
              </w:rPr>
            </w:pPr>
            <w:r>
              <w:rPr>
                <w:rFonts w:ascii="宋体" w:hAnsi="宋体" w:hint="eastAsia"/>
                <w:szCs w:val="21"/>
              </w:rPr>
              <w:t>终端零售价</w:t>
            </w:r>
          </w:p>
        </w:tc>
        <w:tc>
          <w:tcPr>
            <w:tcW w:w="4419" w:type="dxa"/>
            <w:shd w:val="clear" w:color="auto" w:fill="auto"/>
            <w:vAlign w:val="center"/>
          </w:tcPr>
          <w:p w14:paraId="319DF596" w14:textId="77777777" w:rsidR="00585BE6" w:rsidRDefault="00414BBA">
            <w:pPr>
              <w:spacing w:line="360" w:lineRule="auto"/>
              <w:rPr>
                <w:rFonts w:ascii="宋体" w:hAnsi="宋体"/>
                <w:szCs w:val="21"/>
              </w:rPr>
            </w:pPr>
            <w:r>
              <w:rPr>
                <w:rFonts w:ascii="宋体" w:hAnsi="宋体"/>
                <w:szCs w:val="21"/>
              </w:rPr>
              <w:t>指公司产品面向终端消费者的价格</w:t>
            </w:r>
            <w:r>
              <w:rPr>
                <w:rFonts w:ascii="宋体" w:hAnsi="宋体" w:hint="eastAsia"/>
                <w:szCs w:val="21"/>
              </w:rPr>
              <w:t>，</w:t>
            </w:r>
            <w:r>
              <w:rPr>
                <w:rFonts w:ascii="宋体" w:hAnsi="宋体"/>
                <w:szCs w:val="21"/>
              </w:rPr>
              <w:t>此次营销</w:t>
            </w:r>
            <w:r>
              <w:rPr>
                <w:rFonts w:ascii="宋体" w:hAnsi="宋体"/>
                <w:szCs w:val="21"/>
              </w:rPr>
              <w:lastRenderedPageBreak/>
              <w:t>项目只管理直</w:t>
            </w:r>
            <w:proofErr w:type="gramStart"/>
            <w:r>
              <w:rPr>
                <w:rFonts w:ascii="宋体" w:hAnsi="宋体"/>
                <w:szCs w:val="21"/>
              </w:rPr>
              <w:t>营区域</w:t>
            </w:r>
            <w:proofErr w:type="gramEnd"/>
          </w:p>
        </w:tc>
        <w:tc>
          <w:tcPr>
            <w:tcW w:w="3094" w:type="dxa"/>
            <w:shd w:val="clear" w:color="auto" w:fill="auto"/>
            <w:vAlign w:val="center"/>
          </w:tcPr>
          <w:p w14:paraId="13E35183" w14:textId="77777777" w:rsidR="00585BE6" w:rsidRDefault="00414BBA">
            <w:pPr>
              <w:spacing w:line="360" w:lineRule="auto"/>
              <w:jc w:val="center"/>
              <w:rPr>
                <w:rFonts w:ascii="宋体" w:hAnsi="宋体"/>
                <w:szCs w:val="21"/>
              </w:rPr>
            </w:pPr>
            <w:r>
              <w:rPr>
                <w:rFonts w:ascii="宋体" w:hAnsi="宋体" w:hint="eastAsia"/>
                <w:szCs w:val="21"/>
              </w:rPr>
              <w:lastRenderedPageBreak/>
              <w:t>益家订新零售</w:t>
            </w:r>
          </w:p>
        </w:tc>
      </w:tr>
      <w:tr w:rsidR="00585BE6" w14:paraId="61E30C77" w14:textId="77777777">
        <w:tc>
          <w:tcPr>
            <w:tcW w:w="1720" w:type="dxa"/>
            <w:shd w:val="clear" w:color="auto" w:fill="auto"/>
            <w:vAlign w:val="center"/>
          </w:tcPr>
          <w:p w14:paraId="24B63531" w14:textId="77777777" w:rsidR="00585BE6" w:rsidRDefault="00414BBA">
            <w:pPr>
              <w:spacing w:line="360" w:lineRule="auto"/>
              <w:jc w:val="center"/>
              <w:rPr>
                <w:rFonts w:ascii="宋体" w:hAnsi="宋体"/>
                <w:szCs w:val="21"/>
              </w:rPr>
            </w:pPr>
            <w:r>
              <w:rPr>
                <w:rFonts w:ascii="宋体" w:hAnsi="宋体" w:hint="eastAsia"/>
                <w:szCs w:val="21"/>
              </w:rPr>
              <w:t>促销价</w:t>
            </w:r>
          </w:p>
        </w:tc>
        <w:tc>
          <w:tcPr>
            <w:tcW w:w="4419" w:type="dxa"/>
            <w:shd w:val="clear" w:color="auto" w:fill="auto"/>
            <w:vAlign w:val="center"/>
          </w:tcPr>
          <w:p w14:paraId="7D2353EA" w14:textId="77777777" w:rsidR="00585BE6" w:rsidRDefault="00414BBA">
            <w:pPr>
              <w:spacing w:line="360" w:lineRule="auto"/>
              <w:rPr>
                <w:rFonts w:ascii="宋体" w:hAnsi="宋体"/>
                <w:szCs w:val="21"/>
              </w:rPr>
            </w:pPr>
            <w:r>
              <w:rPr>
                <w:rFonts w:ascii="宋体" w:hAnsi="宋体"/>
                <w:szCs w:val="21"/>
              </w:rPr>
              <w:t>根据公司活动产生的折扣价</w:t>
            </w:r>
          </w:p>
        </w:tc>
        <w:tc>
          <w:tcPr>
            <w:tcW w:w="3094" w:type="dxa"/>
            <w:shd w:val="clear" w:color="auto" w:fill="auto"/>
            <w:vAlign w:val="center"/>
          </w:tcPr>
          <w:p w14:paraId="4F574446" w14:textId="77777777" w:rsidR="00585BE6" w:rsidRDefault="00414BBA">
            <w:pPr>
              <w:spacing w:line="360" w:lineRule="auto"/>
              <w:jc w:val="center"/>
              <w:rPr>
                <w:rFonts w:ascii="宋体" w:hAnsi="宋体"/>
                <w:szCs w:val="21"/>
              </w:rPr>
            </w:pPr>
            <w:proofErr w:type="gramStart"/>
            <w:r>
              <w:rPr>
                <w:rFonts w:ascii="宋体" w:hAnsi="宋体" w:hint="eastAsia"/>
                <w:szCs w:val="21"/>
              </w:rPr>
              <w:t>全渠道</w:t>
            </w:r>
            <w:proofErr w:type="gramEnd"/>
          </w:p>
        </w:tc>
      </w:tr>
      <w:tr w:rsidR="00585BE6" w14:paraId="5166BAEF" w14:textId="77777777">
        <w:trPr>
          <w:trHeight w:val="425"/>
        </w:trPr>
        <w:tc>
          <w:tcPr>
            <w:tcW w:w="1720" w:type="dxa"/>
            <w:shd w:val="clear" w:color="auto" w:fill="auto"/>
            <w:vAlign w:val="center"/>
          </w:tcPr>
          <w:p w14:paraId="5E6225AB" w14:textId="77777777" w:rsidR="00585BE6" w:rsidRDefault="00414BBA">
            <w:pPr>
              <w:spacing w:line="360" w:lineRule="auto"/>
              <w:jc w:val="center"/>
              <w:rPr>
                <w:rFonts w:ascii="宋体" w:hAnsi="宋体"/>
                <w:szCs w:val="21"/>
              </w:rPr>
            </w:pPr>
            <w:r>
              <w:rPr>
                <w:rFonts w:ascii="宋体" w:hAnsi="宋体" w:hint="eastAsia"/>
                <w:szCs w:val="21"/>
              </w:rPr>
              <w:t>内转价</w:t>
            </w:r>
          </w:p>
        </w:tc>
        <w:tc>
          <w:tcPr>
            <w:tcW w:w="4419" w:type="dxa"/>
            <w:shd w:val="clear" w:color="auto" w:fill="auto"/>
            <w:vAlign w:val="center"/>
          </w:tcPr>
          <w:p w14:paraId="764BF54C" w14:textId="77777777" w:rsidR="00585BE6" w:rsidRDefault="00414BBA">
            <w:pPr>
              <w:spacing w:line="360" w:lineRule="auto"/>
              <w:rPr>
                <w:rFonts w:ascii="宋体" w:hAnsi="宋体"/>
                <w:szCs w:val="21"/>
              </w:rPr>
            </w:pPr>
            <w:r>
              <w:rPr>
                <w:rFonts w:ascii="宋体" w:hAnsi="宋体" w:hint="eastAsia"/>
                <w:szCs w:val="21"/>
              </w:rPr>
              <w:t>指</w:t>
            </w:r>
            <w:r>
              <w:rPr>
                <w:rFonts w:ascii="宋体" w:hAnsi="宋体"/>
                <w:szCs w:val="21"/>
              </w:rPr>
              <w:t>营销成本价，财务</w:t>
            </w:r>
            <w:r>
              <w:rPr>
                <w:rFonts w:ascii="宋体" w:hAnsi="宋体" w:hint="eastAsia"/>
                <w:szCs w:val="21"/>
              </w:rPr>
              <w:t>核算营销费用时使用，年初制定，年度内不做更改。</w:t>
            </w:r>
          </w:p>
        </w:tc>
        <w:tc>
          <w:tcPr>
            <w:tcW w:w="3094" w:type="dxa"/>
            <w:shd w:val="clear" w:color="auto" w:fill="auto"/>
            <w:vAlign w:val="center"/>
          </w:tcPr>
          <w:p w14:paraId="5B0E5F31" w14:textId="77777777" w:rsidR="00585BE6" w:rsidRDefault="00414BBA">
            <w:pPr>
              <w:spacing w:line="360" w:lineRule="auto"/>
              <w:jc w:val="center"/>
              <w:rPr>
                <w:rFonts w:ascii="宋体" w:hAnsi="宋体"/>
                <w:szCs w:val="21"/>
              </w:rPr>
            </w:pPr>
            <w:proofErr w:type="gramStart"/>
            <w:r>
              <w:rPr>
                <w:rFonts w:ascii="宋体" w:hAnsi="宋体" w:hint="eastAsia"/>
                <w:szCs w:val="21"/>
              </w:rPr>
              <w:t>全渠道</w:t>
            </w:r>
            <w:proofErr w:type="gramEnd"/>
          </w:p>
        </w:tc>
      </w:tr>
      <w:tr w:rsidR="00585BE6" w14:paraId="5B254F74" w14:textId="77777777">
        <w:trPr>
          <w:trHeight w:val="465"/>
        </w:trPr>
        <w:tc>
          <w:tcPr>
            <w:tcW w:w="1720" w:type="dxa"/>
            <w:shd w:val="clear" w:color="auto" w:fill="auto"/>
            <w:vAlign w:val="center"/>
          </w:tcPr>
          <w:p w14:paraId="6D1E3E62" w14:textId="77777777" w:rsidR="00585BE6" w:rsidRDefault="00414BBA">
            <w:pPr>
              <w:spacing w:line="360" w:lineRule="auto"/>
              <w:jc w:val="center"/>
              <w:rPr>
                <w:rFonts w:ascii="宋体" w:hAnsi="宋体"/>
                <w:szCs w:val="21"/>
              </w:rPr>
            </w:pPr>
            <w:r>
              <w:rPr>
                <w:rFonts w:ascii="宋体" w:hAnsi="宋体" w:hint="eastAsia"/>
                <w:szCs w:val="21"/>
              </w:rPr>
              <w:t>铺货价</w:t>
            </w:r>
          </w:p>
        </w:tc>
        <w:tc>
          <w:tcPr>
            <w:tcW w:w="4419" w:type="dxa"/>
            <w:shd w:val="clear" w:color="auto" w:fill="auto"/>
            <w:vAlign w:val="center"/>
          </w:tcPr>
          <w:p w14:paraId="3C4C3475" w14:textId="77777777" w:rsidR="00585BE6" w:rsidRDefault="00414BBA">
            <w:pPr>
              <w:spacing w:line="360" w:lineRule="auto"/>
              <w:rPr>
                <w:rFonts w:ascii="宋体" w:hAnsi="宋体"/>
                <w:szCs w:val="21"/>
              </w:rPr>
            </w:pPr>
            <w:r>
              <w:rPr>
                <w:rFonts w:ascii="宋体" w:hAnsi="宋体" w:hint="eastAsia"/>
                <w:szCs w:val="21"/>
              </w:rPr>
              <w:t>指现代卖场直营渠道向商超卖场进行铺货的价格</w:t>
            </w:r>
          </w:p>
        </w:tc>
        <w:tc>
          <w:tcPr>
            <w:tcW w:w="3094" w:type="dxa"/>
            <w:shd w:val="clear" w:color="auto" w:fill="auto"/>
            <w:vAlign w:val="center"/>
          </w:tcPr>
          <w:p w14:paraId="528533E9" w14:textId="77777777" w:rsidR="00585BE6" w:rsidRDefault="00414BBA">
            <w:pPr>
              <w:spacing w:line="360" w:lineRule="auto"/>
              <w:jc w:val="center"/>
              <w:rPr>
                <w:rFonts w:ascii="宋体" w:hAnsi="宋体"/>
                <w:szCs w:val="21"/>
              </w:rPr>
            </w:pPr>
            <w:r>
              <w:rPr>
                <w:rFonts w:ascii="宋体" w:hAnsi="宋体" w:hint="eastAsia"/>
                <w:szCs w:val="21"/>
              </w:rPr>
              <w:t>现代卖场</w:t>
            </w:r>
          </w:p>
        </w:tc>
      </w:tr>
    </w:tbl>
    <w:p w14:paraId="4165FEDD" w14:textId="77777777" w:rsidR="00585BE6" w:rsidRDefault="00414BBA">
      <w:pPr>
        <w:pStyle w:val="2"/>
        <w:numPr>
          <w:ilvl w:val="1"/>
          <w:numId w:val="1"/>
        </w:numPr>
        <w:spacing w:before="120" w:after="120" w:line="300" w:lineRule="auto"/>
        <w:rPr>
          <w:rFonts w:ascii="微软雅黑" w:eastAsia="微软雅黑" w:hAnsi="微软雅黑"/>
          <w:sz w:val="28"/>
          <w:szCs w:val="28"/>
        </w:rPr>
      </w:pPr>
      <w:bookmarkStart w:id="19" w:name="_Toc19955297"/>
      <w:commentRangeStart w:id="20"/>
      <w:r>
        <w:rPr>
          <w:rFonts w:ascii="微软雅黑" w:eastAsia="微软雅黑" w:hAnsi="微软雅黑" w:hint="eastAsia"/>
          <w:sz w:val="28"/>
          <w:szCs w:val="28"/>
        </w:rPr>
        <w:t>价格体系定义</w:t>
      </w:r>
      <w:bookmarkEnd w:id="19"/>
      <w:commentRangeEnd w:id="20"/>
      <w:r w:rsidR="009C4E4A">
        <w:rPr>
          <w:rStyle w:val="ae"/>
          <w:rFonts w:ascii="Times New Roman" w:eastAsia="宋体" w:hAnsi="Times New Roman"/>
          <w:b w:val="0"/>
          <w:bCs w:val="0"/>
        </w:rPr>
        <w:commentReference w:id="20"/>
      </w:r>
    </w:p>
    <w:p w14:paraId="00EF4971" w14:textId="77777777" w:rsidR="00585BE6" w:rsidRDefault="00414BBA">
      <w:pPr>
        <w:pStyle w:val="3"/>
        <w:numPr>
          <w:ilvl w:val="2"/>
          <w:numId w:val="1"/>
        </w:numPr>
        <w:spacing w:before="120" w:after="120" w:line="300" w:lineRule="auto"/>
        <w:rPr>
          <w:rFonts w:ascii="微软雅黑" w:eastAsia="微软雅黑" w:hAnsi="微软雅黑"/>
          <w:sz w:val="24"/>
          <w:szCs w:val="24"/>
        </w:rPr>
      </w:pPr>
      <w:bookmarkStart w:id="21" w:name="_Toc19955298"/>
      <w:r>
        <w:rPr>
          <w:rFonts w:ascii="微软雅黑" w:eastAsia="微软雅黑" w:hAnsi="微软雅黑" w:hint="eastAsia"/>
          <w:sz w:val="24"/>
          <w:szCs w:val="24"/>
        </w:rPr>
        <w:t>社区渠道价格体系</w:t>
      </w:r>
      <w:bookmarkEnd w:id="21"/>
    </w:p>
    <w:tbl>
      <w:tblPr>
        <w:tblW w:w="9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981"/>
        <w:gridCol w:w="1560"/>
        <w:gridCol w:w="1163"/>
        <w:gridCol w:w="1040"/>
        <w:gridCol w:w="1493"/>
        <w:gridCol w:w="1985"/>
        <w:gridCol w:w="992"/>
      </w:tblGrid>
      <w:tr w:rsidR="00585BE6" w14:paraId="4453E960" w14:textId="77777777">
        <w:trPr>
          <w:trHeight w:val="330"/>
          <w:tblHeader/>
          <w:jc w:val="center"/>
        </w:trPr>
        <w:tc>
          <w:tcPr>
            <w:tcW w:w="715" w:type="dxa"/>
            <w:shd w:val="clear" w:color="auto" w:fill="E7E6E6" w:themeFill="background2"/>
            <w:vAlign w:val="center"/>
          </w:tcPr>
          <w:p w14:paraId="76E12FC4" w14:textId="77777777" w:rsidR="00585BE6" w:rsidRDefault="00414BBA">
            <w:pPr>
              <w:widowControl/>
              <w:spacing w:line="320" w:lineRule="exact"/>
              <w:jc w:val="center"/>
              <w:rPr>
                <w:rFonts w:ascii="宋体" w:hAnsi="宋体" w:cs="宋体"/>
                <w:b/>
                <w:bCs/>
                <w:kern w:val="0"/>
                <w:sz w:val="20"/>
              </w:rPr>
            </w:pPr>
            <w:r>
              <w:rPr>
                <w:rFonts w:ascii="宋体" w:hAnsi="宋体" w:cs="宋体" w:hint="eastAsia"/>
                <w:b/>
                <w:bCs/>
                <w:kern w:val="0"/>
                <w:sz w:val="20"/>
              </w:rPr>
              <w:t>产品</w:t>
            </w:r>
          </w:p>
        </w:tc>
        <w:tc>
          <w:tcPr>
            <w:tcW w:w="981" w:type="dxa"/>
            <w:shd w:val="clear" w:color="auto" w:fill="E7E6E6" w:themeFill="background2"/>
            <w:vAlign w:val="center"/>
          </w:tcPr>
          <w:p w14:paraId="37F2697E" w14:textId="77777777" w:rsidR="00585BE6" w:rsidRDefault="00414BBA">
            <w:pPr>
              <w:widowControl/>
              <w:spacing w:line="320" w:lineRule="exact"/>
              <w:jc w:val="center"/>
              <w:rPr>
                <w:rFonts w:ascii="宋体" w:hAnsi="宋体" w:cs="宋体"/>
                <w:b/>
                <w:bCs/>
                <w:kern w:val="0"/>
                <w:sz w:val="20"/>
              </w:rPr>
            </w:pPr>
            <w:r>
              <w:rPr>
                <w:rFonts w:ascii="宋体" w:hAnsi="宋体" w:cs="宋体" w:hint="eastAsia"/>
                <w:b/>
                <w:bCs/>
                <w:kern w:val="0"/>
                <w:sz w:val="20"/>
              </w:rPr>
              <w:t>单位</w:t>
            </w:r>
          </w:p>
        </w:tc>
        <w:tc>
          <w:tcPr>
            <w:tcW w:w="1560" w:type="dxa"/>
            <w:shd w:val="clear" w:color="auto" w:fill="E7E6E6" w:themeFill="background2"/>
            <w:vAlign w:val="center"/>
          </w:tcPr>
          <w:p w14:paraId="69C5CC61" w14:textId="77777777" w:rsidR="00585BE6" w:rsidRDefault="00414BBA">
            <w:pPr>
              <w:widowControl/>
              <w:spacing w:line="320" w:lineRule="exact"/>
              <w:jc w:val="center"/>
              <w:rPr>
                <w:rFonts w:ascii="宋体" w:hAnsi="宋体" w:cs="宋体"/>
                <w:b/>
                <w:bCs/>
                <w:kern w:val="0"/>
                <w:sz w:val="20"/>
              </w:rPr>
            </w:pPr>
            <w:r>
              <w:rPr>
                <w:rFonts w:ascii="宋体" w:hAnsi="宋体" w:cs="宋体" w:hint="eastAsia"/>
                <w:b/>
                <w:bCs/>
                <w:kern w:val="0"/>
                <w:sz w:val="20"/>
              </w:rPr>
              <w:t>地区</w:t>
            </w:r>
          </w:p>
        </w:tc>
        <w:tc>
          <w:tcPr>
            <w:tcW w:w="1163" w:type="dxa"/>
            <w:shd w:val="clear" w:color="auto" w:fill="E7E6E6" w:themeFill="background2"/>
            <w:vAlign w:val="center"/>
          </w:tcPr>
          <w:p w14:paraId="643E9BA0" w14:textId="77777777" w:rsidR="00585BE6" w:rsidRDefault="00414BBA">
            <w:pPr>
              <w:widowControl/>
              <w:spacing w:line="320" w:lineRule="exact"/>
              <w:jc w:val="center"/>
              <w:rPr>
                <w:rFonts w:ascii="宋体" w:hAnsi="宋体" w:cs="宋体"/>
                <w:b/>
                <w:bCs/>
                <w:kern w:val="0"/>
                <w:sz w:val="20"/>
              </w:rPr>
            </w:pPr>
            <w:r>
              <w:rPr>
                <w:rFonts w:ascii="宋体" w:hAnsi="宋体" w:cs="宋体" w:hint="eastAsia"/>
                <w:b/>
                <w:bCs/>
                <w:kern w:val="0"/>
                <w:sz w:val="20"/>
              </w:rPr>
              <w:t>要货价</w:t>
            </w:r>
          </w:p>
        </w:tc>
        <w:tc>
          <w:tcPr>
            <w:tcW w:w="1040" w:type="dxa"/>
            <w:shd w:val="clear" w:color="auto" w:fill="E7E6E6" w:themeFill="background2"/>
            <w:vAlign w:val="center"/>
          </w:tcPr>
          <w:p w14:paraId="50E522AA" w14:textId="77777777" w:rsidR="00585BE6" w:rsidRDefault="00414BBA">
            <w:pPr>
              <w:widowControl/>
              <w:spacing w:line="320" w:lineRule="exact"/>
              <w:jc w:val="center"/>
              <w:rPr>
                <w:rFonts w:ascii="宋体" w:hAnsi="宋体" w:cs="宋体"/>
                <w:b/>
                <w:bCs/>
                <w:kern w:val="0"/>
                <w:sz w:val="20"/>
              </w:rPr>
            </w:pPr>
            <w:r>
              <w:rPr>
                <w:rFonts w:ascii="宋体" w:hAnsi="宋体" w:cs="宋体" w:hint="eastAsia"/>
                <w:b/>
                <w:bCs/>
                <w:kern w:val="0"/>
                <w:sz w:val="20"/>
              </w:rPr>
              <w:t>销售价</w:t>
            </w:r>
          </w:p>
        </w:tc>
        <w:tc>
          <w:tcPr>
            <w:tcW w:w="1493" w:type="dxa"/>
            <w:shd w:val="clear" w:color="auto" w:fill="E7E6E6" w:themeFill="background2"/>
            <w:vAlign w:val="center"/>
          </w:tcPr>
          <w:p w14:paraId="016FAFEC" w14:textId="77777777" w:rsidR="00585BE6" w:rsidRDefault="00414BBA">
            <w:pPr>
              <w:widowControl/>
              <w:spacing w:line="320" w:lineRule="exact"/>
              <w:jc w:val="center"/>
              <w:rPr>
                <w:rFonts w:ascii="宋体" w:hAnsi="宋体" w:cs="宋体"/>
                <w:b/>
                <w:bCs/>
                <w:kern w:val="0"/>
                <w:sz w:val="20"/>
              </w:rPr>
            </w:pPr>
            <w:r>
              <w:rPr>
                <w:rFonts w:ascii="宋体" w:hAnsi="宋体" w:cs="宋体" w:hint="eastAsia"/>
                <w:b/>
                <w:bCs/>
                <w:kern w:val="0"/>
                <w:sz w:val="20"/>
              </w:rPr>
              <w:t>核算销售额价格</w:t>
            </w:r>
          </w:p>
        </w:tc>
        <w:tc>
          <w:tcPr>
            <w:tcW w:w="1985" w:type="dxa"/>
            <w:shd w:val="clear" w:color="auto" w:fill="E7E6E6" w:themeFill="background2"/>
            <w:vAlign w:val="center"/>
          </w:tcPr>
          <w:p w14:paraId="34BCB43F" w14:textId="77777777" w:rsidR="00585BE6" w:rsidRDefault="00414BBA">
            <w:pPr>
              <w:widowControl/>
              <w:spacing w:line="320" w:lineRule="exact"/>
              <w:jc w:val="center"/>
              <w:rPr>
                <w:rFonts w:ascii="宋体" w:hAnsi="宋体" w:cs="宋体"/>
                <w:b/>
                <w:bCs/>
                <w:kern w:val="0"/>
                <w:sz w:val="20"/>
              </w:rPr>
            </w:pPr>
            <w:r>
              <w:rPr>
                <w:rFonts w:ascii="宋体" w:hAnsi="宋体" w:cs="宋体" w:hint="eastAsia"/>
                <w:b/>
                <w:bCs/>
                <w:kern w:val="0"/>
                <w:sz w:val="20"/>
              </w:rPr>
              <w:t>终端利润构成</w:t>
            </w:r>
          </w:p>
        </w:tc>
        <w:tc>
          <w:tcPr>
            <w:tcW w:w="992" w:type="dxa"/>
            <w:shd w:val="clear" w:color="auto" w:fill="E7E6E6" w:themeFill="background2"/>
            <w:vAlign w:val="center"/>
          </w:tcPr>
          <w:p w14:paraId="465BA19D" w14:textId="77777777" w:rsidR="00585BE6" w:rsidRDefault="00414BBA">
            <w:pPr>
              <w:widowControl/>
              <w:spacing w:line="320" w:lineRule="exact"/>
              <w:jc w:val="center"/>
              <w:rPr>
                <w:rFonts w:ascii="宋体" w:hAnsi="宋体" w:cs="宋体"/>
                <w:b/>
                <w:bCs/>
                <w:kern w:val="0"/>
                <w:sz w:val="20"/>
              </w:rPr>
            </w:pPr>
            <w:r>
              <w:rPr>
                <w:rFonts w:ascii="宋体" w:hAnsi="宋体" w:cs="宋体" w:hint="eastAsia"/>
                <w:b/>
                <w:bCs/>
                <w:kern w:val="0"/>
                <w:sz w:val="20"/>
              </w:rPr>
              <w:t>发放方式</w:t>
            </w:r>
          </w:p>
        </w:tc>
      </w:tr>
      <w:tr w:rsidR="00585BE6" w14:paraId="686C672C" w14:textId="77777777">
        <w:trPr>
          <w:trHeight w:val="330"/>
          <w:jc w:val="center"/>
        </w:trPr>
        <w:tc>
          <w:tcPr>
            <w:tcW w:w="715" w:type="dxa"/>
            <w:vMerge w:val="restart"/>
            <w:shd w:val="clear" w:color="000000" w:fill="FFFFFF"/>
            <w:vAlign w:val="center"/>
          </w:tcPr>
          <w:p w14:paraId="622CE83B"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除常温奶，箱装奶，商超产品</w:t>
            </w:r>
          </w:p>
        </w:tc>
        <w:tc>
          <w:tcPr>
            <w:tcW w:w="981" w:type="dxa"/>
            <w:vMerge w:val="restart"/>
            <w:shd w:val="clear" w:color="000000" w:fill="FFFFFF"/>
            <w:vAlign w:val="center"/>
          </w:tcPr>
          <w:p w14:paraId="6FD60FE6" w14:textId="77777777" w:rsidR="00585BE6" w:rsidRPr="00517F04" w:rsidRDefault="00414BBA">
            <w:pPr>
              <w:widowControl/>
              <w:spacing w:line="320" w:lineRule="exact"/>
              <w:jc w:val="center"/>
              <w:rPr>
                <w:rFonts w:ascii="宋体" w:hAnsi="宋体" w:cs="宋体"/>
                <w:color w:val="4472C4" w:themeColor="accent1"/>
                <w:kern w:val="0"/>
                <w:sz w:val="18"/>
                <w:highlight w:val="yellow"/>
              </w:rPr>
            </w:pPr>
            <w:r w:rsidRPr="00517F04">
              <w:rPr>
                <w:rFonts w:ascii="宋体" w:hAnsi="宋体" w:cs="宋体" w:hint="eastAsia"/>
                <w:color w:val="4472C4" w:themeColor="accent1"/>
                <w:kern w:val="0"/>
                <w:sz w:val="18"/>
                <w:highlight w:val="yellow"/>
              </w:rPr>
              <w:t>投递员</w:t>
            </w:r>
          </w:p>
        </w:tc>
        <w:tc>
          <w:tcPr>
            <w:tcW w:w="1560" w:type="dxa"/>
            <w:shd w:val="clear" w:color="000000" w:fill="FFFFFF"/>
            <w:vAlign w:val="center"/>
          </w:tcPr>
          <w:p w14:paraId="022CDD0D"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淄博</w:t>
            </w:r>
          </w:p>
        </w:tc>
        <w:tc>
          <w:tcPr>
            <w:tcW w:w="1163" w:type="dxa"/>
            <w:shd w:val="clear" w:color="000000" w:fill="FFFFFF"/>
            <w:vAlign w:val="center"/>
          </w:tcPr>
          <w:p w14:paraId="0E28DDD2"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040" w:type="dxa"/>
            <w:shd w:val="clear" w:color="000000" w:fill="FFFFFF"/>
            <w:vAlign w:val="center"/>
          </w:tcPr>
          <w:p w14:paraId="50D26734"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493" w:type="dxa"/>
            <w:shd w:val="clear" w:color="000000" w:fill="FFFFFF"/>
            <w:vAlign w:val="center"/>
          </w:tcPr>
          <w:p w14:paraId="32CE2349"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直营出厂价A+0.02元</w:t>
            </w:r>
          </w:p>
        </w:tc>
        <w:tc>
          <w:tcPr>
            <w:tcW w:w="1985" w:type="dxa"/>
            <w:shd w:val="clear" w:color="000000" w:fill="FFFFFF"/>
            <w:vAlign w:val="center"/>
          </w:tcPr>
          <w:p w14:paraId="292C88D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终端销售价A-直营出厂价A-0.02元</w:t>
            </w:r>
          </w:p>
        </w:tc>
        <w:tc>
          <w:tcPr>
            <w:tcW w:w="992" w:type="dxa"/>
            <w:shd w:val="clear" w:color="000000" w:fill="FFFFFF"/>
            <w:vAlign w:val="center"/>
          </w:tcPr>
          <w:p w14:paraId="2C8AEB2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总部下发</w:t>
            </w:r>
          </w:p>
        </w:tc>
      </w:tr>
      <w:tr w:rsidR="00585BE6" w14:paraId="58F268D6" w14:textId="77777777">
        <w:trPr>
          <w:trHeight w:val="330"/>
          <w:jc w:val="center"/>
        </w:trPr>
        <w:tc>
          <w:tcPr>
            <w:tcW w:w="715" w:type="dxa"/>
            <w:vMerge/>
            <w:shd w:val="clear" w:color="000000" w:fill="FFFFFF"/>
            <w:vAlign w:val="center"/>
          </w:tcPr>
          <w:p w14:paraId="21BEF6AD" w14:textId="77777777" w:rsidR="00585BE6" w:rsidRDefault="00585BE6">
            <w:pPr>
              <w:widowControl/>
              <w:spacing w:line="320" w:lineRule="exact"/>
              <w:jc w:val="center"/>
              <w:rPr>
                <w:rFonts w:ascii="宋体" w:hAnsi="宋体" w:cs="宋体"/>
                <w:kern w:val="0"/>
                <w:sz w:val="18"/>
              </w:rPr>
            </w:pPr>
          </w:p>
        </w:tc>
        <w:tc>
          <w:tcPr>
            <w:tcW w:w="981" w:type="dxa"/>
            <w:vMerge/>
            <w:shd w:val="clear" w:color="000000" w:fill="FFFFFF"/>
            <w:vAlign w:val="center"/>
          </w:tcPr>
          <w:p w14:paraId="360A0FB5" w14:textId="77777777" w:rsidR="00585BE6" w:rsidRDefault="00585BE6">
            <w:pPr>
              <w:widowControl/>
              <w:spacing w:line="320" w:lineRule="exact"/>
              <w:jc w:val="center"/>
              <w:rPr>
                <w:rFonts w:ascii="宋体" w:hAnsi="宋体" w:cs="宋体"/>
                <w:kern w:val="0"/>
                <w:sz w:val="18"/>
              </w:rPr>
            </w:pPr>
          </w:p>
        </w:tc>
        <w:tc>
          <w:tcPr>
            <w:tcW w:w="1560" w:type="dxa"/>
            <w:shd w:val="clear" w:color="000000" w:fill="FFFFFF"/>
            <w:vAlign w:val="center"/>
          </w:tcPr>
          <w:p w14:paraId="3B0969D2"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潍坊，滨州，莱芜</w:t>
            </w:r>
          </w:p>
        </w:tc>
        <w:tc>
          <w:tcPr>
            <w:tcW w:w="1163" w:type="dxa"/>
            <w:shd w:val="clear" w:color="000000" w:fill="FFFFFF"/>
            <w:vAlign w:val="center"/>
          </w:tcPr>
          <w:p w14:paraId="732D79AC"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040" w:type="dxa"/>
            <w:shd w:val="clear" w:color="000000" w:fill="FFFFFF"/>
            <w:vAlign w:val="center"/>
          </w:tcPr>
          <w:p w14:paraId="32A1BA44"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493" w:type="dxa"/>
            <w:shd w:val="clear" w:color="000000" w:fill="FFFFFF"/>
            <w:vAlign w:val="center"/>
          </w:tcPr>
          <w:p w14:paraId="01738312"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直营出厂价A</w:t>
            </w:r>
          </w:p>
        </w:tc>
        <w:tc>
          <w:tcPr>
            <w:tcW w:w="1985" w:type="dxa"/>
            <w:shd w:val="clear" w:color="000000" w:fill="FFFFFF"/>
            <w:vAlign w:val="center"/>
          </w:tcPr>
          <w:p w14:paraId="4777FE23"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终端销售价A-直营出厂价A</w:t>
            </w:r>
          </w:p>
        </w:tc>
        <w:tc>
          <w:tcPr>
            <w:tcW w:w="992" w:type="dxa"/>
            <w:shd w:val="clear" w:color="000000" w:fill="FFFFFF"/>
            <w:vAlign w:val="center"/>
          </w:tcPr>
          <w:p w14:paraId="615D722F"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总部下发</w:t>
            </w:r>
          </w:p>
        </w:tc>
      </w:tr>
      <w:tr w:rsidR="00585BE6" w14:paraId="1FEA296E" w14:textId="77777777">
        <w:trPr>
          <w:trHeight w:val="330"/>
          <w:jc w:val="center"/>
        </w:trPr>
        <w:tc>
          <w:tcPr>
            <w:tcW w:w="715" w:type="dxa"/>
            <w:vMerge/>
            <w:vAlign w:val="center"/>
          </w:tcPr>
          <w:p w14:paraId="66ACCBEE" w14:textId="77777777" w:rsidR="00585BE6" w:rsidRDefault="00585BE6">
            <w:pPr>
              <w:widowControl/>
              <w:spacing w:line="320" w:lineRule="exact"/>
              <w:jc w:val="center"/>
              <w:rPr>
                <w:rFonts w:ascii="宋体" w:hAnsi="宋体" w:cs="宋体"/>
                <w:kern w:val="0"/>
                <w:sz w:val="18"/>
              </w:rPr>
            </w:pPr>
          </w:p>
        </w:tc>
        <w:tc>
          <w:tcPr>
            <w:tcW w:w="981" w:type="dxa"/>
            <w:vMerge/>
            <w:vAlign w:val="center"/>
          </w:tcPr>
          <w:p w14:paraId="0E1862C6" w14:textId="77777777" w:rsidR="00585BE6" w:rsidRDefault="00585BE6">
            <w:pPr>
              <w:widowControl/>
              <w:spacing w:line="320" w:lineRule="exact"/>
              <w:jc w:val="center"/>
              <w:rPr>
                <w:rFonts w:ascii="宋体" w:hAnsi="宋体" w:cs="宋体"/>
                <w:kern w:val="0"/>
                <w:sz w:val="18"/>
              </w:rPr>
            </w:pPr>
          </w:p>
        </w:tc>
        <w:tc>
          <w:tcPr>
            <w:tcW w:w="1560" w:type="dxa"/>
            <w:shd w:val="clear" w:color="000000" w:fill="FFFFFF"/>
            <w:vAlign w:val="center"/>
          </w:tcPr>
          <w:p w14:paraId="5891FC54"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青岛，烟台，威海，济南，东营，德州，聊城，泰安，济宁，临沂，枣庄，菏泽，日照</w:t>
            </w:r>
          </w:p>
        </w:tc>
        <w:tc>
          <w:tcPr>
            <w:tcW w:w="1163" w:type="dxa"/>
            <w:shd w:val="clear" w:color="000000" w:fill="FFFFFF"/>
            <w:vAlign w:val="center"/>
          </w:tcPr>
          <w:p w14:paraId="7389F768"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终端销售价B</w:t>
            </w:r>
          </w:p>
        </w:tc>
        <w:tc>
          <w:tcPr>
            <w:tcW w:w="1040" w:type="dxa"/>
            <w:shd w:val="clear" w:color="000000" w:fill="FFFFFF"/>
            <w:vAlign w:val="center"/>
          </w:tcPr>
          <w:p w14:paraId="0EE54945"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终端销售价B</w:t>
            </w:r>
          </w:p>
        </w:tc>
        <w:tc>
          <w:tcPr>
            <w:tcW w:w="1493" w:type="dxa"/>
            <w:shd w:val="clear" w:color="000000" w:fill="FFFFFF"/>
            <w:vAlign w:val="center"/>
          </w:tcPr>
          <w:p w14:paraId="0D38928B"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直营出厂价B</w:t>
            </w:r>
          </w:p>
        </w:tc>
        <w:tc>
          <w:tcPr>
            <w:tcW w:w="1985" w:type="dxa"/>
            <w:shd w:val="clear" w:color="000000" w:fill="FFFFFF"/>
            <w:vAlign w:val="center"/>
          </w:tcPr>
          <w:p w14:paraId="4E5A93FF"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终端销售价B-直营出厂价B</w:t>
            </w:r>
          </w:p>
        </w:tc>
        <w:tc>
          <w:tcPr>
            <w:tcW w:w="992" w:type="dxa"/>
            <w:shd w:val="clear" w:color="000000" w:fill="FFFFFF"/>
            <w:vAlign w:val="center"/>
          </w:tcPr>
          <w:p w14:paraId="03EC6BA4"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总部下发</w:t>
            </w:r>
          </w:p>
        </w:tc>
      </w:tr>
      <w:tr w:rsidR="00585BE6" w14:paraId="663359F3" w14:textId="77777777">
        <w:trPr>
          <w:trHeight w:val="330"/>
          <w:jc w:val="center"/>
        </w:trPr>
        <w:tc>
          <w:tcPr>
            <w:tcW w:w="715" w:type="dxa"/>
            <w:vMerge/>
            <w:vAlign w:val="center"/>
          </w:tcPr>
          <w:p w14:paraId="754412EF" w14:textId="77777777" w:rsidR="00585BE6" w:rsidRDefault="00585BE6">
            <w:pPr>
              <w:widowControl/>
              <w:spacing w:line="320" w:lineRule="exact"/>
              <w:jc w:val="center"/>
              <w:rPr>
                <w:rFonts w:ascii="宋体" w:hAnsi="宋体" w:cs="宋体"/>
                <w:kern w:val="0"/>
                <w:sz w:val="18"/>
              </w:rPr>
            </w:pPr>
          </w:p>
        </w:tc>
        <w:tc>
          <w:tcPr>
            <w:tcW w:w="981" w:type="dxa"/>
            <w:shd w:val="clear" w:color="000000" w:fill="FFFFFF"/>
            <w:vAlign w:val="center"/>
          </w:tcPr>
          <w:p w14:paraId="4F9760F2"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奶点</w:t>
            </w:r>
          </w:p>
        </w:tc>
        <w:tc>
          <w:tcPr>
            <w:tcW w:w="1560" w:type="dxa"/>
            <w:shd w:val="clear" w:color="000000" w:fill="FFFFFF"/>
            <w:vAlign w:val="center"/>
          </w:tcPr>
          <w:p w14:paraId="7D6F0325"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淄博</w:t>
            </w:r>
          </w:p>
        </w:tc>
        <w:tc>
          <w:tcPr>
            <w:tcW w:w="1163" w:type="dxa"/>
            <w:shd w:val="clear" w:color="000000" w:fill="FFFFFF"/>
            <w:vAlign w:val="center"/>
          </w:tcPr>
          <w:p w14:paraId="26D89D7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040" w:type="dxa"/>
            <w:shd w:val="clear" w:color="000000" w:fill="FFFFFF"/>
            <w:vAlign w:val="center"/>
          </w:tcPr>
          <w:p w14:paraId="5F1E0EAF"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493" w:type="dxa"/>
            <w:shd w:val="clear" w:color="000000" w:fill="FFFFFF"/>
            <w:vAlign w:val="center"/>
          </w:tcPr>
          <w:p w14:paraId="1F2646B6"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直营出厂价A</w:t>
            </w:r>
          </w:p>
        </w:tc>
        <w:tc>
          <w:tcPr>
            <w:tcW w:w="1985" w:type="dxa"/>
            <w:shd w:val="clear" w:color="000000" w:fill="FFFFFF"/>
            <w:vAlign w:val="center"/>
          </w:tcPr>
          <w:p w14:paraId="1A73869E"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终端销售价A*提成系数</w:t>
            </w:r>
          </w:p>
        </w:tc>
        <w:tc>
          <w:tcPr>
            <w:tcW w:w="992" w:type="dxa"/>
            <w:shd w:val="clear" w:color="000000" w:fill="FFFFFF"/>
            <w:vAlign w:val="center"/>
          </w:tcPr>
          <w:p w14:paraId="5D000E59"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总部下发</w:t>
            </w:r>
          </w:p>
        </w:tc>
      </w:tr>
      <w:tr w:rsidR="00585BE6" w14:paraId="30D1921A" w14:textId="77777777">
        <w:trPr>
          <w:trHeight w:val="330"/>
          <w:jc w:val="center"/>
        </w:trPr>
        <w:tc>
          <w:tcPr>
            <w:tcW w:w="715" w:type="dxa"/>
            <w:vMerge/>
            <w:vAlign w:val="center"/>
          </w:tcPr>
          <w:p w14:paraId="5B0EB583" w14:textId="77777777" w:rsidR="00585BE6" w:rsidRDefault="00585BE6">
            <w:pPr>
              <w:widowControl/>
              <w:spacing w:line="320" w:lineRule="exact"/>
              <w:jc w:val="center"/>
              <w:rPr>
                <w:rFonts w:ascii="宋体" w:hAnsi="宋体" w:cs="宋体"/>
                <w:kern w:val="0"/>
                <w:sz w:val="18"/>
              </w:rPr>
            </w:pPr>
          </w:p>
        </w:tc>
        <w:tc>
          <w:tcPr>
            <w:tcW w:w="981" w:type="dxa"/>
            <w:shd w:val="clear" w:color="000000" w:fill="FFFFFF"/>
            <w:vAlign w:val="center"/>
          </w:tcPr>
          <w:p w14:paraId="5E56548E"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大学城</w:t>
            </w:r>
          </w:p>
        </w:tc>
        <w:tc>
          <w:tcPr>
            <w:tcW w:w="1560" w:type="dxa"/>
            <w:shd w:val="clear" w:color="000000" w:fill="FFFFFF"/>
            <w:vAlign w:val="center"/>
          </w:tcPr>
          <w:p w14:paraId="30F6AFFE"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淄博</w:t>
            </w:r>
          </w:p>
        </w:tc>
        <w:tc>
          <w:tcPr>
            <w:tcW w:w="1163" w:type="dxa"/>
            <w:shd w:val="clear" w:color="000000" w:fill="FFFFFF"/>
            <w:vAlign w:val="center"/>
          </w:tcPr>
          <w:p w14:paraId="02CA660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w:t>
            </w:r>
          </w:p>
        </w:tc>
        <w:tc>
          <w:tcPr>
            <w:tcW w:w="1040" w:type="dxa"/>
            <w:shd w:val="clear" w:color="000000" w:fill="FFFFFF"/>
            <w:vAlign w:val="center"/>
          </w:tcPr>
          <w:p w14:paraId="29B93B0B"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终端售价</w:t>
            </w:r>
          </w:p>
        </w:tc>
        <w:tc>
          <w:tcPr>
            <w:tcW w:w="1493" w:type="dxa"/>
            <w:shd w:val="clear" w:color="000000" w:fill="FFFFFF"/>
            <w:vAlign w:val="center"/>
          </w:tcPr>
          <w:p w14:paraId="421ACB52"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w:t>
            </w:r>
          </w:p>
        </w:tc>
        <w:tc>
          <w:tcPr>
            <w:tcW w:w="1985" w:type="dxa"/>
            <w:shd w:val="clear" w:color="000000" w:fill="FFFFFF"/>
            <w:vAlign w:val="center"/>
          </w:tcPr>
          <w:p w14:paraId="18F6EDB8"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终端销售价-直营出厂价</w:t>
            </w:r>
          </w:p>
        </w:tc>
        <w:tc>
          <w:tcPr>
            <w:tcW w:w="992" w:type="dxa"/>
            <w:shd w:val="clear" w:color="000000" w:fill="FFFFFF"/>
            <w:vAlign w:val="center"/>
          </w:tcPr>
          <w:p w14:paraId="540A7905"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价格差，不返钱</w:t>
            </w:r>
          </w:p>
        </w:tc>
      </w:tr>
      <w:tr w:rsidR="00585BE6" w14:paraId="6862B306" w14:textId="77777777">
        <w:trPr>
          <w:trHeight w:val="289"/>
          <w:jc w:val="center"/>
        </w:trPr>
        <w:tc>
          <w:tcPr>
            <w:tcW w:w="715" w:type="dxa"/>
            <w:vMerge/>
            <w:vAlign w:val="center"/>
          </w:tcPr>
          <w:p w14:paraId="72DECEC0" w14:textId="77777777" w:rsidR="00585BE6" w:rsidRDefault="00585BE6">
            <w:pPr>
              <w:widowControl/>
              <w:spacing w:line="320" w:lineRule="exact"/>
              <w:jc w:val="center"/>
              <w:rPr>
                <w:rFonts w:ascii="宋体" w:hAnsi="宋体" w:cs="宋体"/>
                <w:kern w:val="0"/>
                <w:sz w:val="18"/>
              </w:rPr>
            </w:pPr>
          </w:p>
        </w:tc>
        <w:tc>
          <w:tcPr>
            <w:tcW w:w="981" w:type="dxa"/>
            <w:vMerge w:val="restart"/>
            <w:shd w:val="clear" w:color="000000" w:fill="FFFFFF"/>
            <w:vAlign w:val="center"/>
          </w:tcPr>
          <w:p w14:paraId="68AE9DC0"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投递站零售（站长）</w:t>
            </w:r>
          </w:p>
        </w:tc>
        <w:tc>
          <w:tcPr>
            <w:tcW w:w="1560" w:type="dxa"/>
            <w:shd w:val="clear" w:color="000000" w:fill="FFFFFF"/>
            <w:vAlign w:val="center"/>
          </w:tcPr>
          <w:p w14:paraId="0DE6AE49"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淄博</w:t>
            </w:r>
          </w:p>
        </w:tc>
        <w:tc>
          <w:tcPr>
            <w:tcW w:w="1163" w:type="dxa"/>
            <w:shd w:val="clear" w:color="000000" w:fill="FFFFFF"/>
            <w:vAlign w:val="center"/>
          </w:tcPr>
          <w:p w14:paraId="65B8F0B2"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040" w:type="dxa"/>
            <w:shd w:val="clear" w:color="000000" w:fill="FFFFFF"/>
            <w:vAlign w:val="center"/>
          </w:tcPr>
          <w:p w14:paraId="02F6D620"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493" w:type="dxa"/>
            <w:shd w:val="clear" w:color="000000" w:fill="FFFFFF"/>
            <w:vAlign w:val="center"/>
          </w:tcPr>
          <w:p w14:paraId="52814DF5"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直营出厂价A+0.02元</w:t>
            </w:r>
          </w:p>
        </w:tc>
        <w:tc>
          <w:tcPr>
            <w:tcW w:w="1985" w:type="dxa"/>
            <w:shd w:val="clear" w:color="000000" w:fill="FFFFFF"/>
            <w:vAlign w:val="center"/>
          </w:tcPr>
          <w:p w14:paraId="4598A305"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终端销售价A-直营出厂价A-0.02元</w:t>
            </w:r>
          </w:p>
        </w:tc>
        <w:tc>
          <w:tcPr>
            <w:tcW w:w="992" w:type="dxa"/>
            <w:shd w:val="clear" w:color="000000" w:fill="FFFFFF"/>
            <w:vAlign w:val="center"/>
          </w:tcPr>
          <w:p w14:paraId="0BB2E0B2"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总部下发</w:t>
            </w:r>
          </w:p>
        </w:tc>
      </w:tr>
      <w:tr w:rsidR="00585BE6" w14:paraId="6427BB7D" w14:textId="77777777">
        <w:trPr>
          <w:trHeight w:val="289"/>
          <w:jc w:val="center"/>
        </w:trPr>
        <w:tc>
          <w:tcPr>
            <w:tcW w:w="715" w:type="dxa"/>
            <w:vMerge/>
            <w:vAlign w:val="center"/>
          </w:tcPr>
          <w:p w14:paraId="2D7AED62" w14:textId="77777777" w:rsidR="00585BE6" w:rsidRDefault="00585BE6">
            <w:pPr>
              <w:widowControl/>
              <w:spacing w:line="320" w:lineRule="exact"/>
              <w:jc w:val="center"/>
              <w:rPr>
                <w:rFonts w:ascii="宋体" w:hAnsi="宋体" w:cs="宋体"/>
                <w:kern w:val="0"/>
                <w:sz w:val="18"/>
              </w:rPr>
            </w:pPr>
          </w:p>
        </w:tc>
        <w:tc>
          <w:tcPr>
            <w:tcW w:w="981" w:type="dxa"/>
            <w:vMerge/>
            <w:shd w:val="clear" w:color="000000" w:fill="FFFFFF"/>
            <w:vAlign w:val="center"/>
          </w:tcPr>
          <w:p w14:paraId="5FF19A46" w14:textId="77777777" w:rsidR="00585BE6" w:rsidRDefault="00585BE6">
            <w:pPr>
              <w:widowControl/>
              <w:spacing w:line="320" w:lineRule="exact"/>
              <w:jc w:val="center"/>
              <w:rPr>
                <w:rFonts w:ascii="宋体" w:hAnsi="宋体" w:cs="宋体"/>
                <w:kern w:val="0"/>
                <w:sz w:val="18"/>
              </w:rPr>
            </w:pPr>
          </w:p>
        </w:tc>
        <w:tc>
          <w:tcPr>
            <w:tcW w:w="1560" w:type="dxa"/>
            <w:shd w:val="clear" w:color="000000" w:fill="FFFFFF"/>
            <w:vAlign w:val="center"/>
          </w:tcPr>
          <w:p w14:paraId="52B848D1"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潍坊，滨州，莱芜</w:t>
            </w:r>
          </w:p>
        </w:tc>
        <w:tc>
          <w:tcPr>
            <w:tcW w:w="1163" w:type="dxa"/>
            <w:shd w:val="clear" w:color="000000" w:fill="FFFFFF"/>
            <w:vAlign w:val="center"/>
          </w:tcPr>
          <w:p w14:paraId="02CE6E85"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040" w:type="dxa"/>
            <w:shd w:val="clear" w:color="000000" w:fill="FFFFFF"/>
            <w:vAlign w:val="center"/>
          </w:tcPr>
          <w:p w14:paraId="447289B5"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493" w:type="dxa"/>
            <w:shd w:val="clear" w:color="000000" w:fill="FFFFFF"/>
            <w:vAlign w:val="center"/>
          </w:tcPr>
          <w:p w14:paraId="7919B0BB"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直营出厂价A</w:t>
            </w:r>
          </w:p>
        </w:tc>
        <w:tc>
          <w:tcPr>
            <w:tcW w:w="1985" w:type="dxa"/>
            <w:shd w:val="clear" w:color="000000" w:fill="FFFFFF"/>
            <w:vAlign w:val="center"/>
          </w:tcPr>
          <w:p w14:paraId="699DEDD1"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终端销售价A-直营出厂价A</w:t>
            </w:r>
          </w:p>
        </w:tc>
        <w:tc>
          <w:tcPr>
            <w:tcW w:w="992" w:type="dxa"/>
            <w:shd w:val="clear" w:color="000000" w:fill="FFFFFF"/>
            <w:vAlign w:val="center"/>
          </w:tcPr>
          <w:p w14:paraId="6AB95CBD"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总部下发</w:t>
            </w:r>
          </w:p>
        </w:tc>
      </w:tr>
      <w:tr w:rsidR="00585BE6" w14:paraId="7CB77BED" w14:textId="77777777">
        <w:trPr>
          <w:trHeight w:val="330"/>
          <w:jc w:val="center"/>
        </w:trPr>
        <w:tc>
          <w:tcPr>
            <w:tcW w:w="715" w:type="dxa"/>
            <w:vMerge/>
            <w:vAlign w:val="center"/>
          </w:tcPr>
          <w:p w14:paraId="63509BC6" w14:textId="77777777" w:rsidR="00585BE6" w:rsidRDefault="00585BE6">
            <w:pPr>
              <w:widowControl/>
              <w:spacing w:line="320" w:lineRule="exact"/>
              <w:jc w:val="center"/>
              <w:rPr>
                <w:rFonts w:ascii="宋体" w:hAnsi="宋体" w:cs="宋体"/>
                <w:kern w:val="0"/>
                <w:sz w:val="18"/>
              </w:rPr>
            </w:pPr>
          </w:p>
        </w:tc>
        <w:tc>
          <w:tcPr>
            <w:tcW w:w="981" w:type="dxa"/>
            <w:vMerge/>
            <w:vAlign w:val="center"/>
          </w:tcPr>
          <w:p w14:paraId="2674F451" w14:textId="77777777" w:rsidR="00585BE6" w:rsidRDefault="00585BE6">
            <w:pPr>
              <w:widowControl/>
              <w:spacing w:line="320" w:lineRule="exact"/>
              <w:jc w:val="center"/>
              <w:rPr>
                <w:rFonts w:ascii="宋体" w:hAnsi="宋体" w:cs="宋体"/>
                <w:kern w:val="0"/>
                <w:sz w:val="18"/>
              </w:rPr>
            </w:pPr>
          </w:p>
        </w:tc>
        <w:tc>
          <w:tcPr>
            <w:tcW w:w="1560" w:type="dxa"/>
            <w:shd w:val="clear" w:color="000000" w:fill="FFFFFF"/>
            <w:vAlign w:val="center"/>
          </w:tcPr>
          <w:p w14:paraId="6FCD84C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青岛，烟台，威海，济南，东营，德州，聊城，泰安，济宁，枣庄，菏泽</w:t>
            </w:r>
          </w:p>
        </w:tc>
        <w:tc>
          <w:tcPr>
            <w:tcW w:w="1163" w:type="dxa"/>
            <w:shd w:val="clear" w:color="000000" w:fill="FFFFFF"/>
            <w:vAlign w:val="center"/>
          </w:tcPr>
          <w:p w14:paraId="3A6C3085"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终端销售价B</w:t>
            </w:r>
          </w:p>
        </w:tc>
        <w:tc>
          <w:tcPr>
            <w:tcW w:w="1040" w:type="dxa"/>
            <w:shd w:val="clear" w:color="000000" w:fill="FFFFFF"/>
            <w:vAlign w:val="center"/>
          </w:tcPr>
          <w:p w14:paraId="638E30F6"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终端销售价B</w:t>
            </w:r>
          </w:p>
        </w:tc>
        <w:tc>
          <w:tcPr>
            <w:tcW w:w="1493" w:type="dxa"/>
            <w:shd w:val="clear" w:color="000000" w:fill="FFFFFF"/>
            <w:vAlign w:val="center"/>
          </w:tcPr>
          <w:p w14:paraId="60F9349E"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直营出厂价B</w:t>
            </w:r>
          </w:p>
        </w:tc>
        <w:tc>
          <w:tcPr>
            <w:tcW w:w="1985" w:type="dxa"/>
            <w:shd w:val="clear" w:color="000000" w:fill="FFFFFF"/>
            <w:vAlign w:val="center"/>
          </w:tcPr>
          <w:p w14:paraId="536476C7"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终端销售价B-直营出厂价B</w:t>
            </w:r>
          </w:p>
        </w:tc>
        <w:tc>
          <w:tcPr>
            <w:tcW w:w="992" w:type="dxa"/>
            <w:shd w:val="clear" w:color="000000" w:fill="FFFFFF"/>
            <w:vAlign w:val="center"/>
          </w:tcPr>
          <w:p w14:paraId="502D80E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总部下发</w:t>
            </w:r>
          </w:p>
        </w:tc>
      </w:tr>
      <w:tr w:rsidR="00585BE6" w14:paraId="0C188E9E" w14:textId="77777777">
        <w:trPr>
          <w:trHeight w:val="660"/>
          <w:jc w:val="center"/>
        </w:trPr>
        <w:tc>
          <w:tcPr>
            <w:tcW w:w="715" w:type="dxa"/>
            <w:vMerge/>
            <w:vAlign w:val="center"/>
          </w:tcPr>
          <w:p w14:paraId="261A3B05" w14:textId="77777777" w:rsidR="00585BE6" w:rsidRDefault="00585BE6">
            <w:pPr>
              <w:widowControl/>
              <w:spacing w:line="320" w:lineRule="exact"/>
              <w:jc w:val="center"/>
              <w:rPr>
                <w:rFonts w:ascii="宋体" w:hAnsi="宋体" w:cs="宋体"/>
                <w:kern w:val="0"/>
                <w:sz w:val="18"/>
              </w:rPr>
            </w:pPr>
          </w:p>
        </w:tc>
        <w:tc>
          <w:tcPr>
            <w:tcW w:w="981" w:type="dxa"/>
            <w:vMerge/>
            <w:vAlign w:val="center"/>
          </w:tcPr>
          <w:p w14:paraId="5756F579" w14:textId="77777777" w:rsidR="00585BE6" w:rsidRDefault="00585BE6">
            <w:pPr>
              <w:widowControl/>
              <w:spacing w:line="320" w:lineRule="exact"/>
              <w:jc w:val="center"/>
              <w:rPr>
                <w:rFonts w:ascii="宋体" w:hAnsi="宋体" w:cs="宋体"/>
                <w:kern w:val="0"/>
                <w:sz w:val="18"/>
              </w:rPr>
            </w:pPr>
          </w:p>
        </w:tc>
        <w:tc>
          <w:tcPr>
            <w:tcW w:w="1560" w:type="dxa"/>
            <w:shd w:val="clear" w:color="000000" w:fill="FFFFFF"/>
            <w:vAlign w:val="center"/>
          </w:tcPr>
          <w:p w14:paraId="3E1407D0"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临沂，日照，青岛，聊城，济南</w:t>
            </w:r>
          </w:p>
        </w:tc>
        <w:tc>
          <w:tcPr>
            <w:tcW w:w="1163" w:type="dxa"/>
            <w:shd w:val="clear" w:color="000000" w:fill="FFFFFF"/>
            <w:vAlign w:val="center"/>
          </w:tcPr>
          <w:p w14:paraId="217C7CC6"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直营出厂价C</w:t>
            </w:r>
          </w:p>
        </w:tc>
        <w:tc>
          <w:tcPr>
            <w:tcW w:w="1040" w:type="dxa"/>
            <w:shd w:val="clear" w:color="000000" w:fill="FFFFFF"/>
            <w:vAlign w:val="center"/>
          </w:tcPr>
          <w:p w14:paraId="3FCB72F9"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终端销售价C</w:t>
            </w:r>
          </w:p>
        </w:tc>
        <w:tc>
          <w:tcPr>
            <w:tcW w:w="1493" w:type="dxa"/>
            <w:shd w:val="clear" w:color="000000" w:fill="FFFFFF"/>
            <w:vAlign w:val="center"/>
          </w:tcPr>
          <w:p w14:paraId="7B069963"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直营出厂价C</w:t>
            </w:r>
          </w:p>
        </w:tc>
        <w:tc>
          <w:tcPr>
            <w:tcW w:w="1985" w:type="dxa"/>
            <w:shd w:val="clear" w:color="000000" w:fill="FFFFFF"/>
            <w:vAlign w:val="center"/>
          </w:tcPr>
          <w:p w14:paraId="4737707D"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终端销售价C-直营出厂价C</w:t>
            </w:r>
          </w:p>
        </w:tc>
        <w:tc>
          <w:tcPr>
            <w:tcW w:w="992" w:type="dxa"/>
            <w:shd w:val="clear" w:color="000000" w:fill="FFFFFF"/>
            <w:vAlign w:val="center"/>
          </w:tcPr>
          <w:p w14:paraId="34E33943"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总部下发</w:t>
            </w:r>
          </w:p>
        </w:tc>
      </w:tr>
      <w:tr w:rsidR="00585BE6" w14:paraId="6EE51402" w14:textId="77777777">
        <w:trPr>
          <w:trHeight w:val="330"/>
          <w:jc w:val="center"/>
        </w:trPr>
        <w:tc>
          <w:tcPr>
            <w:tcW w:w="715" w:type="dxa"/>
            <w:vMerge/>
            <w:vAlign w:val="center"/>
          </w:tcPr>
          <w:p w14:paraId="2523FD9F" w14:textId="77777777" w:rsidR="00585BE6" w:rsidRDefault="00585BE6">
            <w:pPr>
              <w:widowControl/>
              <w:spacing w:line="320" w:lineRule="exact"/>
              <w:jc w:val="center"/>
              <w:rPr>
                <w:rFonts w:ascii="宋体" w:hAnsi="宋体" w:cs="宋体"/>
                <w:kern w:val="0"/>
                <w:sz w:val="18"/>
              </w:rPr>
            </w:pPr>
          </w:p>
        </w:tc>
        <w:tc>
          <w:tcPr>
            <w:tcW w:w="981" w:type="dxa"/>
            <w:shd w:val="clear" w:color="000000" w:fill="FFFFFF"/>
            <w:vAlign w:val="center"/>
          </w:tcPr>
          <w:p w14:paraId="70C57568"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配送站零售</w:t>
            </w:r>
          </w:p>
        </w:tc>
        <w:tc>
          <w:tcPr>
            <w:tcW w:w="1560" w:type="dxa"/>
            <w:shd w:val="clear" w:color="000000" w:fill="FFFFFF"/>
            <w:vAlign w:val="center"/>
          </w:tcPr>
          <w:p w14:paraId="6235FCE8"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淄博</w:t>
            </w:r>
          </w:p>
        </w:tc>
        <w:tc>
          <w:tcPr>
            <w:tcW w:w="1163" w:type="dxa"/>
            <w:shd w:val="clear" w:color="000000" w:fill="FFFFFF"/>
            <w:vAlign w:val="center"/>
          </w:tcPr>
          <w:p w14:paraId="4C34404C"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040" w:type="dxa"/>
            <w:shd w:val="clear" w:color="000000" w:fill="FFFFFF"/>
            <w:vAlign w:val="center"/>
          </w:tcPr>
          <w:p w14:paraId="0B9392A8"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493" w:type="dxa"/>
            <w:shd w:val="clear" w:color="000000" w:fill="FFFFFF"/>
            <w:vAlign w:val="center"/>
          </w:tcPr>
          <w:p w14:paraId="376DF1D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直营出厂价A</w:t>
            </w:r>
          </w:p>
        </w:tc>
        <w:tc>
          <w:tcPr>
            <w:tcW w:w="1985" w:type="dxa"/>
            <w:shd w:val="clear" w:color="000000" w:fill="FFFFFF"/>
            <w:vAlign w:val="center"/>
          </w:tcPr>
          <w:p w14:paraId="0FE4023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终端销售价A*提成系数</w:t>
            </w:r>
          </w:p>
        </w:tc>
        <w:tc>
          <w:tcPr>
            <w:tcW w:w="992" w:type="dxa"/>
            <w:shd w:val="clear" w:color="000000" w:fill="FFFFFF"/>
            <w:vAlign w:val="center"/>
          </w:tcPr>
          <w:p w14:paraId="3936303B"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总部下发</w:t>
            </w:r>
          </w:p>
        </w:tc>
      </w:tr>
      <w:tr w:rsidR="00585BE6" w14:paraId="5EFB4800" w14:textId="77777777">
        <w:trPr>
          <w:trHeight w:val="330"/>
          <w:jc w:val="center"/>
        </w:trPr>
        <w:tc>
          <w:tcPr>
            <w:tcW w:w="715" w:type="dxa"/>
            <w:vMerge/>
            <w:vAlign w:val="center"/>
          </w:tcPr>
          <w:p w14:paraId="653D82FE" w14:textId="77777777" w:rsidR="00585BE6" w:rsidRDefault="00585BE6">
            <w:pPr>
              <w:widowControl/>
              <w:spacing w:line="320" w:lineRule="exact"/>
              <w:jc w:val="center"/>
              <w:rPr>
                <w:rFonts w:ascii="宋体" w:hAnsi="宋体" w:cs="宋体"/>
                <w:kern w:val="0"/>
                <w:sz w:val="18"/>
              </w:rPr>
            </w:pPr>
          </w:p>
        </w:tc>
        <w:tc>
          <w:tcPr>
            <w:tcW w:w="981" w:type="dxa"/>
            <w:vMerge w:val="restart"/>
            <w:shd w:val="clear" w:color="000000" w:fill="FFFFFF"/>
            <w:vAlign w:val="center"/>
          </w:tcPr>
          <w:p w14:paraId="03D72444"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外线配送</w:t>
            </w:r>
          </w:p>
        </w:tc>
        <w:tc>
          <w:tcPr>
            <w:tcW w:w="1560" w:type="dxa"/>
            <w:shd w:val="clear" w:color="000000" w:fill="FFFFFF"/>
            <w:vAlign w:val="center"/>
          </w:tcPr>
          <w:p w14:paraId="6F96FDF2"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潍坊，滨州，莱芜</w:t>
            </w:r>
          </w:p>
        </w:tc>
        <w:tc>
          <w:tcPr>
            <w:tcW w:w="1163" w:type="dxa"/>
            <w:shd w:val="clear" w:color="000000" w:fill="FFFFFF"/>
            <w:vAlign w:val="center"/>
          </w:tcPr>
          <w:p w14:paraId="0E99246E"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直营出厂价A</w:t>
            </w:r>
          </w:p>
        </w:tc>
        <w:tc>
          <w:tcPr>
            <w:tcW w:w="1040" w:type="dxa"/>
            <w:shd w:val="clear" w:color="000000" w:fill="FFFFFF"/>
            <w:vAlign w:val="center"/>
          </w:tcPr>
          <w:p w14:paraId="241738A6"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w:t>
            </w:r>
          </w:p>
        </w:tc>
        <w:tc>
          <w:tcPr>
            <w:tcW w:w="1493" w:type="dxa"/>
            <w:shd w:val="clear" w:color="000000" w:fill="FFFFFF"/>
            <w:vAlign w:val="center"/>
          </w:tcPr>
          <w:p w14:paraId="29E503FC"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直营出厂价A</w:t>
            </w:r>
          </w:p>
        </w:tc>
        <w:tc>
          <w:tcPr>
            <w:tcW w:w="1985" w:type="dxa"/>
            <w:shd w:val="clear" w:color="000000" w:fill="FFFFFF"/>
            <w:vAlign w:val="center"/>
          </w:tcPr>
          <w:p w14:paraId="51D69F8E"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终端销售价A-直营出厂价A</w:t>
            </w:r>
          </w:p>
        </w:tc>
        <w:tc>
          <w:tcPr>
            <w:tcW w:w="992" w:type="dxa"/>
            <w:shd w:val="clear" w:color="000000" w:fill="FFFFFF"/>
            <w:vAlign w:val="center"/>
          </w:tcPr>
          <w:p w14:paraId="31B3EF97"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价格差，不返钱</w:t>
            </w:r>
          </w:p>
        </w:tc>
      </w:tr>
      <w:tr w:rsidR="00585BE6" w14:paraId="647B17D3" w14:textId="77777777">
        <w:trPr>
          <w:trHeight w:val="330"/>
          <w:jc w:val="center"/>
        </w:trPr>
        <w:tc>
          <w:tcPr>
            <w:tcW w:w="715" w:type="dxa"/>
            <w:vMerge/>
            <w:vAlign w:val="center"/>
          </w:tcPr>
          <w:p w14:paraId="6906012A" w14:textId="77777777" w:rsidR="00585BE6" w:rsidRDefault="00585BE6">
            <w:pPr>
              <w:widowControl/>
              <w:spacing w:line="320" w:lineRule="exact"/>
              <w:jc w:val="center"/>
              <w:rPr>
                <w:rFonts w:ascii="宋体" w:hAnsi="宋体" w:cs="宋体"/>
                <w:kern w:val="0"/>
                <w:sz w:val="18"/>
              </w:rPr>
            </w:pPr>
          </w:p>
        </w:tc>
        <w:tc>
          <w:tcPr>
            <w:tcW w:w="981" w:type="dxa"/>
            <w:vMerge/>
            <w:vAlign w:val="center"/>
          </w:tcPr>
          <w:p w14:paraId="266787F1" w14:textId="77777777" w:rsidR="00585BE6" w:rsidRDefault="00585BE6">
            <w:pPr>
              <w:widowControl/>
              <w:spacing w:line="320" w:lineRule="exact"/>
              <w:jc w:val="center"/>
              <w:rPr>
                <w:rFonts w:ascii="宋体" w:hAnsi="宋体" w:cs="宋体"/>
                <w:kern w:val="0"/>
                <w:sz w:val="18"/>
              </w:rPr>
            </w:pPr>
          </w:p>
        </w:tc>
        <w:tc>
          <w:tcPr>
            <w:tcW w:w="1560" w:type="dxa"/>
            <w:shd w:val="clear" w:color="000000" w:fill="FFFFFF"/>
            <w:vAlign w:val="center"/>
          </w:tcPr>
          <w:p w14:paraId="6CD700A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青岛，烟台，威海，济南，东营,德州，聊城，泰安，济宁，临沂，枣庄，菏泽，日照</w:t>
            </w:r>
          </w:p>
        </w:tc>
        <w:tc>
          <w:tcPr>
            <w:tcW w:w="1163" w:type="dxa"/>
            <w:shd w:val="clear" w:color="000000" w:fill="FFFFFF"/>
            <w:vAlign w:val="center"/>
          </w:tcPr>
          <w:p w14:paraId="0F416AF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直营出厂价B</w:t>
            </w:r>
          </w:p>
        </w:tc>
        <w:tc>
          <w:tcPr>
            <w:tcW w:w="1040" w:type="dxa"/>
            <w:shd w:val="clear" w:color="000000" w:fill="FFFFFF"/>
            <w:vAlign w:val="center"/>
          </w:tcPr>
          <w:p w14:paraId="5BB1BDFA"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终端销售价B</w:t>
            </w:r>
          </w:p>
        </w:tc>
        <w:tc>
          <w:tcPr>
            <w:tcW w:w="1493" w:type="dxa"/>
            <w:shd w:val="clear" w:color="000000" w:fill="FFFFFF"/>
            <w:vAlign w:val="center"/>
          </w:tcPr>
          <w:p w14:paraId="4CD212C3"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直营出厂价B</w:t>
            </w:r>
          </w:p>
        </w:tc>
        <w:tc>
          <w:tcPr>
            <w:tcW w:w="1985" w:type="dxa"/>
            <w:shd w:val="clear" w:color="000000" w:fill="FFFFFF"/>
            <w:vAlign w:val="center"/>
          </w:tcPr>
          <w:p w14:paraId="32268EBE"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终端销售价B-直营出厂价B</w:t>
            </w:r>
          </w:p>
        </w:tc>
        <w:tc>
          <w:tcPr>
            <w:tcW w:w="992" w:type="dxa"/>
            <w:shd w:val="clear" w:color="000000" w:fill="FFFFFF"/>
            <w:vAlign w:val="center"/>
          </w:tcPr>
          <w:p w14:paraId="0C3EE8F1"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价格差，不返钱</w:t>
            </w:r>
          </w:p>
        </w:tc>
      </w:tr>
      <w:tr w:rsidR="00585BE6" w14:paraId="7EE5ED7C" w14:textId="77777777">
        <w:trPr>
          <w:trHeight w:val="660"/>
          <w:jc w:val="center"/>
        </w:trPr>
        <w:tc>
          <w:tcPr>
            <w:tcW w:w="715" w:type="dxa"/>
            <w:shd w:val="clear" w:color="auto" w:fill="auto"/>
            <w:vAlign w:val="center"/>
          </w:tcPr>
          <w:p w14:paraId="614DF548"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常温奶</w:t>
            </w:r>
          </w:p>
        </w:tc>
        <w:tc>
          <w:tcPr>
            <w:tcW w:w="981" w:type="dxa"/>
            <w:shd w:val="clear" w:color="auto" w:fill="auto"/>
            <w:vAlign w:val="center"/>
          </w:tcPr>
          <w:p w14:paraId="06C7C020"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投递员，奶点，投递站零售，配送站零售</w:t>
            </w:r>
          </w:p>
        </w:tc>
        <w:tc>
          <w:tcPr>
            <w:tcW w:w="1560" w:type="dxa"/>
            <w:shd w:val="clear" w:color="000000" w:fill="FFFFFF"/>
            <w:vAlign w:val="center"/>
          </w:tcPr>
          <w:p w14:paraId="38222D7E"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全省（但是整体价格会随时变动）</w:t>
            </w:r>
          </w:p>
        </w:tc>
        <w:tc>
          <w:tcPr>
            <w:tcW w:w="1163" w:type="dxa"/>
            <w:shd w:val="clear" w:color="000000" w:fill="FFFFFF"/>
            <w:vAlign w:val="center"/>
          </w:tcPr>
          <w:p w14:paraId="12381883"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直营出厂价</w:t>
            </w:r>
          </w:p>
        </w:tc>
        <w:tc>
          <w:tcPr>
            <w:tcW w:w="1040" w:type="dxa"/>
            <w:shd w:val="clear" w:color="000000" w:fill="FFFFFF"/>
            <w:vAlign w:val="center"/>
          </w:tcPr>
          <w:p w14:paraId="0D1115FC"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终端销售价</w:t>
            </w:r>
          </w:p>
        </w:tc>
        <w:tc>
          <w:tcPr>
            <w:tcW w:w="1493" w:type="dxa"/>
            <w:shd w:val="clear" w:color="000000" w:fill="FFFFFF"/>
            <w:vAlign w:val="center"/>
          </w:tcPr>
          <w:p w14:paraId="63852775"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直营出厂价</w:t>
            </w:r>
          </w:p>
        </w:tc>
        <w:tc>
          <w:tcPr>
            <w:tcW w:w="1985" w:type="dxa"/>
            <w:shd w:val="clear" w:color="000000" w:fill="FFFFFF"/>
            <w:vAlign w:val="center"/>
          </w:tcPr>
          <w:p w14:paraId="06479537"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终端销售价-直营出厂价</w:t>
            </w:r>
          </w:p>
        </w:tc>
        <w:tc>
          <w:tcPr>
            <w:tcW w:w="992" w:type="dxa"/>
            <w:shd w:val="clear" w:color="000000" w:fill="FFFFFF"/>
            <w:vAlign w:val="center"/>
          </w:tcPr>
          <w:p w14:paraId="03340D11"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价格差，不返钱</w:t>
            </w:r>
          </w:p>
        </w:tc>
      </w:tr>
      <w:tr w:rsidR="00585BE6" w14:paraId="1EA08C9D" w14:textId="77777777">
        <w:trPr>
          <w:trHeight w:val="480"/>
          <w:jc w:val="center"/>
        </w:trPr>
        <w:tc>
          <w:tcPr>
            <w:tcW w:w="715" w:type="dxa"/>
            <w:shd w:val="clear" w:color="auto" w:fill="auto"/>
            <w:vAlign w:val="center"/>
          </w:tcPr>
          <w:p w14:paraId="55D4A39C"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箱装产品，商超产品</w:t>
            </w:r>
          </w:p>
        </w:tc>
        <w:tc>
          <w:tcPr>
            <w:tcW w:w="981" w:type="dxa"/>
            <w:shd w:val="clear" w:color="auto" w:fill="auto"/>
            <w:vAlign w:val="center"/>
          </w:tcPr>
          <w:p w14:paraId="5995884A"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奶点</w:t>
            </w:r>
          </w:p>
        </w:tc>
        <w:tc>
          <w:tcPr>
            <w:tcW w:w="1560" w:type="dxa"/>
            <w:shd w:val="clear" w:color="auto" w:fill="auto"/>
            <w:vAlign w:val="center"/>
          </w:tcPr>
          <w:p w14:paraId="589A58F2"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济南（冷饮）</w:t>
            </w:r>
          </w:p>
        </w:tc>
        <w:tc>
          <w:tcPr>
            <w:tcW w:w="1163" w:type="dxa"/>
            <w:shd w:val="clear" w:color="auto" w:fill="auto"/>
            <w:vAlign w:val="center"/>
          </w:tcPr>
          <w:p w14:paraId="3453227E"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商超代理出厂价</w:t>
            </w:r>
          </w:p>
        </w:tc>
        <w:tc>
          <w:tcPr>
            <w:tcW w:w="1040" w:type="dxa"/>
            <w:shd w:val="clear" w:color="auto" w:fill="auto"/>
            <w:vAlign w:val="center"/>
          </w:tcPr>
          <w:p w14:paraId="745F08CC"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终端销售价</w:t>
            </w:r>
          </w:p>
        </w:tc>
        <w:tc>
          <w:tcPr>
            <w:tcW w:w="1493" w:type="dxa"/>
            <w:vAlign w:val="center"/>
          </w:tcPr>
          <w:p w14:paraId="7CE16FD1"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商超代理出厂价</w:t>
            </w:r>
          </w:p>
        </w:tc>
        <w:tc>
          <w:tcPr>
            <w:tcW w:w="1985" w:type="dxa"/>
            <w:shd w:val="clear" w:color="auto" w:fill="auto"/>
            <w:vAlign w:val="center"/>
          </w:tcPr>
          <w:p w14:paraId="6F8BB2EA"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终端销售价-商超代理出厂价</w:t>
            </w:r>
          </w:p>
        </w:tc>
        <w:tc>
          <w:tcPr>
            <w:tcW w:w="992" w:type="dxa"/>
            <w:shd w:val="clear" w:color="000000" w:fill="FFFFFF"/>
            <w:vAlign w:val="center"/>
          </w:tcPr>
          <w:p w14:paraId="5D5B9CF0"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价格差，不返钱</w:t>
            </w:r>
          </w:p>
        </w:tc>
      </w:tr>
      <w:tr w:rsidR="00585BE6" w14:paraId="42DAABFB" w14:textId="77777777">
        <w:trPr>
          <w:trHeight w:val="330"/>
          <w:jc w:val="center"/>
        </w:trPr>
        <w:tc>
          <w:tcPr>
            <w:tcW w:w="715" w:type="dxa"/>
            <w:vMerge w:val="restart"/>
            <w:shd w:val="clear" w:color="auto" w:fill="auto"/>
            <w:vAlign w:val="center"/>
          </w:tcPr>
          <w:p w14:paraId="103F2C51"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商超产品</w:t>
            </w:r>
          </w:p>
        </w:tc>
        <w:tc>
          <w:tcPr>
            <w:tcW w:w="981" w:type="dxa"/>
            <w:shd w:val="clear" w:color="auto" w:fill="auto"/>
            <w:vAlign w:val="center"/>
          </w:tcPr>
          <w:p w14:paraId="6293EBA0"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投递站零售，配送站</w:t>
            </w:r>
          </w:p>
        </w:tc>
        <w:tc>
          <w:tcPr>
            <w:tcW w:w="1560" w:type="dxa"/>
            <w:shd w:val="clear" w:color="auto" w:fill="auto"/>
            <w:vAlign w:val="center"/>
          </w:tcPr>
          <w:p w14:paraId="5FC34EE9"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全部</w:t>
            </w:r>
          </w:p>
        </w:tc>
        <w:tc>
          <w:tcPr>
            <w:tcW w:w="1163" w:type="dxa"/>
            <w:shd w:val="clear" w:color="auto" w:fill="auto"/>
            <w:vAlign w:val="center"/>
          </w:tcPr>
          <w:p w14:paraId="62B72F29" w14:textId="77777777" w:rsidR="00585BE6" w:rsidRDefault="00414BBA">
            <w:pPr>
              <w:widowControl/>
              <w:spacing w:line="320" w:lineRule="exact"/>
              <w:jc w:val="center"/>
              <w:rPr>
                <w:rFonts w:ascii="宋体" w:hAnsi="宋体" w:cs="宋体"/>
                <w:color w:val="000000"/>
                <w:kern w:val="0"/>
                <w:sz w:val="18"/>
              </w:rPr>
            </w:pPr>
            <w:proofErr w:type="gramStart"/>
            <w:r>
              <w:rPr>
                <w:rFonts w:ascii="宋体" w:hAnsi="宋体" w:cs="宋体" w:hint="eastAsia"/>
                <w:color w:val="000000"/>
                <w:kern w:val="0"/>
                <w:sz w:val="18"/>
              </w:rPr>
              <w:t>商超直营</w:t>
            </w:r>
            <w:proofErr w:type="gramEnd"/>
            <w:r>
              <w:rPr>
                <w:rFonts w:ascii="宋体" w:hAnsi="宋体" w:cs="宋体" w:hint="eastAsia"/>
                <w:color w:val="000000"/>
                <w:kern w:val="0"/>
                <w:sz w:val="18"/>
              </w:rPr>
              <w:t>出厂价</w:t>
            </w:r>
          </w:p>
        </w:tc>
        <w:tc>
          <w:tcPr>
            <w:tcW w:w="1040" w:type="dxa"/>
            <w:shd w:val="clear" w:color="auto" w:fill="auto"/>
            <w:vAlign w:val="center"/>
          </w:tcPr>
          <w:p w14:paraId="28993507"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终端销售价</w:t>
            </w:r>
          </w:p>
        </w:tc>
        <w:tc>
          <w:tcPr>
            <w:tcW w:w="1493" w:type="dxa"/>
            <w:vAlign w:val="center"/>
          </w:tcPr>
          <w:p w14:paraId="18940E0F" w14:textId="77777777" w:rsidR="00585BE6" w:rsidRDefault="00414BBA">
            <w:pPr>
              <w:widowControl/>
              <w:spacing w:line="320" w:lineRule="exact"/>
              <w:jc w:val="center"/>
              <w:rPr>
                <w:rFonts w:ascii="宋体" w:hAnsi="宋体" w:cs="宋体"/>
                <w:color w:val="000000"/>
                <w:kern w:val="0"/>
                <w:sz w:val="18"/>
              </w:rPr>
            </w:pPr>
            <w:proofErr w:type="gramStart"/>
            <w:r>
              <w:rPr>
                <w:rFonts w:ascii="宋体" w:hAnsi="宋体" w:cs="宋体" w:hint="eastAsia"/>
                <w:color w:val="000000"/>
                <w:kern w:val="0"/>
                <w:sz w:val="18"/>
              </w:rPr>
              <w:t>商超直营</w:t>
            </w:r>
            <w:proofErr w:type="gramEnd"/>
            <w:r>
              <w:rPr>
                <w:rFonts w:ascii="宋体" w:hAnsi="宋体" w:cs="宋体" w:hint="eastAsia"/>
                <w:color w:val="000000"/>
                <w:kern w:val="0"/>
                <w:sz w:val="18"/>
              </w:rPr>
              <w:t>出厂价</w:t>
            </w:r>
          </w:p>
        </w:tc>
        <w:tc>
          <w:tcPr>
            <w:tcW w:w="1985" w:type="dxa"/>
            <w:shd w:val="clear" w:color="auto" w:fill="auto"/>
            <w:vAlign w:val="center"/>
          </w:tcPr>
          <w:p w14:paraId="02EC17FD"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终端销售价-</w:t>
            </w:r>
            <w:proofErr w:type="gramStart"/>
            <w:r>
              <w:rPr>
                <w:rFonts w:ascii="宋体" w:hAnsi="宋体" w:cs="宋体" w:hint="eastAsia"/>
                <w:color w:val="000000"/>
                <w:kern w:val="0"/>
                <w:sz w:val="18"/>
              </w:rPr>
              <w:t>商超直营</w:t>
            </w:r>
            <w:proofErr w:type="gramEnd"/>
            <w:r>
              <w:rPr>
                <w:rFonts w:ascii="宋体" w:hAnsi="宋体" w:cs="宋体" w:hint="eastAsia"/>
                <w:color w:val="000000"/>
                <w:kern w:val="0"/>
                <w:sz w:val="18"/>
              </w:rPr>
              <w:t>出厂价</w:t>
            </w:r>
          </w:p>
        </w:tc>
        <w:tc>
          <w:tcPr>
            <w:tcW w:w="992" w:type="dxa"/>
            <w:shd w:val="clear" w:color="000000" w:fill="FFFFFF"/>
            <w:vAlign w:val="center"/>
          </w:tcPr>
          <w:p w14:paraId="366103C7"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价格差，不返钱</w:t>
            </w:r>
          </w:p>
        </w:tc>
      </w:tr>
      <w:tr w:rsidR="00585BE6" w14:paraId="04A81720" w14:textId="77777777">
        <w:trPr>
          <w:trHeight w:val="330"/>
          <w:jc w:val="center"/>
        </w:trPr>
        <w:tc>
          <w:tcPr>
            <w:tcW w:w="715" w:type="dxa"/>
            <w:vMerge/>
            <w:shd w:val="clear" w:color="auto" w:fill="auto"/>
            <w:vAlign w:val="center"/>
          </w:tcPr>
          <w:p w14:paraId="5A049FFD" w14:textId="77777777" w:rsidR="00585BE6" w:rsidRDefault="00585BE6">
            <w:pPr>
              <w:widowControl/>
              <w:spacing w:line="320" w:lineRule="exact"/>
              <w:jc w:val="center"/>
              <w:rPr>
                <w:rFonts w:ascii="宋体" w:hAnsi="宋体" w:cs="宋体"/>
                <w:color w:val="000000"/>
                <w:kern w:val="0"/>
                <w:sz w:val="18"/>
              </w:rPr>
            </w:pPr>
          </w:p>
        </w:tc>
        <w:tc>
          <w:tcPr>
            <w:tcW w:w="981" w:type="dxa"/>
            <w:shd w:val="clear" w:color="auto" w:fill="auto"/>
            <w:vAlign w:val="center"/>
          </w:tcPr>
          <w:p w14:paraId="7E7A84A6"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大学城</w:t>
            </w:r>
          </w:p>
        </w:tc>
        <w:tc>
          <w:tcPr>
            <w:tcW w:w="1560" w:type="dxa"/>
            <w:shd w:val="clear" w:color="auto" w:fill="auto"/>
            <w:vAlign w:val="center"/>
          </w:tcPr>
          <w:p w14:paraId="3D3FC90B"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淄博</w:t>
            </w:r>
          </w:p>
        </w:tc>
        <w:tc>
          <w:tcPr>
            <w:tcW w:w="1163" w:type="dxa"/>
            <w:shd w:val="clear" w:color="auto" w:fill="auto"/>
            <w:vAlign w:val="center"/>
          </w:tcPr>
          <w:p w14:paraId="531084D6" w14:textId="77777777" w:rsidR="00585BE6" w:rsidRDefault="00414BBA">
            <w:pPr>
              <w:widowControl/>
              <w:spacing w:line="320" w:lineRule="exact"/>
              <w:jc w:val="center"/>
              <w:rPr>
                <w:rFonts w:ascii="宋体" w:hAnsi="宋体" w:cs="宋体"/>
                <w:color w:val="000000"/>
                <w:kern w:val="0"/>
                <w:sz w:val="18"/>
              </w:rPr>
            </w:pPr>
            <w:proofErr w:type="gramStart"/>
            <w:r>
              <w:rPr>
                <w:rFonts w:ascii="宋体" w:hAnsi="宋体" w:cs="宋体" w:hint="eastAsia"/>
                <w:color w:val="000000"/>
                <w:kern w:val="0"/>
                <w:sz w:val="18"/>
              </w:rPr>
              <w:t>商超直营</w:t>
            </w:r>
            <w:proofErr w:type="gramEnd"/>
            <w:r>
              <w:rPr>
                <w:rFonts w:ascii="宋体" w:hAnsi="宋体" w:cs="宋体" w:hint="eastAsia"/>
                <w:color w:val="000000"/>
                <w:kern w:val="0"/>
                <w:sz w:val="18"/>
              </w:rPr>
              <w:t>出厂价</w:t>
            </w:r>
          </w:p>
        </w:tc>
        <w:tc>
          <w:tcPr>
            <w:tcW w:w="1040" w:type="dxa"/>
            <w:shd w:val="clear" w:color="auto" w:fill="auto"/>
            <w:vAlign w:val="center"/>
          </w:tcPr>
          <w:p w14:paraId="3BC4D76A"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终端销售价</w:t>
            </w:r>
          </w:p>
        </w:tc>
        <w:tc>
          <w:tcPr>
            <w:tcW w:w="1493" w:type="dxa"/>
            <w:vAlign w:val="center"/>
          </w:tcPr>
          <w:p w14:paraId="0988D6E7" w14:textId="77777777" w:rsidR="00585BE6" w:rsidRDefault="00414BBA">
            <w:pPr>
              <w:widowControl/>
              <w:spacing w:line="320" w:lineRule="exact"/>
              <w:jc w:val="center"/>
              <w:rPr>
                <w:rFonts w:ascii="宋体" w:hAnsi="宋体" w:cs="宋体"/>
                <w:color w:val="000000"/>
                <w:kern w:val="0"/>
                <w:sz w:val="18"/>
              </w:rPr>
            </w:pPr>
            <w:proofErr w:type="gramStart"/>
            <w:r>
              <w:rPr>
                <w:rFonts w:ascii="宋体" w:hAnsi="宋体" w:cs="宋体" w:hint="eastAsia"/>
                <w:color w:val="000000"/>
                <w:kern w:val="0"/>
                <w:sz w:val="18"/>
              </w:rPr>
              <w:t>商超直营</w:t>
            </w:r>
            <w:proofErr w:type="gramEnd"/>
            <w:r>
              <w:rPr>
                <w:rFonts w:ascii="宋体" w:hAnsi="宋体" w:cs="宋体" w:hint="eastAsia"/>
                <w:color w:val="000000"/>
                <w:kern w:val="0"/>
                <w:sz w:val="18"/>
              </w:rPr>
              <w:t>出厂价</w:t>
            </w:r>
          </w:p>
        </w:tc>
        <w:tc>
          <w:tcPr>
            <w:tcW w:w="1985" w:type="dxa"/>
            <w:shd w:val="clear" w:color="auto" w:fill="auto"/>
            <w:vAlign w:val="center"/>
          </w:tcPr>
          <w:p w14:paraId="61A903C7"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终端销售价-</w:t>
            </w:r>
            <w:proofErr w:type="gramStart"/>
            <w:r>
              <w:rPr>
                <w:rFonts w:ascii="宋体" w:hAnsi="宋体" w:cs="宋体" w:hint="eastAsia"/>
                <w:color w:val="000000"/>
                <w:kern w:val="0"/>
                <w:sz w:val="18"/>
              </w:rPr>
              <w:t>商超直营</w:t>
            </w:r>
            <w:proofErr w:type="gramEnd"/>
            <w:r>
              <w:rPr>
                <w:rFonts w:ascii="宋体" w:hAnsi="宋体" w:cs="宋体" w:hint="eastAsia"/>
                <w:color w:val="000000"/>
                <w:kern w:val="0"/>
                <w:sz w:val="18"/>
              </w:rPr>
              <w:t>出厂价</w:t>
            </w:r>
          </w:p>
        </w:tc>
        <w:tc>
          <w:tcPr>
            <w:tcW w:w="992" w:type="dxa"/>
            <w:shd w:val="clear" w:color="000000" w:fill="FFFFFF"/>
            <w:vAlign w:val="center"/>
          </w:tcPr>
          <w:p w14:paraId="2C02DB69"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价格差，不返钱</w:t>
            </w:r>
          </w:p>
        </w:tc>
      </w:tr>
      <w:tr w:rsidR="00585BE6" w14:paraId="06D7EC93" w14:textId="77777777">
        <w:trPr>
          <w:trHeight w:val="330"/>
          <w:jc w:val="center"/>
        </w:trPr>
        <w:tc>
          <w:tcPr>
            <w:tcW w:w="715" w:type="dxa"/>
            <w:vMerge/>
            <w:shd w:val="clear" w:color="auto" w:fill="auto"/>
            <w:vAlign w:val="center"/>
          </w:tcPr>
          <w:p w14:paraId="3F8BE125" w14:textId="77777777" w:rsidR="00585BE6" w:rsidRDefault="00585BE6">
            <w:pPr>
              <w:widowControl/>
              <w:spacing w:line="320" w:lineRule="exact"/>
              <w:jc w:val="center"/>
              <w:rPr>
                <w:rFonts w:ascii="宋体" w:hAnsi="宋体" w:cs="宋体"/>
                <w:color w:val="000000"/>
                <w:kern w:val="0"/>
                <w:sz w:val="18"/>
              </w:rPr>
            </w:pPr>
          </w:p>
        </w:tc>
        <w:tc>
          <w:tcPr>
            <w:tcW w:w="981" w:type="dxa"/>
            <w:shd w:val="clear" w:color="auto" w:fill="auto"/>
            <w:vAlign w:val="center"/>
          </w:tcPr>
          <w:p w14:paraId="74491CF5"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商超零点</w:t>
            </w:r>
          </w:p>
        </w:tc>
        <w:tc>
          <w:tcPr>
            <w:tcW w:w="1560" w:type="dxa"/>
            <w:shd w:val="clear" w:color="auto" w:fill="auto"/>
            <w:vAlign w:val="center"/>
          </w:tcPr>
          <w:p w14:paraId="33E8DF03"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淄博</w:t>
            </w:r>
          </w:p>
        </w:tc>
        <w:tc>
          <w:tcPr>
            <w:tcW w:w="1163" w:type="dxa"/>
            <w:shd w:val="clear" w:color="auto" w:fill="auto"/>
            <w:vAlign w:val="center"/>
          </w:tcPr>
          <w:p w14:paraId="07C0413F"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商超代理出厂价</w:t>
            </w:r>
          </w:p>
        </w:tc>
        <w:tc>
          <w:tcPr>
            <w:tcW w:w="1040" w:type="dxa"/>
            <w:shd w:val="clear" w:color="auto" w:fill="auto"/>
            <w:vAlign w:val="center"/>
          </w:tcPr>
          <w:p w14:paraId="7593C87A"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终端销售价</w:t>
            </w:r>
          </w:p>
        </w:tc>
        <w:tc>
          <w:tcPr>
            <w:tcW w:w="1493" w:type="dxa"/>
            <w:vAlign w:val="center"/>
          </w:tcPr>
          <w:p w14:paraId="417EF22C" w14:textId="77777777" w:rsidR="00585BE6" w:rsidRDefault="00585BE6">
            <w:pPr>
              <w:widowControl/>
              <w:spacing w:line="320" w:lineRule="exact"/>
              <w:jc w:val="center"/>
              <w:rPr>
                <w:rFonts w:ascii="宋体" w:hAnsi="宋体" w:cs="宋体"/>
                <w:color w:val="000000"/>
                <w:kern w:val="0"/>
                <w:sz w:val="18"/>
              </w:rPr>
            </w:pPr>
          </w:p>
        </w:tc>
        <w:tc>
          <w:tcPr>
            <w:tcW w:w="1985" w:type="dxa"/>
            <w:shd w:val="clear" w:color="auto" w:fill="auto"/>
            <w:vAlign w:val="center"/>
          </w:tcPr>
          <w:p w14:paraId="3E1D5395" w14:textId="77777777" w:rsidR="00585BE6" w:rsidRDefault="00414BBA">
            <w:pPr>
              <w:widowControl/>
              <w:spacing w:line="320" w:lineRule="exact"/>
              <w:jc w:val="center"/>
              <w:rPr>
                <w:rFonts w:ascii="宋体" w:hAnsi="宋体" w:cs="宋体"/>
                <w:color w:val="000000"/>
                <w:kern w:val="0"/>
                <w:sz w:val="18"/>
              </w:rPr>
            </w:pPr>
            <w:r>
              <w:rPr>
                <w:rFonts w:ascii="宋体" w:hAnsi="宋体" w:cs="宋体" w:hint="eastAsia"/>
                <w:color w:val="000000"/>
                <w:kern w:val="0"/>
                <w:sz w:val="18"/>
              </w:rPr>
              <w:t>终端销售价-商超代理出厂价</w:t>
            </w:r>
          </w:p>
        </w:tc>
        <w:tc>
          <w:tcPr>
            <w:tcW w:w="992" w:type="dxa"/>
            <w:shd w:val="clear" w:color="000000" w:fill="FFFFFF"/>
            <w:vAlign w:val="center"/>
          </w:tcPr>
          <w:p w14:paraId="061C4D8E" w14:textId="77777777" w:rsidR="00585BE6" w:rsidRDefault="00414BBA">
            <w:pPr>
              <w:widowControl/>
              <w:spacing w:line="320" w:lineRule="exact"/>
              <w:jc w:val="center"/>
              <w:rPr>
                <w:rFonts w:ascii="宋体" w:hAnsi="宋体" w:cs="宋体"/>
                <w:kern w:val="0"/>
                <w:sz w:val="18"/>
              </w:rPr>
            </w:pPr>
            <w:r>
              <w:rPr>
                <w:rFonts w:ascii="宋体" w:hAnsi="宋体" w:cs="宋体" w:hint="eastAsia"/>
                <w:kern w:val="0"/>
                <w:sz w:val="18"/>
              </w:rPr>
              <w:t>价格差，不返钱</w:t>
            </w:r>
          </w:p>
        </w:tc>
      </w:tr>
    </w:tbl>
    <w:p w14:paraId="249B686B" w14:textId="77777777" w:rsidR="00585BE6" w:rsidRDefault="00414BBA">
      <w:pPr>
        <w:spacing w:line="300" w:lineRule="auto"/>
        <w:rPr>
          <w:rFonts w:ascii="宋体" w:hAnsi="宋体"/>
          <w:szCs w:val="21"/>
        </w:rPr>
      </w:pPr>
      <w:bookmarkStart w:id="22" w:name="_Toc19955299"/>
      <w:r>
        <w:rPr>
          <w:rFonts w:ascii="宋体" w:hAnsi="宋体" w:hint="eastAsia"/>
          <w:szCs w:val="21"/>
        </w:rPr>
        <w:t>备注：</w:t>
      </w:r>
      <w:proofErr w:type="gramStart"/>
      <w:r>
        <w:rPr>
          <w:rFonts w:ascii="宋体" w:hAnsi="宋体"/>
          <w:szCs w:val="21"/>
        </w:rPr>
        <w:t>全渠道</w:t>
      </w:r>
      <w:proofErr w:type="gramEnd"/>
      <w:r>
        <w:rPr>
          <w:rFonts w:ascii="宋体" w:hAnsi="宋体"/>
          <w:szCs w:val="21"/>
        </w:rPr>
        <w:t>系统根据</w:t>
      </w:r>
      <w:r>
        <w:rPr>
          <w:rFonts w:ascii="宋体" w:hAnsi="宋体" w:hint="eastAsia"/>
          <w:szCs w:val="21"/>
        </w:rPr>
        <w:t>得益社区渠道现行产品订货价格、核算价格明细，配置出对应的销售价格体系</w:t>
      </w:r>
    </w:p>
    <w:p w14:paraId="7901A05E" w14:textId="77777777" w:rsidR="00585BE6" w:rsidRDefault="00414BBA">
      <w:pPr>
        <w:pStyle w:val="3"/>
        <w:numPr>
          <w:ilvl w:val="2"/>
          <w:numId w:val="1"/>
        </w:numPr>
        <w:spacing w:before="120" w:after="120" w:line="300" w:lineRule="auto"/>
        <w:rPr>
          <w:rFonts w:ascii="微软雅黑" w:eastAsia="微软雅黑" w:hAnsi="微软雅黑"/>
          <w:sz w:val="24"/>
          <w:szCs w:val="24"/>
        </w:rPr>
      </w:pPr>
      <w:r>
        <w:rPr>
          <w:rFonts w:ascii="微软雅黑" w:eastAsia="微软雅黑" w:hAnsi="微软雅黑" w:hint="eastAsia"/>
          <w:sz w:val="24"/>
          <w:szCs w:val="24"/>
        </w:rPr>
        <w:t>直营连锁渠道价格体系</w:t>
      </w:r>
      <w:bookmarkEnd w:id="22"/>
    </w:p>
    <w:tbl>
      <w:tblPr>
        <w:tblW w:w="9933" w:type="dxa"/>
        <w:jc w:val="center"/>
        <w:tblLayout w:type="fixed"/>
        <w:tblLook w:val="04A0" w:firstRow="1" w:lastRow="0" w:firstColumn="1" w:lastColumn="0" w:noHBand="0" w:noVBand="1"/>
      </w:tblPr>
      <w:tblGrid>
        <w:gridCol w:w="851"/>
        <w:gridCol w:w="860"/>
        <w:gridCol w:w="1962"/>
        <w:gridCol w:w="1416"/>
        <w:gridCol w:w="1241"/>
        <w:gridCol w:w="1193"/>
        <w:gridCol w:w="1417"/>
        <w:gridCol w:w="993"/>
      </w:tblGrid>
      <w:tr w:rsidR="00585BE6" w14:paraId="57C15D4E" w14:textId="77777777">
        <w:trPr>
          <w:trHeight w:val="330"/>
          <w:jc w:val="center"/>
        </w:trPr>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722BA3" w14:textId="77777777" w:rsidR="00585BE6" w:rsidRDefault="00414BBA">
            <w:pPr>
              <w:widowControl/>
              <w:spacing w:line="320" w:lineRule="exact"/>
              <w:jc w:val="center"/>
              <w:rPr>
                <w:rFonts w:ascii="宋体" w:hAnsi="宋体" w:cs="宋体"/>
                <w:b/>
                <w:bCs/>
                <w:kern w:val="0"/>
                <w:sz w:val="18"/>
              </w:rPr>
            </w:pPr>
            <w:r>
              <w:rPr>
                <w:rFonts w:ascii="宋体" w:hAnsi="宋体" w:cs="宋体" w:hint="eastAsia"/>
                <w:b/>
                <w:bCs/>
                <w:kern w:val="0"/>
                <w:sz w:val="18"/>
              </w:rPr>
              <w:t>产品</w:t>
            </w:r>
          </w:p>
        </w:tc>
        <w:tc>
          <w:tcPr>
            <w:tcW w:w="860" w:type="dxa"/>
            <w:tcBorders>
              <w:top w:val="single" w:sz="4" w:space="0" w:color="auto"/>
              <w:left w:val="nil"/>
              <w:bottom w:val="single" w:sz="4" w:space="0" w:color="auto"/>
              <w:right w:val="single" w:sz="4" w:space="0" w:color="auto"/>
            </w:tcBorders>
            <w:shd w:val="clear" w:color="auto" w:fill="E7E6E6" w:themeFill="background2"/>
            <w:vAlign w:val="center"/>
          </w:tcPr>
          <w:p w14:paraId="0D00DEDD" w14:textId="77777777" w:rsidR="00585BE6" w:rsidRDefault="00414BBA">
            <w:pPr>
              <w:widowControl/>
              <w:spacing w:line="320" w:lineRule="exact"/>
              <w:jc w:val="center"/>
              <w:rPr>
                <w:rFonts w:ascii="宋体" w:hAnsi="宋体" w:cs="宋体"/>
                <w:b/>
                <w:bCs/>
                <w:kern w:val="0"/>
                <w:sz w:val="18"/>
              </w:rPr>
            </w:pPr>
            <w:r>
              <w:rPr>
                <w:rFonts w:ascii="宋体" w:hAnsi="宋体" w:cs="宋体" w:hint="eastAsia"/>
                <w:b/>
                <w:bCs/>
                <w:kern w:val="0"/>
                <w:sz w:val="18"/>
              </w:rPr>
              <w:t>单位</w:t>
            </w:r>
          </w:p>
        </w:tc>
        <w:tc>
          <w:tcPr>
            <w:tcW w:w="1962" w:type="dxa"/>
            <w:tcBorders>
              <w:top w:val="single" w:sz="4" w:space="0" w:color="auto"/>
              <w:left w:val="nil"/>
              <w:bottom w:val="single" w:sz="4" w:space="0" w:color="auto"/>
              <w:right w:val="single" w:sz="4" w:space="0" w:color="auto"/>
            </w:tcBorders>
            <w:shd w:val="clear" w:color="auto" w:fill="E7E6E6" w:themeFill="background2"/>
            <w:vAlign w:val="center"/>
          </w:tcPr>
          <w:p w14:paraId="7572852C" w14:textId="77777777" w:rsidR="00585BE6" w:rsidRDefault="00414BBA">
            <w:pPr>
              <w:widowControl/>
              <w:spacing w:line="320" w:lineRule="exact"/>
              <w:jc w:val="center"/>
              <w:rPr>
                <w:rFonts w:ascii="宋体" w:hAnsi="宋体" w:cs="宋体"/>
                <w:b/>
                <w:bCs/>
                <w:kern w:val="0"/>
                <w:sz w:val="18"/>
              </w:rPr>
            </w:pPr>
            <w:r>
              <w:rPr>
                <w:rFonts w:ascii="宋体" w:hAnsi="宋体" w:cs="宋体" w:hint="eastAsia"/>
                <w:b/>
                <w:bCs/>
                <w:kern w:val="0"/>
                <w:sz w:val="18"/>
              </w:rPr>
              <w:t>地区</w:t>
            </w:r>
          </w:p>
        </w:tc>
        <w:tc>
          <w:tcPr>
            <w:tcW w:w="1416" w:type="dxa"/>
            <w:tcBorders>
              <w:top w:val="single" w:sz="4" w:space="0" w:color="auto"/>
              <w:left w:val="nil"/>
              <w:bottom w:val="single" w:sz="4" w:space="0" w:color="auto"/>
              <w:right w:val="single" w:sz="4" w:space="0" w:color="auto"/>
            </w:tcBorders>
            <w:shd w:val="clear" w:color="auto" w:fill="E7E6E6" w:themeFill="background2"/>
            <w:vAlign w:val="center"/>
          </w:tcPr>
          <w:p w14:paraId="456BCE5D" w14:textId="77777777" w:rsidR="00585BE6" w:rsidRDefault="00414BBA">
            <w:pPr>
              <w:widowControl/>
              <w:spacing w:line="320" w:lineRule="exact"/>
              <w:jc w:val="center"/>
              <w:rPr>
                <w:rFonts w:ascii="宋体" w:hAnsi="宋体" w:cs="宋体"/>
                <w:b/>
                <w:bCs/>
                <w:kern w:val="0"/>
                <w:sz w:val="18"/>
              </w:rPr>
            </w:pPr>
            <w:r>
              <w:rPr>
                <w:rFonts w:ascii="宋体" w:hAnsi="宋体" w:cs="宋体" w:hint="eastAsia"/>
                <w:b/>
                <w:bCs/>
                <w:kern w:val="0"/>
                <w:sz w:val="18"/>
              </w:rPr>
              <w:t>要货价</w:t>
            </w:r>
          </w:p>
        </w:tc>
        <w:tc>
          <w:tcPr>
            <w:tcW w:w="1241" w:type="dxa"/>
            <w:tcBorders>
              <w:top w:val="single" w:sz="4" w:space="0" w:color="auto"/>
              <w:left w:val="nil"/>
              <w:bottom w:val="single" w:sz="4" w:space="0" w:color="auto"/>
              <w:right w:val="single" w:sz="4" w:space="0" w:color="auto"/>
            </w:tcBorders>
            <w:shd w:val="clear" w:color="auto" w:fill="E7E6E6" w:themeFill="background2"/>
            <w:vAlign w:val="center"/>
          </w:tcPr>
          <w:p w14:paraId="53D8967B" w14:textId="77777777" w:rsidR="00585BE6" w:rsidRDefault="00414BBA">
            <w:pPr>
              <w:widowControl/>
              <w:spacing w:line="320" w:lineRule="exact"/>
              <w:jc w:val="center"/>
              <w:rPr>
                <w:rFonts w:ascii="宋体" w:hAnsi="宋体" w:cs="宋体"/>
                <w:b/>
                <w:bCs/>
                <w:kern w:val="0"/>
                <w:sz w:val="18"/>
              </w:rPr>
            </w:pPr>
            <w:r>
              <w:rPr>
                <w:rFonts w:ascii="宋体" w:hAnsi="宋体" w:cs="宋体" w:hint="eastAsia"/>
                <w:b/>
                <w:bCs/>
                <w:kern w:val="0"/>
                <w:sz w:val="18"/>
              </w:rPr>
              <w:t>销售价</w:t>
            </w:r>
          </w:p>
        </w:tc>
        <w:tc>
          <w:tcPr>
            <w:tcW w:w="1193" w:type="dxa"/>
            <w:tcBorders>
              <w:top w:val="single" w:sz="4" w:space="0" w:color="auto"/>
              <w:left w:val="nil"/>
              <w:bottom w:val="single" w:sz="4" w:space="0" w:color="auto"/>
              <w:right w:val="single" w:sz="4" w:space="0" w:color="auto"/>
            </w:tcBorders>
            <w:shd w:val="clear" w:color="auto" w:fill="E7E6E6" w:themeFill="background2"/>
          </w:tcPr>
          <w:p w14:paraId="3711DE93" w14:textId="77777777" w:rsidR="00585BE6" w:rsidRDefault="00414BBA">
            <w:pPr>
              <w:widowControl/>
              <w:spacing w:line="320" w:lineRule="exact"/>
              <w:jc w:val="center"/>
              <w:rPr>
                <w:rFonts w:ascii="宋体" w:hAnsi="宋体" w:cs="宋体"/>
                <w:b/>
                <w:bCs/>
                <w:kern w:val="0"/>
                <w:sz w:val="18"/>
              </w:rPr>
            </w:pPr>
            <w:r>
              <w:rPr>
                <w:rFonts w:ascii="宋体" w:hAnsi="宋体" w:cs="宋体" w:hint="eastAsia"/>
                <w:b/>
                <w:bCs/>
                <w:kern w:val="0"/>
                <w:sz w:val="18"/>
              </w:rPr>
              <w:t>核算销售额价格</w:t>
            </w:r>
          </w:p>
        </w:tc>
        <w:tc>
          <w:tcPr>
            <w:tcW w:w="141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3948AD7" w14:textId="77777777" w:rsidR="00585BE6" w:rsidRDefault="00414BBA">
            <w:pPr>
              <w:widowControl/>
              <w:spacing w:line="320" w:lineRule="exact"/>
              <w:jc w:val="center"/>
              <w:rPr>
                <w:rFonts w:ascii="宋体" w:hAnsi="宋体" w:cs="宋体"/>
                <w:b/>
                <w:bCs/>
                <w:kern w:val="0"/>
                <w:sz w:val="18"/>
              </w:rPr>
            </w:pPr>
            <w:r>
              <w:rPr>
                <w:rFonts w:ascii="宋体" w:hAnsi="宋体" w:cs="宋体" w:hint="eastAsia"/>
                <w:b/>
                <w:bCs/>
                <w:kern w:val="0"/>
                <w:sz w:val="18"/>
              </w:rPr>
              <w:t>终端利润构成</w:t>
            </w:r>
          </w:p>
        </w:tc>
        <w:tc>
          <w:tcPr>
            <w:tcW w:w="993" w:type="dxa"/>
            <w:tcBorders>
              <w:top w:val="single" w:sz="4" w:space="0" w:color="auto"/>
              <w:left w:val="nil"/>
              <w:bottom w:val="single" w:sz="4" w:space="0" w:color="auto"/>
              <w:right w:val="single" w:sz="4" w:space="0" w:color="auto"/>
            </w:tcBorders>
            <w:shd w:val="clear" w:color="auto" w:fill="E7E6E6" w:themeFill="background2"/>
            <w:vAlign w:val="center"/>
          </w:tcPr>
          <w:p w14:paraId="349F20FD" w14:textId="77777777" w:rsidR="00585BE6" w:rsidRDefault="00414BBA">
            <w:pPr>
              <w:widowControl/>
              <w:spacing w:line="320" w:lineRule="exact"/>
              <w:jc w:val="center"/>
              <w:rPr>
                <w:rFonts w:ascii="宋体" w:hAnsi="宋体" w:cs="宋体"/>
                <w:b/>
                <w:bCs/>
                <w:kern w:val="0"/>
                <w:sz w:val="18"/>
              </w:rPr>
            </w:pPr>
            <w:r>
              <w:rPr>
                <w:rFonts w:ascii="宋体" w:hAnsi="宋体" w:cs="宋体" w:hint="eastAsia"/>
                <w:b/>
                <w:bCs/>
                <w:kern w:val="0"/>
                <w:sz w:val="18"/>
              </w:rPr>
              <w:t>发放方式</w:t>
            </w:r>
          </w:p>
        </w:tc>
      </w:tr>
      <w:tr w:rsidR="00585BE6" w14:paraId="282F588B" w14:textId="77777777">
        <w:trPr>
          <w:trHeight w:val="312"/>
          <w:jc w:val="center"/>
        </w:trPr>
        <w:tc>
          <w:tcPr>
            <w:tcW w:w="851" w:type="dxa"/>
            <w:vMerge w:val="restart"/>
            <w:tcBorders>
              <w:top w:val="nil"/>
              <w:left w:val="single" w:sz="4" w:space="0" w:color="auto"/>
              <w:bottom w:val="single" w:sz="4" w:space="0" w:color="000000"/>
              <w:right w:val="single" w:sz="4" w:space="0" w:color="auto"/>
            </w:tcBorders>
            <w:shd w:val="clear" w:color="auto" w:fill="auto"/>
            <w:noWrap/>
            <w:vAlign w:val="center"/>
          </w:tcPr>
          <w:p w14:paraId="3025598C" w14:textId="77777777" w:rsidR="00585BE6" w:rsidRDefault="00414BBA">
            <w:pPr>
              <w:widowControl/>
              <w:spacing w:line="320" w:lineRule="exact"/>
              <w:jc w:val="center"/>
              <w:rPr>
                <w:rFonts w:ascii="宋体" w:hAnsi="宋体" w:cs="宋体"/>
                <w:color w:val="000000"/>
                <w:kern w:val="0"/>
                <w:sz w:val="18"/>
                <w:szCs w:val="22"/>
              </w:rPr>
            </w:pPr>
            <w:r>
              <w:rPr>
                <w:rFonts w:ascii="宋体" w:hAnsi="宋体" w:cs="宋体" w:hint="eastAsia"/>
                <w:color w:val="000000"/>
                <w:kern w:val="0"/>
                <w:sz w:val="18"/>
                <w:szCs w:val="22"/>
              </w:rPr>
              <w:t>社区产品</w:t>
            </w:r>
          </w:p>
        </w:tc>
        <w:tc>
          <w:tcPr>
            <w:tcW w:w="860" w:type="dxa"/>
            <w:tcBorders>
              <w:top w:val="nil"/>
              <w:left w:val="nil"/>
              <w:bottom w:val="single" w:sz="4" w:space="0" w:color="auto"/>
              <w:right w:val="single" w:sz="4" w:space="0" w:color="auto"/>
            </w:tcBorders>
            <w:shd w:val="clear" w:color="auto" w:fill="auto"/>
            <w:noWrap/>
            <w:vAlign w:val="center"/>
          </w:tcPr>
          <w:p w14:paraId="23E90C07"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连锁店</w:t>
            </w:r>
          </w:p>
        </w:tc>
        <w:tc>
          <w:tcPr>
            <w:tcW w:w="1962" w:type="dxa"/>
            <w:tcBorders>
              <w:top w:val="nil"/>
              <w:left w:val="nil"/>
              <w:bottom w:val="single" w:sz="4" w:space="0" w:color="auto"/>
              <w:right w:val="single" w:sz="4" w:space="0" w:color="auto"/>
            </w:tcBorders>
            <w:shd w:val="clear" w:color="auto" w:fill="auto"/>
            <w:noWrap/>
            <w:vAlign w:val="center"/>
          </w:tcPr>
          <w:p w14:paraId="3E7F3CEA"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滨州莱芜潍坊淄博</w:t>
            </w:r>
          </w:p>
        </w:tc>
        <w:tc>
          <w:tcPr>
            <w:tcW w:w="1416" w:type="dxa"/>
            <w:tcBorders>
              <w:top w:val="nil"/>
              <w:left w:val="nil"/>
              <w:bottom w:val="single" w:sz="4" w:space="0" w:color="auto"/>
              <w:right w:val="single" w:sz="4" w:space="0" w:color="auto"/>
            </w:tcBorders>
            <w:shd w:val="clear" w:color="000000" w:fill="FFFFFF"/>
            <w:vAlign w:val="center"/>
          </w:tcPr>
          <w:p w14:paraId="3250A4B7" w14:textId="77777777" w:rsidR="00585BE6" w:rsidRDefault="00414BBA">
            <w:pPr>
              <w:widowControl/>
              <w:spacing w:line="320" w:lineRule="exact"/>
              <w:jc w:val="left"/>
              <w:rPr>
                <w:rFonts w:ascii="宋体" w:hAnsi="宋体" w:cs="宋体"/>
                <w:kern w:val="0"/>
                <w:sz w:val="18"/>
              </w:rPr>
            </w:pPr>
            <w:r>
              <w:rPr>
                <w:rFonts w:ascii="宋体" w:hAnsi="宋体" w:cs="宋体" w:hint="eastAsia"/>
                <w:kern w:val="0"/>
                <w:sz w:val="18"/>
              </w:rPr>
              <w:t>终端销售价A</w:t>
            </w:r>
          </w:p>
        </w:tc>
        <w:tc>
          <w:tcPr>
            <w:tcW w:w="1241" w:type="dxa"/>
            <w:tcBorders>
              <w:top w:val="nil"/>
              <w:left w:val="nil"/>
              <w:bottom w:val="single" w:sz="4" w:space="0" w:color="auto"/>
              <w:right w:val="single" w:sz="4" w:space="0" w:color="auto"/>
            </w:tcBorders>
            <w:shd w:val="clear" w:color="000000" w:fill="FFFFFF"/>
            <w:vAlign w:val="center"/>
          </w:tcPr>
          <w:p w14:paraId="5ACBD3CD" w14:textId="77777777" w:rsidR="00585BE6" w:rsidRDefault="00414BBA">
            <w:pPr>
              <w:widowControl/>
              <w:spacing w:line="320" w:lineRule="exact"/>
              <w:jc w:val="left"/>
              <w:rPr>
                <w:rFonts w:ascii="宋体" w:hAnsi="宋体" w:cs="宋体"/>
                <w:kern w:val="0"/>
                <w:sz w:val="18"/>
              </w:rPr>
            </w:pPr>
            <w:r>
              <w:rPr>
                <w:rFonts w:ascii="宋体" w:hAnsi="宋体" w:cs="宋体" w:hint="eastAsia"/>
                <w:kern w:val="0"/>
                <w:sz w:val="18"/>
              </w:rPr>
              <w:t>终端销售价A</w:t>
            </w:r>
          </w:p>
        </w:tc>
        <w:tc>
          <w:tcPr>
            <w:tcW w:w="1193" w:type="dxa"/>
            <w:tcBorders>
              <w:top w:val="single" w:sz="4" w:space="0" w:color="auto"/>
              <w:left w:val="nil"/>
              <w:bottom w:val="single" w:sz="4" w:space="0" w:color="auto"/>
              <w:right w:val="single" w:sz="4" w:space="0" w:color="auto"/>
            </w:tcBorders>
            <w:vAlign w:val="center"/>
          </w:tcPr>
          <w:p w14:paraId="588938B6"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kern w:val="0"/>
                <w:sz w:val="18"/>
              </w:rPr>
              <w:t>终端销售价A</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35184C5"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终端销售价A-直营出厂价A</w:t>
            </w:r>
          </w:p>
        </w:tc>
        <w:tc>
          <w:tcPr>
            <w:tcW w:w="993" w:type="dxa"/>
            <w:tcBorders>
              <w:top w:val="nil"/>
              <w:left w:val="nil"/>
              <w:bottom w:val="single" w:sz="4" w:space="0" w:color="auto"/>
              <w:right w:val="single" w:sz="4" w:space="0" w:color="auto"/>
            </w:tcBorders>
            <w:shd w:val="clear" w:color="000000" w:fill="FFFFFF"/>
            <w:vAlign w:val="center"/>
          </w:tcPr>
          <w:p w14:paraId="095F4D91" w14:textId="77777777" w:rsidR="00585BE6" w:rsidRDefault="00414BBA">
            <w:pPr>
              <w:widowControl/>
              <w:spacing w:line="320" w:lineRule="exact"/>
              <w:jc w:val="left"/>
              <w:rPr>
                <w:rFonts w:ascii="宋体" w:hAnsi="宋体" w:cs="宋体"/>
                <w:kern w:val="0"/>
                <w:sz w:val="18"/>
              </w:rPr>
            </w:pPr>
            <w:r>
              <w:rPr>
                <w:rFonts w:ascii="宋体" w:hAnsi="宋体" w:cs="宋体" w:hint="eastAsia"/>
                <w:kern w:val="0"/>
                <w:sz w:val="18"/>
              </w:rPr>
              <w:t>总部核算</w:t>
            </w:r>
          </w:p>
        </w:tc>
      </w:tr>
      <w:tr w:rsidR="00585BE6" w14:paraId="1D031A04" w14:textId="77777777">
        <w:trPr>
          <w:trHeight w:val="330"/>
          <w:jc w:val="center"/>
        </w:trPr>
        <w:tc>
          <w:tcPr>
            <w:tcW w:w="851" w:type="dxa"/>
            <w:vMerge/>
            <w:tcBorders>
              <w:top w:val="nil"/>
              <w:left w:val="single" w:sz="4" w:space="0" w:color="auto"/>
              <w:bottom w:val="single" w:sz="4" w:space="0" w:color="000000"/>
              <w:right w:val="single" w:sz="4" w:space="0" w:color="auto"/>
            </w:tcBorders>
            <w:vAlign w:val="center"/>
          </w:tcPr>
          <w:p w14:paraId="3B648E0F" w14:textId="77777777" w:rsidR="00585BE6" w:rsidRDefault="00585BE6">
            <w:pPr>
              <w:widowControl/>
              <w:spacing w:line="320" w:lineRule="exact"/>
              <w:jc w:val="left"/>
              <w:rPr>
                <w:rFonts w:ascii="宋体" w:hAnsi="宋体" w:cs="宋体"/>
                <w:color w:val="000000"/>
                <w:kern w:val="0"/>
                <w:sz w:val="18"/>
                <w:szCs w:val="22"/>
              </w:rPr>
            </w:pPr>
          </w:p>
        </w:tc>
        <w:tc>
          <w:tcPr>
            <w:tcW w:w="860" w:type="dxa"/>
            <w:tcBorders>
              <w:top w:val="nil"/>
              <w:left w:val="nil"/>
              <w:bottom w:val="single" w:sz="4" w:space="0" w:color="auto"/>
              <w:right w:val="single" w:sz="4" w:space="0" w:color="auto"/>
            </w:tcBorders>
            <w:shd w:val="clear" w:color="auto" w:fill="auto"/>
            <w:noWrap/>
            <w:vAlign w:val="center"/>
          </w:tcPr>
          <w:p w14:paraId="1BAAACD1"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连锁店</w:t>
            </w:r>
          </w:p>
        </w:tc>
        <w:tc>
          <w:tcPr>
            <w:tcW w:w="1962" w:type="dxa"/>
            <w:tcBorders>
              <w:top w:val="nil"/>
              <w:left w:val="nil"/>
              <w:bottom w:val="single" w:sz="4" w:space="0" w:color="auto"/>
              <w:right w:val="single" w:sz="4" w:space="0" w:color="auto"/>
            </w:tcBorders>
            <w:shd w:val="clear" w:color="auto" w:fill="auto"/>
            <w:noWrap/>
            <w:vAlign w:val="center"/>
          </w:tcPr>
          <w:p w14:paraId="7DB49FD2"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德州、东营、菏泽、济宁、聊城、临沂、日照、泰安、枣庄、青岛、烟台、威海、济南</w:t>
            </w:r>
          </w:p>
        </w:tc>
        <w:tc>
          <w:tcPr>
            <w:tcW w:w="1416" w:type="dxa"/>
            <w:tcBorders>
              <w:top w:val="nil"/>
              <w:left w:val="nil"/>
              <w:bottom w:val="single" w:sz="4" w:space="0" w:color="auto"/>
              <w:right w:val="single" w:sz="4" w:space="0" w:color="auto"/>
            </w:tcBorders>
            <w:shd w:val="clear" w:color="000000" w:fill="FFFFFF"/>
            <w:vAlign w:val="center"/>
          </w:tcPr>
          <w:p w14:paraId="15642996" w14:textId="77777777" w:rsidR="00585BE6" w:rsidRDefault="00414BBA">
            <w:pPr>
              <w:widowControl/>
              <w:spacing w:line="320" w:lineRule="exact"/>
              <w:jc w:val="left"/>
              <w:rPr>
                <w:rFonts w:ascii="宋体" w:hAnsi="宋体" w:cs="宋体"/>
                <w:kern w:val="0"/>
                <w:sz w:val="18"/>
              </w:rPr>
            </w:pPr>
            <w:r>
              <w:rPr>
                <w:rFonts w:ascii="宋体" w:hAnsi="宋体" w:cs="宋体" w:hint="eastAsia"/>
                <w:kern w:val="0"/>
                <w:sz w:val="18"/>
              </w:rPr>
              <w:t>终端销售价B</w:t>
            </w:r>
          </w:p>
        </w:tc>
        <w:tc>
          <w:tcPr>
            <w:tcW w:w="1241" w:type="dxa"/>
            <w:tcBorders>
              <w:top w:val="nil"/>
              <w:left w:val="nil"/>
              <w:bottom w:val="single" w:sz="4" w:space="0" w:color="auto"/>
              <w:right w:val="single" w:sz="4" w:space="0" w:color="auto"/>
            </w:tcBorders>
            <w:shd w:val="clear" w:color="000000" w:fill="FFFFFF"/>
            <w:vAlign w:val="center"/>
          </w:tcPr>
          <w:p w14:paraId="3E9C215B" w14:textId="77777777" w:rsidR="00585BE6" w:rsidRDefault="00414BBA">
            <w:pPr>
              <w:widowControl/>
              <w:spacing w:line="320" w:lineRule="exact"/>
              <w:jc w:val="left"/>
              <w:rPr>
                <w:rFonts w:ascii="宋体" w:hAnsi="宋体" w:cs="宋体"/>
                <w:kern w:val="0"/>
                <w:sz w:val="18"/>
              </w:rPr>
            </w:pPr>
            <w:r>
              <w:rPr>
                <w:rFonts w:ascii="宋体" w:hAnsi="宋体" w:cs="宋体" w:hint="eastAsia"/>
                <w:kern w:val="0"/>
                <w:sz w:val="18"/>
              </w:rPr>
              <w:t>终端销售价B</w:t>
            </w:r>
          </w:p>
        </w:tc>
        <w:tc>
          <w:tcPr>
            <w:tcW w:w="1193" w:type="dxa"/>
            <w:tcBorders>
              <w:top w:val="single" w:sz="4" w:space="0" w:color="auto"/>
              <w:left w:val="nil"/>
              <w:bottom w:val="single" w:sz="4" w:space="0" w:color="auto"/>
              <w:right w:val="single" w:sz="4" w:space="0" w:color="auto"/>
            </w:tcBorders>
            <w:vAlign w:val="center"/>
          </w:tcPr>
          <w:p w14:paraId="06B86CF0"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kern w:val="0"/>
                <w:sz w:val="18"/>
              </w:rPr>
              <w:t>终端销售价B</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C37F499"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终端销售价B-直营出厂价B</w:t>
            </w:r>
          </w:p>
        </w:tc>
        <w:tc>
          <w:tcPr>
            <w:tcW w:w="993" w:type="dxa"/>
            <w:tcBorders>
              <w:top w:val="nil"/>
              <w:left w:val="nil"/>
              <w:bottom w:val="single" w:sz="4" w:space="0" w:color="auto"/>
              <w:right w:val="single" w:sz="4" w:space="0" w:color="auto"/>
            </w:tcBorders>
            <w:shd w:val="clear" w:color="000000" w:fill="FFFFFF"/>
            <w:vAlign w:val="center"/>
          </w:tcPr>
          <w:p w14:paraId="39AF8160" w14:textId="77777777" w:rsidR="00585BE6" w:rsidRDefault="00414BBA">
            <w:pPr>
              <w:widowControl/>
              <w:spacing w:line="320" w:lineRule="exact"/>
              <w:jc w:val="left"/>
              <w:rPr>
                <w:rFonts w:ascii="宋体" w:hAnsi="宋体" w:cs="宋体"/>
                <w:kern w:val="0"/>
                <w:sz w:val="18"/>
              </w:rPr>
            </w:pPr>
            <w:r>
              <w:rPr>
                <w:rFonts w:ascii="宋体" w:hAnsi="宋体" w:cs="宋体" w:hint="eastAsia"/>
                <w:kern w:val="0"/>
                <w:sz w:val="18"/>
              </w:rPr>
              <w:t>总部核算</w:t>
            </w:r>
          </w:p>
        </w:tc>
      </w:tr>
      <w:tr w:rsidR="00585BE6" w14:paraId="6272BCEE" w14:textId="77777777">
        <w:trPr>
          <w:trHeight w:val="330"/>
          <w:jc w:val="center"/>
        </w:trPr>
        <w:tc>
          <w:tcPr>
            <w:tcW w:w="851" w:type="dxa"/>
            <w:tcBorders>
              <w:top w:val="nil"/>
              <w:left w:val="single" w:sz="4" w:space="0" w:color="auto"/>
              <w:bottom w:val="single" w:sz="4" w:space="0" w:color="auto"/>
              <w:right w:val="single" w:sz="4" w:space="0" w:color="auto"/>
            </w:tcBorders>
            <w:shd w:val="clear" w:color="auto" w:fill="auto"/>
            <w:noWrap/>
            <w:vAlign w:val="center"/>
          </w:tcPr>
          <w:p w14:paraId="1B09D2A3"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lastRenderedPageBreak/>
              <w:t>商超产品</w:t>
            </w:r>
          </w:p>
        </w:tc>
        <w:tc>
          <w:tcPr>
            <w:tcW w:w="860" w:type="dxa"/>
            <w:tcBorders>
              <w:top w:val="nil"/>
              <w:left w:val="nil"/>
              <w:bottom w:val="single" w:sz="4" w:space="0" w:color="auto"/>
              <w:right w:val="single" w:sz="4" w:space="0" w:color="auto"/>
            </w:tcBorders>
            <w:shd w:val="clear" w:color="auto" w:fill="auto"/>
            <w:noWrap/>
            <w:vAlign w:val="center"/>
          </w:tcPr>
          <w:p w14:paraId="62E2801E"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连锁店</w:t>
            </w:r>
          </w:p>
        </w:tc>
        <w:tc>
          <w:tcPr>
            <w:tcW w:w="1962" w:type="dxa"/>
            <w:tcBorders>
              <w:top w:val="nil"/>
              <w:left w:val="nil"/>
              <w:bottom w:val="single" w:sz="4" w:space="0" w:color="auto"/>
              <w:right w:val="single" w:sz="4" w:space="0" w:color="auto"/>
            </w:tcBorders>
            <w:shd w:val="clear" w:color="auto" w:fill="auto"/>
            <w:noWrap/>
            <w:vAlign w:val="center"/>
          </w:tcPr>
          <w:p w14:paraId="2659F4FD"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全省</w:t>
            </w:r>
          </w:p>
        </w:tc>
        <w:tc>
          <w:tcPr>
            <w:tcW w:w="1416" w:type="dxa"/>
            <w:tcBorders>
              <w:top w:val="nil"/>
              <w:left w:val="nil"/>
              <w:bottom w:val="single" w:sz="4" w:space="0" w:color="auto"/>
              <w:right w:val="single" w:sz="4" w:space="0" w:color="auto"/>
            </w:tcBorders>
            <w:shd w:val="clear" w:color="auto" w:fill="auto"/>
            <w:noWrap/>
            <w:vAlign w:val="center"/>
          </w:tcPr>
          <w:p w14:paraId="64184B93"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终端销售价D</w:t>
            </w:r>
          </w:p>
        </w:tc>
        <w:tc>
          <w:tcPr>
            <w:tcW w:w="1241" w:type="dxa"/>
            <w:tcBorders>
              <w:top w:val="nil"/>
              <w:left w:val="nil"/>
              <w:bottom w:val="single" w:sz="4" w:space="0" w:color="auto"/>
              <w:right w:val="single" w:sz="4" w:space="0" w:color="auto"/>
            </w:tcBorders>
            <w:shd w:val="clear" w:color="auto" w:fill="auto"/>
            <w:noWrap/>
            <w:vAlign w:val="center"/>
          </w:tcPr>
          <w:p w14:paraId="1318330D"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终端销售价D</w:t>
            </w:r>
          </w:p>
        </w:tc>
        <w:tc>
          <w:tcPr>
            <w:tcW w:w="1193" w:type="dxa"/>
            <w:tcBorders>
              <w:top w:val="single" w:sz="4" w:space="0" w:color="auto"/>
              <w:left w:val="nil"/>
              <w:bottom w:val="single" w:sz="4" w:space="0" w:color="auto"/>
              <w:right w:val="single" w:sz="4" w:space="0" w:color="auto"/>
            </w:tcBorders>
            <w:vAlign w:val="center"/>
          </w:tcPr>
          <w:p w14:paraId="226B3BBD"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终端销售价D</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6DF761D" w14:textId="77777777" w:rsidR="00585BE6" w:rsidRDefault="00414BBA">
            <w:pPr>
              <w:widowControl/>
              <w:spacing w:line="320" w:lineRule="exact"/>
              <w:jc w:val="left"/>
              <w:rPr>
                <w:rFonts w:ascii="宋体" w:hAnsi="宋体" w:cs="宋体"/>
                <w:color w:val="000000"/>
                <w:kern w:val="0"/>
                <w:sz w:val="18"/>
                <w:szCs w:val="22"/>
              </w:rPr>
            </w:pPr>
            <w:r>
              <w:rPr>
                <w:rFonts w:ascii="宋体" w:hAnsi="宋体" w:cs="宋体" w:hint="eastAsia"/>
                <w:color w:val="000000"/>
                <w:kern w:val="0"/>
                <w:sz w:val="18"/>
                <w:szCs w:val="22"/>
              </w:rPr>
              <w:t>终端销售价D-直营出厂价D</w:t>
            </w:r>
          </w:p>
        </w:tc>
        <w:tc>
          <w:tcPr>
            <w:tcW w:w="993" w:type="dxa"/>
            <w:tcBorders>
              <w:top w:val="nil"/>
              <w:left w:val="nil"/>
              <w:bottom w:val="single" w:sz="4" w:space="0" w:color="auto"/>
              <w:right w:val="single" w:sz="4" w:space="0" w:color="auto"/>
            </w:tcBorders>
            <w:shd w:val="clear" w:color="000000" w:fill="FFFFFF"/>
            <w:vAlign w:val="center"/>
          </w:tcPr>
          <w:p w14:paraId="45C2EFB5" w14:textId="77777777" w:rsidR="00585BE6" w:rsidRDefault="00414BBA">
            <w:pPr>
              <w:widowControl/>
              <w:spacing w:line="320" w:lineRule="exact"/>
              <w:jc w:val="left"/>
              <w:rPr>
                <w:rFonts w:ascii="宋体" w:hAnsi="宋体" w:cs="宋体"/>
                <w:kern w:val="0"/>
                <w:sz w:val="18"/>
              </w:rPr>
            </w:pPr>
            <w:r>
              <w:rPr>
                <w:rFonts w:ascii="宋体" w:hAnsi="宋体" w:cs="宋体" w:hint="eastAsia"/>
                <w:kern w:val="0"/>
                <w:sz w:val="18"/>
              </w:rPr>
              <w:t>总部核算</w:t>
            </w:r>
          </w:p>
        </w:tc>
      </w:tr>
    </w:tbl>
    <w:p w14:paraId="66C6EFEB" w14:textId="77777777" w:rsidR="00585BE6" w:rsidRDefault="00414BBA">
      <w:pPr>
        <w:pStyle w:val="a3"/>
        <w:spacing w:line="320" w:lineRule="exact"/>
      </w:pPr>
      <w:bookmarkStart w:id="23" w:name="_Toc19955300"/>
      <w:r>
        <w:rPr>
          <w:rFonts w:ascii="宋体" w:hAnsi="宋体" w:hint="eastAsia"/>
          <w:szCs w:val="21"/>
        </w:rPr>
        <w:t>备注</w:t>
      </w:r>
      <w:r>
        <w:rPr>
          <w:rFonts w:hint="eastAsia"/>
        </w:rPr>
        <w:t>：直营出厂价核算单店利润，内部结转价核算渠道利润。</w:t>
      </w:r>
    </w:p>
    <w:p w14:paraId="78EEF511" w14:textId="77777777" w:rsidR="00585BE6" w:rsidRDefault="00414BBA">
      <w:pPr>
        <w:pStyle w:val="a3"/>
        <w:spacing w:line="320" w:lineRule="exact"/>
        <w:rPr>
          <w:rFonts w:ascii="宋体" w:hAnsi="宋体"/>
          <w:szCs w:val="21"/>
        </w:rPr>
      </w:pPr>
      <w:proofErr w:type="gramStart"/>
      <w:r>
        <w:rPr>
          <w:rFonts w:ascii="宋体" w:hAnsi="宋体" w:hint="eastAsia"/>
          <w:szCs w:val="21"/>
        </w:rPr>
        <w:t>全渠道</w:t>
      </w:r>
      <w:proofErr w:type="gramEnd"/>
      <w:r>
        <w:rPr>
          <w:rFonts w:ascii="宋体" w:hAnsi="宋体" w:hint="eastAsia"/>
          <w:szCs w:val="21"/>
        </w:rPr>
        <w:t>系统根据得益直营连锁渠道现行产品订货价格、核算价格明细，配置出对应的销售价格体系。</w:t>
      </w:r>
    </w:p>
    <w:p w14:paraId="023C8032" w14:textId="77777777" w:rsidR="00585BE6" w:rsidRDefault="00414BBA">
      <w:pPr>
        <w:pStyle w:val="3"/>
        <w:numPr>
          <w:ilvl w:val="2"/>
          <w:numId w:val="1"/>
        </w:numPr>
        <w:spacing w:before="120" w:after="120" w:line="300" w:lineRule="auto"/>
        <w:rPr>
          <w:rFonts w:ascii="微软雅黑" w:eastAsia="微软雅黑" w:hAnsi="微软雅黑"/>
          <w:sz w:val="24"/>
          <w:szCs w:val="24"/>
        </w:rPr>
      </w:pPr>
      <w:r>
        <w:rPr>
          <w:rFonts w:ascii="微软雅黑" w:eastAsia="微软雅黑" w:hAnsi="微软雅黑" w:hint="eastAsia"/>
          <w:sz w:val="24"/>
          <w:szCs w:val="24"/>
        </w:rPr>
        <w:t>流通零售渠道价格体系</w:t>
      </w:r>
      <w:bookmarkEnd w:id="23"/>
    </w:p>
    <w:tbl>
      <w:tblPr>
        <w:tblW w:w="9781" w:type="dxa"/>
        <w:jc w:val="center"/>
        <w:tblLayout w:type="fixed"/>
        <w:tblLook w:val="04A0" w:firstRow="1" w:lastRow="0" w:firstColumn="1" w:lastColumn="0" w:noHBand="0" w:noVBand="1"/>
      </w:tblPr>
      <w:tblGrid>
        <w:gridCol w:w="1500"/>
        <w:gridCol w:w="1144"/>
        <w:gridCol w:w="1740"/>
        <w:gridCol w:w="1200"/>
        <w:gridCol w:w="1171"/>
        <w:gridCol w:w="1600"/>
        <w:gridCol w:w="1426"/>
      </w:tblGrid>
      <w:tr w:rsidR="00585BE6" w14:paraId="3442C37D" w14:textId="77777777">
        <w:trPr>
          <w:trHeight w:val="330"/>
          <w:tblHeader/>
          <w:jc w:val="center"/>
        </w:trPr>
        <w:tc>
          <w:tcPr>
            <w:tcW w:w="1500" w:type="dxa"/>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660EAABF" w14:textId="77777777" w:rsidR="00585BE6" w:rsidRDefault="00414BBA">
            <w:pPr>
              <w:widowControl/>
              <w:jc w:val="center"/>
              <w:rPr>
                <w:rFonts w:ascii="宋体" w:hAnsi="宋体" w:cs="宋体"/>
                <w:b/>
                <w:bCs/>
                <w:kern w:val="0"/>
                <w:sz w:val="20"/>
              </w:rPr>
            </w:pPr>
            <w:r>
              <w:rPr>
                <w:rFonts w:ascii="宋体" w:hAnsi="宋体" w:cs="宋体" w:hint="eastAsia"/>
                <w:b/>
                <w:bCs/>
                <w:kern w:val="0"/>
                <w:sz w:val="20"/>
              </w:rPr>
              <w:t>产品</w:t>
            </w:r>
          </w:p>
        </w:tc>
        <w:tc>
          <w:tcPr>
            <w:tcW w:w="1144" w:type="dxa"/>
            <w:tcBorders>
              <w:top w:val="single" w:sz="4" w:space="0" w:color="auto"/>
              <w:left w:val="nil"/>
              <w:bottom w:val="single" w:sz="4" w:space="0" w:color="auto"/>
              <w:right w:val="single" w:sz="4" w:space="0" w:color="auto"/>
            </w:tcBorders>
            <w:shd w:val="clear" w:color="auto" w:fill="E7E6E6" w:themeFill="background2"/>
            <w:vAlign w:val="bottom"/>
          </w:tcPr>
          <w:p w14:paraId="5BB93E26" w14:textId="77777777" w:rsidR="00585BE6" w:rsidRDefault="00414BBA">
            <w:pPr>
              <w:widowControl/>
              <w:jc w:val="center"/>
              <w:rPr>
                <w:rFonts w:ascii="宋体" w:hAnsi="宋体" w:cs="宋体"/>
                <w:b/>
                <w:bCs/>
                <w:kern w:val="0"/>
                <w:sz w:val="20"/>
              </w:rPr>
            </w:pPr>
            <w:r>
              <w:rPr>
                <w:rFonts w:ascii="宋体" w:hAnsi="宋体" w:cs="宋体" w:hint="eastAsia"/>
                <w:b/>
                <w:bCs/>
                <w:kern w:val="0"/>
                <w:sz w:val="20"/>
              </w:rPr>
              <w:t>单位</w:t>
            </w:r>
          </w:p>
        </w:tc>
        <w:tc>
          <w:tcPr>
            <w:tcW w:w="1740" w:type="dxa"/>
            <w:tcBorders>
              <w:top w:val="single" w:sz="4" w:space="0" w:color="auto"/>
              <w:left w:val="nil"/>
              <w:bottom w:val="single" w:sz="4" w:space="0" w:color="auto"/>
              <w:right w:val="single" w:sz="4" w:space="0" w:color="auto"/>
            </w:tcBorders>
            <w:shd w:val="clear" w:color="auto" w:fill="E7E6E6" w:themeFill="background2"/>
            <w:vAlign w:val="bottom"/>
          </w:tcPr>
          <w:p w14:paraId="6C9223B3" w14:textId="77777777" w:rsidR="00585BE6" w:rsidRDefault="00414BBA">
            <w:pPr>
              <w:widowControl/>
              <w:jc w:val="center"/>
              <w:rPr>
                <w:rFonts w:ascii="宋体" w:hAnsi="宋体" w:cs="宋体"/>
                <w:b/>
                <w:bCs/>
                <w:kern w:val="0"/>
                <w:sz w:val="20"/>
              </w:rPr>
            </w:pPr>
            <w:r>
              <w:rPr>
                <w:rFonts w:ascii="宋体" w:hAnsi="宋体" w:cs="宋体" w:hint="eastAsia"/>
                <w:b/>
                <w:bCs/>
                <w:kern w:val="0"/>
                <w:sz w:val="20"/>
              </w:rPr>
              <w:t>地区</w:t>
            </w:r>
          </w:p>
        </w:tc>
        <w:tc>
          <w:tcPr>
            <w:tcW w:w="1200" w:type="dxa"/>
            <w:tcBorders>
              <w:top w:val="single" w:sz="4" w:space="0" w:color="auto"/>
              <w:left w:val="nil"/>
              <w:bottom w:val="single" w:sz="4" w:space="0" w:color="auto"/>
              <w:right w:val="single" w:sz="4" w:space="0" w:color="auto"/>
            </w:tcBorders>
            <w:shd w:val="clear" w:color="auto" w:fill="E7E6E6" w:themeFill="background2"/>
            <w:vAlign w:val="bottom"/>
          </w:tcPr>
          <w:p w14:paraId="3D707972" w14:textId="77777777" w:rsidR="00585BE6" w:rsidRDefault="00414BBA">
            <w:pPr>
              <w:widowControl/>
              <w:jc w:val="center"/>
              <w:rPr>
                <w:rFonts w:ascii="宋体" w:hAnsi="宋体" w:cs="宋体"/>
                <w:b/>
                <w:bCs/>
                <w:kern w:val="0"/>
                <w:sz w:val="20"/>
              </w:rPr>
            </w:pPr>
            <w:r>
              <w:rPr>
                <w:rFonts w:ascii="宋体" w:hAnsi="宋体" w:cs="宋体" w:hint="eastAsia"/>
                <w:b/>
                <w:bCs/>
                <w:kern w:val="0"/>
                <w:sz w:val="20"/>
              </w:rPr>
              <w:t>要货价</w:t>
            </w:r>
          </w:p>
        </w:tc>
        <w:tc>
          <w:tcPr>
            <w:tcW w:w="1171" w:type="dxa"/>
            <w:tcBorders>
              <w:top w:val="single" w:sz="4" w:space="0" w:color="auto"/>
              <w:left w:val="nil"/>
              <w:bottom w:val="single" w:sz="4" w:space="0" w:color="auto"/>
              <w:right w:val="single" w:sz="4" w:space="0" w:color="auto"/>
            </w:tcBorders>
            <w:shd w:val="clear" w:color="auto" w:fill="E7E6E6" w:themeFill="background2"/>
            <w:vAlign w:val="bottom"/>
          </w:tcPr>
          <w:p w14:paraId="1EEFE827" w14:textId="77777777" w:rsidR="00585BE6" w:rsidRDefault="00414BBA">
            <w:pPr>
              <w:widowControl/>
              <w:jc w:val="center"/>
              <w:rPr>
                <w:rFonts w:ascii="宋体" w:hAnsi="宋体" w:cs="宋体"/>
                <w:b/>
                <w:bCs/>
                <w:kern w:val="0"/>
                <w:sz w:val="20"/>
              </w:rPr>
            </w:pPr>
            <w:r>
              <w:rPr>
                <w:rFonts w:ascii="宋体" w:hAnsi="宋体" w:cs="宋体" w:hint="eastAsia"/>
                <w:b/>
                <w:bCs/>
                <w:kern w:val="0"/>
                <w:sz w:val="20"/>
              </w:rPr>
              <w:t>销售价</w:t>
            </w:r>
          </w:p>
        </w:tc>
        <w:tc>
          <w:tcPr>
            <w:tcW w:w="1600" w:type="dxa"/>
            <w:tcBorders>
              <w:top w:val="single" w:sz="4" w:space="0" w:color="auto"/>
              <w:left w:val="nil"/>
              <w:bottom w:val="single" w:sz="4" w:space="0" w:color="auto"/>
              <w:right w:val="single" w:sz="4" w:space="0" w:color="auto"/>
            </w:tcBorders>
            <w:shd w:val="clear" w:color="auto" w:fill="E7E6E6" w:themeFill="background2"/>
            <w:vAlign w:val="bottom"/>
          </w:tcPr>
          <w:p w14:paraId="74A9DC8F" w14:textId="77777777" w:rsidR="00585BE6" w:rsidRDefault="00414BBA">
            <w:pPr>
              <w:widowControl/>
              <w:jc w:val="center"/>
              <w:rPr>
                <w:rFonts w:ascii="宋体" w:hAnsi="宋体" w:cs="宋体"/>
                <w:b/>
                <w:bCs/>
                <w:kern w:val="0"/>
                <w:sz w:val="20"/>
              </w:rPr>
            </w:pPr>
            <w:r>
              <w:rPr>
                <w:rFonts w:ascii="宋体" w:hAnsi="宋体" w:cs="宋体" w:hint="eastAsia"/>
                <w:b/>
                <w:bCs/>
                <w:kern w:val="0"/>
                <w:sz w:val="20"/>
              </w:rPr>
              <w:t>终端利润构成</w:t>
            </w:r>
          </w:p>
        </w:tc>
        <w:tc>
          <w:tcPr>
            <w:tcW w:w="1426" w:type="dxa"/>
            <w:tcBorders>
              <w:top w:val="single" w:sz="4" w:space="0" w:color="auto"/>
              <w:left w:val="nil"/>
              <w:bottom w:val="single" w:sz="4" w:space="0" w:color="auto"/>
              <w:right w:val="single" w:sz="4" w:space="0" w:color="auto"/>
            </w:tcBorders>
            <w:shd w:val="clear" w:color="auto" w:fill="E7E6E6" w:themeFill="background2"/>
            <w:vAlign w:val="bottom"/>
          </w:tcPr>
          <w:p w14:paraId="337F4339" w14:textId="77777777" w:rsidR="00585BE6" w:rsidRDefault="00414BBA">
            <w:pPr>
              <w:widowControl/>
              <w:jc w:val="center"/>
              <w:rPr>
                <w:rFonts w:ascii="宋体" w:hAnsi="宋体" w:cs="宋体"/>
                <w:b/>
                <w:bCs/>
                <w:kern w:val="0"/>
                <w:sz w:val="20"/>
              </w:rPr>
            </w:pPr>
            <w:r>
              <w:rPr>
                <w:rFonts w:ascii="宋体" w:hAnsi="宋体" w:cs="宋体" w:hint="eastAsia"/>
                <w:b/>
                <w:bCs/>
                <w:kern w:val="0"/>
                <w:sz w:val="20"/>
              </w:rPr>
              <w:t>发放方式</w:t>
            </w:r>
          </w:p>
        </w:tc>
      </w:tr>
      <w:tr w:rsidR="00585BE6" w14:paraId="5451D517" w14:textId="77777777">
        <w:trPr>
          <w:trHeight w:val="330"/>
          <w:jc w:val="center"/>
        </w:trPr>
        <w:tc>
          <w:tcPr>
            <w:tcW w:w="1500" w:type="dxa"/>
            <w:tcBorders>
              <w:top w:val="single" w:sz="4" w:space="0" w:color="auto"/>
              <w:left w:val="single" w:sz="4" w:space="0" w:color="auto"/>
              <w:bottom w:val="single" w:sz="4" w:space="0" w:color="auto"/>
              <w:right w:val="single" w:sz="4" w:space="0" w:color="auto"/>
            </w:tcBorders>
            <w:vAlign w:val="center"/>
          </w:tcPr>
          <w:p w14:paraId="00526DD4" w14:textId="77777777" w:rsidR="00585BE6" w:rsidRDefault="00585BE6">
            <w:pPr>
              <w:widowControl/>
              <w:jc w:val="center"/>
              <w:rPr>
                <w:rFonts w:ascii="宋体" w:hAnsi="宋体" w:cs="宋体"/>
                <w:kern w:val="0"/>
                <w:sz w:val="18"/>
              </w:rPr>
            </w:pPr>
          </w:p>
        </w:tc>
        <w:tc>
          <w:tcPr>
            <w:tcW w:w="1144" w:type="dxa"/>
            <w:tcBorders>
              <w:top w:val="nil"/>
              <w:left w:val="single" w:sz="4" w:space="0" w:color="auto"/>
              <w:bottom w:val="single" w:sz="4" w:space="0" w:color="auto"/>
              <w:right w:val="single" w:sz="4" w:space="0" w:color="auto"/>
            </w:tcBorders>
            <w:shd w:val="clear" w:color="000000" w:fill="FFFFFF"/>
            <w:vAlign w:val="center"/>
          </w:tcPr>
          <w:p w14:paraId="754C0234" w14:textId="77777777" w:rsidR="00585BE6" w:rsidRDefault="00414BBA">
            <w:pPr>
              <w:widowControl/>
              <w:jc w:val="center"/>
              <w:rPr>
                <w:rFonts w:ascii="宋体" w:hAnsi="宋体" w:cs="宋体"/>
                <w:kern w:val="0"/>
                <w:sz w:val="18"/>
              </w:rPr>
            </w:pPr>
            <w:proofErr w:type="gramStart"/>
            <w:r>
              <w:rPr>
                <w:rFonts w:ascii="宋体" w:hAnsi="宋体" w:cs="宋体" w:hint="eastAsia"/>
                <w:kern w:val="0"/>
                <w:sz w:val="18"/>
              </w:rPr>
              <w:t>配送商</w:t>
            </w:r>
            <w:proofErr w:type="gramEnd"/>
          </w:p>
        </w:tc>
        <w:tc>
          <w:tcPr>
            <w:tcW w:w="1740" w:type="dxa"/>
            <w:tcBorders>
              <w:top w:val="nil"/>
              <w:left w:val="nil"/>
              <w:bottom w:val="single" w:sz="4" w:space="0" w:color="auto"/>
              <w:right w:val="single" w:sz="4" w:space="0" w:color="auto"/>
            </w:tcBorders>
            <w:shd w:val="clear" w:color="000000" w:fill="FFFFFF"/>
            <w:vAlign w:val="center"/>
          </w:tcPr>
          <w:p w14:paraId="7FFD7AD3" w14:textId="77777777" w:rsidR="00585BE6" w:rsidRDefault="00414BBA">
            <w:pPr>
              <w:widowControl/>
              <w:jc w:val="center"/>
              <w:rPr>
                <w:rFonts w:ascii="宋体" w:hAnsi="宋体" w:cs="宋体"/>
                <w:kern w:val="0"/>
                <w:sz w:val="18"/>
              </w:rPr>
            </w:pPr>
            <w:r>
              <w:rPr>
                <w:rFonts w:ascii="宋体" w:hAnsi="宋体" w:cs="宋体" w:hint="eastAsia"/>
                <w:kern w:val="0"/>
                <w:sz w:val="18"/>
              </w:rPr>
              <w:t>全省</w:t>
            </w:r>
          </w:p>
        </w:tc>
        <w:tc>
          <w:tcPr>
            <w:tcW w:w="1200" w:type="dxa"/>
            <w:tcBorders>
              <w:top w:val="nil"/>
              <w:left w:val="nil"/>
              <w:bottom w:val="single" w:sz="4" w:space="0" w:color="auto"/>
              <w:right w:val="single" w:sz="4" w:space="0" w:color="auto"/>
            </w:tcBorders>
            <w:shd w:val="clear" w:color="000000" w:fill="FFFFFF"/>
            <w:vAlign w:val="center"/>
          </w:tcPr>
          <w:p w14:paraId="3A5DFB7F" w14:textId="77777777" w:rsidR="00585BE6" w:rsidRDefault="00414BBA">
            <w:pPr>
              <w:widowControl/>
              <w:jc w:val="center"/>
              <w:rPr>
                <w:rFonts w:ascii="宋体" w:hAnsi="宋体" w:cs="宋体"/>
                <w:kern w:val="0"/>
                <w:sz w:val="18"/>
              </w:rPr>
            </w:pPr>
            <w:r>
              <w:rPr>
                <w:rFonts w:ascii="宋体" w:hAnsi="宋体" w:cs="宋体" w:hint="eastAsia"/>
                <w:kern w:val="0"/>
                <w:sz w:val="18"/>
              </w:rPr>
              <w:t>直营出厂价</w:t>
            </w:r>
          </w:p>
        </w:tc>
        <w:tc>
          <w:tcPr>
            <w:tcW w:w="1171" w:type="dxa"/>
            <w:tcBorders>
              <w:top w:val="nil"/>
              <w:left w:val="nil"/>
              <w:bottom w:val="single" w:sz="4" w:space="0" w:color="auto"/>
              <w:right w:val="single" w:sz="4" w:space="0" w:color="auto"/>
            </w:tcBorders>
            <w:shd w:val="clear" w:color="000000" w:fill="FFFFFF"/>
            <w:vAlign w:val="center"/>
          </w:tcPr>
          <w:p w14:paraId="428600F1" w14:textId="77777777" w:rsidR="00585BE6" w:rsidRDefault="00414BBA">
            <w:pPr>
              <w:widowControl/>
              <w:jc w:val="center"/>
              <w:rPr>
                <w:rFonts w:ascii="宋体" w:hAnsi="宋体" w:cs="宋体"/>
                <w:kern w:val="0"/>
                <w:sz w:val="18"/>
              </w:rPr>
            </w:pPr>
            <w:r>
              <w:rPr>
                <w:rFonts w:ascii="宋体" w:hAnsi="宋体" w:cs="宋体" w:hint="eastAsia"/>
                <w:kern w:val="0"/>
                <w:sz w:val="18"/>
              </w:rPr>
              <w:t>终端铺货价（由</w:t>
            </w:r>
            <w:proofErr w:type="gramStart"/>
            <w:r>
              <w:rPr>
                <w:rFonts w:ascii="宋体" w:hAnsi="宋体" w:cs="宋体" w:hint="eastAsia"/>
                <w:kern w:val="0"/>
                <w:sz w:val="18"/>
              </w:rPr>
              <w:t>配送商</w:t>
            </w:r>
            <w:proofErr w:type="gramEnd"/>
            <w:r>
              <w:rPr>
                <w:rFonts w:ascii="宋体" w:hAnsi="宋体" w:cs="宋体" w:hint="eastAsia"/>
                <w:kern w:val="0"/>
                <w:sz w:val="18"/>
              </w:rPr>
              <w:t>/业务洽谈）</w:t>
            </w:r>
          </w:p>
        </w:tc>
        <w:tc>
          <w:tcPr>
            <w:tcW w:w="1600" w:type="dxa"/>
            <w:tcBorders>
              <w:top w:val="nil"/>
              <w:left w:val="nil"/>
              <w:bottom w:val="single" w:sz="4" w:space="0" w:color="auto"/>
              <w:right w:val="single" w:sz="4" w:space="0" w:color="auto"/>
            </w:tcBorders>
            <w:shd w:val="clear" w:color="000000" w:fill="FFFFFF"/>
            <w:vAlign w:val="center"/>
          </w:tcPr>
          <w:p w14:paraId="29DEF42B" w14:textId="77777777" w:rsidR="00585BE6" w:rsidRDefault="00414BBA">
            <w:pPr>
              <w:widowControl/>
              <w:jc w:val="center"/>
              <w:rPr>
                <w:rFonts w:ascii="宋体" w:hAnsi="宋体" w:cs="宋体"/>
                <w:kern w:val="0"/>
                <w:sz w:val="18"/>
              </w:rPr>
            </w:pPr>
            <w:r>
              <w:rPr>
                <w:rFonts w:ascii="宋体" w:hAnsi="宋体" w:cs="宋体" w:hint="eastAsia"/>
                <w:kern w:val="0"/>
                <w:sz w:val="18"/>
              </w:rPr>
              <w:t>终端铺货价-直营出厂价+政策返利</w:t>
            </w:r>
          </w:p>
        </w:tc>
        <w:tc>
          <w:tcPr>
            <w:tcW w:w="1426" w:type="dxa"/>
            <w:tcBorders>
              <w:top w:val="nil"/>
              <w:left w:val="nil"/>
              <w:bottom w:val="single" w:sz="4" w:space="0" w:color="auto"/>
              <w:right w:val="single" w:sz="4" w:space="0" w:color="auto"/>
            </w:tcBorders>
            <w:shd w:val="clear" w:color="000000" w:fill="FFFFFF"/>
            <w:vAlign w:val="center"/>
          </w:tcPr>
          <w:p w14:paraId="6949EE8F" w14:textId="77777777" w:rsidR="00585BE6" w:rsidRDefault="00414BBA">
            <w:pPr>
              <w:widowControl/>
              <w:jc w:val="center"/>
              <w:rPr>
                <w:rFonts w:ascii="宋体" w:hAnsi="宋体" w:cs="宋体"/>
                <w:kern w:val="0"/>
                <w:sz w:val="18"/>
              </w:rPr>
            </w:pPr>
            <w:r>
              <w:rPr>
                <w:rFonts w:ascii="宋体" w:hAnsi="宋体" w:cs="宋体" w:hint="eastAsia"/>
                <w:kern w:val="0"/>
                <w:sz w:val="18"/>
              </w:rPr>
              <w:t>价格差+政策返利</w:t>
            </w:r>
          </w:p>
        </w:tc>
      </w:tr>
      <w:tr w:rsidR="00585BE6" w14:paraId="65F1257A" w14:textId="77777777">
        <w:trPr>
          <w:trHeight w:val="660"/>
          <w:jc w:val="center"/>
        </w:trPr>
        <w:tc>
          <w:tcPr>
            <w:tcW w:w="1500" w:type="dxa"/>
            <w:vMerge w:val="restart"/>
            <w:tcBorders>
              <w:top w:val="single" w:sz="4" w:space="0" w:color="auto"/>
              <w:left w:val="single" w:sz="4" w:space="0" w:color="auto"/>
              <w:right w:val="single" w:sz="4" w:space="0" w:color="auto"/>
            </w:tcBorders>
            <w:shd w:val="clear" w:color="auto" w:fill="auto"/>
            <w:vAlign w:val="center"/>
          </w:tcPr>
          <w:p w14:paraId="6268B7D5" w14:textId="77777777" w:rsidR="00585BE6" w:rsidRDefault="00585BE6">
            <w:pPr>
              <w:widowControl/>
              <w:jc w:val="center"/>
              <w:rPr>
                <w:rFonts w:ascii="宋体" w:hAnsi="宋体" w:cs="宋体"/>
                <w:color w:val="000000"/>
                <w:kern w:val="0"/>
                <w:sz w:val="18"/>
              </w:rPr>
            </w:pPr>
          </w:p>
        </w:tc>
        <w:tc>
          <w:tcPr>
            <w:tcW w:w="1144" w:type="dxa"/>
            <w:vMerge w:val="restart"/>
            <w:tcBorders>
              <w:top w:val="nil"/>
              <w:left w:val="nil"/>
              <w:right w:val="single" w:sz="4" w:space="0" w:color="auto"/>
            </w:tcBorders>
            <w:shd w:val="clear" w:color="auto" w:fill="auto"/>
            <w:vAlign w:val="center"/>
          </w:tcPr>
          <w:p w14:paraId="66615678" w14:textId="77777777" w:rsidR="00585BE6" w:rsidRDefault="00414BBA">
            <w:pPr>
              <w:widowControl/>
              <w:jc w:val="center"/>
              <w:rPr>
                <w:rFonts w:ascii="宋体" w:hAnsi="宋体" w:cs="宋体"/>
                <w:color w:val="000000"/>
                <w:kern w:val="0"/>
                <w:sz w:val="18"/>
              </w:rPr>
            </w:pPr>
            <w:r>
              <w:rPr>
                <w:rFonts w:ascii="宋体" w:hAnsi="宋体" w:cs="宋体" w:hint="eastAsia"/>
                <w:color w:val="000000"/>
                <w:kern w:val="0"/>
                <w:sz w:val="18"/>
              </w:rPr>
              <w:t>低温智能</w:t>
            </w:r>
            <w:proofErr w:type="gramStart"/>
            <w:r>
              <w:rPr>
                <w:rFonts w:ascii="宋体" w:hAnsi="宋体" w:cs="宋体" w:hint="eastAsia"/>
                <w:color w:val="000000"/>
                <w:kern w:val="0"/>
                <w:sz w:val="18"/>
              </w:rPr>
              <w:t>配送商</w:t>
            </w:r>
            <w:proofErr w:type="gramEnd"/>
          </w:p>
        </w:tc>
        <w:tc>
          <w:tcPr>
            <w:tcW w:w="1740" w:type="dxa"/>
            <w:tcBorders>
              <w:top w:val="nil"/>
              <w:left w:val="nil"/>
              <w:bottom w:val="nil"/>
              <w:right w:val="single" w:sz="4" w:space="0" w:color="auto"/>
            </w:tcBorders>
            <w:shd w:val="clear" w:color="000000" w:fill="FFFFFF"/>
            <w:vAlign w:val="center"/>
          </w:tcPr>
          <w:p w14:paraId="3F3F2F9B" w14:textId="77777777" w:rsidR="00585BE6" w:rsidRDefault="00414BBA">
            <w:pPr>
              <w:widowControl/>
              <w:jc w:val="center"/>
              <w:rPr>
                <w:rFonts w:ascii="宋体" w:hAnsi="宋体" w:cs="宋体"/>
                <w:color w:val="000000"/>
                <w:kern w:val="0"/>
                <w:sz w:val="18"/>
              </w:rPr>
            </w:pPr>
            <w:r>
              <w:rPr>
                <w:rFonts w:ascii="宋体" w:hAnsi="宋体" w:cs="宋体" w:hint="eastAsia"/>
                <w:color w:val="000000"/>
                <w:kern w:val="0"/>
                <w:sz w:val="18"/>
              </w:rPr>
              <w:t>公司</w:t>
            </w:r>
          </w:p>
        </w:tc>
        <w:tc>
          <w:tcPr>
            <w:tcW w:w="1200" w:type="dxa"/>
            <w:tcBorders>
              <w:top w:val="nil"/>
              <w:left w:val="nil"/>
              <w:bottom w:val="nil"/>
              <w:right w:val="single" w:sz="4" w:space="0" w:color="auto"/>
            </w:tcBorders>
            <w:shd w:val="clear" w:color="000000" w:fill="FFFFFF"/>
            <w:vAlign w:val="center"/>
          </w:tcPr>
          <w:p w14:paraId="76122A5E" w14:textId="77777777" w:rsidR="00585BE6" w:rsidRDefault="00414BBA">
            <w:pPr>
              <w:widowControl/>
              <w:jc w:val="center"/>
              <w:rPr>
                <w:rFonts w:ascii="宋体" w:hAnsi="宋体" w:cs="宋体"/>
                <w:color w:val="000000"/>
                <w:kern w:val="0"/>
                <w:sz w:val="18"/>
              </w:rPr>
            </w:pPr>
            <w:r>
              <w:rPr>
                <w:rFonts w:ascii="宋体" w:hAnsi="宋体" w:cs="宋体" w:hint="eastAsia"/>
                <w:color w:val="000000"/>
                <w:kern w:val="0"/>
                <w:sz w:val="18"/>
              </w:rPr>
              <w:t>直营出厂价</w:t>
            </w:r>
          </w:p>
        </w:tc>
        <w:tc>
          <w:tcPr>
            <w:tcW w:w="1171" w:type="dxa"/>
            <w:tcBorders>
              <w:top w:val="nil"/>
              <w:left w:val="nil"/>
              <w:bottom w:val="nil"/>
              <w:right w:val="single" w:sz="4" w:space="0" w:color="auto"/>
            </w:tcBorders>
            <w:shd w:val="clear" w:color="000000" w:fill="FFFFFF"/>
            <w:vAlign w:val="center"/>
          </w:tcPr>
          <w:p w14:paraId="31F048EB" w14:textId="77777777" w:rsidR="00585BE6" w:rsidRDefault="00414BBA">
            <w:pPr>
              <w:widowControl/>
              <w:jc w:val="center"/>
              <w:rPr>
                <w:rFonts w:ascii="宋体" w:hAnsi="宋体" w:cs="宋体"/>
                <w:color w:val="000000"/>
                <w:kern w:val="0"/>
                <w:sz w:val="18"/>
              </w:rPr>
            </w:pPr>
            <w:r>
              <w:rPr>
                <w:rFonts w:ascii="宋体" w:hAnsi="宋体" w:cs="宋体" w:hint="eastAsia"/>
                <w:color w:val="000000"/>
                <w:kern w:val="0"/>
                <w:sz w:val="18"/>
              </w:rPr>
              <w:t>直营出厂价</w:t>
            </w:r>
          </w:p>
        </w:tc>
        <w:tc>
          <w:tcPr>
            <w:tcW w:w="1600" w:type="dxa"/>
            <w:tcBorders>
              <w:top w:val="nil"/>
              <w:left w:val="nil"/>
              <w:bottom w:val="nil"/>
              <w:right w:val="single" w:sz="4" w:space="0" w:color="auto"/>
            </w:tcBorders>
            <w:shd w:val="clear" w:color="000000" w:fill="FFFFFF"/>
            <w:vAlign w:val="center"/>
          </w:tcPr>
          <w:p w14:paraId="6A2A2115" w14:textId="77777777" w:rsidR="00585BE6" w:rsidRDefault="00414BBA">
            <w:pPr>
              <w:widowControl/>
              <w:jc w:val="center"/>
              <w:rPr>
                <w:rFonts w:ascii="宋体" w:hAnsi="宋体" w:cs="宋体"/>
                <w:color w:val="000000"/>
                <w:kern w:val="0"/>
                <w:sz w:val="18"/>
              </w:rPr>
            </w:pPr>
            <w:r>
              <w:rPr>
                <w:rFonts w:ascii="宋体" w:hAnsi="宋体" w:cs="宋体" w:hint="eastAsia"/>
                <w:color w:val="000000"/>
                <w:kern w:val="0"/>
                <w:sz w:val="18"/>
              </w:rPr>
              <w:t>政策返利</w:t>
            </w:r>
          </w:p>
        </w:tc>
        <w:tc>
          <w:tcPr>
            <w:tcW w:w="1426" w:type="dxa"/>
            <w:tcBorders>
              <w:top w:val="nil"/>
              <w:left w:val="nil"/>
              <w:bottom w:val="nil"/>
              <w:right w:val="single" w:sz="4" w:space="0" w:color="auto"/>
            </w:tcBorders>
            <w:shd w:val="clear" w:color="000000" w:fill="FFFFFF"/>
            <w:vAlign w:val="center"/>
          </w:tcPr>
          <w:p w14:paraId="6D4407EE" w14:textId="77777777" w:rsidR="00585BE6" w:rsidRDefault="00414BBA">
            <w:pPr>
              <w:widowControl/>
              <w:jc w:val="center"/>
              <w:rPr>
                <w:rFonts w:ascii="宋体" w:hAnsi="宋体" w:cs="宋体"/>
                <w:kern w:val="0"/>
                <w:sz w:val="18"/>
              </w:rPr>
            </w:pPr>
            <w:r>
              <w:rPr>
                <w:rFonts w:ascii="宋体" w:hAnsi="宋体" w:cs="宋体" w:hint="eastAsia"/>
                <w:kern w:val="0"/>
                <w:sz w:val="18"/>
              </w:rPr>
              <w:t>政策返利</w:t>
            </w:r>
          </w:p>
        </w:tc>
      </w:tr>
      <w:tr w:rsidR="00585BE6" w14:paraId="1B9942D2" w14:textId="77777777">
        <w:trPr>
          <w:trHeight w:val="660"/>
          <w:jc w:val="center"/>
        </w:trPr>
        <w:tc>
          <w:tcPr>
            <w:tcW w:w="1500" w:type="dxa"/>
            <w:vMerge/>
            <w:tcBorders>
              <w:left w:val="single" w:sz="4" w:space="0" w:color="auto"/>
              <w:bottom w:val="single" w:sz="4" w:space="0" w:color="auto"/>
              <w:right w:val="single" w:sz="4" w:space="0" w:color="auto"/>
            </w:tcBorders>
            <w:shd w:val="clear" w:color="auto" w:fill="auto"/>
            <w:vAlign w:val="center"/>
          </w:tcPr>
          <w:p w14:paraId="6F37A870" w14:textId="77777777" w:rsidR="00585BE6" w:rsidRDefault="00585BE6">
            <w:pPr>
              <w:widowControl/>
              <w:jc w:val="center"/>
              <w:rPr>
                <w:rFonts w:ascii="宋体" w:hAnsi="宋体" w:cs="宋体"/>
                <w:color w:val="000000"/>
                <w:kern w:val="0"/>
                <w:sz w:val="18"/>
              </w:rPr>
            </w:pPr>
          </w:p>
        </w:tc>
        <w:tc>
          <w:tcPr>
            <w:tcW w:w="1144" w:type="dxa"/>
            <w:vMerge/>
            <w:tcBorders>
              <w:left w:val="nil"/>
              <w:bottom w:val="single" w:sz="4" w:space="0" w:color="auto"/>
              <w:right w:val="single" w:sz="4" w:space="0" w:color="auto"/>
            </w:tcBorders>
            <w:shd w:val="clear" w:color="auto" w:fill="auto"/>
            <w:vAlign w:val="center"/>
          </w:tcPr>
          <w:p w14:paraId="4545B8D6" w14:textId="77777777" w:rsidR="00585BE6" w:rsidRDefault="00585BE6">
            <w:pPr>
              <w:widowControl/>
              <w:jc w:val="center"/>
              <w:rPr>
                <w:rFonts w:ascii="宋体" w:hAnsi="宋体" w:cs="宋体"/>
                <w:color w:val="000000"/>
                <w:kern w:val="0"/>
                <w:sz w:val="18"/>
              </w:rPr>
            </w:pPr>
          </w:p>
        </w:tc>
        <w:tc>
          <w:tcPr>
            <w:tcW w:w="1740" w:type="dxa"/>
            <w:tcBorders>
              <w:top w:val="nil"/>
              <w:left w:val="nil"/>
              <w:bottom w:val="single" w:sz="4" w:space="0" w:color="auto"/>
              <w:right w:val="single" w:sz="4" w:space="0" w:color="auto"/>
            </w:tcBorders>
            <w:shd w:val="clear" w:color="000000" w:fill="FFFFFF"/>
            <w:vAlign w:val="center"/>
          </w:tcPr>
          <w:p w14:paraId="1ED0D62A" w14:textId="77777777" w:rsidR="00585BE6" w:rsidRDefault="00414BBA">
            <w:pPr>
              <w:widowControl/>
              <w:jc w:val="center"/>
              <w:rPr>
                <w:rFonts w:ascii="宋体" w:hAnsi="宋体" w:cs="宋体"/>
                <w:color w:val="000000"/>
                <w:kern w:val="0"/>
                <w:sz w:val="18"/>
              </w:rPr>
            </w:pPr>
            <w:r>
              <w:rPr>
                <w:rFonts w:ascii="宋体" w:hAnsi="宋体" w:cs="宋体" w:hint="eastAsia"/>
                <w:color w:val="000000"/>
                <w:kern w:val="0"/>
                <w:sz w:val="18"/>
              </w:rPr>
              <w:t>除公司外</w:t>
            </w:r>
          </w:p>
        </w:tc>
        <w:tc>
          <w:tcPr>
            <w:tcW w:w="1200" w:type="dxa"/>
            <w:tcBorders>
              <w:top w:val="nil"/>
              <w:left w:val="nil"/>
              <w:bottom w:val="single" w:sz="4" w:space="0" w:color="auto"/>
              <w:right w:val="single" w:sz="4" w:space="0" w:color="auto"/>
            </w:tcBorders>
            <w:shd w:val="clear" w:color="000000" w:fill="FFFFFF"/>
            <w:vAlign w:val="center"/>
          </w:tcPr>
          <w:p w14:paraId="4CB4DCBA" w14:textId="77777777" w:rsidR="00585BE6" w:rsidRDefault="00414BBA">
            <w:pPr>
              <w:widowControl/>
              <w:jc w:val="center"/>
              <w:rPr>
                <w:rFonts w:ascii="宋体" w:hAnsi="宋体" w:cs="宋体"/>
                <w:color w:val="000000"/>
                <w:kern w:val="0"/>
                <w:sz w:val="18"/>
              </w:rPr>
            </w:pPr>
            <w:r>
              <w:rPr>
                <w:rFonts w:ascii="宋体" w:hAnsi="宋体" w:cs="宋体" w:hint="eastAsia"/>
                <w:color w:val="000000"/>
                <w:kern w:val="0"/>
                <w:sz w:val="18"/>
              </w:rPr>
              <w:t>直营出厂价</w:t>
            </w:r>
          </w:p>
        </w:tc>
        <w:tc>
          <w:tcPr>
            <w:tcW w:w="1171" w:type="dxa"/>
            <w:tcBorders>
              <w:top w:val="nil"/>
              <w:left w:val="nil"/>
              <w:bottom w:val="single" w:sz="4" w:space="0" w:color="auto"/>
              <w:right w:val="single" w:sz="4" w:space="0" w:color="auto"/>
            </w:tcBorders>
            <w:shd w:val="clear" w:color="000000" w:fill="FFFFFF"/>
            <w:vAlign w:val="center"/>
          </w:tcPr>
          <w:p w14:paraId="5184B2BF" w14:textId="77777777" w:rsidR="00585BE6" w:rsidRDefault="00414BBA">
            <w:pPr>
              <w:widowControl/>
              <w:jc w:val="center"/>
              <w:rPr>
                <w:rFonts w:ascii="宋体" w:hAnsi="宋体" w:cs="宋体"/>
                <w:color w:val="000000"/>
                <w:kern w:val="0"/>
                <w:sz w:val="18"/>
              </w:rPr>
            </w:pPr>
            <w:r>
              <w:rPr>
                <w:rFonts w:ascii="宋体" w:hAnsi="宋体" w:cs="宋体" w:hint="eastAsia"/>
                <w:color w:val="000000"/>
                <w:kern w:val="0"/>
                <w:sz w:val="18"/>
              </w:rPr>
              <w:t>直营零售价</w:t>
            </w:r>
          </w:p>
        </w:tc>
        <w:tc>
          <w:tcPr>
            <w:tcW w:w="1600" w:type="dxa"/>
            <w:tcBorders>
              <w:top w:val="nil"/>
              <w:left w:val="nil"/>
              <w:bottom w:val="single" w:sz="4" w:space="0" w:color="auto"/>
              <w:right w:val="single" w:sz="4" w:space="0" w:color="auto"/>
            </w:tcBorders>
            <w:shd w:val="clear" w:color="000000" w:fill="FFFFFF"/>
            <w:vAlign w:val="center"/>
          </w:tcPr>
          <w:p w14:paraId="6ACA27CB" w14:textId="77777777" w:rsidR="00585BE6" w:rsidRDefault="00414BBA">
            <w:pPr>
              <w:widowControl/>
              <w:jc w:val="center"/>
              <w:rPr>
                <w:rFonts w:ascii="宋体" w:hAnsi="宋体" w:cs="宋体"/>
                <w:color w:val="000000"/>
                <w:kern w:val="0"/>
                <w:sz w:val="18"/>
              </w:rPr>
            </w:pPr>
            <w:r>
              <w:rPr>
                <w:rFonts w:ascii="宋体" w:hAnsi="宋体" w:cs="宋体" w:hint="eastAsia"/>
                <w:color w:val="000000"/>
                <w:kern w:val="0"/>
                <w:sz w:val="18"/>
              </w:rPr>
              <w:t>直营零售价-直营出厂价+政策返利</w:t>
            </w:r>
          </w:p>
        </w:tc>
        <w:tc>
          <w:tcPr>
            <w:tcW w:w="1426" w:type="dxa"/>
            <w:tcBorders>
              <w:top w:val="nil"/>
              <w:left w:val="nil"/>
              <w:bottom w:val="single" w:sz="4" w:space="0" w:color="auto"/>
              <w:right w:val="single" w:sz="4" w:space="0" w:color="auto"/>
            </w:tcBorders>
            <w:shd w:val="clear" w:color="000000" w:fill="FFFFFF"/>
            <w:vAlign w:val="center"/>
          </w:tcPr>
          <w:p w14:paraId="686591DA" w14:textId="77777777" w:rsidR="00585BE6" w:rsidRDefault="00414BBA">
            <w:pPr>
              <w:widowControl/>
              <w:jc w:val="center"/>
              <w:rPr>
                <w:rFonts w:ascii="宋体" w:hAnsi="宋体" w:cs="宋体"/>
                <w:kern w:val="0"/>
                <w:sz w:val="18"/>
              </w:rPr>
            </w:pPr>
            <w:r>
              <w:rPr>
                <w:rFonts w:ascii="宋体" w:hAnsi="宋体" w:cs="宋体" w:hint="eastAsia"/>
                <w:kern w:val="0"/>
                <w:sz w:val="18"/>
              </w:rPr>
              <w:t>价格差+政策返利</w:t>
            </w:r>
          </w:p>
        </w:tc>
      </w:tr>
    </w:tbl>
    <w:p w14:paraId="61A537F8" w14:textId="77777777" w:rsidR="00585BE6" w:rsidRDefault="00414BBA">
      <w:pPr>
        <w:pStyle w:val="3"/>
        <w:numPr>
          <w:ilvl w:val="2"/>
          <w:numId w:val="1"/>
        </w:numPr>
        <w:spacing w:before="120" w:after="120" w:line="300" w:lineRule="auto"/>
        <w:rPr>
          <w:rFonts w:ascii="微软雅黑" w:eastAsia="微软雅黑" w:hAnsi="微软雅黑"/>
          <w:sz w:val="24"/>
          <w:szCs w:val="24"/>
        </w:rPr>
      </w:pPr>
      <w:bookmarkStart w:id="24" w:name="_Toc19955301"/>
      <w:r>
        <w:rPr>
          <w:rFonts w:ascii="微软雅黑" w:eastAsia="微软雅黑" w:hAnsi="微软雅黑" w:hint="eastAsia"/>
          <w:sz w:val="24"/>
          <w:szCs w:val="24"/>
        </w:rPr>
        <w:t>学</w:t>
      </w:r>
      <w:proofErr w:type="gramStart"/>
      <w:r>
        <w:rPr>
          <w:rFonts w:ascii="微软雅黑" w:eastAsia="微软雅黑" w:hAnsi="微软雅黑" w:hint="eastAsia"/>
          <w:sz w:val="24"/>
          <w:szCs w:val="24"/>
        </w:rPr>
        <w:t>生奶特通渠道</w:t>
      </w:r>
      <w:proofErr w:type="gramEnd"/>
      <w:r>
        <w:rPr>
          <w:rFonts w:ascii="微软雅黑" w:eastAsia="微软雅黑" w:hAnsi="微软雅黑" w:hint="eastAsia"/>
          <w:sz w:val="24"/>
          <w:szCs w:val="24"/>
        </w:rPr>
        <w:t>价格体系</w:t>
      </w:r>
      <w:bookmarkEnd w:id="24"/>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5"/>
        <w:gridCol w:w="1697"/>
        <w:gridCol w:w="1417"/>
        <w:gridCol w:w="1427"/>
        <w:gridCol w:w="1834"/>
        <w:gridCol w:w="1417"/>
      </w:tblGrid>
      <w:tr w:rsidR="00585BE6" w14:paraId="2C170590" w14:textId="77777777">
        <w:trPr>
          <w:trHeight w:val="20"/>
          <w:jc w:val="center"/>
        </w:trPr>
        <w:tc>
          <w:tcPr>
            <w:tcW w:w="1129" w:type="dxa"/>
            <w:shd w:val="clear" w:color="auto" w:fill="E7E6E6" w:themeFill="background2"/>
            <w:vAlign w:val="bottom"/>
          </w:tcPr>
          <w:p w14:paraId="1A612274"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产品</w:t>
            </w:r>
          </w:p>
        </w:tc>
        <w:tc>
          <w:tcPr>
            <w:tcW w:w="855" w:type="dxa"/>
            <w:shd w:val="clear" w:color="auto" w:fill="E7E6E6" w:themeFill="background2"/>
            <w:vAlign w:val="bottom"/>
          </w:tcPr>
          <w:p w14:paraId="1B736B33"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单位</w:t>
            </w:r>
          </w:p>
        </w:tc>
        <w:tc>
          <w:tcPr>
            <w:tcW w:w="1697" w:type="dxa"/>
            <w:shd w:val="clear" w:color="auto" w:fill="E7E6E6" w:themeFill="background2"/>
            <w:vAlign w:val="bottom"/>
          </w:tcPr>
          <w:p w14:paraId="35E439B4"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地区</w:t>
            </w:r>
          </w:p>
        </w:tc>
        <w:tc>
          <w:tcPr>
            <w:tcW w:w="1417" w:type="dxa"/>
            <w:shd w:val="clear" w:color="auto" w:fill="E7E6E6" w:themeFill="background2"/>
            <w:vAlign w:val="bottom"/>
          </w:tcPr>
          <w:p w14:paraId="0F866E62"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要货价</w:t>
            </w:r>
          </w:p>
        </w:tc>
        <w:tc>
          <w:tcPr>
            <w:tcW w:w="1427" w:type="dxa"/>
            <w:shd w:val="clear" w:color="auto" w:fill="E7E6E6" w:themeFill="background2"/>
            <w:vAlign w:val="bottom"/>
          </w:tcPr>
          <w:p w14:paraId="33455DB9"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销售价</w:t>
            </w:r>
          </w:p>
        </w:tc>
        <w:tc>
          <w:tcPr>
            <w:tcW w:w="1834" w:type="dxa"/>
            <w:shd w:val="clear" w:color="auto" w:fill="E7E6E6" w:themeFill="background2"/>
            <w:vAlign w:val="bottom"/>
          </w:tcPr>
          <w:p w14:paraId="07295DEC"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终端利润构成</w:t>
            </w:r>
          </w:p>
        </w:tc>
        <w:tc>
          <w:tcPr>
            <w:tcW w:w="1417" w:type="dxa"/>
            <w:shd w:val="clear" w:color="auto" w:fill="E7E6E6" w:themeFill="background2"/>
            <w:vAlign w:val="bottom"/>
          </w:tcPr>
          <w:p w14:paraId="5904E6CC"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发放方式</w:t>
            </w:r>
          </w:p>
        </w:tc>
      </w:tr>
      <w:tr w:rsidR="00585BE6" w14:paraId="5E847604" w14:textId="77777777">
        <w:trPr>
          <w:trHeight w:val="661"/>
          <w:jc w:val="center"/>
        </w:trPr>
        <w:tc>
          <w:tcPr>
            <w:tcW w:w="1129" w:type="dxa"/>
            <w:shd w:val="clear" w:color="auto" w:fill="auto"/>
            <w:noWrap/>
            <w:vAlign w:val="center"/>
          </w:tcPr>
          <w:p w14:paraId="0A3D3CE8" w14:textId="77777777" w:rsidR="00585BE6" w:rsidRDefault="00414BBA">
            <w:pPr>
              <w:widowControl/>
              <w:jc w:val="center"/>
              <w:rPr>
                <w:rFonts w:ascii="微软雅黑" w:hAnsi="微软雅黑" w:cs="宋体"/>
                <w:kern w:val="0"/>
                <w:szCs w:val="21"/>
              </w:rPr>
            </w:pPr>
            <w:proofErr w:type="gramStart"/>
            <w:r>
              <w:rPr>
                <w:rFonts w:ascii="微软雅黑" w:hAnsi="微软雅黑" w:cs="宋体" w:hint="eastAsia"/>
                <w:kern w:val="0"/>
                <w:szCs w:val="21"/>
              </w:rPr>
              <w:t>特通全品</w:t>
            </w:r>
            <w:proofErr w:type="gramEnd"/>
          </w:p>
        </w:tc>
        <w:tc>
          <w:tcPr>
            <w:tcW w:w="855" w:type="dxa"/>
            <w:shd w:val="clear" w:color="auto" w:fill="auto"/>
            <w:noWrap/>
            <w:vAlign w:val="center"/>
          </w:tcPr>
          <w:p w14:paraId="6A5650B8"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经销商</w:t>
            </w:r>
          </w:p>
        </w:tc>
        <w:tc>
          <w:tcPr>
            <w:tcW w:w="1697" w:type="dxa"/>
            <w:shd w:val="clear" w:color="auto" w:fill="auto"/>
            <w:noWrap/>
            <w:vAlign w:val="center"/>
          </w:tcPr>
          <w:p w14:paraId="0C6384C7"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淄博</w:t>
            </w:r>
          </w:p>
          <w:p w14:paraId="60E98947"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（价格无变动）</w:t>
            </w:r>
          </w:p>
        </w:tc>
        <w:tc>
          <w:tcPr>
            <w:tcW w:w="1417" w:type="dxa"/>
            <w:shd w:val="clear" w:color="auto" w:fill="auto"/>
            <w:noWrap/>
            <w:vAlign w:val="center"/>
          </w:tcPr>
          <w:p w14:paraId="7A445177"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代理商出厂价</w:t>
            </w:r>
          </w:p>
        </w:tc>
        <w:tc>
          <w:tcPr>
            <w:tcW w:w="1427" w:type="dxa"/>
            <w:shd w:val="clear" w:color="auto" w:fill="auto"/>
            <w:noWrap/>
            <w:vAlign w:val="center"/>
          </w:tcPr>
          <w:p w14:paraId="29F638EB"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终端销售价（有溢价）</w:t>
            </w:r>
          </w:p>
        </w:tc>
        <w:tc>
          <w:tcPr>
            <w:tcW w:w="1834" w:type="dxa"/>
            <w:shd w:val="clear" w:color="auto" w:fill="auto"/>
            <w:noWrap/>
            <w:vAlign w:val="center"/>
          </w:tcPr>
          <w:p w14:paraId="65F25E6B"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w:t>
            </w:r>
            <w:r>
              <w:rPr>
                <w:rFonts w:ascii="微软雅黑" w:hAnsi="微软雅黑" w:cs="宋体" w:hint="eastAsia"/>
                <w:kern w:val="0"/>
                <w:szCs w:val="21"/>
              </w:rPr>
              <w:t>代理商出厂价</w:t>
            </w:r>
          </w:p>
        </w:tc>
        <w:tc>
          <w:tcPr>
            <w:tcW w:w="1417" w:type="dxa"/>
            <w:shd w:val="clear" w:color="auto" w:fill="auto"/>
            <w:noWrap/>
            <w:vAlign w:val="center"/>
          </w:tcPr>
          <w:p w14:paraId="1E1D20EA"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价格差、不返钱</w:t>
            </w:r>
          </w:p>
        </w:tc>
      </w:tr>
      <w:tr w:rsidR="00585BE6" w14:paraId="12767249" w14:textId="77777777">
        <w:trPr>
          <w:trHeight w:val="620"/>
          <w:jc w:val="center"/>
        </w:trPr>
        <w:tc>
          <w:tcPr>
            <w:tcW w:w="1129" w:type="dxa"/>
            <w:shd w:val="clear" w:color="auto" w:fill="auto"/>
            <w:noWrap/>
            <w:vAlign w:val="center"/>
          </w:tcPr>
          <w:p w14:paraId="1AB05C76" w14:textId="77777777" w:rsidR="00585BE6" w:rsidRDefault="00414BBA">
            <w:pPr>
              <w:widowControl/>
              <w:jc w:val="center"/>
              <w:rPr>
                <w:rFonts w:ascii="微软雅黑" w:hAnsi="微软雅黑" w:cs="宋体"/>
                <w:kern w:val="0"/>
                <w:szCs w:val="21"/>
              </w:rPr>
            </w:pPr>
            <w:proofErr w:type="gramStart"/>
            <w:r>
              <w:rPr>
                <w:rFonts w:ascii="微软雅黑" w:hAnsi="微软雅黑" w:cs="宋体" w:hint="eastAsia"/>
                <w:kern w:val="0"/>
                <w:szCs w:val="21"/>
              </w:rPr>
              <w:t>特通全品</w:t>
            </w:r>
            <w:proofErr w:type="gramEnd"/>
          </w:p>
        </w:tc>
        <w:tc>
          <w:tcPr>
            <w:tcW w:w="855" w:type="dxa"/>
            <w:shd w:val="clear" w:color="auto" w:fill="auto"/>
            <w:noWrap/>
            <w:vAlign w:val="center"/>
          </w:tcPr>
          <w:p w14:paraId="7AD7C8A5"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代理商</w:t>
            </w:r>
          </w:p>
        </w:tc>
        <w:tc>
          <w:tcPr>
            <w:tcW w:w="1697" w:type="dxa"/>
            <w:shd w:val="clear" w:color="auto" w:fill="auto"/>
            <w:noWrap/>
            <w:vAlign w:val="center"/>
          </w:tcPr>
          <w:p w14:paraId="43396178"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山东省除淄博</w:t>
            </w:r>
          </w:p>
          <w:p w14:paraId="0B5D186E"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（价格无变动）</w:t>
            </w:r>
          </w:p>
        </w:tc>
        <w:tc>
          <w:tcPr>
            <w:tcW w:w="1417" w:type="dxa"/>
            <w:shd w:val="clear" w:color="auto" w:fill="auto"/>
            <w:noWrap/>
            <w:vAlign w:val="center"/>
          </w:tcPr>
          <w:p w14:paraId="0D7EF3A7"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代理商出厂价</w:t>
            </w:r>
          </w:p>
        </w:tc>
        <w:tc>
          <w:tcPr>
            <w:tcW w:w="1427" w:type="dxa"/>
            <w:shd w:val="clear" w:color="auto" w:fill="auto"/>
            <w:noWrap/>
            <w:vAlign w:val="center"/>
          </w:tcPr>
          <w:p w14:paraId="5A561047"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终端销售价（有溢价）</w:t>
            </w:r>
          </w:p>
        </w:tc>
        <w:tc>
          <w:tcPr>
            <w:tcW w:w="1834" w:type="dxa"/>
            <w:shd w:val="clear" w:color="auto" w:fill="auto"/>
            <w:noWrap/>
            <w:vAlign w:val="center"/>
          </w:tcPr>
          <w:p w14:paraId="32BB5FFE"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w:t>
            </w:r>
            <w:r>
              <w:rPr>
                <w:rFonts w:ascii="微软雅黑" w:hAnsi="微软雅黑" w:cs="宋体" w:hint="eastAsia"/>
                <w:kern w:val="0"/>
                <w:szCs w:val="21"/>
              </w:rPr>
              <w:t>代理商出厂价、返利</w:t>
            </w:r>
          </w:p>
        </w:tc>
        <w:tc>
          <w:tcPr>
            <w:tcW w:w="1417" w:type="dxa"/>
            <w:shd w:val="clear" w:color="auto" w:fill="auto"/>
            <w:noWrap/>
            <w:vAlign w:val="center"/>
          </w:tcPr>
          <w:p w14:paraId="595E51D6"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价格差、返利打入海信账号</w:t>
            </w:r>
          </w:p>
        </w:tc>
      </w:tr>
    </w:tbl>
    <w:p w14:paraId="650B1171" w14:textId="77777777" w:rsidR="00585BE6" w:rsidRDefault="00414BBA">
      <w:pPr>
        <w:pStyle w:val="3"/>
        <w:numPr>
          <w:ilvl w:val="2"/>
          <w:numId w:val="1"/>
        </w:numPr>
        <w:spacing w:before="120" w:after="120" w:line="300" w:lineRule="auto"/>
        <w:rPr>
          <w:rFonts w:ascii="微软雅黑" w:eastAsia="微软雅黑" w:hAnsi="微软雅黑"/>
          <w:sz w:val="24"/>
          <w:szCs w:val="24"/>
        </w:rPr>
      </w:pPr>
      <w:bookmarkStart w:id="25" w:name="_Toc19955302"/>
      <w:r>
        <w:rPr>
          <w:rFonts w:ascii="微软雅黑" w:eastAsia="微软雅黑" w:hAnsi="微软雅黑" w:hint="eastAsia"/>
          <w:sz w:val="24"/>
          <w:szCs w:val="24"/>
        </w:rPr>
        <w:t>省外渠道价格体系</w:t>
      </w:r>
      <w:bookmarkEnd w:id="25"/>
    </w:p>
    <w:tbl>
      <w:tblPr>
        <w:tblW w:w="9796" w:type="dxa"/>
        <w:jc w:val="center"/>
        <w:tblLayout w:type="fixed"/>
        <w:tblLook w:val="04A0" w:firstRow="1" w:lastRow="0" w:firstColumn="1" w:lastColumn="0" w:noHBand="0" w:noVBand="1"/>
      </w:tblPr>
      <w:tblGrid>
        <w:gridCol w:w="1129"/>
        <w:gridCol w:w="851"/>
        <w:gridCol w:w="710"/>
        <w:gridCol w:w="1273"/>
        <w:gridCol w:w="1080"/>
        <w:gridCol w:w="1495"/>
        <w:gridCol w:w="1134"/>
        <w:gridCol w:w="2124"/>
      </w:tblGrid>
      <w:tr w:rsidR="00585BE6" w14:paraId="619C1036" w14:textId="77777777">
        <w:trPr>
          <w:trHeight w:val="310"/>
          <w:jc w:val="center"/>
        </w:trPr>
        <w:tc>
          <w:tcPr>
            <w:tcW w:w="1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A8FB5B"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产品</w:t>
            </w:r>
          </w:p>
        </w:tc>
        <w:tc>
          <w:tcPr>
            <w:tcW w:w="851" w:type="dxa"/>
            <w:tcBorders>
              <w:top w:val="single" w:sz="4" w:space="0" w:color="auto"/>
              <w:left w:val="nil"/>
              <w:bottom w:val="single" w:sz="4" w:space="0" w:color="auto"/>
              <w:right w:val="single" w:sz="4" w:space="0" w:color="auto"/>
            </w:tcBorders>
            <w:shd w:val="clear" w:color="auto" w:fill="E7E6E6" w:themeFill="background2"/>
            <w:vAlign w:val="center"/>
          </w:tcPr>
          <w:p w14:paraId="11BFD410"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单位</w:t>
            </w:r>
          </w:p>
        </w:tc>
        <w:tc>
          <w:tcPr>
            <w:tcW w:w="710" w:type="dxa"/>
            <w:tcBorders>
              <w:top w:val="single" w:sz="4" w:space="0" w:color="auto"/>
              <w:left w:val="nil"/>
              <w:bottom w:val="single" w:sz="4" w:space="0" w:color="auto"/>
              <w:right w:val="single" w:sz="4" w:space="0" w:color="auto"/>
            </w:tcBorders>
            <w:shd w:val="clear" w:color="auto" w:fill="E7E6E6" w:themeFill="background2"/>
            <w:vAlign w:val="center"/>
          </w:tcPr>
          <w:p w14:paraId="073722FD"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地区</w:t>
            </w:r>
          </w:p>
        </w:tc>
        <w:tc>
          <w:tcPr>
            <w:tcW w:w="1273" w:type="dxa"/>
            <w:tcBorders>
              <w:top w:val="single" w:sz="4" w:space="0" w:color="auto"/>
              <w:left w:val="nil"/>
              <w:bottom w:val="single" w:sz="4" w:space="0" w:color="auto"/>
              <w:right w:val="single" w:sz="4" w:space="0" w:color="auto"/>
            </w:tcBorders>
            <w:shd w:val="clear" w:color="auto" w:fill="E7E6E6" w:themeFill="background2"/>
            <w:vAlign w:val="center"/>
          </w:tcPr>
          <w:p w14:paraId="6945E7B9"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要货价</w:t>
            </w:r>
          </w:p>
        </w:tc>
        <w:tc>
          <w:tcPr>
            <w:tcW w:w="1080" w:type="dxa"/>
            <w:tcBorders>
              <w:top w:val="single" w:sz="4" w:space="0" w:color="auto"/>
              <w:left w:val="nil"/>
              <w:bottom w:val="single" w:sz="4" w:space="0" w:color="auto"/>
              <w:right w:val="single" w:sz="4" w:space="0" w:color="auto"/>
            </w:tcBorders>
            <w:shd w:val="clear" w:color="auto" w:fill="E7E6E6" w:themeFill="background2"/>
            <w:vAlign w:val="center"/>
          </w:tcPr>
          <w:p w14:paraId="39D79DAB"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销售价</w:t>
            </w:r>
          </w:p>
        </w:tc>
        <w:tc>
          <w:tcPr>
            <w:tcW w:w="1495" w:type="dxa"/>
            <w:tcBorders>
              <w:top w:val="single" w:sz="4" w:space="0" w:color="auto"/>
              <w:left w:val="nil"/>
              <w:bottom w:val="single" w:sz="4" w:space="0" w:color="auto"/>
              <w:right w:val="single" w:sz="4" w:space="0" w:color="auto"/>
            </w:tcBorders>
            <w:shd w:val="clear" w:color="auto" w:fill="E7E6E6" w:themeFill="background2"/>
            <w:vAlign w:val="center"/>
          </w:tcPr>
          <w:p w14:paraId="1FC86D75"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终端利润构成</w:t>
            </w:r>
          </w:p>
        </w:tc>
        <w:tc>
          <w:tcPr>
            <w:tcW w:w="1134" w:type="dxa"/>
            <w:tcBorders>
              <w:top w:val="single" w:sz="4" w:space="0" w:color="auto"/>
              <w:left w:val="nil"/>
              <w:bottom w:val="single" w:sz="4" w:space="0" w:color="auto"/>
              <w:right w:val="single" w:sz="4" w:space="0" w:color="auto"/>
            </w:tcBorders>
            <w:shd w:val="clear" w:color="auto" w:fill="E7E6E6" w:themeFill="background2"/>
            <w:vAlign w:val="center"/>
          </w:tcPr>
          <w:p w14:paraId="671BEE27"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发放方式</w:t>
            </w:r>
          </w:p>
        </w:tc>
        <w:tc>
          <w:tcPr>
            <w:tcW w:w="2124" w:type="dxa"/>
            <w:tcBorders>
              <w:top w:val="single" w:sz="4" w:space="0" w:color="auto"/>
              <w:left w:val="nil"/>
              <w:bottom w:val="single" w:sz="4" w:space="0" w:color="auto"/>
              <w:right w:val="single" w:sz="4" w:space="0" w:color="auto"/>
            </w:tcBorders>
            <w:shd w:val="clear" w:color="auto" w:fill="E7E6E6" w:themeFill="background2"/>
            <w:noWrap/>
            <w:vAlign w:val="center"/>
          </w:tcPr>
          <w:p w14:paraId="358C4767"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备注</w:t>
            </w:r>
          </w:p>
        </w:tc>
      </w:tr>
      <w:tr w:rsidR="00585BE6" w14:paraId="7D3D7992" w14:textId="77777777">
        <w:trPr>
          <w:trHeight w:val="310"/>
          <w:jc w:val="center"/>
        </w:trPr>
        <w:tc>
          <w:tcPr>
            <w:tcW w:w="1129" w:type="dxa"/>
            <w:tcBorders>
              <w:top w:val="single" w:sz="4" w:space="0" w:color="auto"/>
              <w:left w:val="single" w:sz="4" w:space="0" w:color="auto"/>
              <w:bottom w:val="single" w:sz="4" w:space="0" w:color="auto"/>
              <w:right w:val="single" w:sz="4" w:space="0" w:color="auto"/>
            </w:tcBorders>
            <w:vAlign w:val="center"/>
          </w:tcPr>
          <w:p w14:paraId="3B26C0A2"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社区产品</w:t>
            </w:r>
          </w:p>
        </w:tc>
        <w:tc>
          <w:tcPr>
            <w:tcW w:w="851" w:type="dxa"/>
            <w:tcBorders>
              <w:top w:val="single" w:sz="4" w:space="0" w:color="auto"/>
              <w:left w:val="nil"/>
              <w:bottom w:val="single" w:sz="4" w:space="0" w:color="auto"/>
              <w:right w:val="single" w:sz="4" w:space="0" w:color="auto"/>
            </w:tcBorders>
            <w:shd w:val="clear" w:color="000000" w:fill="FFFFFF"/>
            <w:vAlign w:val="center"/>
          </w:tcPr>
          <w:p w14:paraId="58B8D899"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代理商</w:t>
            </w:r>
          </w:p>
        </w:tc>
        <w:tc>
          <w:tcPr>
            <w:tcW w:w="710" w:type="dxa"/>
            <w:tcBorders>
              <w:top w:val="single" w:sz="4" w:space="0" w:color="auto"/>
              <w:left w:val="nil"/>
              <w:bottom w:val="single" w:sz="4" w:space="0" w:color="auto"/>
              <w:right w:val="single" w:sz="4" w:space="0" w:color="auto"/>
            </w:tcBorders>
            <w:shd w:val="clear" w:color="000000" w:fill="FFFFFF"/>
            <w:vAlign w:val="center"/>
          </w:tcPr>
          <w:p w14:paraId="465A45F1"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华东</w:t>
            </w:r>
          </w:p>
        </w:tc>
        <w:tc>
          <w:tcPr>
            <w:tcW w:w="1273" w:type="dxa"/>
            <w:tcBorders>
              <w:top w:val="single" w:sz="4" w:space="0" w:color="auto"/>
              <w:left w:val="nil"/>
              <w:bottom w:val="single" w:sz="4" w:space="0" w:color="auto"/>
              <w:right w:val="single" w:sz="4" w:space="0" w:color="auto"/>
            </w:tcBorders>
            <w:shd w:val="clear" w:color="000000" w:fill="FFFFFF"/>
            <w:vAlign w:val="center"/>
          </w:tcPr>
          <w:p w14:paraId="1039F8A8"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华东社区代理出厂价</w:t>
            </w:r>
          </w:p>
        </w:tc>
        <w:tc>
          <w:tcPr>
            <w:tcW w:w="1080" w:type="dxa"/>
            <w:tcBorders>
              <w:top w:val="single" w:sz="4" w:space="0" w:color="auto"/>
              <w:left w:val="nil"/>
              <w:bottom w:val="single" w:sz="4" w:space="0" w:color="auto"/>
              <w:right w:val="single" w:sz="4" w:space="0" w:color="auto"/>
            </w:tcBorders>
            <w:shd w:val="clear" w:color="000000" w:fill="FFFFFF"/>
            <w:vAlign w:val="center"/>
          </w:tcPr>
          <w:p w14:paraId="1B051129"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建议终端售价</w:t>
            </w:r>
          </w:p>
        </w:tc>
        <w:tc>
          <w:tcPr>
            <w:tcW w:w="1495" w:type="dxa"/>
            <w:tcBorders>
              <w:top w:val="single" w:sz="4" w:space="0" w:color="auto"/>
              <w:left w:val="nil"/>
              <w:bottom w:val="single" w:sz="4" w:space="0" w:color="auto"/>
              <w:right w:val="single" w:sz="4" w:space="0" w:color="auto"/>
            </w:tcBorders>
            <w:shd w:val="clear" w:color="000000" w:fill="FFFFFF"/>
            <w:vAlign w:val="center"/>
          </w:tcPr>
          <w:p w14:paraId="2C701A5A"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销售价差，以及每月返利。</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63AFBAF8"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价格差，次月返利</w:t>
            </w:r>
          </w:p>
        </w:tc>
        <w:tc>
          <w:tcPr>
            <w:tcW w:w="2124" w:type="dxa"/>
            <w:tcBorders>
              <w:top w:val="single" w:sz="4" w:space="0" w:color="auto"/>
              <w:left w:val="nil"/>
              <w:bottom w:val="single" w:sz="4" w:space="0" w:color="auto"/>
              <w:right w:val="single" w:sz="4" w:space="0" w:color="auto"/>
            </w:tcBorders>
            <w:shd w:val="clear" w:color="000000" w:fill="FFFFFF"/>
            <w:noWrap/>
            <w:vAlign w:val="center"/>
          </w:tcPr>
          <w:p w14:paraId="67A4B8D9"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要货价统一，</w:t>
            </w:r>
          </w:p>
          <w:p w14:paraId="3554473B"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代理商有终端溢价</w:t>
            </w:r>
          </w:p>
        </w:tc>
      </w:tr>
      <w:tr w:rsidR="00585BE6" w14:paraId="7572B092" w14:textId="77777777">
        <w:trPr>
          <w:trHeight w:val="310"/>
          <w:jc w:val="center"/>
        </w:trPr>
        <w:tc>
          <w:tcPr>
            <w:tcW w:w="1129" w:type="dxa"/>
            <w:tcBorders>
              <w:top w:val="single" w:sz="4" w:space="0" w:color="auto"/>
              <w:left w:val="single" w:sz="4" w:space="0" w:color="auto"/>
              <w:bottom w:val="single" w:sz="4" w:space="0" w:color="auto"/>
              <w:right w:val="single" w:sz="4" w:space="0" w:color="auto"/>
            </w:tcBorders>
            <w:vAlign w:val="center"/>
          </w:tcPr>
          <w:p w14:paraId="3A6DDFC2"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商超</w:t>
            </w:r>
            <w:r>
              <w:rPr>
                <w:rFonts w:ascii="微软雅黑" w:hAnsi="微软雅黑" w:cs="宋体"/>
                <w:kern w:val="0"/>
                <w:szCs w:val="21"/>
              </w:rPr>
              <w:t>产品</w:t>
            </w:r>
          </w:p>
        </w:tc>
        <w:tc>
          <w:tcPr>
            <w:tcW w:w="851" w:type="dxa"/>
            <w:tcBorders>
              <w:top w:val="single" w:sz="4" w:space="0" w:color="auto"/>
              <w:left w:val="nil"/>
              <w:bottom w:val="single" w:sz="4" w:space="0" w:color="auto"/>
              <w:right w:val="single" w:sz="4" w:space="0" w:color="auto"/>
            </w:tcBorders>
            <w:shd w:val="clear" w:color="000000" w:fill="FFFFFF"/>
            <w:vAlign w:val="center"/>
          </w:tcPr>
          <w:p w14:paraId="242DE9EC"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代理商</w:t>
            </w:r>
          </w:p>
        </w:tc>
        <w:tc>
          <w:tcPr>
            <w:tcW w:w="710" w:type="dxa"/>
            <w:tcBorders>
              <w:top w:val="single" w:sz="4" w:space="0" w:color="auto"/>
              <w:left w:val="nil"/>
              <w:bottom w:val="single" w:sz="4" w:space="0" w:color="auto"/>
              <w:right w:val="single" w:sz="4" w:space="0" w:color="auto"/>
            </w:tcBorders>
            <w:shd w:val="clear" w:color="000000" w:fill="FFFFFF"/>
            <w:vAlign w:val="center"/>
          </w:tcPr>
          <w:p w14:paraId="1073D16A"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华东</w:t>
            </w:r>
          </w:p>
        </w:tc>
        <w:tc>
          <w:tcPr>
            <w:tcW w:w="1273" w:type="dxa"/>
            <w:tcBorders>
              <w:top w:val="single" w:sz="4" w:space="0" w:color="auto"/>
              <w:left w:val="nil"/>
              <w:bottom w:val="single" w:sz="4" w:space="0" w:color="auto"/>
              <w:right w:val="single" w:sz="4" w:space="0" w:color="auto"/>
            </w:tcBorders>
            <w:shd w:val="clear" w:color="000000" w:fill="FFFFFF"/>
            <w:vAlign w:val="center"/>
          </w:tcPr>
          <w:p w14:paraId="46357858"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华东商超代理出厂价</w:t>
            </w:r>
          </w:p>
        </w:tc>
        <w:tc>
          <w:tcPr>
            <w:tcW w:w="1080" w:type="dxa"/>
            <w:tcBorders>
              <w:top w:val="single" w:sz="4" w:space="0" w:color="auto"/>
              <w:left w:val="nil"/>
              <w:bottom w:val="single" w:sz="4" w:space="0" w:color="auto"/>
              <w:right w:val="single" w:sz="4" w:space="0" w:color="auto"/>
            </w:tcBorders>
            <w:shd w:val="clear" w:color="000000" w:fill="FFFFFF"/>
            <w:vAlign w:val="center"/>
          </w:tcPr>
          <w:p w14:paraId="0C56A196"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终端销售价</w:t>
            </w:r>
          </w:p>
        </w:tc>
        <w:tc>
          <w:tcPr>
            <w:tcW w:w="1495" w:type="dxa"/>
            <w:tcBorders>
              <w:top w:val="single" w:sz="4" w:space="0" w:color="auto"/>
              <w:left w:val="nil"/>
              <w:bottom w:val="single" w:sz="4" w:space="0" w:color="auto"/>
              <w:right w:val="single" w:sz="4" w:space="0" w:color="auto"/>
            </w:tcBorders>
            <w:shd w:val="clear" w:color="000000" w:fill="FFFFFF"/>
            <w:vAlign w:val="center"/>
          </w:tcPr>
          <w:p w14:paraId="7281B442"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销售价差，以及每月返利</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74ED2DBA"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价格差，次月返利</w:t>
            </w:r>
          </w:p>
        </w:tc>
        <w:tc>
          <w:tcPr>
            <w:tcW w:w="2124" w:type="dxa"/>
            <w:tcBorders>
              <w:top w:val="single" w:sz="4" w:space="0" w:color="auto"/>
              <w:left w:val="nil"/>
              <w:bottom w:val="single" w:sz="4" w:space="0" w:color="auto"/>
              <w:right w:val="single" w:sz="4" w:space="0" w:color="auto"/>
            </w:tcBorders>
            <w:shd w:val="clear" w:color="000000" w:fill="FFFFFF"/>
            <w:noWrap/>
            <w:vAlign w:val="center"/>
          </w:tcPr>
          <w:p w14:paraId="4A002C2F"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要货价统一，</w:t>
            </w:r>
          </w:p>
          <w:p w14:paraId="03ABEB68" w14:textId="77777777" w:rsidR="00585BE6" w:rsidRDefault="00414BBA">
            <w:pPr>
              <w:widowControl/>
              <w:jc w:val="left"/>
              <w:rPr>
                <w:rFonts w:ascii="微软雅黑" w:hAnsi="微软雅黑" w:cs="宋体"/>
                <w:kern w:val="0"/>
                <w:szCs w:val="21"/>
              </w:rPr>
            </w:pPr>
            <w:proofErr w:type="gramStart"/>
            <w:r>
              <w:rPr>
                <w:rFonts w:ascii="微软雅黑" w:hAnsi="微软雅黑" w:cs="宋体" w:hint="eastAsia"/>
                <w:kern w:val="0"/>
                <w:szCs w:val="21"/>
              </w:rPr>
              <w:t>代理商超有终端</w:t>
            </w:r>
            <w:proofErr w:type="gramEnd"/>
            <w:r>
              <w:rPr>
                <w:rFonts w:ascii="微软雅黑" w:hAnsi="微软雅黑" w:cs="宋体" w:hint="eastAsia"/>
                <w:kern w:val="0"/>
                <w:szCs w:val="21"/>
              </w:rPr>
              <w:t>溢价</w:t>
            </w:r>
          </w:p>
        </w:tc>
      </w:tr>
    </w:tbl>
    <w:p w14:paraId="4BECCF4B" w14:textId="77777777" w:rsidR="00585BE6" w:rsidRDefault="00414BBA">
      <w:pPr>
        <w:pStyle w:val="3"/>
        <w:numPr>
          <w:ilvl w:val="2"/>
          <w:numId w:val="1"/>
        </w:numPr>
        <w:spacing w:before="120" w:after="120" w:line="300" w:lineRule="auto"/>
        <w:rPr>
          <w:rFonts w:ascii="微软雅黑" w:eastAsia="微软雅黑" w:hAnsi="微软雅黑"/>
          <w:sz w:val="24"/>
          <w:szCs w:val="24"/>
        </w:rPr>
      </w:pPr>
      <w:bookmarkStart w:id="26" w:name="_Toc19955303"/>
      <w:r>
        <w:rPr>
          <w:rFonts w:ascii="微软雅黑" w:eastAsia="微软雅黑" w:hAnsi="微软雅黑" w:hint="eastAsia"/>
          <w:sz w:val="24"/>
          <w:szCs w:val="24"/>
        </w:rPr>
        <w:t>现代卖场价格体系</w:t>
      </w:r>
    </w:p>
    <w:tbl>
      <w:tblPr>
        <w:tblW w:w="9923" w:type="dxa"/>
        <w:tblInd w:w="-289" w:type="dxa"/>
        <w:tblLayout w:type="fixed"/>
        <w:tblLook w:val="04A0" w:firstRow="1" w:lastRow="0" w:firstColumn="1" w:lastColumn="0" w:noHBand="0" w:noVBand="1"/>
      </w:tblPr>
      <w:tblGrid>
        <w:gridCol w:w="711"/>
        <w:gridCol w:w="850"/>
        <w:gridCol w:w="1133"/>
        <w:gridCol w:w="992"/>
        <w:gridCol w:w="851"/>
        <w:gridCol w:w="1844"/>
        <w:gridCol w:w="1145"/>
        <w:gridCol w:w="2397"/>
      </w:tblGrid>
      <w:tr w:rsidR="00585BE6" w14:paraId="0B317164" w14:textId="77777777">
        <w:trPr>
          <w:trHeight w:val="310"/>
        </w:trPr>
        <w:tc>
          <w:tcPr>
            <w:tcW w:w="711" w:type="dxa"/>
            <w:tcBorders>
              <w:top w:val="single" w:sz="4" w:space="0" w:color="auto"/>
              <w:left w:val="single" w:sz="4" w:space="0" w:color="auto"/>
              <w:bottom w:val="single" w:sz="4" w:space="0" w:color="auto"/>
              <w:right w:val="single" w:sz="4" w:space="0" w:color="auto"/>
            </w:tcBorders>
            <w:shd w:val="clear" w:color="000000" w:fill="FFFFFF"/>
            <w:vAlign w:val="bottom"/>
          </w:tcPr>
          <w:p w14:paraId="56D94CA2"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产品</w:t>
            </w:r>
          </w:p>
        </w:tc>
        <w:tc>
          <w:tcPr>
            <w:tcW w:w="850" w:type="dxa"/>
            <w:tcBorders>
              <w:top w:val="single" w:sz="4" w:space="0" w:color="auto"/>
              <w:left w:val="nil"/>
              <w:bottom w:val="single" w:sz="4" w:space="0" w:color="auto"/>
              <w:right w:val="single" w:sz="4" w:space="0" w:color="auto"/>
            </w:tcBorders>
            <w:shd w:val="clear" w:color="000000" w:fill="FFFFFF"/>
            <w:vAlign w:val="bottom"/>
          </w:tcPr>
          <w:p w14:paraId="695DBB44"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单位</w:t>
            </w:r>
          </w:p>
        </w:tc>
        <w:tc>
          <w:tcPr>
            <w:tcW w:w="1133" w:type="dxa"/>
            <w:tcBorders>
              <w:top w:val="single" w:sz="4" w:space="0" w:color="auto"/>
              <w:left w:val="nil"/>
              <w:bottom w:val="single" w:sz="4" w:space="0" w:color="auto"/>
              <w:right w:val="single" w:sz="4" w:space="0" w:color="auto"/>
            </w:tcBorders>
            <w:shd w:val="clear" w:color="000000" w:fill="FFFFFF"/>
            <w:vAlign w:val="bottom"/>
          </w:tcPr>
          <w:p w14:paraId="4BE6066E"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地区</w:t>
            </w:r>
          </w:p>
        </w:tc>
        <w:tc>
          <w:tcPr>
            <w:tcW w:w="992" w:type="dxa"/>
            <w:tcBorders>
              <w:top w:val="single" w:sz="4" w:space="0" w:color="auto"/>
              <w:left w:val="nil"/>
              <w:bottom w:val="single" w:sz="4" w:space="0" w:color="auto"/>
              <w:right w:val="single" w:sz="4" w:space="0" w:color="auto"/>
            </w:tcBorders>
            <w:shd w:val="clear" w:color="000000" w:fill="FFFFFF"/>
            <w:vAlign w:val="bottom"/>
          </w:tcPr>
          <w:p w14:paraId="529184EC"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要货价</w:t>
            </w:r>
          </w:p>
        </w:tc>
        <w:tc>
          <w:tcPr>
            <w:tcW w:w="851" w:type="dxa"/>
            <w:tcBorders>
              <w:top w:val="single" w:sz="4" w:space="0" w:color="auto"/>
              <w:left w:val="nil"/>
              <w:bottom w:val="single" w:sz="4" w:space="0" w:color="auto"/>
              <w:right w:val="single" w:sz="4" w:space="0" w:color="auto"/>
            </w:tcBorders>
            <w:shd w:val="clear" w:color="000000" w:fill="FFFFFF"/>
            <w:vAlign w:val="bottom"/>
          </w:tcPr>
          <w:p w14:paraId="33A53F35"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销售价</w:t>
            </w:r>
          </w:p>
        </w:tc>
        <w:tc>
          <w:tcPr>
            <w:tcW w:w="1844" w:type="dxa"/>
            <w:tcBorders>
              <w:top w:val="single" w:sz="4" w:space="0" w:color="auto"/>
              <w:left w:val="nil"/>
              <w:bottom w:val="single" w:sz="4" w:space="0" w:color="auto"/>
              <w:right w:val="single" w:sz="4" w:space="0" w:color="auto"/>
            </w:tcBorders>
            <w:shd w:val="clear" w:color="000000" w:fill="FFFFFF"/>
            <w:vAlign w:val="bottom"/>
          </w:tcPr>
          <w:p w14:paraId="65769630"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终端利润构成</w:t>
            </w:r>
          </w:p>
        </w:tc>
        <w:tc>
          <w:tcPr>
            <w:tcW w:w="1145" w:type="dxa"/>
            <w:tcBorders>
              <w:top w:val="single" w:sz="4" w:space="0" w:color="auto"/>
              <w:left w:val="nil"/>
              <w:bottom w:val="single" w:sz="4" w:space="0" w:color="auto"/>
              <w:right w:val="single" w:sz="4" w:space="0" w:color="auto"/>
            </w:tcBorders>
            <w:shd w:val="clear" w:color="000000" w:fill="FFFFFF"/>
            <w:vAlign w:val="bottom"/>
          </w:tcPr>
          <w:p w14:paraId="116CA9A6"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发放方式</w:t>
            </w:r>
          </w:p>
        </w:tc>
        <w:tc>
          <w:tcPr>
            <w:tcW w:w="2397" w:type="dxa"/>
            <w:tcBorders>
              <w:top w:val="single" w:sz="4" w:space="0" w:color="auto"/>
              <w:left w:val="nil"/>
              <w:bottom w:val="single" w:sz="4" w:space="0" w:color="auto"/>
              <w:right w:val="single" w:sz="4" w:space="0" w:color="auto"/>
            </w:tcBorders>
            <w:shd w:val="clear" w:color="auto" w:fill="auto"/>
            <w:noWrap/>
            <w:vAlign w:val="bottom"/>
          </w:tcPr>
          <w:p w14:paraId="10B50299"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备注</w:t>
            </w:r>
          </w:p>
        </w:tc>
      </w:tr>
      <w:tr w:rsidR="00585BE6" w14:paraId="59798CA4" w14:textId="77777777">
        <w:trPr>
          <w:trHeight w:val="310"/>
        </w:trPr>
        <w:tc>
          <w:tcPr>
            <w:tcW w:w="711"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02D7B996"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商超产品</w:t>
            </w:r>
          </w:p>
        </w:tc>
        <w:tc>
          <w:tcPr>
            <w:tcW w:w="850" w:type="dxa"/>
            <w:tcBorders>
              <w:top w:val="single" w:sz="4" w:space="0" w:color="auto"/>
              <w:left w:val="nil"/>
              <w:bottom w:val="single" w:sz="4" w:space="0" w:color="auto"/>
              <w:right w:val="single" w:sz="4" w:space="0" w:color="auto"/>
            </w:tcBorders>
            <w:shd w:val="clear" w:color="000000" w:fill="FFFFFF"/>
            <w:vAlign w:val="center"/>
          </w:tcPr>
          <w:p w14:paraId="28F76212"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直营</w:t>
            </w:r>
          </w:p>
        </w:tc>
        <w:tc>
          <w:tcPr>
            <w:tcW w:w="1133" w:type="dxa"/>
            <w:tcBorders>
              <w:top w:val="single" w:sz="4" w:space="0" w:color="auto"/>
              <w:left w:val="nil"/>
              <w:bottom w:val="single" w:sz="4" w:space="0" w:color="auto"/>
              <w:right w:val="single" w:sz="4" w:space="0" w:color="auto"/>
            </w:tcBorders>
            <w:shd w:val="clear" w:color="000000" w:fill="FFFFFF"/>
            <w:vAlign w:val="center"/>
          </w:tcPr>
          <w:p w14:paraId="357A1752"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山东省直</w:t>
            </w:r>
            <w:proofErr w:type="gramStart"/>
            <w:r>
              <w:rPr>
                <w:rFonts w:ascii="微软雅黑" w:hAnsi="微软雅黑" w:cs="宋体" w:hint="eastAsia"/>
                <w:kern w:val="0"/>
                <w:szCs w:val="21"/>
              </w:rPr>
              <w:t>营区域</w:t>
            </w:r>
            <w:proofErr w:type="gramEnd"/>
          </w:p>
        </w:tc>
        <w:tc>
          <w:tcPr>
            <w:tcW w:w="992" w:type="dxa"/>
            <w:tcBorders>
              <w:top w:val="single" w:sz="4" w:space="0" w:color="auto"/>
              <w:left w:val="nil"/>
              <w:bottom w:val="single" w:sz="4" w:space="0" w:color="auto"/>
              <w:right w:val="single" w:sz="4" w:space="0" w:color="auto"/>
            </w:tcBorders>
            <w:shd w:val="clear" w:color="000000" w:fill="FFFFFF"/>
            <w:vAlign w:val="center"/>
          </w:tcPr>
          <w:p w14:paraId="27DD79E9"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门店铺货价</w:t>
            </w:r>
          </w:p>
        </w:tc>
        <w:tc>
          <w:tcPr>
            <w:tcW w:w="851" w:type="dxa"/>
            <w:tcBorders>
              <w:top w:val="single" w:sz="4" w:space="0" w:color="auto"/>
              <w:left w:val="nil"/>
              <w:bottom w:val="single" w:sz="4" w:space="0" w:color="auto"/>
              <w:right w:val="single" w:sz="4" w:space="0" w:color="auto"/>
            </w:tcBorders>
            <w:shd w:val="clear" w:color="000000" w:fill="FFFFFF"/>
            <w:vAlign w:val="center"/>
          </w:tcPr>
          <w:p w14:paraId="769AA04E"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终端销售价</w:t>
            </w:r>
          </w:p>
        </w:tc>
        <w:tc>
          <w:tcPr>
            <w:tcW w:w="1844" w:type="dxa"/>
            <w:tcBorders>
              <w:top w:val="single" w:sz="4" w:space="0" w:color="auto"/>
              <w:left w:val="nil"/>
              <w:bottom w:val="single" w:sz="4" w:space="0" w:color="auto"/>
              <w:right w:val="single" w:sz="4" w:space="0" w:color="auto"/>
            </w:tcBorders>
            <w:shd w:val="clear" w:color="000000" w:fill="FFFFFF"/>
            <w:vAlign w:val="center"/>
          </w:tcPr>
          <w:p w14:paraId="2504C72D"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w:t>
            </w:r>
            <w:r>
              <w:rPr>
                <w:rFonts w:ascii="微软雅黑" w:hAnsi="微软雅黑" w:cs="宋体" w:hint="eastAsia"/>
                <w:kern w:val="0"/>
                <w:szCs w:val="21"/>
              </w:rPr>
              <w:t>门店铺货价</w:t>
            </w:r>
          </w:p>
        </w:tc>
        <w:tc>
          <w:tcPr>
            <w:tcW w:w="1145" w:type="dxa"/>
            <w:tcBorders>
              <w:top w:val="single" w:sz="4" w:space="0" w:color="auto"/>
              <w:left w:val="nil"/>
              <w:bottom w:val="single" w:sz="4" w:space="0" w:color="auto"/>
              <w:right w:val="single" w:sz="4" w:space="0" w:color="auto"/>
            </w:tcBorders>
            <w:shd w:val="clear" w:color="000000" w:fill="FFFFFF"/>
            <w:vAlign w:val="center"/>
          </w:tcPr>
          <w:p w14:paraId="4359C01F"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价格差，不返钱</w:t>
            </w:r>
          </w:p>
        </w:tc>
        <w:tc>
          <w:tcPr>
            <w:tcW w:w="2397" w:type="dxa"/>
            <w:tcBorders>
              <w:top w:val="single" w:sz="4" w:space="0" w:color="auto"/>
              <w:left w:val="nil"/>
              <w:bottom w:val="single" w:sz="4" w:space="0" w:color="auto"/>
              <w:right w:val="single" w:sz="4" w:space="0" w:color="auto"/>
            </w:tcBorders>
            <w:shd w:val="clear" w:color="000000" w:fill="FFFFFF"/>
            <w:noWrap/>
            <w:vAlign w:val="center"/>
          </w:tcPr>
          <w:p w14:paraId="652C36A2"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与商超合同确定</w:t>
            </w:r>
          </w:p>
          <w:p w14:paraId="6C38C8BB"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，每家商超均不一致</w:t>
            </w:r>
          </w:p>
        </w:tc>
      </w:tr>
      <w:tr w:rsidR="00585BE6" w14:paraId="05A05784" w14:textId="77777777">
        <w:trPr>
          <w:trHeight w:val="310"/>
        </w:trPr>
        <w:tc>
          <w:tcPr>
            <w:tcW w:w="711" w:type="dxa"/>
            <w:vMerge/>
            <w:tcBorders>
              <w:top w:val="single" w:sz="4" w:space="0" w:color="auto"/>
              <w:left w:val="single" w:sz="4" w:space="0" w:color="auto"/>
              <w:bottom w:val="single" w:sz="4" w:space="0" w:color="auto"/>
              <w:right w:val="single" w:sz="4" w:space="0" w:color="auto"/>
            </w:tcBorders>
            <w:vAlign w:val="center"/>
          </w:tcPr>
          <w:p w14:paraId="27156032" w14:textId="77777777" w:rsidR="00585BE6" w:rsidRDefault="00585BE6">
            <w:pPr>
              <w:widowControl/>
              <w:jc w:val="left"/>
              <w:rPr>
                <w:rFonts w:ascii="微软雅黑" w:hAnsi="微软雅黑" w:cs="宋体"/>
                <w:kern w:val="0"/>
                <w:szCs w:val="21"/>
              </w:rPr>
            </w:pPr>
          </w:p>
        </w:tc>
        <w:tc>
          <w:tcPr>
            <w:tcW w:w="850" w:type="dxa"/>
            <w:tcBorders>
              <w:top w:val="single" w:sz="4" w:space="0" w:color="auto"/>
              <w:left w:val="nil"/>
              <w:bottom w:val="single" w:sz="4" w:space="0" w:color="auto"/>
              <w:right w:val="single" w:sz="4" w:space="0" w:color="auto"/>
            </w:tcBorders>
            <w:shd w:val="clear" w:color="000000" w:fill="FFFFFF"/>
            <w:vAlign w:val="center"/>
          </w:tcPr>
          <w:p w14:paraId="7A18383A"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代理商</w:t>
            </w:r>
          </w:p>
        </w:tc>
        <w:tc>
          <w:tcPr>
            <w:tcW w:w="1133" w:type="dxa"/>
            <w:tcBorders>
              <w:top w:val="single" w:sz="4" w:space="0" w:color="auto"/>
              <w:left w:val="nil"/>
              <w:bottom w:val="single" w:sz="4" w:space="0" w:color="auto"/>
              <w:right w:val="single" w:sz="4" w:space="0" w:color="auto"/>
            </w:tcBorders>
            <w:shd w:val="clear" w:color="000000" w:fill="FFFFFF"/>
            <w:vAlign w:val="center"/>
          </w:tcPr>
          <w:p w14:paraId="0E31EFA7"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山东省代理区域</w:t>
            </w:r>
          </w:p>
        </w:tc>
        <w:tc>
          <w:tcPr>
            <w:tcW w:w="992" w:type="dxa"/>
            <w:tcBorders>
              <w:top w:val="single" w:sz="4" w:space="0" w:color="auto"/>
              <w:left w:val="nil"/>
              <w:bottom w:val="single" w:sz="4" w:space="0" w:color="auto"/>
              <w:right w:val="single" w:sz="4" w:space="0" w:color="auto"/>
            </w:tcBorders>
            <w:shd w:val="clear" w:color="000000" w:fill="FFFFFF"/>
            <w:vAlign w:val="center"/>
          </w:tcPr>
          <w:p w14:paraId="2CC38068"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商超代理出厂价</w:t>
            </w:r>
          </w:p>
        </w:tc>
        <w:tc>
          <w:tcPr>
            <w:tcW w:w="851" w:type="dxa"/>
            <w:tcBorders>
              <w:top w:val="single" w:sz="4" w:space="0" w:color="auto"/>
              <w:left w:val="nil"/>
              <w:bottom w:val="single" w:sz="4" w:space="0" w:color="auto"/>
              <w:right w:val="single" w:sz="4" w:space="0" w:color="auto"/>
            </w:tcBorders>
            <w:shd w:val="clear" w:color="000000" w:fill="FFFFFF"/>
            <w:vAlign w:val="center"/>
          </w:tcPr>
          <w:p w14:paraId="6321EC19"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终端销售价</w:t>
            </w:r>
          </w:p>
        </w:tc>
        <w:tc>
          <w:tcPr>
            <w:tcW w:w="1844" w:type="dxa"/>
            <w:tcBorders>
              <w:top w:val="single" w:sz="4" w:space="0" w:color="auto"/>
              <w:left w:val="nil"/>
              <w:bottom w:val="single" w:sz="4" w:space="0" w:color="auto"/>
              <w:right w:val="single" w:sz="4" w:space="0" w:color="auto"/>
            </w:tcBorders>
            <w:shd w:val="clear" w:color="000000" w:fill="FFFFFF"/>
            <w:vAlign w:val="center"/>
          </w:tcPr>
          <w:p w14:paraId="276B5E84"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商超代理铺货价</w:t>
            </w:r>
            <w:r>
              <w:rPr>
                <w:rFonts w:ascii="微软雅黑" w:hAnsi="微软雅黑" w:cs="宋体" w:hint="eastAsia"/>
                <w:kern w:val="0"/>
                <w:szCs w:val="21"/>
              </w:rPr>
              <w:t>-</w:t>
            </w:r>
            <w:r>
              <w:rPr>
                <w:rFonts w:ascii="微软雅黑" w:hAnsi="微软雅黑" w:cs="宋体" w:hint="eastAsia"/>
                <w:kern w:val="0"/>
                <w:szCs w:val="21"/>
              </w:rPr>
              <w:t>商超代理出厂价</w:t>
            </w:r>
          </w:p>
          <w:p w14:paraId="5D15A2DA"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lastRenderedPageBreak/>
              <w:t>终端销售价</w:t>
            </w:r>
            <w:r>
              <w:rPr>
                <w:rFonts w:ascii="微软雅黑" w:hAnsi="微软雅黑" w:cs="宋体" w:hint="eastAsia"/>
                <w:kern w:val="0"/>
                <w:szCs w:val="21"/>
              </w:rPr>
              <w:t>-</w:t>
            </w:r>
            <w:r>
              <w:rPr>
                <w:rFonts w:ascii="微软雅黑" w:hAnsi="微软雅黑" w:cs="宋体" w:hint="eastAsia"/>
                <w:kern w:val="0"/>
                <w:szCs w:val="21"/>
              </w:rPr>
              <w:t>商超代理铺货价</w:t>
            </w:r>
          </w:p>
        </w:tc>
        <w:tc>
          <w:tcPr>
            <w:tcW w:w="1145" w:type="dxa"/>
            <w:tcBorders>
              <w:top w:val="single" w:sz="4" w:space="0" w:color="auto"/>
              <w:left w:val="nil"/>
              <w:bottom w:val="single" w:sz="4" w:space="0" w:color="auto"/>
              <w:right w:val="single" w:sz="4" w:space="0" w:color="auto"/>
            </w:tcBorders>
            <w:shd w:val="clear" w:color="000000" w:fill="FFFFFF"/>
            <w:vAlign w:val="center"/>
          </w:tcPr>
          <w:p w14:paraId="2215682E"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lastRenderedPageBreak/>
              <w:t>价格差，不返钱</w:t>
            </w:r>
          </w:p>
        </w:tc>
        <w:tc>
          <w:tcPr>
            <w:tcW w:w="2397" w:type="dxa"/>
            <w:tcBorders>
              <w:top w:val="single" w:sz="4" w:space="0" w:color="auto"/>
              <w:left w:val="nil"/>
              <w:bottom w:val="single" w:sz="4" w:space="0" w:color="auto"/>
              <w:right w:val="single" w:sz="4" w:space="0" w:color="auto"/>
            </w:tcBorders>
            <w:shd w:val="clear" w:color="000000" w:fill="FFFFFF"/>
            <w:noWrap/>
            <w:vAlign w:val="center"/>
          </w:tcPr>
          <w:p w14:paraId="2A4A5E2A"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要货价全省统一，</w:t>
            </w:r>
          </w:p>
          <w:p w14:paraId="020B469B" w14:textId="77777777" w:rsidR="00585BE6" w:rsidRDefault="00414BBA">
            <w:pPr>
              <w:widowControl/>
              <w:jc w:val="left"/>
              <w:rPr>
                <w:rFonts w:ascii="微软雅黑" w:hAnsi="微软雅黑" w:cs="宋体"/>
                <w:kern w:val="0"/>
                <w:szCs w:val="21"/>
              </w:rPr>
            </w:pPr>
            <w:proofErr w:type="gramStart"/>
            <w:r>
              <w:rPr>
                <w:rFonts w:ascii="微软雅黑" w:hAnsi="微软雅黑" w:cs="宋体" w:hint="eastAsia"/>
                <w:kern w:val="0"/>
                <w:szCs w:val="21"/>
              </w:rPr>
              <w:t>代理商超有终端</w:t>
            </w:r>
            <w:proofErr w:type="gramEnd"/>
            <w:r>
              <w:rPr>
                <w:rFonts w:ascii="微软雅黑" w:hAnsi="微软雅黑" w:cs="宋体" w:hint="eastAsia"/>
                <w:kern w:val="0"/>
                <w:szCs w:val="21"/>
              </w:rPr>
              <w:t>溢价</w:t>
            </w:r>
          </w:p>
        </w:tc>
      </w:tr>
      <w:tr w:rsidR="00585BE6" w14:paraId="718C9041" w14:textId="77777777">
        <w:trPr>
          <w:trHeight w:val="310"/>
        </w:trPr>
        <w:tc>
          <w:tcPr>
            <w:tcW w:w="711" w:type="dxa"/>
            <w:tcBorders>
              <w:top w:val="single" w:sz="4" w:space="0" w:color="auto"/>
              <w:left w:val="single" w:sz="4" w:space="0" w:color="auto"/>
              <w:bottom w:val="single" w:sz="4" w:space="0" w:color="auto"/>
              <w:right w:val="single" w:sz="4" w:space="0" w:color="auto"/>
            </w:tcBorders>
            <w:vAlign w:val="center"/>
          </w:tcPr>
          <w:p w14:paraId="734A2710"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商超</w:t>
            </w:r>
            <w:r>
              <w:rPr>
                <w:rFonts w:ascii="微软雅黑" w:hAnsi="微软雅黑" w:cs="宋体"/>
                <w:kern w:val="0"/>
                <w:szCs w:val="21"/>
              </w:rPr>
              <w:t>产品</w:t>
            </w:r>
          </w:p>
        </w:tc>
        <w:tc>
          <w:tcPr>
            <w:tcW w:w="850" w:type="dxa"/>
            <w:tcBorders>
              <w:top w:val="single" w:sz="4" w:space="0" w:color="auto"/>
              <w:left w:val="nil"/>
              <w:bottom w:val="single" w:sz="4" w:space="0" w:color="auto"/>
              <w:right w:val="single" w:sz="4" w:space="0" w:color="auto"/>
            </w:tcBorders>
            <w:shd w:val="clear" w:color="000000" w:fill="FFFFFF"/>
            <w:vAlign w:val="center"/>
          </w:tcPr>
          <w:p w14:paraId="7EC985EA"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代理商</w:t>
            </w:r>
          </w:p>
        </w:tc>
        <w:tc>
          <w:tcPr>
            <w:tcW w:w="1133" w:type="dxa"/>
            <w:tcBorders>
              <w:top w:val="single" w:sz="4" w:space="0" w:color="auto"/>
              <w:left w:val="nil"/>
              <w:bottom w:val="single" w:sz="4" w:space="0" w:color="auto"/>
              <w:right w:val="single" w:sz="4" w:space="0" w:color="auto"/>
            </w:tcBorders>
            <w:shd w:val="clear" w:color="000000" w:fill="FFFFFF"/>
            <w:vAlign w:val="center"/>
          </w:tcPr>
          <w:p w14:paraId="14234F55"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省外</w:t>
            </w:r>
            <w:r>
              <w:rPr>
                <w:rFonts w:ascii="微软雅黑" w:hAnsi="微软雅黑" w:cs="宋体"/>
                <w:kern w:val="0"/>
                <w:szCs w:val="21"/>
              </w:rPr>
              <w:t>（</w:t>
            </w:r>
            <w:r>
              <w:rPr>
                <w:rFonts w:ascii="微软雅黑" w:hAnsi="微软雅黑" w:cs="宋体" w:hint="eastAsia"/>
                <w:kern w:val="0"/>
                <w:szCs w:val="21"/>
              </w:rPr>
              <w:t>华东</w:t>
            </w:r>
            <w:r>
              <w:rPr>
                <w:rFonts w:ascii="微软雅黑" w:hAnsi="微软雅黑" w:cs="宋体"/>
                <w:kern w:val="0"/>
                <w:szCs w:val="21"/>
              </w:rPr>
              <w:t>、华北）</w:t>
            </w:r>
          </w:p>
        </w:tc>
        <w:tc>
          <w:tcPr>
            <w:tcW w:w="992" w:type="dxa"/>
            <w:tcBorders>
              <w:top w:val="single" w:sz="4" w:space="0" w:color="auto"/>
              <w:left w:val="nil"/>
              <w:bottom w:val="single" w:sz="4" w:space="0" w:color="auto"/>
              <w:right w:val="single" w:sz="4" w:space="0" w:color="auto"/>
            </w:tcBorders>
            <w:shd w:val="clear" w:color="000000" w:fill="FFFFFF"/>
            <w:vAlign w:val="center"/>
          </w:tcPr>
          <w:p w14:paraId="29A723F5"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省</w:t>
            </w:r>
            <w:proofErr w:type="gramStart"/>
            <w:r>
              <w:rPr>
                <w:rFonts w:ascii="微软雅黑" w:hAnsi="微软雅黑" w:cs="宋体" w:hint="eastAsia"/>
                <w:kern w:val="0"/>
                <w:szCs w:val="21"/>
              </w:rPr>
              <w:t>外商超</w:t>
            </w:r>
            <w:proofErr w:type="gramEnd"/>
            <w:r>
              <w:rPr>
                <w:rFonts w:ascii="微软雅黑" w:hAnsi="微软雅黑" w:cs="宋体" w:hint="eastAsia"/>
                <w:kern w:val="0"/>
                <w:szCs w:val="21"/>
              </w:rPr>
              <w:t>代理出厂价</w:t>
            </w:r>
          </w:p>
        </w:tc>
        <w:tc>
          <w:tcPr>
            <w:tcW w:w="851" w:type="dxa"/>
            <w:tcBorders>
              <w:top w:val="single" w:sz="4" w:space="0" w:color="auto"/>
              <w:left w:val="nil"/>
              <w:bottom w:val="single" w:sz="4" w:space="0" w:color="auto"/>
              <w:right w:val="single" w:sz="4" w:space="0" w:color="auto"/>
            </w:tcBorders>
            <w:shd w:val="clear" w:color="000000" w:fill="FFFFFF"/>
            <w:vAlign w:val="center"/>
          </w:tcPr>
          <w:p w14:paraId="0C1B2AB3"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终端销售价</w:t>
            </w:r>
          </w:p>
        </w:tc>
        <w:tc>
          <w:tcPr>
            <w:tcW w:w="1844" w:type="dxa"/>
            <w:tcBorders>
              <w:top w:val="single" w:sz="4" w:space="0" w:color="auto"/>
              <w:left w:val="nil"/>
              <w:bottom w:val="single" w:sz="4" w:space="0" w:color="auto"/>
              <w:right w:val="single" w:sz="4" w:space="0" w:color="auto"/>
            </w:tcBorders>
            <w:shd w:val="clear" w:color="000000" w:fill="FFFFFF"/>
            <w:vAlign w:val="center"/>
          </w:tcPr>
          <w:p w14:paraId="0941CD74"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省</w:t>
            </w:r>
            <w:proofErr w:type="gramStart"/>
            <w:r>
              <w:rPr>
                <w:rFonts w:ascii="微软雅黑" w:hAnsi="微软雅黑" w:cs="宋体" w:hint="eastAsia"/>
                <w:kern w:val="0"/>
                <w:szCs w:val="21"/>
              </w:rPr>
              <w:t>外商超</w:t>
            </w:r>
            <w:proofErr w:type="gramEnd"/>
            <w:r>
              <w:rPr>
                <w:rFonts w:ascii="微软雅黑" w:hAnsi="微软雅黑" w:cs="宋体" w:hint="eastAsia"/>
                <w:kern w:val="0"/>
                <w:szCs w:val="21"/>
              </w:rPr>
              <w:t>代理铺货价</w:t>
            </w:r>
            <w:r>
              <w:rPr>
                <w:rFonts w:ascii="微软雅黑" w:hAnsi="微软雅黑" w:cs="宋体" w:hint="eastAsia"/>
                <w:kern w:val="0"/>
                <w:szCs w:val="21"/>
              </w:rPr>
              <w:t>-</w:t>
            </w:r>
            <w:r>
              <w:rPr>
                <w:rFonts w:ascii="微软雅黑" w:hAnsi="微软雅黑" w:cs="宋体" w:hint="eastAsia"/>
                <w:kern w:val="0"/>
                <w:szCs w:val="21"/>
              </w:rPr>
              <w:t>省</w:t>
            </w:r>
            <w:proofErr w:type="gramStart"/>
            <w:r>
              <w:rPr>
                <w:rFonts w:ascii="微软雅黑" w:hAnsi="微软雅黑" w:cs="宋体" w:hint="eastAsia"/>
                <w:kern w:val="0"/>
                <w:szCs w:val="21"/>
              </w:rPr>
              <w:t>外商超</w:t>
            </w:r>
            <w:proofErr w:type="gramEnd"/>
            <w:r>
              <w:rPr>
                <w:rFonts w:ascii="微软雅黑" w:hAnsi="微软雅黑" w:cs="宋体" w:hint="eastAsia"/>
                <w:kern w:val="0"/>
                <w:szCs w:val="21"/>
              </w:rPr>
              <w:t>代理出厂价</w:t>
            </w:r>
          </w:p>
          <w:p w14:paraId="3C738600"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w:t>
            </w:r>
            <w:r>
              <w:rPr>
                <w:rFonts w:ascii="微软雅黑" w:hAnsi="微软雅黑" w:cs="宋体" w:hint="eastAsia"/>
                <w:kern w:val="0"/>
                <w:szCs w:val="21"/>
              </w:rPr>
              <w:t>省</w:t>
            </w:r>
            <w:proofErr w:type="gramStart"/>
            <w:r>
              <w:rPr>
                <w:rFonts w:ascii="微软雅黑" w:hAnsi="微软雅黑" w:cs="宋体" w:hint="eastAsia"/>
                <w:kern w:val="0"/>
                <w:szCs w:val="21"/>
              </w:rPr>
              <w:t>外商超</w:t>
            </w:r>
            <w:proofErr w:type="gramEnd"/>
            <w:r>
              <w:rPr>
                <w:rFonts w:ascii="微软雅黑" w:hAnsi="微软雅黑" w:cs="宋体" w:hint="eastAsia"/>
                <w:kern w:val="0"/>
                <w:szCs w:val="21"/>
              </w:rPr>
              <w:t>代理铺货价</w:t>
            </w:r>
          </w:p>
        </w:tc>
        <w:tc>
          <w:tcPr>
            <w:tcW w:w="1145" w:type="dxa"/>
            <w:tcBorders>
              <w:top w:val="single" w:sz="4" w:space="0" w:color="auto"/>
              <w:left w:val="nil"/>
              <w:bottom w:val="single" w:sz="4" w:space="0" w:color="auto"/>
              <w:right w:val="single" w:sz="4" w:space="0" w:color="auto"/>
            </w:tcBorders>
            <w:shd w:val="clear" w:color="000000" w:fill="FFFFFF"/>
            <w:vAlign w:val="center"/>
          </w:tcPr>
          <w:p w14:paraId="36E883F2"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价格差，不返钱</w:t>
            </w:r>
          </w:p>
        </w:tc>
        <w:tc>
          <w:tcPr>
            <w:tcW w:w="2397" w:type="dxa"/>
            <w:tcBorders>
              <w:top w:val="single" w:sz="4" w:space="0" w:color="auto"/>
              <w:left w:val="nil"/>
              <w:bottom w:val="single" w:sz="4" w:space="0" w:color="auto"/>
              <w:right w:val="single" w:sz="4" w:space="0" w:color="auto"/>
            </w:tcBorders>
            <w:shd w:val="clear" w:color="000000" w:fill="FFFFFF"/>
            <w:noWrap/>
            <w:vAlign w:val="center"/>
          </w:tcPr>
          <w:p w14:paraId="111A9B81" w14:textId="77777777" w:rsidR="00585BE6" w:rsidRDefault="00414BBA">
            <w:pPr>
              <w:widowControl/>
              <w:jc w:val="left"/>
              <w:rPr>
                <w:rFonts w:ascii="微软雅黑" w:hAnsi="微软雅黑" w:cs="宋体"/>
                <w:kern w:val="0"/>
                <w:szCs w:val="21"/>
              </w:rPr>
            </w:pPr>
            <w:r>
              <w:rPr>
                <w:rFonts w:ascii="微软雅黑" w:hAnsi="微软雅黑" w:cs="宋体" w:hint="eastAsia"/>
                <w:kern w:val="0"/>
                <w:szCs w:val="21"/>
              </w:rPr>
              <w:t>要货价统一，</w:t>
            </w:r>
          </w:p>
          <w:p w14:paraId="44CC6D5E" w14:textId="77777777" w:rsidR="00585BE6" w:rsidRDefault="00414BBA">
            <w:pPr>
              <w:widowControl/>
              <w:jc w:val="left"/>
              <w:rPr>
                <w:rFonts w:ascii="微软雅黑" w:hAnsi="微软雅黑" w:cs="宋体"/>
                <w:kern w:val="0"/>
                <w:szCs w:val="21"/>
              </w:rPr>
            </w:pPr>
            <w:proofErr w:type="gramStart"/>
            <w:r>
              <w:rPr>
                <w:rFonts w:ascii="微软雅黑" w:hAnsi="微软雅黑" w:cs="宋体" w:hint="eastAsia"/>
                <w:kern w:val="0"/>
                <w:szCs w:val="21"/>
              </w:rPr>
              <w:t>代理商超有终端</w:t>
            </w:r>
            <w:proofErr w:type="gramEnd"/>
            <w:r>
              <w:rPr>
                <w:rFonts w:ascii="微软雅黑" w:hAnsi="微软雅黑" w:cs="宋体" w:hint="eastAsia"/>
                <w:kern w:val="0"/>
                <w:szCs w:val="21"/>
              </w:rPr>
              <w:t>溢价</w:t>
            </w:r>
          </w:p>
        </w:tc>
      </w:tr>
    </w:tbl>
    <w:p w14:paraId="3886F70A" w14:textId="77777777" w:rsidR="00585BE6" w:rsidRDefault="00414BBA">
      <w:pPr>
        <w:pStyle w:val="3"/>
        <w:numPr>
          <w:ilvl w:val="2"/>
          <w:numId w:val="1"/>
        </w:numPr>
        <w:spacing w:before="120" w:after="120" w:line="300" w:lineRule="auto"/>
        <w:rPr>
          <w:rFonts w:ascii="微软雅黑" w:eastAsia="微软雅黑" w:hAnsi="微软雅黑"/>
          <w:sz w:val="24"/>
          <w:szCs w:val="24"/>
        </w:rPr>
      </w:pPr>
      <w:r>
        <w:rPr>
          <w:rFonts w:ascii="微软雅黑" w:eastAsia="微软雅黑" w:hAnsi="微软雅黑" w:hint="eastAsia"/>
          <w:sz w:val="24"/>
          <w:szCs w:val="24"/>
        </w:rPr>
        <w:t>益家订代理价格体系</w:t>
      </w:r>
    </w:p>
    <w:tbl>
      <w:tblPr>
        <w:tblW w:w="9923" w:type="dxa"/>
        <w:tblInd w:w="-289" w:type="dxa"/>
        <w:tblLayout w:type="fixed"/>
        <w:tblLook w:val="04A0" w:firstRow="1" w:lastRow="0" w:firstColumn="1" w:lastColumn="0" w:noHBand="0" w:noVBand="1"/>
      </w:tblPr>
      <w:tblGrid>
        <w:gridCol w:w="897"/>
        <w:gridCol w:w="947"/>
        <w:gridCol w:w="1538"/>
        <w:gridCol w:w="1097"/>
        <w:gridCol w:w="875"/>
        <w:gridCol w:w="1695"/>
        <w:gridCol w:w="1397"/>
        <w:gridCol w:w="1477"/>
      </w:tblGrid>
      <w:tr w:rsidR="00585BE6" w14:paraId="7CA59133" w14:textId="77777777">
        <w:trPr>
          <w:trHeight w:val="132"/>
        </w:trPr>
        <w:tc>
          <w:tcPr>
            <w:tcW w:w="897" w:type="dxa"/>
            <w:tcBorders>
              <w:top w:val="single" w:sz="4" w:space="0" w:color="auto"/>
              <w:left w:val="single" w:sz="4" w:space="0" w:color="auto"/>
              <w:bottom w:val="single" w:sz="4" w:space="0" w:color="auto"/>
              <w:right w:val="single" w:sz="4" w:space="0" w:color="auto"/>
            </w:tcBorders>
            <w:shd w:val="clear" w:color="000000" w:fill="FFFFFF"/>
            <w:vAlign w:val="bottom"/>
          </w:tcPr>
          <w:p w14:paraId="2CC003FD"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产品</w:t>
            </w:r>
          </w:p>
        </w:tc>
        <w:tc>
          <w:tcPr>
            <w:tcW w:w="947" w:type="dxa"/>
            <w:tcBorders>
              <w:top w:val="single" w:sz="4" w:space="0" w:color="auto"/>
              <w:left w:val="nil"/>
              <w:bottom w:val="single" w:sz="4" w:space="0" w:color="auto"/>
              <w:right w:val="single" w:sz="4" w:space="0" w:color="auto"/>
            </w:tcBorders>
            <w:shd w:val="clear" w:color="000000" w:fill="FFFFFF"/>
            <w:vAlign w:val="bottom"/>
          </w:tcPr>
          <w:p w14:paraId="5D65D414"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单位</w:t>
            </w:r>
          </w:p>
        </w:tc>
        <w:tc>
          <w:tcPr>
            <w:tcW w:w="1538" w:type="dxa"/>
            <w:tcBorders>
              <w:top w:val="single" w:sz="4" w:space="0" w:color="auto"/>
              <w:left w:val="nil"/>
              <w:bottom w:val="single" w:sz="4" w:space="0" w:color="auto"/>
              <w:right w:val="single" w:sz="4" w:space="0" w:color="auto"/>
            </w:tcBorders>
            <w:shd w:val="clear" w:color="000000" w:fill="FFFFFF"/>
            <w:vAlign w:val="bottom"/>
          </w:tcPr>
          <w:p w14:paraId="2685F4EF"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地区</w:t>
            </w:r>
          </w:p>
        </w:tc>
        <w:tc>
          <w:tcPr>
            <w:tcW w:w="1097" w:type="dxa"/>
            <w:tcBorders>
              <w:top w:val="single" w:sz="4" w:space="0" w:color="auto"/>
              <w:left w:val="nil"/>
              <w:bottom w:val="single" w:sz="4" w:space="0" w:color="auto"/>
              <w:right w:val="single" w:sz="4" w:space="0" w:color="auto"/>
            </w:tcBorders>
            <w:shd w:val="clear" w:color="000000" w:fill="FFFFFF"/>
            <w:vAlign w:val="bottom"/>
          </w:tcPr>
          <w:p w14:paraId="7C123D5A"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要货价</w:t>
            </w:r>
          </w:p>
        </w:tc>
        <w:tc>
          <w:tcPr>
            <w:tcW w:w="875" w:type="dxa"/>
            <w:tcBorders>
              <w:top w:val="single" w:sz="4" w:space="0" w:color="auto"/>
              <w:left w:val="nil"/>
              <w:bottom w:val="single" w:sz="4" w:space="0" w:color="auto"/>
              <w:right w:val="single" w:sz="4" w:space="0" w:color="auto"/>
            </w:tcBorders>
            <w:shd w:val="clear" w:color="000000" w:fill="FFFFFF"/>
            <w:vAlign w:val="bottom"/>
          </w:tcPr>
          <w:p w14:paraId="62C89F4D"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销售价</w:t>
            </w:r>
          </w:p>
        </w:tc>
        <w:tc>
          <w:tcPr>
            <w:tcW w:w="1695" w:type="dxa"/>
            <w:tcBorders>
              <w:top w:val="single" w:sz="4" w:space="0" w:color="auto"/>
              <w:left w:val="nil"/>
              <w:bottom w:val="single" w:sz="4" w:space="0" w:color="auto"/>
              <w:right w:val="single" w:sz="4" w:space="0" w:color="auto"/>
            </w:tcBorders>
            <w:shd w:val="clear" w:color="000000" w:fill="FFFFFF"/>
            <w:vAlign w:val="bottom"/>
          </w:tcPr>
          <w:p w14:paraId="459445AF"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终端利润构成</w:t>
            </w:r>
          </w:p>
        </w:tc>
        <w:tc>
          <w:tcPr>
            <w:tcW w:w="1397" w:type="dxa"/>
            <w:tcBorders>
              <w:top w:val="single" w:sz="4" w:space="0" w:color="auto"/>
              <w:left w:val="nil"/>
              <w:bottom w:val="single" w:sz="4" w:space="0" w:color="auto"/>
              <w:right w:val="single" w:sz="4" w:space="0" w:color="auto"/>
            </w:tcBorders>
            <w:shd w:val="clear" w:color="000000" w:fill="FFFFFF"/>
            <w:vAlign w:val="bottom"/>
          </w:tcPr>
          <w:p w14:paraId="644215F3"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发放方式</w:t>
            </w:r>
          </w:p>
        </w:tc>
        <w:tc>
          <w:tcPr>
            <w:tcW w:w="1477" w:type="dxa"/>
            <w:tcBorders>
              <w:top w:val="single" w:sz="4" w:space="0" w:color="auto"/>
              <w:left w:val="nil"/>
              <w:bottom w:val="single" w:sz="4" w:space="0" w:color="auto"/>
              <w:right w:val="single" w:sz="4" w:space="0" w:color="auto"/>
            </w:tcBorders>
            <w:shd w:val="clear" w:color="auto" w:fill="auto"/>
            <w:noWrap/>
            <w:vAlign w:val="bottom"/>
          </w:tcPr>
          <w:p w14:paraId="56510123" w14:textId="77777777" w:rsidR="00585BE6" w:rsidRDefault="00414BBA">
            <w:pPr>
              <w:widowControl/>
              <w:jc w:val="center"/>
              <w:rPr>
                <w:rFonts w:ascii="微软雅黑" w:hAnsi="微软雅黑" w:cs="宋体"/>
                <w:b/>
                <w:bCs/>
                <w:kern w:val="0"/>
                <w:szCs w:val="21"/>
              </w:rPr>
            </w:pPr>
            <w:r>
              <w:rPr>
                <w:rFonts w:ascii="微软雅黑" w:hAnsi="微软雅黑" w:cs="宋体" w:hint="eastAsia"/>
                <w:b/>
                <w:bCs/>
                <w:kern w:val="0"/>
                <w:szCs w:val="21"/>
              </w:rPr>
              <w:t>备注</w:t>
            </w:r>
          </w:p>
        </w:tc>
      </w:tr>
      <w:tr w:rsidR="00585BE6" w14:paraId="14481364" w14:textId="77777777">
        <w:trPr>
          <w:trHeight w:val="290"/>
        </w:trPr>
        <w:tc>
          <w:tcPr>
            <w:tcW w:w="897"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76C04A89"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除常温奶，箱装奶，商超产品</w:t>
            </w:r>
          </w:p>
        </w:tc>
        <w:tc>
          <w:tcPr>
            <w:tcW w:w="947"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49F85118"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代理商</w:t>
            </w:r>
          </w:p>
        </w:tc>
        <w:tc>
          <w:tcPr>
            <w:tcW w:w="1538" w:type="dxa"/>
            <w:tcBorders>
              <w:top w:val="single" w:sz="4" w:space="0" w:color="auto"/>
              <w:left w:val="nil"/>
              <w:bottom w:val="single" w:sz="4" w:space="0" w:color="auto"/>
              <w:right w:val="single" w:sz="4" w:space="0" w:color="auto"/>
            </w:tcBorders>
            <w:shd w:val="clear" w:color="000000" w:fill="FFFFFF"/>
            <w:vAlign w:val="center"/>
          </w:tcPr>
          <w:p w14:paraId="564BF224"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滨州、莱芜、潍坊</w:t>
            </w:r>
          </w:p>
        </w:tc>
        <w:tc>
          <w:tcPr>
            <w:tcW w:w="1097" w:type="dxa"/>
            <w:tcBorders>
              <w:top w:val="single" w:sz="4" w:space="0" w:color="auto"/>
              <w:left w:val="nil"/>
              <w:bottom w:val="single" w:sz="4" w:space="0" w:color="auto"/>
              <w:right w:val="single" w:sz="4" w:space="0" w:color="auto"/>
            </w:tcBorders>
            <w:shd w:val="clear" w:color="000000" w:fill="FFFFFF"/>
            <w:vAlign w:val="center"/>
          </w:tcPr>
          <w:p w14:paraId="3A95228D"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代理出厂价</w:t>
            </w:r>
            <w:r>
              <w:rPr>
                <w:rFonts w:ascii="微软雅黑" w:hAnsi="微软雅黑" w:cs="宋体" w:hint="eastAsia"/>
                <w:kern w:val="0"/>
                <w:szCs w:val="21"/>
              </w:rPr>
              <w:t>A</w:t>
            </w:r>
          </w:p>
        </w:tc>
        <w:tc>
          <w:tcPr>
            <w:tcW w:w="875" w:type="dxa"/>
            <w:tcBorders>
              <w:top w:val="single" w:sz="4" w:space="0" w:color="auto"/>
              <w:left w:val="nil"/>
              <w:bottom w:val="single" w:sz="4" w:space="0" w:color="auto"/>
              <w:right w:val="single" w:sz="4" w:space="0" w:color="auto"/>
            </w:tcBorders>
            <w:shd w:val="clear" w:color="000000" w:fill="FFFFFF"/>
            <w:vAlign w:val="center"/>
          </w:tcPr>
          <w:p w14:paraId="065B3C0A"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p>
        </w:tc>
        <w:tc>
          <w:tcPr>
            <w:tcW w:w="1695" w:type="dxa"/>
            <w:tcBorders>
              <w:top w:val="single" w:sz="4" w:space="0" w:color="auto"/>
              <w:left w:val="nil"/>
              <w:bottom w:val="single" w:sz="4" w:space="0" w:color="auto"/>
              <w:right w:val="single" w:sz="4" w:space="0" w:color="auto"/>
            </w:tcBorders>
            <w:shd w:val="clear" w:color="000000" w:fill="FFFFFF"/>
            <w:vAlign w:val="center"/>
          </w:tcPr>
          <w:p w14:paraId="751B03AD"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r>
              <w:rPr>
                <w:rFonts w:ascii="微软雅黑" w:hAnsi="微软雅黑" w:cs="宋体" w:hint="eastAsia"/>
                <w:kern w:val="0"/>
                <w:szCs w:val="21"/>
              </w:rPr>
              <w:t>代理出厂价</w:t>
            </w:r>
            <w:r>
              <w:rPr>
                <w:rFonts w:ascii="微软雅黑" w:hAnsi="微软雅黑" w:cs="宋体" w:hint="eastAsia"/>
                <w:kern w:val="0"/>
                <w:szCs w:val="21"/>
              </w:rPr>
              <w:t>A</w:t>
            </w:r>
          </w:p>
        </w:tc>
        <w:tc>
          <w:tcPr>
            <w:tcW w:w="1397" w:type="dxa"/>
            <w:tcBorders>
              <w:top w:val="single" w:sz="4" w:space="0" w:color="auto"/>
              <w:left w:val="nil"/>
              <w:bottom w:val="single" w:sz="4" w:space="0" w:color="auto"/>
              <w:right w:val="single" w:sz="4" w:space="0" w:color="auto"/>
            </w:tcBorders>
            <w:shd w:val="clear" w:color="000000" w:fill="FFFFFF"/>
            <w:vAlign w:val="center"/>
          </w:tcPr>
          <w:p w14:paraId="2868FEF5"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价格差，不返钱</w:t>
            </w:r>
          </w:p>
        </w:tc>
        <w:tc>
          <w:tcPr>
            <w:tcW w:w="1477" w:type="dxa"/>
            <w:tcBorders>
              <w:top w:val="single" w:sz="4" w:space="0" w:color="auto"/>
              <w:left w:val="nil"/>
              <w:bottom w:val="single" w:sz="4" w:space="0" w:color="auto"/>
              <w:right w:val="single" w:sz="4" w:space="0" w:color="auto"/>
            </w:tcBorders>
            <w:shd w:val="clear" w:color="000000" w:fill="FFFFFF"/>
            <w:noWrap/>
            <w:vAlign w:val="center"/>
          </w:tcPr>
          <w:p w14:paraId="5F09C143"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 xml:space="preserve">　</w:t>
            </w:r>
          </w:p>
        </w:tc>
      </w:tr>
      <w:tr w:rsidR="00585BE6" w14:paraId="10639FF1" w14:textId="77777777">
        <w:trPr>
          <w:trHeight w:val="290"/>
        </w:trPr>
        <w:tc>
          <w:tcPr>
            <w:tcW w:w="897" w:type="dxa"/>
            <w:vMerge/>
            <w:tcBorders>
              <w:top w:val="single" w:sz="4" w:space="0" w:color="auto"/>
              <w:left w:val="single" w:sz="4" w:space="0" w:color="auto"/>
              <w:bottom w:val="single" w:sz="4" w:space="0" w:color="auto"/>
              <w:right w:val="single" w:sz="4" w:space="0" w:color="auto"/>
            </w:tcBorders>
            <w:vAlign w:val="center"/>
          </w:tcPr>
          <w:p w14:paraId="2C1C93F5" w14:textId="77777777" w:rsidR="00585BE6" w:rsidRDefault="00585BE6">
            <w:pPr>
              <w:widowControl/>
              <w:jc w:val="left"/>
              <w:rPr>
                <w:rFonts w:ascii="微软雅黑" w:hAnsi="微软雅黑" w:cs="宋体"/>
                <w:kern w:val="0"/>
                <w:szCs w:val="21"/>
              </w:rPr>
            </w:pPr>
          </w:p>
        </w:tc>
        <w:tc>
          <w:tcPr>
            <w:tcW w:w="947" w:type="dxa"/>
            <w:vMerge/>
            <w:tcBorders>
              <w:top w:val="single" w:sz="4" w:space="0" w:color="auto"/>
              <w:left w:val="single" w:sz="4" w:space="0" w:color="auto"/>
              <w:bottom w:val="single" w:sz="4" w:space="0" w:color="auto"/>
              <w:right w:val="single" w:sz="4" w:space="0" w:color="auto"/>
            </w:tcBorders>
            <w:vAlign w:val="center"/>
          </w:tcPr>
          <w:p w14:paraId="5F64F36C" w14:textId="77777777" w:rsidR="00585BE6" w:rsidRDefault="00585BE6">
            <w:pPr>
              <w:widowControl/>
              <w:jc w:val="center"/>
              <w:rPr>
                <w:rFonts w:ascii="微软雅黑" w:hAnsi="微软雅黑" w:cs="宋体"/>
                <w:kern w:val="0"/>
                <w:szCs w:val="21"/>
              </w:rPr>
            </w:pPr>
          </w:p>
        </w:tc>
        <w:tc>
          <w:tcPr>
            <w:tcW w:w="1538" w:type="dxa"/>
            <w:tcBorders>
              <w:top w:val="single" w:sz="4" w:space="0" w:color="auto"/>
              <w:left w:val="nil"/>
              <w:bottom w:val="single" w:sz="4" w:space="0" w:color="auto"/>
              <w:right w:val="single" w:sz="4" w:space="0" w:color="auto"/>
            </w:tcBorders>
            <w:shd w:val="clear" w:color="000000" w:fill="FFFFFF"/>
            <w:vAlign w:val="center"/>
          </w:tcPr>
          <w:p w14:paraId="3EDB52C5"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青岛，烟台，威海，济南，东营（除郝家代理）</w:t>
            </w:r>
            <w:r>
              <w:rPr>
                <w:rFonts w:ascii="微软雅黑" w:hAnsi="微软雅黑" w:cs="宋体" w:hint="eastAsia"/>
                <w:kern w:val="0"/>
                <w:szCs w:val="21"/>
              </w:rPr>
              <w:t xml:space="preserve">, </w:t>
            </w:r>
            <w:r>
              <w:rPr>
                <w:rFonts w:ascii="微软雅黑" w:hAnsi="微软雅黑" w:cs="宋体" w:hint="eastAsia"/>
                <w:kern w:val="0"/>
                <w:szCs w:val="21"/>
              </w:rPr>
              <w:t>德州、菏泽、济宁、聊城、临沂、日照、泰安、枣庄</w:t>
            </w:r>
          </w:p>
        </w:tc>
        <w:tc>
          <w:tcPr>
            <w:tcW w:w="1097" w:type="dxa"/>
            <w:tcBorders>
              <w:top w:val="single" w:sz="4" w:space="0" w:color="auto"/>
              <w:left w:val="nil"/>
              <w:bottom w:val="single" w:sz="4" w:space="0" w:color="auto"/>
              <w:right w:val="single" w:sz="4" w:space="0" w:color="auto"/>
            </w:tcBorders>
            <w:shd w:val="clear" w:color="000000" w:fill="FFFFFF"/>
            <w:vAlign w:val="center"/>
          </w:tcPr>
          <w:p w14:paraId="7F0335EA"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代理出厂价</w:t>
            </w:r>
            <w:r>
              <w:rPr>
                <w:rFonts w:ascii="微软雅黑" w:hAnsi="微软雅黑" w:cs="宋体" w:hint="eastAsia"/>
                <w:kern w:val="0"/>
                <w:szCs w:val="21"/>
              </w:rPr>
              <w:t>B</w:t>
            </w:r>
          </w:p>
        </w:tc>
        <w:tc>
          <w:tcPr>
            <w:tcW w:w="875" w:type="dxa"/>
            <w:tcBorders>
              <w:top w:val="single" w:sz="4" w:space="0" w:color="auto"/>
              <w:left w:val="nil"/>
              <w:bottom w:val="single" w:sz="4" w:space="0" w:color="auto"/>
              <w:right w:val="single" w:sz="4" w:space="0" w:color="auto"/>
            </w:tcBorders>
            <w:shd w:val="clear" w:color="000000" w:fill="FFFFFF"/>
            <w:vAlign w:val="center"/>
          </w:tcPr>
          <w:p w14:paraId="393856DB"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B</w:t>
            </w:r>
          </w:p>
        </w:tc>
        <w:tc>
          <w:tcPr>
            <w:tcW w:w="1695" w:type="dxa"/>
            <w:tcBorders>
              <w:top w:val="single" w:sz="4" w:space="0" w:color="auto"/>
              <w:left w:val="nil"/>
              <w:bottom w:val="single" w:sz="4" w:space="0" w:color="auto"/>
              <w:right w:val="single" w:sz="4" w:space="0" w:color="auto"/>
            </w:tcBorders>
            <w:shd w:val="clear" w:color="000000" w:fill="FFFFFF"/>
            <w:vAlign w:val="center"/>
          </w:tcPr>
          <w:p w14:paraId="4168EB59"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B-</w:t>
            </w:r>
            <w:r>
              <w:rPr>
                <w:rFonts w:ascii="微软雅黑" w:hAnsi="微软雅黑" w:cs="宋体" w:hint="eastAsia"/>
                <w:kern w:val="0"/>
                <w:szCs w:val="21"/>
              </w:rPr>
              <w:t>代理出厂价</w:t>
            </w:r>
            <w:r>
              <w:rPr>
                <w:rFonts w:ascii="微软雅黑" w:hAnsi="微软雅黑" w:cs="宋体" w:hint="eastAsia"/>
                <w:kern w:val="0"/>
                <w:szCs w:val="21"/>
              </w:rPr>
              <w:t>B</w:t>
            </w:r>
          </w:p>
        </w:tc>
        <w:tc>
          <w:tcPr>
            <w:tcW w:w="1397" w:type="dxa"/>
            <w:tcBorders>
              <w:top w:val="single" w:sz="4" w:space="0" w:color="auto"/>
              <w:left w:val="nil"/>
              <w:bottom w:val="single" w:sz="4" w:space="0" w:color="auto"/>
              <w:right w:val="single" w:sz="4" w:space="0" w:color="auto"/>
            </w:tcBorders>
            <w:shd w:val="clear" w:color="000000" w:fill="FFFFFF"/>
            <w:vAlign w:val="center"/>
          </w:tcPr>
          <w:p w14:paraId="71197C5D"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价格差，不返钱</w:t>
            </w:r>
          </w:p>
        </w:tc>
        <w:tc>
          <w:tcPr>
            <w:tcW w:w="1477" w:type="dxa"/>
            <w:tcBorders>
              <w:top w:val="single" w:sz="4" w:space="0" w:color="auto"/>
              <w:left w:val="nil"/>
              <w:bottom w:val="single" w:sz="4" w:space="0" w:color="auto"/>
              <w:right w:val="single" w:sz="4" w:space="0" w:color="auto"/>
            </w:tcBorders>
            <w:shd w:val="clear" w:color="000000" w:fill="FFFFFF"/>
            <w:noWrap/>
            <w:vAlign w:val="center"/>
          </w:tcPr>
          <w:p w14:paraId="79C4DD1D"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 xml:space="preserve">　</w:t>
            </w:r>
          </w:p>
        </w:tc>
      </w:tr>
      <w:tr w:rsidR="00585BE6" w14:paraId="686D4059" w14:textId="77777777">
        <w:trPr>
          <w:trHeight w:val="290"/>
        </w:trPr>
        <w:tc>
          <w:tcPr>
            <w:tcW w:w="897" w:type="dxa"/>
            <w:vMerge/>
            <w:tcBorders>
              <w:top w:val="single" w:sz="4" w:space="0" w:color="auto"/>
              <w:left w:val="single" w:sz="4" w:space="0" w:color="auto"/>
              <w:bottom w:val="single" w:sz="4" w:space="0" w:color="auto"/>
              <w:right w:val="single" w:sz="4" w:space="0" w:color="auto"/>
            </w:tcBorders>
            <w:vAlign w:val="center"/>
          </w:tcPr>
          <w:p w14:paraId="58FBA482" w14:textId="77777777" w:rsidR="00585BE6" w:rsidRDefault="00585BE6">
            <w:pPr>
              <w:widowControl/>
              <w:jc w:val="left"/>
              <w:rPr>
                <w:rFonts w:ascii="微软雅黑" w:hAnsi="微软雅黑" w:cs="宋体"/>
                <w:kern w:val="0"/>
                <w:szCs w:val="21"/>
              </w:rPr>
            </w:pPr>
          </w:p>
        </w:tc>
        <w:tc>
          <w:tcPr>
            <w:tcW w:w="947"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48E305C3"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淄博代理</w:t>
            </w:r>
          </w:p>
        </w:tc>
        <w:tc>
          <w:tcPr>
            <w:tcW w:w="1538" w:type="dxa"/>
            <w:tcBorders>
              <w:top w:val="single" w:sz="4" w:space="0" w:color="auto"/>
              <w:left w:val="nil"/>
              <w:bottom w:val="single" w:sz="4" w:space="0" w:color="auto"/>
              <w:right w:val="single" w:sz="4" w:space="0" w:color="auto"/>
            </w:tcBorders>
            <w:shd w:val="clear" w:color="000000" w:fill="FFFFFF"/>
            <w:vAlign w:val="center"/>
          </w:tcPr>
          <w:p w14:paraId="4860F151"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淄博一级</w:t>
            </w:r>
          </w:p>
        </w:tc>
        <w:tc>
          <w:tcPr>
            <w:tcW w:w="1097" w:type="dxa"/>
            <w:tcBorders>
              <w:top w:val="single" w:sz="4" w:space="0" w:color="auto"/>
              <w:left w:val="nil"/>
              <w:bottom w:val="single" w:sz="4" w:space="0" w:color="auto"/>
              <w:right w:val="single" w:sz="4" w:space="0" w:color="auto"/>
            </w:tcBorders>
            <w:shd w:val="clear" w:color="000000" w:fill="FFFFFF"/>
            <w:vAlign w:val="center"/>
          </w:tcPr>
          <w:p w14:paraId="4A168458"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p>
        </w:tc>
        <w:tc>
          <w:tcPr>
            <w:tcW w:w="875" w:type="dxa"/>
            <w:tcBorders>
              <w:top w:val="single" w:sz="4" w:space="0" w:color="auto"/>
              <w:left w:val="nil"/>
              <w:bottom w:val="single" w:sz="4" w:space="0" w:color="auto"/>
              <w:right w:val="single" w:sz="4" w:space="0" w:color="auto"/>
            </w:tcBorders>
            <w:shd w:val="clear" w:color="000000" w:fill="FFFFFF"/>
            <w:vAlign w:val="center"/>
          </w:tcPr>
          <w:p w14:paraId="5CE00E97"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p>
        </w:tc>
        <w:tc>
          <w:tcPr>
            <w:tcW w:w="1695" w:type="dxa"/>
            <w:tcBorders>
              <w:top w:val="single" w:sz="4" w:space="0" w:color="auto"/>
              <w:left w:val="nil"/>
              <w:bottom w:val="single" w:sz="4" w:space="0" w:color="auto"/>
              <w:right w:val="single" w:sz="4" w:space="0" w:color="auto"/>
            </w:tcBorders>
            <w:shd w:val="clear" w:color="000000" w:fill="FFFFFF"/>
            <w:vAlign w:val="center"/>
          </w:tcPr>
          <w:p w14:paraId="1A9CA2E8"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1.</w:t>
            </w:r>
            <w:r>
              <w:rPr>
                <w:rFonts w:ascii="微软雅黑" w:hAnsi="微软雅黑" w:cs="宋体" w:hint="eastAsia"/>
                <w:kern w:val="0"/>
                <w:szCs w:val="21"/>
              </w:rPr>
              <w:t>返利（自己与管辖的二级代理商总销量）</w:t>
            </w:r>
            <w:r>
              <w:rPr>
                <w:rFonts w:ascii="微软雅黑" w:hAnsi="微软雅黑" w:cs="宋体" w:hint="eastAsia"/>
                <w:kern w:val="0"/>
                <w:szCs w:val="21"/>
              </w:rPr>
              <w:br/>
              <w:t>2.</w:t>
            </w:r>
            <w:r>
              <w:rPr>
                <w:rFonts w:ascii="微软雅黑" w:hAnsi="微软雅黑" w:cs="宋体" w:hint="eastAsia"/>
                <w:kern w:val="0"/>
                <w:szCs w:val="21"/>
              </w:rPr>
              <w:t>终端销售价</w:t>
            </w:r>
            <w:r>
              <w:rPr>
                <w:rFonts w:ascii="微软雅黑" w:hAnsi="微软雅黑" w:cs="宋体" w:hint="eastAsia"/>
                <w:kern w:val="0"/>
                <w:szCs w:val="21"/>
              </w:rPr>
              <w:t>A-</w:t>
            </w:r>
            <w:r>
              <w:rPr>
                <w:rFonts w:ascii="微软雅黑" w:hAnsi="微软雅黑" w:cs="宋体" w:hint="eastAsia"/>
                <w:kern w:val="0"/>
                <w:szCs w:val="21"/>
              </w:rPr>
              <w:t>代理出厂价</w:t>
            </w:r>
            <w:r>
              <w:rPr>
                <w:rFonts w:ascii="微软雅黑" w:hAnsi="微软雅黑" w:cs="宋体" w:hint="eastAsia"/>
                <w:kern w:val="0"/>
                <w:szCs w:val="21"/>
              </w:rPr>
              <w:t>A</w:t>
            </w:r>
          </w:p>
        </w:tc>
        <w:tc>
          <w:tcPr>
            <w:tcW w:w="1397" w:type="dxa"/>
            <w:tcBorders>
              <w:top w:val="single" w:sz="4" w:space="0" w:color="auto"/>
              <w:left w:val="nil"/>
              <w:bottom w:val="single" w:sz="4" w:space="0" w:color="auto"/>
              <w:right w:val="single" w:sz="4" w:space="0" w:color="auto"/>
            </w:tcBorders>
            <w:shd w:val="clear" w:color="000000" w:fill="FFFFFF"/>
            <w:vAlign w:val="center"/>
          </w:tcPr>
          <w:p w14:paraId="06224EEA"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总部下发</w:t>
            </w:r>
          </w:p>
        </w:tc>
        <w:tc>
          <w:tcPr>
            <w:tcW w:w="1477" w:type="dxa"/>
            <w:tcBorders>
              <w:top w:val="single" w:sz="4" w:space="0" w:color="auto"/>
              <w:left w:val="nil"/>
              <w:bottom w:val="single" w:sz="4" w:space="0" w:color="auto"/>
              <w:right w:val="single" w:sz="4" w:space="0" w:color="auto"/>
            </w:tcBorders>
            <w:shd w:val="clear" w:color="000000" w:fill="FFFFFF"/>
            <w:noWrap/>
            <w:vAlign w:val="center"/>
          </w:tcPr>
          <w:p w14:paraId="6D3A160F"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合同附加条件</w:t>
            </w:r>
          </w:p>
        </w:tc>
      </w:tr>
      <w:tr w:rsidR="00585BE6" w14:paraId="410F8E56" w14:textId="77777777">
        <w:trPr>
          <w:trHeight w:val="290"/>
        </w:trPr>
        <w:tc>
          <w:tcPr>
            <w:tcW w:w="897" w:type="dxa"/>
            <w:vMerge/>
            <w:tcBorders>
              <w:top w:val="single" w:sz="4" w:space="0" w:color="auto"/>
              <w:left w:val="single" w:sz="4" w:space="0" w:color="auto"/>
              <w:bottom w:val="single" w:sz="4" w:space="0" w:color="auto"/>
              <w:right w:val="single" w:sz="4" w:space="0" w:color="auto"/>
            </w:tcBorders>
            <w:vAlign w:val="center"/>
          </w:tcPr>
          <w:p w14:paraId="424A7CC2" w14:textId="77777777" w:rsidR="00585BE6" w:rsidRDefault="00585BE6">
            <w:pPr>
              <w:widowControl/>
              <w:jc w:val="left"/>
              <w:rPr>
                <w:rFonts w:ascii="微软雅黑" w:hAnsi="微软雅黑" w:cs="宋体"/>
                <w:kern w:val="0"/>
                <w:szCs w:val="21"/>
              </w:rPr>
            </w:pPr>
          </w:p>
        </w:tc>
        <w:tc>
          <w:tcPr>
            <w:tcW w:w="947" w:type="dxa"/>
            <w:vMerge/>
            <w:tcBorders>
              <w:top w:val="single" w:sz="4" w:space="0" w:color="auto"/>
              <w:left w:val="single" w:sz="4" w:space="0" w:color="auto"/>
              <w:bottom w:val="single" w:sz="4" w:space="0" w:color="auto"/>
              <w:right w:val="single" w:sz="4" w:space="0" w:color="auto"/>
            </w:tcBorders>
            <w:vAlign w:val="center"/>
          </w:tcPr>
          <w:p w14:paraId="3EA103EE" w14:textId="77777777" w:rsidR="00585BE6" w:rsidRDefault="00585BE6">
            <w:pPr>
              <w:widowControl/>
              <w:jc w:val="center"/>
              <w:rPr>
                <w:rFonts w:ascii="微软雅黑" w:hAnsi="微软雅黑" w:cs="宋体"/>
                <w:kern w:val="0"/>
                <w:szCs w:val="21"/>
              </w:rPr>
            </w:pPr>
          </w:p>
        </w:tc>
        <w:tc>
          <w:tcPr>
            <w:tcW w:w="1538" w:type="dxa"/>
            <w:tcBorders>
              <w:top w:val="single" w:sz="4" w:space="0" w:color="auto"/>
              <w:left w:val="nil"/>
              <w:bottom w:val="single" w:sz="4" w:space="0" w:color="auto"/>
              <w:right w:val="single" w:sz="4" w:space="0" w:color="auto"/>
            </w:tcBorders>
            <w:shd w:val="clear" w:color="000000" w:fill="FFFFFF"/>
            <w:vAlign w:val="center"/>
          </w:tcPr>
          <w:p w14:paraId="4220990D"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淄博二级</w:t>
            </w:r>
          </w:p>
        </w:tc>
        <w:tc>
          <w:tcPr>
            <w:tcW w:w="1097" w:type="dxa"/>
            <w:tcBorders>
              <w:top w:val="single" w:sz="4" w:space="0" w:color="auto"/>
              <w:left w:val="nil"/>
              <w:bottom w:val="single" w:sz="4" w:space="0" w:color="auto"/>
              <w:right w:val="single" w:sz="4" w:space="0" w:color="auto"/>
            </w:tcBorders>
            <w:shd w:val="clear" w:color="000000" w:fill="FFFFFF"/>
            <w:vAlign w:val="center"/>
          </w:tcPr>
          <w:p w14:paraId="779C6E85"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p>
        </w:tc>
        <w:tc>
          <w:tcPr>
            <w:tcW w:w="875" w:type="dxa"/>
            <w:tcBorders>
              <w:top w:val="single" w:sz="4" w:space="0" w:color="auto"/>
              <w:left w:val="nil"/>
              <w:bottom w:val="single" w:sz="4" w:space="0" w:color="auto"/>
              <w:right w:val="single" w:sz="4" w:space="0" w:color="auto"/>
            </w:tcBorders>
            <w:shd w:val="clear" w:color="000000" w:fill="FFFFFF"/>
            <w:vAlign w:val="center"/>
          </w:tcPr>
          <w:p w14:paraId="4748EC9C"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p>
        </w:tc>
        <w:tc>
          <w:tcPr>
            <w:tcW w:w="1695" w:type="dxa"/>
            <w:tcBorders>
              <w:top w:val="single" w:sz="4" w:space="0" w:color="auto"/>
              <w:left w:val="nil"/>
              <w:bottom w:val="single" w:sz="4" w:space="0" w:color="auto"/>
              <w:right w:val="single" w:sz="4" w:space="0" w:color="auto"/>
            </w:tcBorders>
            <w:shd w:val="clear" w:color="000000" w:fill="FFFFFF"/>
            <w:vAlign w:val="center"/>
          </w:tcPr>
          <w:p w14:paraId="53AA0618"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r>
              <w:rPr>
                <w:rFonts w:ascii="微软雅黑" w:hAnsi="微软雅黑" w:cs="宋体" w:hint="eastAsia"/>
                <w:kern w:val="0"/>
                <w:szCs w:val="21"/>
              </w:rPr>
              <w:t>代理出厂价</w:t>
            </w:r>
            <w:r>
              <w:rPr>
                <w:rFonts w:ascii="微软雅黑" w:hAnsi="微软雅黑" w:cs="宋体" w:hint="eastAsia"/>
                <w:kern w:val="0"/>
                <w:szCs w:val="21"/>
              </w:rPr>
              <w:t>A</w:t>
            </w:r>
          </w:p>
        </w:tc>
        <w:tc>
          <w:tcPr>
            <w:tcW w:w="1397" w:type="dxa"/>
            <w:tcBorders>
              <w:top w:val="single" w:sz="4" w:space="0" w:color="auto"/>
              <w:left w:val="nil"/>
              <w:bottom w:val="single" w:sz="4" w:space="0" w:color="auto"/>
              <w:right w:val="single" w:sz="4" w:space="0" w:color="auto"/>
            </w:tcBorders>
            <w:shd w:val="clear" w:color="000000" w:fill="FFFFFF"/>
            <w:vAlign w:val="center"/>
          </w:tcPr>
          <w:p w14:paraId="3CB8B65D"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总部下发</w:t>
            </w:r>
          </w:p>
        </w:tc>
        <w:tc>
          <w:tcPr>
            <w:tcW w:w="1477" w:type="dxa"/>
            <w:tcBorders>
              <w:top w:val="single" w:sz="4" w:space="0" w:color="auto"/>
              <w:left w:val="nil"/>
              <w:bottom w:val="single" w:sz="4" w:space="0" w:color="auto"/>
              <w:right w:val="single" w:sz="4" w:space="0" w:color="auto"/>
            </w:tcBorders>
            <w:shd w:val="clear" w:color="000000" w:fill="FFFFFF"/>
            <w:noWrap/>
            <w:vAlign w:val="center"/>
          </w:tcPr>
          <w:p w14:paraId="1538D9FD"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合同附加条件</w:t>
            </w:r>
          </w:p>
        </w:tc>
      </w:tr>
      <w:tr w:rsidR="00585BE6" w14:paraId="1D55E459" w14:textId="77777777">
        <w:trPr>
          <w:trHeight w:val="290"/>
        </w:trPr>
        <w:tc>
          <w:tcPr>
            <w:tcW w:w="897" w:type="dxa"/>
            <w:vMerge/>
            <w:tcBorders>
              <w:top w:val="single" w:sz="4" w:space="0" w:color="auto"/>
              <w:left w:val="single" w:sz="4" w:space="0" w:color="auto"/>
              <w:bottom w:val="single" w:sz="4" w:space="0" w:color="auto"/>
              <w:right w:val="single" w:sz="4" w:space="0" w:color="auto"/>
            </w:tcBorders>
            <w:vAlign w:val="center"/>
          </w:tcPr>
          <w:p w14:paraId="0CD44167" w14:textId="77777777" w:rsidR="00585BE6" w:rsidRDefault="00585BE6">
            <w:pPr>
              <w:widowControl/>
              <w:jc w:val="left"/>
              <w:rPr>
                <w:rFonts w:ascii="微软雅黑" w:hAnsi="微软雅黑" w:cs="宋体"/>
                <w:kern w:val="0"/>
                <w:szCs w:val="21"/>
              </w:rPr>
            </w:pPr>
          </w:p>
        </w:tc>
        <w:tc>
          <w:tcPr>
            <w:tcW w:w="947" w:type="dxa"/>
            <w:tcBorders>
              <w:top w:val="single" w:sz="4" w:space="0" w:color="auto"/>
              <w:left w:val="nil"/>
              <w:bottom w:val="single" w:sz="4" w:space="0" w:color="auto"/>
              <w:right w:val="single" w:sz="4" w:space="0" w:color="auto"/>
            </w:tcBorders>
            <w:shd w:val="clear" w:color="000000" w:fill="FFFFFF"/>
            <w:vAlign w:val="center"/>
          </w:tcPr>
          <w:p w14:paraId="45DDBCD2"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东营代理</w:t>
            </w:r>
          </w:p>
        </w:tc>
        <w:tc>
          <w:tcPr>
            <w:tcW w:w="1538" w:type="dxa"/>
            <w:tcBorders>
              <w:top w:val="single" w:sz="4" w:space="0" w:color="auto"/>
              <w:left w:val="nil"/>
              <w:bottom w:val="single" w:sz="4" w:space="0" w:color="auto"/>
              <w:right w:val="single" w:sz="4" w:space="0" w:color="auto"/>
            </w:tcBorders>
            <w:shd w:val="clear" w:color="000000" w:fill="FFFFFF"/>
            <w:vAlign w:val="center"/>
          </w:tcPr>
          <w:p w14:paraId="66A1AB2A"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东营郝家代理</w:t>
            </w:r>
          </w:p>
        </w:tc>
        <w:tc>
          <w:tcPr>
            <w:tcW w:w="1097" w:type="dxa"/>
            <w:tcBorders>
              <w:top w:val="single" w:sz="4" w:space="0" w:color="auto"/>
              <w:left w:val="nil"/>
              <w:bottom w:val="single" w:sz="4" w:space="0" w:color="auto"/>
              <w:right w:val="single" w:sz="4" w:space="0" w:color="auto"/>
            </w:tcBorders>
            <w:shd w:val="clear" w:color="000000" w:fill="FFFFFF"/>
            <w:vAlign w:val="center"/>
          </w:tcPr>
          <w:p w14:paraId="63305328"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B</w:t>
            </w:r>
          </w:p>
        </w:tc>
        <w:tc>
          <w:tcPr>
            <w:tcW w:w="875" w:type="dxa"/>
            <w:tcBorders>
              <w:top w:val="single" w:sz="4" w:space="0" w:color="auto"/>
              <w:left w:val="nil"/>
              <w:bottom w:val="single" w:sz="4" w:space="0" w:color="auto"/>
              <w:right w:val="single" w:sz="4" w:space="0" w:color="auto"/>
            </w:tcBorders>
            <w:shd w:val="clear" w:color="000000" w:fill="FFFFFF"/>
            <w:vAlign w:val="center"/>
          </w:tcPr>
          <w:p w14:paraId="4FF30AC2"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B</w:t>
            </w:r>
          </w:p>
        </w:tc>
        <w:tc>
          <w:tcPr>
            <w:tcW w:w="1695" w:type="dxa"/>
            <w:tcBorders>
              <w:top w:val="single" w:sz="4" w:space="0" w:color="auto"/>
              <w:left w:val="nil"/>
              <w:bottom w:val="single" w:sz="4" w:space="0" w:color="auto"/>
              <w:right w:val="single" w:sz="4" w:space="0" w:color="auto"/>
            </w:tcBorders>
            <w:shd w:val="clear" w:color="000000" w:fill="FFFFFF"/>
            <w:vAlign w:val="center"/>
          </w:tcPr>
          <w:p w14:paraId="39F09D87"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B-</w:t>
            </w:r>
            <w:r>
              <w:rPr>
                <w:rFonts w:ascii="微软雅黑" w:hAnsi="微软雅黑" w:cs="宋体" w:hint="eastAsia"/>
                <w:kern w:val="0"/>
                <w:szCs w:val="21"/>
              </w:rPr>
              <w:t>代理出厂价</w:t>
            </w:r>
            <w:r>
              <w:rPr>
                <w:rFonts w:ascii="微软雅黑" w:hAnsi="微软雅黑" w:cs="宋体" w:hint="eastAsia"/>
                <w:kern w:val="0"/>
                <w:szCs w:val="21"/>
              </w:rPr>
              <w:t>B</w:t>
            </w:r>
          </w:p>
        </w:tc>
        <w:tc>
          <w:tcPr>
            <w:tcW w:w="1397" w:type="dxa"/>
            <w:tcBorders>
              <w:top w:val="single" w:sz="4" w:space="0" w:color="auto"/>
              <w:left w:val="nil"/>
              <w:bottom w:val="single" w:sz="4" w:space="0" w:color="auto"/>
              <w:right w:val="single" w:sz="4" w:space="0" w:color="auto"/>
            </w:tcBorders>
            <w:shd w:val="clear" w:color="000000" w:fill="FFFFFF"/>
            <w:vAlign w:val="center"/>
          </w:tcPr>
          <w:p w14:paraId="5ED810D8"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总部下发</w:t>
            </w:r>
          </w:p>
        </w:tc>
        <w:tc>
          <w:tcPr>
            <w:tcW w:w="1477" w:type="dxa"/>
            <w:tcBorders>
              <w:top w:val="single" w:sz="4" w:space="0" w:color="auto"/>
              <w:left w:val="nil"/>
              <w:bottom w:val="single" w:sz="4" w:space="0" w:color="auto"/>
              <w:right w:val="single" w:sz="4" w:space="0" w:color="auto"/>
            </w:tcBorders>
            <w:shd w:val="clear" w:color="000000" w:fill="FFFFFF"/>
            <w:noWrap/>
            <w:vAlign w:val="center"/>
          </w:tcPr>
          <w:p w14:paraId="220B0F47" w14:textId="77777777" w:rsidR="00585BE6" w:rsidRDefault="00585BE6">
            <w:pPr>
              <w:widowControl/>
              <w:rPr>
                <w:rFonts w:ascii="微软雅黑" w:hAnsi="微软雅黑" w:cs="宋体"/>
                <w:kern w:val="0"/>
                <w:szCs w:val="21"/>
              </w:rPr>
            </w:pPr>
          </w:p>
        </w:tc>
      </w:tr>
      <w:tr w:rsidR="00585BE6" w14:paraId="35D0FC2F" w14:textId="77777777">
        <w:trPr>
          <w:trHeight w:val="820"/>
        </w:trPr>
        <w:tc>
          <w:tcPr>
            <w:tcW w:w="897" w:type="dxa"/>
            <w:tcBorders>
              <w:top w:val="single" w:sz="4" w:space="0" w:color="auto"/>
              <w:left w:val="single" w:sz="4" w:space="0" w:color="auto"/>
              <w:bottom w:val="single" w:sz="4" w:space="0" w:color="auto"/>
              <w:right w:val="single" w:sz="4" w:space="0" w:color="auto"/>
            </w:tcBorders>
            <w:shd w:val="clear" w:color="000000" w:fill="FFFFFF"/>
            <w:vAlign w:val="center"/>
          </w:tcPr>
          <w:p w14:paraId="0325DDBD"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lastRenderedPageBreak/>
              <w:t>常温奶</w:t>
            </w:r>
          </w:p>
        </w:tc>
        <w:tc>
          <w:tcPr>
            <w:tcW w:w="947" w:type="dxa"/>
            <w:tcBorders>
              <w:top w:val="single" w:sz="4" w:space="0" w:color="auto"/>
              <w:left w:val="nil"/>
              <w:bottom w:val="single" w:sz="4" w:space="0" w:color="auto"/>
              <w:right w:val="single" w:sz="4" w:space="0" w:color="auto"/>
            </w:tcBorders>
            <w:shd w:val="clear" w:color="000000" w:fill="FFFFFF"/>
            <w:vAlign w:val="center"/>
          </w:tcPr>
          <w:p w14:paraId="5EB84000"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代理商</w:t>
            </w:r>
          </w:p>
        </w:tc>
        <w:tc>
          <w:tcPr>
            <w:tcW w:w="1538" w:type="dxa"/>
            <w:tcBorders>
              <w:top w:val="single" w:sz="4" w:space="0" w:color="auto"/>
              <w:left w:val="nil"/>
              <w:bottom w:val="single" w:sz="4" w:space="0" w:color="auto"/>
              <w:right w:val="single" w:sz="4" w:space="0" w:color="auto"/>
            </w:tcBorders>
            <w:shd w:val="clear" w:color="000000" w:fill="FFFFFF"/>
            <w:vAlign w:val="center"/>
          </w:tcPr>
          <w:p w14:paraId="5D7C1D83"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全省</w:t>
            </w:r>
          </w:p>
        </w:tc>
        <w:tc>
          <w:tcPr>
            <w:tcW w:w="1097" w:type="dxa"/>
            <w:tcBorders>
              <w:top w:val="single" w:sz="4" w:space="0" w:color="auto"/>
              <w:left w:val="nil"/>
              <w:bottom w:val="single" w:sz="4" w:space="0" w:color="auto"/>
              <w:right w:val="single" w:sz="4" w:space="0" w:color="auto"/>
            </w:tcBorders>
            <w:shd w:val="clear" w:color="000000" w:fill="FFFFFF"/>
            <w:vAlign w:val="center"/>
          </w:tcPr>
          <w:p w14:paraId="7D850F71"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代理出厂价</w:t>
            </w:r>
            <w:r>
              <w:rPr>
                <w:rFonts w:ascii="微软雅黑" w:hAnsi="微软雅黑" w:cs="宋体" w:hint="eastAsia"/>
                <w:kern w:val="0"/>
                <w:szCs w:val="21"/>
              </w:rPr>
              <w:t>A</w:t>
            </w:r>
          </w:p>
        </w:tc>
        <w:tc>
          <w:tcPr>
            <w:tcW w:w="875" w:type="dxa"/>
            <w:tcBorders>
              <w:top w:val="single" w:sz="4" w:space="0" w:color="auto"/>
              <w:left w:val="nil"/>
              <w:bottom w:val="single" w:sz="4" w:space="0" w:color="auto"/>
              <w:right w:val="single" w:sz="4" w:space="0" w:color="auto"/>
            </w:tcBorders>
            <w:shd w:val="clear" w:color="000000" w:fill="FFFFFF"/>
            <w:vAlign w:val="center"/>
          </w:tcPr>
          <w:p w14:paraId="74AE4E9E"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p>
        </w:tc>
        <w:tc>
          <w:tcPr>
            <w:tcW w:w="1695" w:type="dxa"/>
            <w:tcBorders>
              <w:top w:val="single" w:sz="4" w:space="0" w:color="auto"/>
              <w:left w:val="nil"/>
              <w:bottom w:val="single" w:sz="4" w:space="0" w:color="auto"/>
              <w:right w:val="single" w:sz="4" w:space="0" w:color="auto"/>
            </w:tcBorders>
            <w:shd w:val="clear" w:color="000000" w:fill="FFFFFF"/>
            <w:vAlign w:val="center"/>
          </w:tcPr>
          <w:p w14:paraId="5E0B0B3E"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r>
              <w:rPr>
                <w:rFonts w:ascii="微软雅黑" w:hAnsi="微软雅黑" w:cs="宋体" w:hint="eastAsia"/>
                <w:kern w:val="0"/>
                <w:szCs w:val="21"/>
              </w:rPr>
              <w:t>代理出厂价</w:t>
            </w:r>
            <w:r>
              <w:rPr>
                <w:rFonts w:ascii="微软雅黑" w:hAnsi="微软雅黑" w:cs="宋体" w:hint="eastAsia"/>
                <w:kern w:val="0"/>
                <w:szCs w:val="21"/>
              </w:rPr>
              <w:t>A</w:t>
            </w:r>
          </w:p>
        </w:tc>
        <w:tc>
          <w:tcPr>
            <w:tcW w:w="1397" w:type="dxa"/>
            <w:tcBorders>
              <w:top w:val="single" w:sz="4" w:space="0" w:color="auto"/>
              <w:left w:val="nil"/>
              <w:bottom w:val="single" w:sz="4" w:space="0" w:color="auto"/>
              <w:right w:val="single" w:sz="4" w:space="0" w:color="auto"/>
            </w:tcBorders>
            <w:shd w:val="clear" w:color="000000" w:fill="FFFFFF"/>
            <w:vAlign w:val="center"/>
          </w:tcPr>
          <w:p w14:paraId="68BB2F80"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价格差，不返钱</w:t>
            </w:r>
          </w:p>
        </w:tc>
        <w:tc>
          <w:tcPr>
            <w:tcW w:w="1477" w:type="dxa"/>
            <w:tcBorders>
              <w:top w:val="single" w:sz="4" w:space="0" w:color="auto"/>
              <w:left w:val="nil"/>
              <w:bottom w:val="single" w:sz="4" w:space="0" w:color="auto"/>
              <w:right w:val="single" w:sz="4" w:space="0" w:color="auto"/>
            </w:tcBorders>
            <w:shd w:val="clear" w:color="000000" w:fill="FFFFFF"/>
            <w:noWrap/>
            <w:vAlign w:val="center"/>
          </w:tcPr>
          <w:p w14:paraId="701A2381"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 xml:space="preserve">　</w:t>
            </w:r>
          </w:p>
        </w:tc>
      </w:tr>
      <w:tr w:rsidR="00585BE6" w14:paraId="1D9424E5" w14:textId="77777777">
        <w:trPr>
          <w:trHeight w:val="300"/>
        </w:trPr>
        <w:tc>
          <w:tcPr>
            <w:tcW w:w="897"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2D675557"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商超产品</w:t>
            </w:r>
          </w:p>
        </w:tc>
        <w:tc>
          <w:tcPr>
            <w:tcW w:w="947"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7041C245" w14:textId="77777777" w:rsidR="00585BE6" w:rsidRDefault="00414BBA">
            <w:pPr>
              <w:widowControl/>
              <w:jc w:val="center"/>
              <w:rPr>
                <w:rFonts w:ascii="微软雅黑" w:hAnsi="微软雅黑" w:cs="宋体"/>
                <w:kern w:val="0"/>
                <w:szCs w:val="21"/>
              </w:rPr>
            </w:pPr>
            <w:r>
              <w:rPr>
                <w:rFonts w:ascii="微软雅黑" w:hAnsi="微软雅黑" w:cs="宋体" w:hint="eastAsia"/>
                <w:kern w:val="0"/>
                <w:szCs w:val="21"/>
              </w:rPr>
              <w:t>代理商</w:t>
            </w:r>
          </w:p>
        </w:tc>
        <w:tc>
          <w:tcPr>
            <w:tcW w:w="1538" w:type="dxa"/>
            <w:tcBorders>
              <w:top w:val="single" w:sz="4" w:space="0" w:color="auto"/>
              <w:left w:val="nil"/>
              <w:bottom w:val="single" w:sz="4" w:space="0" w:color="auto"/>
              <w:right w:val="single" w:sz="4" w:space="0" w:color="auto"/>
            </w:tcBorders>
            <w:shd w:val="clear" w:color="000000" w:fill="FFFFFF"/>
            <w:vAlign w:val="center"/>
          </w:tcPr>
          <w:p w14:paraId="25C6BED7"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外线</w:t>
            </w:r>
          </w:p>
        </w:tc>
        <w:tc>
          <w:tcPr>
            <w:tcW w:w="1097" w:type="dxa"/>
            <w:tcBorders>
              <w:top w:val="single" w:sz="4" w:space="0" w:color="auto"/>
              <w:left w:val="nil"/>
              <w:bottom w:val="single" w:sz="4" w:space="0" w:color="auto"/>
              <w:right w:val="single" w:sz="4" w:space="0" w:color="auto"/>
            </w:tcBorders>
            <w:shd w:val="clear" w:color="000000" w:fill="FFFFFF"/>
            <w:vAlign w:val="center"/>
          </w:tcPr>
          <w:p w14:paraId="5493F5A0"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商超代理出厂价</w:t>
            </w:r>
            <w:r>
              <w:rPr>
                <w:rFonts w:ascii="微软雅黑" w:hAnsi="微软雅黑" w:cs="宋体" w:hint="eastAsia"/>
                <w:kern w:val="0"/>
                <w:szCs w:val="21"/>
              </w:rPr>
              <w:t>A</w:t>
            </w:r>
          </w:p>
        </w:tc>
        <w:tc>
          <w:tcPr>
            <w:tcW w:w="875" w:type="dxa"/>
            <w:tcBorders>
              <w:top w:val="single" w:sz="4" w:space="0" w:color="auto"/>
              <w:left w:val="nil"/>
              <w:bottom w:val="single" w:sz="4" w:space="0" w:color="auto"/>
              <w:right w:val="single" w:sz="4" w:space="0" w:color="auto"/>
            </w:tcBorders>
            <w:shd w:val="clear" w:color="000000" w:fill="FFFFFF"/>
            <w:vAlign w:val="center"/>
          </w:tcPr>
          <w:p w14:paraId="4B42EBD1"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p>
        </w:tc>
        <w:tc>
          <w:tcPr>
            <w:tcW w:w="1695" w:type="dxa"/>
            <w:tcBorders>
              <w:top w:val="single" w:sz="4" w:space="0" w:color="auto"/>
              <w:left w:val="nil"/>
              <w:bottom w:val="single" w:sz="4" w:space="0" w:color="auto"/>
              <w:right w:val="single" w:sz="4" w:space="0" w:color="auto"/>
            </w:tcBorders>
            <w:shd w:val="clear" w:color="000000" w:fill="FFFFFF"/>
            <w:vAlign w:val="center"/>
          </w:tcPr>
          <w:p w14:paraId="615D91F5"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r>
              <w:rPr>
                <w:rFonts w:ascii="微软雅黑" w:hAnsi="微软雅黑" w:cs="宋体" w:hint="eastAsia"/>
                <w:kern w:val="0"/>
                <w:szCs w:val="21"/>
              </w:rPr>
              <w:t>代理出厂价</w:t>
            </w:r>
            <w:r>
              <w:rPr>
                <w:rFonts w:ascii="微软雅黑" w:hAnsi="微软雅黑" w:cs="宋体" w:hint="eastAsia"/>
                <w:kern w:val="0"/>
                <w:szCs w:val="21"/>
              </w:rPr>
              <w:t>A</w:t>
            </w:r>
          </w:p>
        </w:tc>
        <w:tc>
          <w:tcPr>
            <w:tcW w:w="1397" w:type="dxa"/>
            <w:tcBorders>
              <w:top w:val="single" w:sz="4" w:space="0" w:color="auto"/>
              <w:left w:val="nil"/>
              <w:bottom w:val="single" w:sz="4" w:space="0" w:color="auto"/>
              <w:right w:val="single" w:sz="4" w:space="0" w:color="auto"/>
            </w:tcBorders>
            <w:shd w:val="clear" w:color="000000" w:fill="FFFFFF"/>
            <w:vAlign w:val="center"/>
          </w:tcPr>
          <w:p w14:paraId="5DB54675"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价格差，不返钱</w:t>
            </w:r>
          </w:p>
        </w:tc>
        <w:tc>
          <w:tcPr>
            <w:tcW w:w="1477" w:type="dxa"/>
            <w:tcBorders>
              <w:top w:val="single" w:sz="4" w:space="0" w:color="auto"/>
              <w:left w:val="nil"/>
              <w:bottom w:val="single" w:sz="4" w:space="0" w:color="auto"/>
              <w:right w:val="single" w:sz="4" w:space="0" w:color="auto"/>
            </w:tcBorders>
            <w:shd w:val="clear" w:color="000000" w:fill="FFFFFF"/>
            <w:noWrap/>
            <w:vAlign w:val="center"/>
          </w:tcPr>
          <w:p w14:paraId="0E5CEA45"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 xml:space="preserve">　</w:t>
            </w:r>
          </w:p>
        </w:tc>
      </w:tr>
      <w:tr w:rsidR="00585BE6" w14:paraId="3A84D5F6" w14:textId="77777777">
        <w:trPr>
          <w:trHeight w:val="310"/>
        </w:trPr>
        <w:tc>
          <w:tcPr>
            <w:tcW w:w="897" w:type="dxa"/>
            <w:vMerge/>
            <w:tcBorders>
              <w:top w:val="single" w:sz="4" w:space="0" w:color="auto"/>
              <w:left w:val="single" w:sz="4" w:space="0" w:color="auto"/>
              <w:bottom w:val="single" w:sz="4" w:space="0" w:color="auto"/>
              <w:right w:val="single" w:sz="4" w:space="0" w:color="auto"/>
            </w:tcBorders>
            <w:vAlign w:val="center"/>
          </w:tcPr>
          <w:p w14:paraId="57583823" w14:textId="77777777" w:rsidR="00585BE6" w:rsidRDefault="00585BE6">
            <w:pPr>
              <w:widowControl/>
              <w:jc w:val="left"/>
              <w:rPr>
                <w:rFonts w:ascii="微软雅黑" w:hAnsi="微软雅黑" w:cs="宋体"/>
                <w:kern w:val="0"/>
                <w:szCs w:val="21"/>
              </w:rPr>
            </w:pPr>
          </w:p>
        </w:tc>
        <w:tc>
          <w:tcPr>
            <w:tcW w:w="947" w:type="dxa"/>
            <w:vMerge/>
            <w:tcBorders>
              <w:top w:val="single" w:sz="4" w:space="0" w:color="auto"/>
              <w:left w:val="single" w:sz="4" w:space="0" w:color="auto"/>
              <w:bottom w:val="single" w:sz="4" w:space="0" w:color="auto"/>
              <w:right w:val="single" w:sz="4" w:space="0" w:color="auto"/>
            </w:tcBorders>
            <w:vAlign w:val="center"/>
          </w:tcPr>
          <w:p w14:paraId="6E6E7379" w14:textId="77777777" w:rsidR="00585BE6" w:rsidRDefault="00585BE6">
            <w:pPr>
              <w:widowControl/>
              <w:jc w:val="left"/>
              <w:rPr>
                <w:rFonts w:ascii="微软雅黑" w:hAnsi="微软雅黑" w:cs="宋体"/>
                <w:kern w:val="0"/>
                <w:szCs w:val="21"/>
              </w:rPr>
            </w:pPr>
          </w:p>
        </w:tc>
        <w:tc>
          <w:tcPr>
            <w:tcW w:w="1538" w:type="dxa"/>
            <w:tcBorders>
              <w:top w:val="single" w:sz="4" w:space="0" w:color="auto"/>
              <w:left w:val="nil"/>
              <w:bottom w:val="single" w:sz="4" w:space="0" w:color="auto"/>
              <w:right w:val="single" w:sz="4" w:space="0" w:color="auto"/>
            </w:tcBorders>
            <w:shd w:val="clear" w:color="000000" w:fill="FFFFFF"/>
            <w:vAlign w:val="center"/>
          </w:tcPr>
          <w:p w14:paraId="1E50E437"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淄博、东营郝家代理</w:t>
            </w:r>
          </w:p>
        </w:tc>
        <w:tc>
          <w:tcPr>
            <w:tcW w:w="1097" w:type="dxa"/>
            <w:tcBorders>
              <w:top w:val="single" w:sz="4" w:space="0" w:color="auto"/>
              <w:left w:val="nil"/>
              <w:bottom w:val="single" w:sz="4" w:space="0" w:color="auto"/>
              <w:right w:val="single" w:sz="4" w:space="0" w:color="auto"/>
            </w:tcBorders>
            <w:shd w:val="clear" w:color="000000" w:fill="FFFFFF"/>
            <w:vAlign w:val="center"/>
          </w:tcPr>
          <w:p w14:paraId="204FE42E"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商超代理出厂价</w:t>
            </w:r>
            <w:r>
              <w:rPr>
                <w:rFonts w:ascii="微软雅黑" w:hAnsi="微软雅黑" w:cs="宋体" w:hint="eastAsia"/>
                <w:kern w:val="0"/>
                <w:szCs w:val="21"/>
              </w:rPr>
              <w:t>A</w:t>
            </w:r>
          </w:p>
        </w:tc>
        <w:tc>
          <w:tcPr>
            <w:tcW w:w="875" w:type="dxa"/>
            <w:tcBorders>
              <w:top w:val="single" w:sz="4" w:space="0" w:color="auto"/>
              <w:left w:val="nil"/>
              <w:bottom w:val="single" w:sz="4" w:space="0" w:color="auto"/>
              <w:right w:val="single" w:sz="4" w:space="0" w:color="auto"/>
            </w:tcBorders>
            <w:shd w:val="clear" w:color="000000" w:fill="FFFFFF"/>
            <w:vAlign w:val="center"/>
          </w:tcPr>
          <w:p w14:paraId="33F17627"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p>
        </w:tc>
        <w:tc>
          <w:tcPr>
            <w:tcW w:w="1695" w:type="dxa"/>
            <w:tcBorders>
              <w:top w:val="single" w:sz="4" w:space="0" w:color="auto"/>
              <w:left w:val="nil"/>
              <w:bottom w:val="single" w:sz="4" w:space="0" w:color="auto"/>
              <w:right w:val="single" w:sz="4" w:space="0" w:color="auto"/>
            </w:tcBorders>
            <w:shd w:val="clear" w:color="000000" w:fill="FFFFFF"/>
            <w:vAlign w:val="center"/>
          </w:tcPr>
          <w:p w14:paraId="514E8DE9"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终端销售价</w:t>
            </w:r>
            <w:r>
              <w:rPr>
                <w:rFonts w:ascii="微软雅黑" w:hAnsi="微软雅黑" w:cs="宋体" w:hint="eastAsia"/>
                <w:kern w:val="0"/>
                <w:szCs w:val="21"/>
              </w:rPr>
              <w:t>A-</w:t>
            </w:r>
            <w:r>
              <w:rPr>
                <w:rFonts w:ascii="微软雅黑" w:hAnsi="微软雅黑" w:cs="宋体" w:hint="eastAsia"/>
                <w:kern w:val="0"/>
                <w:szCs w:val="21"/>
              </w:rPr>
              <w:t>代理出厂价</w:t>
            </w:r>
            <w:r>
              <w:rPr>
                <w:rFonts w:ascii="微软雅黑" w:hAnsi="微软雅黑" w:cs="宋体" w:hint="eastAsia"/>
                <w:kern w:val="0"/>
                <w:szCs w:val="21"/>
              </w:rPr>
              <w:t>A</w:t>
            </w:r>
          </w:p>
        </w:tc>
        <w:tc>
          <w:tcPr>
            <w:tcW w:w="1397" w:type="dxa"/>
            <w:tcBorders>
              <w:top w:val="single" w:sz="4" w:space="0" w:color="auto"/>
              <w:left w:val="nil"/>
              <w:bottom w:val="single" w:sz="4" w:space="0" w:color="auto"/>
              <w:right w:val="single" w:sz="4" w:space="0" w:color="auto"/>
            </w:tcBorders>
            <w:shd w:val="clear" w:color="000000" w:fill="FFFFFF"/>
            <w:vAlign w:val="center"/>
          </w:tcPr>
          <w:p w14:paraId="4DA6F205"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价格差，不返钱</w:t>
            </w:r>
          </w:p>
        </w:tc>
        <w:tc>
          <w:tcPr>
            <w:tcW w:w="1477" w:type="dxa"/>
            <w:tcBorders>
              <w:top w:val="single" w:sz="4" w:space="0" w:color="auto"/>
              <w:left w:val="nil"/>
              <w:bottom w:val="single" w:sz="4" w:space="0" w:color="auto"/>
              <w:right w:val="single" w:sz="4" w:space="0" w:color="auto"/>
            </w:tcBorders>
            <w:shd w:val="clear" w:color="000000" w:fill="FFFFFF"/>
            <w:noWrap/>
            <w:vAlign w:val="center"/>
          </w:tcPr>
          <w:p w14:paraId="189F8382" w14:textId="77777777" w:rsidR="00585BE6" w:rsidRDefault="00414BBA">
            <w:pPr>
              <w:widowControl/>
              <w:rPr>
                <w:rFonts w:ascii="微软雅黑" w:hAnsi="微软雅黑" w:cs="宋体"/>
                <w:kern w:val="0"/>
                <w:szCs w:val="21"/>
              </w:rPr>
            </w:pPr>
            <w:r>
              <w:rPr>
                <w:rFonts w:ascii="微软雅黑" w:hAnsi="微软雅黑" w:cs="宋体" w:hint="eastAsia"/>
                <w:kern w:val="0"/>
                <w:szCs w:val="21"/>
              </w:rPr>
              <w:t xml:space="preserve">　</w:t>
            </w:r>
          </w:p>
        </w:tc>
      </w:tr>
    </w:tbl>
    <w:p w14:paraId="15112000" w14:textId="77777777" w:rsidR="00585BE6" w:rsidRDefault="00414BBA">
      <w:pPr>
        <w:pStyle w:val="1"/>
        <w:numPr>
          <w:ilvl w:val="0"/>
          <w:numId w:val="1"/>
        </w:numPr>
        <w:spacing w:before="120" w:after="120" w:line="300" w:lineRule="auto"/>
        <w:rPr>
          <w:rFonts w:ascii="微软雅黑" w:eastAsia="微软雅黑" w:hAnsi="微软雅黑"/>
          <w:sz w:val="32"/>
          <w:szCs w:val="32"/>
        </w:rPr>
      </w:pPr>
      <w:r>
        <w:rPr>
          <w:rFonts w:ascii="微软雅黑" w:eastAsia="微软雅黑" w:hAnsi="微软雅黑" w:hint="eastAsia"/>
          <w:sz w:val="32"/>
          <w:szCs w:val="32"/>
        </w:rPr>
        <w:t>业务基本信息</w:t>
      </w:r>
      <w:bookmarkEnd w:id="26"/>
    </w:p>
    <w:p w14:paraId="4D056D7A" w14:textId="77777777" w:rsidR="00585BE6" w:rsidRPr="003D4237" w:rsidRDefault="00414BBA">
      <w:pPr>
        <w:pStyle w:val="2"/>
        <w:numPr>
          <w:ilvl w:val="1"/>
          <w:numId w:val="1"/>
        </w:numPr>
        <w:spacing w:before="120" w:after="120" w:line="300" w:lineRule="auto"/>
        <w:rPr>
          <w:rFonts w:ascii="微软雅黑" w:eastAsia="微软雅黑" w:hAnsi="微软雅黑"/>
          <w:sz w:val="28"/>
          <w:szCs w:val="28"/>
          <w:highlight w:val="yellow"/>
        </w:rPr>
      </w:pPr>
      <w:bookmarkStart w:id="27" w:name="_Toc19955304"/>
      <w:commentRangeStart w:id="28"/>
      <w:r w:rsidRPr="003D4237">
        <w:rPr>
          <w:rFonts w:ascii="微软雅黑" w:eastAsia="微软雅黑" w:hAnsi="微软雅黑" w:hint="eastAsia"/>
          <w:sz w:val="28"/>
          <w:szCs w:val="28"/>
          <w:highlight w:val="yellow"/>
        </w:rPr>
        <w:t>组织信息</w:t>
      </w:r>
      <w:bookmarkEnd w:id="27"/>
      <w:commentRangeEnd w:id="28"/>
      <w:r w:rsidR="003D4237">
        <w:rPr>
          <w:rStyle w:val="ae"/>
          <w:rFonts w:ascii="Times New Roman" w:eastAsia="宋体" w:hAnsi="Times New Roman"/>
          <w:b w:val="0"/>
          <w:bCs w:val="0"/>
        </w:rPr>
        <w:commentReference w:id="28"/>
      </w:r>
    </w:p>
    <w:p w14:paraId="6445B41D" w14:textId="77777777" w:rsidR="00585BE6" w:rsidRDefault="00414BBA">
      <w:pPr>
        <w:spacing w:line="300" w:lineRule="auto"/>
        <w:ind w:firstLineChars="200" w:firstLine="422"/>
        <w:rPr>
          <w:rFonts w:ascii="宋体" w:hAnsi="宋体"/>
          <w:szCs w:val="21"/>
        </w:rPr>
      </w:pPr>
      <w:r>
        <w:rPr>
          <w:rFonts w:ascii="宋体" w:hAnsi="宋体" w:hint="eastAsia"/>
          <w:b/>
          <w:bCs/>
          <w:szCs w:val="21"/>
        </w:rPr>
        <w:t>数据形态：</w:t>
      </w:r>
      <w:r>
        <w:rPr>
          <w:rFonts w:ascii="宋体" w:hAnsi="宋体" w:hint="eastAsia"/>
          <w:szCs w:val="21"/>
        </w:rPr>
        <w:t>组织，区分总部、区域总部、直营门店</w:t>
      </w:r>
    </w:p>
    <w:p w14:paraId="611BB1B9" w14:textId="77777777" w:rsidR="00585BE6" w:rsidRDefault="00414BBA">
      <w:pPr>
        <w:spacing w:line="300" w:lineRule="auto"/>
        <w:ind w:firstLineChars="200" w:firstLine="422"/>
        <w:rPr>
          <w:rFonts w:ascii="宋体" w:hAnsi="宋体"/>
          <w:szCs w:val="21"/>
        </w:rPr>
      </w:pPr>
      <w:r>
        <w:rPr>
          <w:rFonts w:ascii="宋体" w:hAnsi="宋体" w:hint="eastAsia"/>
          <w:b/>
          <w:bCs/>
          <w:szCs w:val="21"/>
        </w:rPr>
        <w:t>登记信息：</w:t>
      </w:r>
      <w:r>
        <w:rPr>
          <w:rFonts w:ascii="宋体" w:hAnsi="宋体" w:hint="eastAsia"/>
          <w:szCs w:val="21"/>
        </w:rPr>
        <w:t>组织编码、组织名称、所属区域（鲁东和鲁西）、渠道、地区、地址、联系人、联系电话、开户行、银行账号</w:t>
      </w:r>
    </w:p>
    <w:p w14:paraId="7E7DE357" w14:textId="77777777" w:rsidR="00585BE6" w:rsidRDefault="00414BBA">
      <w:pPr>
        <w:spacing w:line="300" w:lineRule="auto"/>
        <w:ind w:firstLineChars="200" w:firstLine="420"/>
        <w:rPr>
          <w:rStyle w:val="ae"/>
        </w:rPr>
      </w:pPr>
      <w:r>
        <w:rPr>
          <w:rFonts w:ascii="宋体" w:hAnsi="宋体" w:hint="eastAsia"/>
          <w:szCs w:val="21"/>
        </w:rPr>
        <w:t xml:space="preserve"> </w:t>
      </w:r>
      <w:r>
        <w:rPr>
          <w:rFonts w:ascii="宋体" w:hAnsi="宋体"/>
          <w:szCs w:val="21"/>
        </w:rPr>
        <w:t xml:space="preserve">         </w:t>
      </w:r>
      <w:r>
        <w:rPr>
          <w:rFonts w:ascii="宋体" w:hAnsi="宋体" w:hint="eastAsia"/>
          <w:szCs w:val="21"/>
        </w:rPr>
        <w:t>总部-渠道-销售公司-门店（连锁店/配送站/投递站）/</w:t>
      </w:r>
      <w:r>
        <w:rPr>
          <w:rFonts w:ascii="宋体" w:hAnsi="宋体"/>
          <w:color w:val="FF0000"/>
          <w:szCs w:val="21"/>
        </w:rPr>
        <w:t>代理商</w:t>
      </w:r>
      <w:r>
        <w:rPr>
          <w:rFonts w:ascii="宋体" w:hAnsi="宋体" w:hint="eastAsia"/>
          <w:color w:val="FF0000"/>
          <w:szCs w:val="21"/>
        </w:rPr>
        <w:t>/</w:t>
      </w:r>
      <w:r>
        <w:rPr>
          <w:rFonts w:ascii="宋体" w:hAnsi="宋体"/>
          <w:color w:val="FF0000"/>
          <w:szCs w:val="21"/>
        </w:rPr>
        <w:t>商超配送站等</w:t>
      </w:r>
    </w:p>
    <w:p w14:paraId="3E877857" w14:textId="77777777" w:rsidR="00585BE6" w:rsidRDefault="00414BBA">
      <w:pPr>
        <w:spacing w:line="300" w:lineRule="auto"/>
        <w:rPr>
          <w:rStyle w:val="ae"/>
          <w:b/>
          <w:bCs/>
        </w:rPr>
      </w:pPr>
      <w:r>
        <w:rPr>
          <w:rStyle w:val="ae"/>
          <w:rFonts w:hint="eastAsia"/>
          <w:b/>
          <w:bCs/>
        </w:rPr>
        <w:t>组织机构：</w:t>
      </w:r>
    </w:p>
    <w:p w14:paraId="6E2085A2" w14:textId="77777777" w:rsidR="00585BE6" w:rsidRDefault="00414BBA">
      <w:pPr>
        <w:tabs>
          <w:tab w:val="left" w:pos="1199"/>
        </w:tabs>
        <w:spacing w:line="300" w:lineRule="auto"/>
        <w:ind w:firstLineChars="497" w:firstLine="1044"/>
        <w:rPr>
          <w:rFonts w:ascii="宋体" w:hAnsi="宋体"/>
          <w:szCs w:val="21"/>
        </w:rPr>
      </w:pPr>
      <w:r>
        <w:rPr>
          <w:rFonts w:ascii="宋体" w:hAnsi="宋体" w:hint="eastAsia"/>
          <w:szCs w:val="21"/>
        </w:rPr>
        <w:t xml:space="preserve">一级：总部 </w:t>
      </w:r>
    </w:p>
    <w:p w14:paraId="70B3847F" w14:textId="77777777" w:rsidR="00585BE6" w:rsidRDefault="00414BBA">
      <w:pPr>
        <w:tabs>
          <w:tab w:val="left" w:pos="1199"/>
        </w:tabs>
        <w:spacing w:line="300" w:lineRule="auto"/>
        <w:ind w:left="420" w:firstLine="420"/>
        <w:rPr>
          <w:rFonts w:ascii="宋体" w:hAnsi="宋体"/>
          <w:szCs w:val="21"/>
        </w:rPr>
      </w:pPr>
      <w:r>
        <w:rPr>
          <w:rFonts w:ascii="宋体" w:hAnsi="宋体" w:hint="eastAsia"/>
          <w:szCs w:val="21"/>
        </w:rPr>
        <w:t xml:space="preserve">  二级：事业部(益家</w:t>
      </w:r>
      <w:proofErr w:type="gramStart"/>
      <w:r>
        <w:rPr>
          <w:rFonts w:ascii="宋体" w:hAnsi="宋体" w:hint="eastAsia"/>
          <w:szCs w:val="21"/>
        </w:rPr>
        <w:t>订事业</w:t>
      </w:r>
      <w:proofErr w:type="gramEnd"/>
      <w:r>
        <w:rPr>
          <w:rFonts w:ascii="宋体" w:hAnsi="宋体" w:hint="eastAsia"/>
          <w:szCs w:val="21"/>
        </w:rPr>
        <w:t xml:space="preserve">部，现代卖场事业部...)                               </w:t>
      </w:r>
    </w:p>
    <w:p w14:paraId="31EEE4AA" w14:textId="77777777" w:rsidR="00585BE6" w:rsidRDefault="00414BBA">
      <w:pPr>
        <w:tabs>
          <w:tab w:val="left" w:pos="1199"/>
        </w:tabs>
        <w:spacing w:line="300" w:lineRule="auto"/>
        <w:ind w:left="420" w:firstLine="420"/>
        <w:rPr>
          <w:rFonts w:ascii="宋体" w:hAnsi="宋体"/>
          <w:szCs w:val="21"/>
        </w:rPr>
      </w:pPr>
      <w:r>
        <w:rPr>
          <w:rFonts w:ascii="宋体" w:hAnsi="宋体" w:hint="eastAsia"/>
          <w:szCs w:val="21"/>
        </w:rPr>
        <w:t xml:space="preserve">  三级：渠道（益家订新零售代理，益家订连锁，电商），各事业部渠道（虚拟）           </w:t>
      </w:r>
    </w:p>
    <w:p w14:paraId="34C71038" w14:textId="77777777" w:rsidR="00585BE6" w:rsidRDefault="00414BBA">
      <w:pPr>
        <w:tabs>
          <w:tab w:val="left" w:pos="1199"/>
        </w:tabs>
        <w:spacing w:line="300" w:lineRule="auto"/>
        <w:ind w:left="420" w:firstLine="420"/>
        <w:rPr>
          <w:rFonts w:ascii="宋体" w:hAnsi="宋体"/>
          <w:szCs w:val="21"/>
        </w:rPr>
      </w:pPr>
      <w:r>
        <w:rPr>
          <w:rFonts w:ascii="宋体" w:hAnsi="宋体" w:hint="eastAsia"/>
          <w:szCs w:val="21"/>
        </w:rPr>
        <w:t xml:space="preserve">  四级：益家订分公司，各事业部分公司（</w:t>
      </w:r>
      <w:proofErr w:type="gramStart"/>
      <w:r>
        <w:rPr>
          <w:rFonts w:ascii="宋体" w:hAnsi="宋体" w:hint="eastAsia"/>
          <w:szCs w:val="21"/>
        </w:rPr>
        <w:t>除益家</w:t>
      </w:r>
      <w:proofErr w:type="gramEnd"/>
      <w:r>
        <w:rPr>
          <w:rFonts w:ascii="宋体" w:hAnsi="宋体" w:hint="eastAsia"/>
          <w:szCs w:val="21"/>
        </w:rPr>
        <w:t xml:space="preserve">订）                   </w:t>
      </w:r>
    </w:p>
    <w:p w14:paraId="53C6129A" w14:textId="77777777" w:rsidR="00585BE6" w:rsidRDefault="00414BBA">
      <w:pPr>
        <w:tabs>
          <w:tab w:val="left" w:pos="1199"/>
        </w:tabs>
        <w:spacing w:line="300" w:lineRule="auto"/>
        <w:ind w:left="420" w:firstLine="420"/>
        <w:rPr>
          <w:rFonts w:ascii="宋体" w:hAnsi="宋体"/>
          <w:szCs w:val="21"/>
        </w:rPr>
      </w:pPr>
      <w:r>
        <w:rPr>
          <w:rFonts w:ascii="宋体" w:hAnsi="宋体" w:hint="eastAsia"/>
          <w:szCs w:val="21"/>
        </w:rPr>
        <w:t xml:space="preserve">  五级：益家订配送站，益家订投递站，益</w:t>
      </w:r>
      <w:proofErr w:type="gramStart"/>
      <w:r>
        <w:rPr>
          <w:rFonts w:ascii="宋体" w:hAnsi="宋体" w:hint="eastAsia"/>
          <w:szCs w:val="21"/>
        </w:rPr>
        <w:t>家订门店</w:t>
      </w:r>
      <w:proofErr w:type="gramEnd"/>
      <w:r>
        <w:rPr>
          <w:rFonts w:ascii="宋体" w:hAnsi="宋体" w:hint="eastAsia"/>
          <w:szCs w:val="21"/>
        </w:rPr>
        <w:t>，商超配送站，事业部一级代理商</w:t>
      </w:r>
    </w:p>
    <w:p w14:paraId="70C48B1D" w14:textId="77777777" w:rsidR="00585BE6" w:rsidRDefault="00414BBA">
      <w:pPr>
        <w:tabs>
          <w:tab w:val="left" w:pos="1199"/>
        </w:tabs>
        <w:spacing w:line="300" w:lineRule="auto"/>
        <w:ind w:left="420" w:firstLine="420"/>
        <w:rPr>
          <w:rFonts w:ascii="宋体" w:hAnsi="宋体"/>
          <w:szCs w:val="21"/>
        </w:rPr>
      </w:pPr>
      <w:r>
        <w:rPr>
          <w:rFonts w:ascii="宋体" w:hAnsi="宋体" w:hint="eastAsia"/>
          <w:szCs w:val="21"/>
        </w:rPr>
        <w:t xml:space="preserve">  六级：商超</w:t>
      </w:r>
      <w:proofErr w:type="gramStart"/>
      <w:r>
        <w:rPr>
          <w:rFonts w:ascii="宋体" w:hAnsi="宋体" w:hint="eastAsia"/>
          <w:szCs w:val="21"/>
        </w:rPr>
        <w:t>门店奶点</w:t>
      </w:r>
      <w:proofErr w:type="gramEnd"/>
      <w:r>
        <w:rPr>
          <w:rFonts w:ascii="宋体" w:hAnsi="宋体" w:hint="eastAsia"/>
          <w:szCs w:val="21"/>
        </w:rPr>
        <w:t>，投递员，事业部二级代理商</w:t>
      </w:r>
    </w:p>
    <w:p w14:paraId="3F19CA53" w14:textId="77777777" w:rsidR="00585BE6" w:rsidRDefault="00585BE6">
      <w:pPr>
        <w:spacing w:line="300" w:lineRule="auto"/>
        <w:rPr>
          <w:rStyle w:val="ae"/>
        </w:rPr>
      </w:pPr>
    </w:p>
    <w:p w14:paraId="5B73B67B" w14:textId="77777777" w:rsidR="00585BE6" w:rsidRDefault="00414BBA">
      <w:pPr>
        <w:tabs>
          <w:tab w:val="left" w:pos="1199"/>
        </w:tabs>
        <w:spacing w:line="300" w:lineRule="auto"/>
        <w:rPr>
          <w:rFonts w:ascii="宋体" w:hAnsi="宋体"/>
          <w:b/>
          <w:bCs/>
          <w:szCs w:val="21"/>
        </w:rPr>
      </w:pPr>
      <w:r>
        <w:rPr>
          <w:rFonts w:ascii="宋体" w:hAnsi="宋体" w:hint="eastAsia"/>
          <w:b/>
          <w:bCs/>
          <w:szCs w:val="21"/>
        </w:rPr>
        <w:t>编码规则：</w:t>
      </w:r>
    </w:p>
    <w:p w14:paraId="012C6ED8" w14:textId="77777777" w:rsidR="00585BE6" w:rsidRDefault="00414BBA">
      <w:pPr>
        <w:tabs>
          <w:tab w:val="left" w:pos="1199"/>
        </w:tabs>
        <w:spacing w:line="300" w:lineRule="auto"/>
        <w:ind w:firstLineChars="500" w:firstLine="1050"/>
        <w:rPr>
          <w:rFonts w:ascii="宋体" w:hAnsi="宋体"/>
          <w:szCs w:val="21"/>
        </w:rPr>
      </w:pPr>
      <w:r>
        <w:rPr>
          <w:rFonts w:ascii="宋体" w:hAnsi="宋体" w:hint="eastAsia"/>
          <w:szCs w:val="21"/>
        </w:rPr>
        <w:t xml:space="preserve">一级（总部）：0000 </w:t>
      </w:r>
    </w:p>
    <w:p w14:paraId="20A50600" w14:textId="77777777" w:rsidR="00585BE6" w:rsidRDefault="00414BBA">
      <w:pPr>
        <w:tabs>
          <w:tab w:val="left" w:pos="1199"/>
        </w:tabs>
        <w:spacing w:line="300" w:lineRule="auto"/>
        <w:ind w:firstLineChars="500" w:firstLine="1050"/>
        <w:rPr>
          <w:rFonts w:ascii="宋体" w:hAnsi="宋体"/>
          <w:szCs w:val="21"/>
        </w:rPr>
      </w:pPr>
      <w:r>
        <w:rPr>
          <w:rFonts w:ascii="宋体" w:hAnsi="宋体" w:hint="eastAsia"/>
          <w:szCs w:val="21"/>
        </w:rPr>
        <w:t xml:space="preserve">二级（事业部）：1位  </w:t>
      </w:r>
    </w:p>
    <w:p w14:paraId="75E3E3F2" w14:textId="77777777" w:rsidR="00585BE6" w:rsidRDefault="00414BBA">
      <w:pPr>
        <w:tabs>
          <w:tab w:val="left" w:pos="1199"/>
        </w:tabs>
        <w:spacing w:line="300" w:lineRule="auto"/>
        <w:ind w:firstLineChars="500" w:firstLine="1050"/>
        <w:rPr>
          <w:rFonts w:ascii="宋体" w:hAnsi="宋体"/>
          <w:szCs w:val="21"/>
        </w:rPr>
      </w:pPr>
      <w:r>
        <w:rPr>
          <w:rFonts w:ascii="宋体" w:hAnsi="宋体" w:hint="eastAsia"/>
          <w:szCs w:val="21"/>
        </w:rPr>
        <w:t>三级（渠道）：1位一级+2位流水</w:t>
      </w:r>
    </w:p>
    <w:p w14:paraId="42ACBE3A" w14:textId="77777777" w:rsidR="00585BE6" w:rsidRDefault="00414BBA">
      <w:pPr>
        <w:tabs>
          <w:tab w:val="left" w:pos="1199"/>
        </w:tabs>
        <w:spacing w:line="300" w:lineRule="auto"/>
        <w:ind w:firstLineChars="500" w:firstLine="1050"/>
        <w:rPr>
          <w:rFonts w:ascii="宋体" w:hAnsi="宋体"/>
          <w:szCs w:val="21"/>
        </w:rPr>
      </w:pPr>
      <w:r>
        <w:rPr>
          <w:rFonts w:ascii="宋体" w:hAnsi="宋体" w:hint="eastAsia"/>
          <w:szCs w:val="21"/>
        </w:rPr>
        <w:t xml:space="preserve">四级（区域分公司）：3位三级+3位地区  </w:t>
      </w:r>
    </w:p>
    <w:p w14:paraId="780A8A50" w14:textId="77777777" w:rsidR="00585BE6" w:rsidRDefault="00414BBA">
      <w:pPr>
        <w:tabs>
          <w:tab w:val="left" w:pos="1199"/>
        </w:tabs>
        <w:spacing w:line="300" w:lineRule="auto"/>
        <w:ind w:firstLineChars="500" w:firstLine="1050"/>
        <w:rPr>
          <w:rFonts w:ascii="宋体" w:hAnsi="宋体"/>
          <w:szCs w:val="21"/>
        </w:rPr>
      </w:pPr>
      <w:r>
        <w:rPr>
          <w:rFonts w:ascii="宋体" w:hAnsi="宋体" w:hint="eastAsia"/>
          <w:szCs w:val="21"/>
        </w:rPr>
        <w:t xml:space="preserve">五级（零售门店）：3位地区+1位标识（区分代理，门店）+3位流水 </w:t>
      </w:r>
    </w:p>
    <w:p w14:paraId="476917B2" w14:textId="77777777" w:rsidR="00585BE6" w:rsidRDefault="00414BBA">
      <w:pPr>
        <w:tabs>
          <w:tab w:val="left" w:pos="1199"/>
        </w:tabs>
        <w:spacing w:line="300" w:lineRule="auto"/>
        <w:ind w:firstLineChars="500" w:firstLine="1050"/>
        <w:rPr>
          <w:rFonts w:ascii="宋体" w:hAnsi="宋体"/>
          <w:szCs w:val="21"/>
        </w:rPr>
      </w:pPr>
      <w:r>
        <w:rPr>
          <w:rFonts w:ascii="宋体" w:hAnsi="宋体" w:hint="eastAsia"/>
          <w:szCs w:val="21"/>
        </w:rPr>
        <w:t xml:space="preserve">六级（投递员，奶点）：7位五级+三位流水   </w:t>
      </w:r>
    </w:p>
    <w:p w14:paraId="458AD8A9" w14:textId="77777777" w:rsidR="003D4237" w:rsidRPr="0096425D" w:rsidRDefault="003D4237" w:rsidP="003D4237">
      <w:pPr>
        <w:pStyle w:val="2"/>
        <w:numPr>
          <w:ilvl w:val="1"/>
          <w:numId w:val="1"/>
        </w:numPr>
        <w:spacing w:before="120" w:after="120" w:line="300" w:lineRule="auto"/>
        <w:rPr>
          <w:rFonts w:ascii="微软雅黑" w:eastAsia="微软雅黑" w:hAnsi="微软雅黑"/>
          <w:sz w:val="28"/>
          <w:szCs w:val="28"/>
          <w:highlight w:val="yellow"/>
        </w:rPr>
      </w:pPr>
      <w:bookmarkStart w:id="29" w:name="_Toc19955306"/>
      <w:bookmarkStart w:id="30" w:name="_Toc19955305"/>
      <w:r w:rsidRPr="0096425D">
        <w:rPr>
          <w:rFonts w:ascii="微软雅黑" w:eastAsia="微软雅黑" w:hAnsi="微软雅黑" w:hint="eastAsia"/>
          <w:sz w:val="28"/>
          <w:szCs w:val="28"/>
          <w:highlight w:val="yellow"/>
        </w:rPr>
        <w:lastRenderedPageBreak/>
        <w:t>供应商信息</w:t>
      </w:r>
      <w:bookmarkEnd w:id="30"/>
    </w:p>
    <w:p w14:paraId="7AA6ABE6" w14:textId="77777777" w:rsidR="003D4237" w:rsidRDefault="003D4237" w:rsidP="003D4237">
      <w:pPr>
        <w:spacing w:line="300" w:lineRule="auto"/>
        <w:ind w:firstLineChars="200" w:firstLine="422"/>
        <w:rPr>
          <w:rFonts w:ascii="宋体" w:hAnsi="宋体"/>
          <w:szCs w:val="21"/>
        </w:rPr>
      </w:pPr>
      <w:r>
        <w:rPr>
          <w:rFonts w:ascii="宋体" w:hAnsi="宋体" w:hint="eastAsia"/>
          <w:b/>
          <w:bCs/>
          <w:szCs w:val="21"/>
        </w:rPr>
        <w:t>数据形态：</w:t>
      </w:r>
      <w:r>
        <w:rPr>
          <w:rFonts w:ascii="宋体" w:hAnsi="宋体" w:hint="eastAsia"/>
          <w:szCs w:val="21"/>
        </w:rPr>
        <w:t>供应商组织，用于连锁店外采业务</w:t>
      </w:r>
    </w:p>
    <w:p w14:paraId="671D94F5" w14:textId="77777777" w:rsidR="003D4237" w:rsidRDefault="003D4237" w:rsidP="003D4237">
      <w:pPr>
        <w:spacing w:line="300" w:lineRule="auto"/>
        <w:ind w:firstLineChars="200" w:firstLine="422"/>
        <w:rPr>
          <w:rFonts w:ascii="宋体" w:hAnsi="宋体"/>
          <w:szCs w:val="21"/>
        </w:rPr>
      </w:pPr>
      <w:r>
        <w:rPr>
          <w:rFonts w:ascii="宋体" w:hAnsi="宋体" w:hint="eastAsia"/>
          <w:b/>
          <w:bCs/>
          <w:szCs w:val="21"/>
        </w:rPr>
        <w:t>登记信息：</w:t>
      </w:r>
      <w:r>
        <w:rPr>
          <w:rFonts w:ascii="宋体" w:hAnsi="宋体" w:hint="eastAsia"/>
          <w:szCs w:val="21"/>
        </w:rPr>
        <w:t>名称、地址、联系人、电话、税号、开户行、银行账号</w:t>
      </w:r>
    </w:p>
    <w:p w14:paraId="74E86553" w14:textId="77777777" w:rsidR="003D4237" w:rsidRDefault="003D4237" w:rsidP="003D4237">
      <w:pPr>
        <w:spacing w:line="300" w:lineRule="auto"/>
        <w:ind w:firstLineChars="200" w:firstLine="422"/>
        <w:rPr>
          <w:rFonts w:ascii="宋体" w:hAnsi="宋体"/>
          <w:szCs w:val="21"/>
        </w:rPr>
      </w:pPr>
      <w:r>
        <w:rPr>
          <w:rFonts w:ascii="宋体" w:hAnsi="宋体" w:hint="eastAsia"/>
          <w:b/>
          <w:bCs/>
          <w:szCs w:val="21"/>
        </w:rPr>
        <w:t>编码规则：</w:t>
      </w:r>
      <w:r>
        <w:rPr>
          <w:rFonts w:ascii="宋体" w:hAnsi="宋体"/>
          <w:szCs w:val="21"/>
        </w:rPr>
        <w:t>3</w:t>
      </w:r>
      <w:r>
        <w:rPr>
          <w:rFonts w:ascii="宋体" w:hAnsi="宋体" w:hint="eastAsia"/>
          <w:szCs w:val="21"/>
        </w:rPr>
        <w:t>位流水号</w:t>
      </w:r>
    </w:p>
    <w:p w14:paraId="2DC52026" w14:textId="77777777" w:rsidR="00585BE6" w:rsidRDefault="00414BBA">
      <w:pPr>
        <w:pStyle w:val="2"/>
        <w:numPr>
          <w:ilvl w:val="1"/>
          <w:numId w:val="1"/>
        </w:numPr>
        <w:spacing w:before="120" w:after="120" w:line="300" w:lineRule="auto"/>
        <w:rPr>
          <w:rFonts w:ascii="微软雅黑" w:eastAsia="微软雅黑" w:hAnsi="微软雅黑"/>
          <w:sz w:val="28"/>
          <w:szCs w:val="28"/>
        </w:rPr>
      </w:pPr>
      <w:r>
        <w:rPr>
          <w:rFonts w:ascii="微软雅黑" w:eastAsia="微软雅黑" w:hAnsi="微软雅黑" w:hint="eastAsia"/>
          <w:sz w:val="28"/>
          <w:szCs w:val="28"/>
        </w:rPr>
        <w:t>代理商信息</w:t>
      </w:r>
      <w:bookmarkEnd w:id="29"/>
    </w:p>
    <w:p w14:paraId="7E6F0C18" w14:textId="77777777" w:rsidR="00585BE6" w:rsidRDefault="00414BBA">
      <w:pPr>
        <w:spacing w:line="300" w:lineRule="auto"/>
        <w:ind w:firstLineChars="200" w:firstLine="422"/>
        <w:rPr>
          <w:rFonts w:ascii="宋体" w:hAnsi="宋体"/>
          <w:szCs w:val="21"/>
        </w:rPr>
      </w:pPr>
      <w:r>
        <w:rPr>
          <w:rFonts w:ascii="宋体" w:hAnsi="宋体" w:hint="eastAsia"/>
          <w:b/>
          <w:bCs/>
          <w:szCs w:val="21"/>
        </w:rPr>
        <w:t>数据形态：</w:t>
      </w:r>
      <w:r>
        <w:rPr>
          <w:rFonts w:ascii="宋体" w:hAnsi="宋体" w:hint="eastAsia"/>
          <w:szCs w:val="21"/>
        </w:rPr>
        <w:t>客户</w:t>
      </w:r>
    </w:p>
    <w:p w14:paraId="05300110" w14:textId="77777777" w:rsidR="00585BE6" w:rsidRDefault="00414BBA">
      <w:pPr>
        <w:spacing w:line="300" w:lineRule="auto"/>
        <w:ind w:firstLineChars="200" w:firstLine="422"/>
        <w:rPr>
          <w:rFonts w:ascii="宋体" w:hAnsi="宋体"/>
          <w:szCs w:val="21"/>
        </w:rPr>
      </w:pPr>
      <w:r>
        <w:rPr>
          <w:rFonts w:ascii="宋体" w:hAnsi="宋体" w:hint="eastAsia"/>
          <w:b/>
          <w:bCs/>
          <w:szCs w:val="21"/>
        </w:rPr>
        <w:t>登记信息：</w:t>
      </w:r>
      <w:r>
        <w:rPr>
          <w:rFonts w:ascii="宋体" w:hAnsi="宋体" w:hint="eastAsia"/>
          <w:szCs w:val="21"/>
        </w:rPr>
        <w:t>名称、地址、联系人、电话、税号、开户行、银行账号、渠道、区域、业务员、类型（零售/投递）</w:t>
      </w:r>
    </w:p>
    <w:p w14:paraId="1DA57E88" w14:textId="77777777" w:rsidR="00585BE6" w:rsidRDefault="00414BBA">
      <w:pPr>
        <w:spacing w:line="300" w:lineRule="auto"/>
        <w:ind w:firstLineChars="200" w:firstLine="422"/>
        <w:rPr>
          <w:rFonts w:ascii="宋体" w:hAnsi="宋体"/>
          <w:szCs w:val="21"/>
        </w:rPr>
      </w:pPr>
      <w:r>
        <w:rPr>
          <w:rFonts w:ascii="宋体" w:hAnsi="宋体" w:hint="eastAsia"/>
          <w:b/>
          <w:bCs/>
          <w:szCs w:val="21"/>
        </w:rPr>
        <w:t>编码规则：</w:t>
      </w:r>
      <w:r>
        <w:rPr>
          <w:rFonts w:ascii="宋体" w:hAnsi="宋体" w:hint="eastAsia"/>
          <w:szCs w:val="21"/>
        </w:rPr>
        <w:t>3位地区+1位标识+3位流水</w:t>
      </w:r>
    </w:p>
    <w:p w14:paraId="70F3F853" w14:textId="77777777" w:rsidR="00585BE6" w:rsidRDefault="00414BBA">
      <w:pPr>
        <w:pStyle w:val="2"/>
        <w:numPr>
          <w:ilvl w:val="1"/>
          <w:numId w:val="1"/>
        </w:numPr>
        <w:spacing w:before="120" w:after="120" w:line="300" w:lineRule="auto"/>
        <w:rPr>
          <w:rFonts w:ascii="微软雅黑" w:eastAsia="微软雅黑" w:hAnsi="微软雅黑"/>
          <w:sz w:val="28"/>
          <w:szCs w:val="28"/>
        </w:rPr>
      </w:pPr>
      <w:bookmarkStart w:id="31" w:name="_Toc19955307"/>
      <w:r>
        <w:rPr>
          <w:rFonts w:ascii="微软雅黑" w:eastAsia="微软雅黑" w:hAnsi="微软雅黑" w:hint="eastAsia"/>
          <w:sz w:val="28"/>
          <w:szCs w:val="28"/>
        </w:rPr>
        <w:t>奶点信息</w:t>
      </w:r>
      <w:bookmarkEnd w:id="31"/>
    </w:p>
    <w:p w14:paraId="5A8A8EF2" w14:textId="77777777" w:rsidR="00585BE6" w:rsidRDefault="00414BBA">
      <w:pPr>
        <w:spacing w:line="300" w:lineRule="auto"/>
        <w:ind w:firstLineChars="200" w:firstLine="422"/>
        <w:rPr>
          <w:rFonts w:ascii="宋体" w:hAnsi="宋体"/>
          <w:szCs w:val="21"/>
        </w:rPr>
      </w:pPr>
      <w:r>
        <w:rPr>
          <w:rFonts w:ascii="宋体" w:hAnsi="宋体" w:hint="eastAsia"/>
          <w:b/>
          <w:bCs/>
          <w:szCs w:val="21"/>
        </w:rPr>
        <w:t>数据形态：</w:t>
      </w:r>
      <w:r>
        <w:rPr>
          <w:rFonts w:ascii="宋体" w:hAnsi="宋体" w:hint="eastAsia"/>
          <w:szCs w:val="21"/>
        </w:rPr>
        <w:t>客户</w:t>
      </w:r>
    </w:p>
    <w:p w14:paraId="109AD16E" w14:textId="77777777" w:rsidR="00585BE6" w:rsidRDefault="00414BBA">
      <w:pPr>
        <w:spacing w:line="300" w:lineRule="auto"/>
        <w:ind w:firstLineChars="200" w:firstLine="422"/>
        <w:rPr>
          <w:rFonts w:ascii="宋体" w:hAnsi="宋体"/>
          <w:szCs w:val="21"/>
        </w:rPr>
      </w:pPr>
      <w:r>
        <w:rPr>
          <w:rFonts w:ascii="宋体" w:hAnsi="宋体" w:hint="eastAsia"/>
          <w:b/>
          <w:bCs/>
          <w:szCs w:val="21"/>
        </w:rPr>
        <w:t>登记信息：</w:t>
      </w:r>
      <w:r>
        <w:rPr>
          <w:rFonts w:ascii="宋体" w:hAnsi="宋体" w:hint="eastAsia"/>
          <w:szCs w:val="21"/>
        </w:rPr>
        <w:t>名称、地址、联系人、电话、开户行、银行账号、所属站点、业务员、类型（零售/投递）</w:t>
      </w:r>
    </w:p>
    <w:p w14:paraId="1E611193" w14:textId="77777777" w:rsidR="00585BE6" w:rsidRDefault="00414BBA">
      <w:pPr>
        <w:spacing w:line="300" w:lineRule="auto"/>
        <w:ind w:firstLineChars="200" w:firstLine="422"/>
        <w:rPr>
          <w:rFonts w:ascii="宋体" w:hAnsi="宋体"/>
          <w:szCs w:val="21"/>
        </w:rPr>
      </w:pPr>
      <w:r>
        <w:rPr>
          <w:rFonts w:ascii="宋体" w:hAnsi="宋体" w:hint="eastAsia"/>
          <w:b/>
          <w:bCs/>
          <w:szCs w:val="21"/>
        </w:rPr>
        <w:t>编码规则：</w:t>
      </w:r>
      <w:r>
        <w:rPr>
          <w:rFonts w:ascii="宋体" w:hAnsi="宋体" w:hint="eastAsia"/>
          <w:szCs w:val="21"/>
        </w:rPr>
        <w:t>7位零售门店+三位流水</w:t>
      </w:r>
    </w:p>
    <w:p w14:paraId="0CEBF91D" w14:textId="77777777" w:rsidR="00585BE6" w:rsidRPr="003D4237" w:rsidRDefault="00414BBA">
      <w:pPr>
        <w:pStyle w:val="2"/>
        <w:numPr>
          <w:ilvl w:val="1"/>
          <w:numId w:val="1"/>
        </w:numPr>
        <w:spacing w:before="120" w:after="120" w:line="300" w:lineRule="auto"/>
        <w:rPr>
          <w:rFonts w:ascii="微软雅黑" w:eastAsia="微软雅黑" w:hAnsi="微软雅黑"/>
          <w:color w:val="4472C4" w:themeColor="accent1"/>
          <w:sz w:val="28"/>
          <w:szCs w:val="28"/>
          <w:highlight w:val="yellow"/>
        </w:rPr>
      </w:pPr>
      <w:bookmarkStart w:id="32" w:name="_Toc19955308"/>
      <w:bookmarkStart w:id="33" w:name="_Toc19955309"/>
      <w:commentRangeStart w:id="34"/>
      <w:r w:rsidRPr="003D4237">
        <w:rPr>
          <w:rFonts w:ascii="微软雅黑" w:eastAsia="微软雅黑" w:hAnsi="微软雅黑" w:hint="eastAsia"/>
          <w:color w:val="4472C4" w:themeColor="accent1"/>
          <w:sz w:val="28"/>
          <w:szCs w:val="28"/>
          <w:highlight w:val="yellow"/>
        </w:rPr>
        <w:t>投递员信息</w:t>
      </w:r>
      <w:bookmarkEnd w:id="32"/>
      <w:commentRangeEnd w:id="34"/>
      <w:r w:rsidR="003D4237">
        <w:rPr>
          <w:rStyle w:val="ae"/>
          <w:rFonts w:ascii="Times New Roman" w:eastAsia="宋体" w:hAnsi="Times New Roman"/>
          <w:b w:val="0"/>
          <w:bCs w:val="0"/>
        </w:rPr>
        <w:commentReference w:id="34"/>
      </w:r>
    </w:p>
    <w:p w14:paraId="53C096AA" w14:textId="77777777" w:rsidR="00585BE6" w:rsidRDefault="00414BBA">
      <w:pPr>
        <w:spacing w:line="300" w:lineRule="auto"/>
        <w:ind w:firstLineChars="200" w:firstLine="422"/>
        <w:rPr>
          <w:rFonts w:ascii="宋体" w:hAnsi="宋体"/>
          <w:szCs w:val="21"/>
        </w:rPr>
      </w:pPr>
      <w:r>
        <w:rPr>
          <w:rFonts w:ascii="宋体" w:hAnsi="宋体" w:hint="eastAsia"/>
          <w:b/>
          <w:bCs/>
          <w:szCs w:val="21"/>
        </w:rPr>
        <w:t>数据形态：</w:t>
      </w:r>
      <w:r>
        <w:rPr>
          <w:rFonts w:ascii="宋体" w:hAnsi="宋体" w:hint="eastAsia"/>
          <w:szCs w:val="21"/>
        </w:rPr>
        <w:t>客户</w:t>
      </w:r>
    </w:p>
    <w:p w14:paraId="1E60DC64" w14:textId="77777777" w:rsidR="00585BE6" w:rsidRDefault="00414BBA">
      <w:pPr>
        <w:spacing w:line="300" w:lineRule="auto"/>
        <w:ind w:firstLineChars="200" w:firstLine="422"/>
        <w:rPr>
          <w:rFonts w:ascii="宋体" w:hAnsi="宋体"/>
          <w:szCs w:val="21"/>
        </w:rPr>
      </w:pPr>
      <w:r>
        <w:rPr>
          <w:rFonts w:ascii="宋体" w:hAnsi="宋体" w:hint="eastAsia"/>
          <w:b/>
          <w:bCs/>
          <w:szCs w:val="21"/>
        </w:rPr>
        <w:t>登记信息：</w:t>
      </w:r>
      <w:r>
        <w:rPr>
          <w:rFonts w:ascii="宋体" w:hAnsi="宋体" w:hint="eastAsia"/>
          <w:szCs w:val="21"/>
        </w:rPr>
        <w:t>姓名、性别、年龄、电话、负责片区、所属站点</w:t>
      </w:r>
    </w:p>
    <w:p w14:paraId="04F399A3" w14:textId="77777777" w:rsidR="00585BE6" w:rsidRDefault="00414BBA">
      <w:pPr>
        <w:spacing w:line="300" w:lineRule="auto"/>
        <w:ind w:firstLineChars="200" w:firstLine="422"/>
        <w:rPr>
          <w:rFonts w:ascii="宋体" w:hAnsi="宋体"/>
          <w:szCs w:val="21"/>
        </w:rPr>
      </w:pPr>
      <w:r>
        <w:rPr>
          <w:rFonts w:ascii="宋体" w:hAnsi="宋体" w:hint="eastAsia"/>
          <w:b/>
          <w:bCs/>
          <w:szCs w:val="21"/>
        </w:rPr>
        <w:t>编码规则：</w:t>
      </w:r>
      <w:r>
        <w:rPr>
          <w:rFonts w:ascii="宋体" w:hAnsi="宋体" w:hint="eastAsia"/>
          <w:szCs w:val="21"/>
        </w:rPr>
        <w:t>7位零售门店+三位流水</w:t>
      </w:r>
    </w:p>
    <w:p w14:paraId="1059A343" w14:textId="77777777" w:rsidR="00585BE6" w:rsidRPr="0096425D" w:rsidRDefault="00414BBA">
      <w:pPr>
        <w:pStyle w:val="2"/>
        <w:numPr>
          <w:ilvl w:val="1"/>
          <w:numId w:val="1"/>
        </w:numPr>
        <w:spacing w:before="120" w:after="120" w:line="300" w:lineRule="auto"/>
        <w:rPr>
          <w:rFonts w:ascii="微软雅黑" w:eastAsia="微软雅黑" w:hAnsi="微软雅黑"/>
          <w:sz w:val="28"/>
          <w:szCs w:val="28"/>
          <w:highlight w:val="yellow"/>
        </w:rPr>
      </w:pPr>
      <w:r w:rsidRPr="0096425D">
        <w:rPr>
          <w:rFonts w:ascii="微软雅黑" w:eastAsia="微软雅黑" w:hAnsi="微软雅黑" w:hint="eastAsia"/>
          <w:sz w:val="28"/>
          <w:szCs w:val="28"/>
          <w:highlight w:val="yellow"/>
        </w:rPr>
        <w:t>订奶客户信息</w:t>
      </w:r>
      <w:bookmarkEnd w:id="33"/>
    </w:p>
    <w:p w14:paraId="59D8F8C9" w14:textId="77777777" w:rsidR="00585BE6" w:rsidRDefault="00414BBA">
      <w:pPr>
        <w:spacing w:line="300" w:lineRule="auto"/>
        <w:ind w:firstLineChars="200" w:firstLine="422"/>
        <w:rPr>
          <w:rFonts w:ascii="宋体" w:hAnsi="宋体"/>
          <w:szCs w:val="21"/>
        </w:rPr>
      </w:pPr>
      <w:bookmarkStart w:id="35" w:name="_Hlk17814589"/>
      <w:r>
        <w:rPr>
          <w:rFonts w:ascii="宋体" w:hAnsi="宋体" w:hint="eastAsia"/>
          <w:b/>
          <w:bCs/>
          <w:szCs w:val="21"/>
        </w:rPr>
        <w:t>数据形态：</w:t>
      </w:r>
      <w:r>
        <w:rPr>
          <w:rFonts w:ascii="宋体" w:hAnsi="宋体" w:hint="eastAsia"/>
          <w:szCs w:val="21"/>
        </w:rPr>
        <w:t>会员</w:t>
      </w:r>
    </w:p>
    <w:p w14:paraId="73CD20BE" w14:textId="77777777" w:rsidR="00585BE6" w:rsidRDefault="00414BBA">
      <w:pPr>
        <w:spacing w:line="300" w:lineRule="auto"/>
        <w:ind w:firstLineChars="200" w:firstLine="422"/>
        <w:rPr>
          <w:rFonts w:ascii="宋体" w:hAnsi="宋体"/>
          <w:szCs w:val="21"/>
        </w:rPr>
      </w:pPr>
      <w:r>
        <w:rPr>
          <w:rFonts w:ascii="宋体" w:hAnsi="宋体" w:hint="eastAsia"/>
          <w:b/>
          <w:bCs/>
          <w:szCs w:val="21"/>
        </w:rPr>
        <w:t>登记信息：</w:t>
      </w:r>
      <w:r>
        <w:rPr>
          <w:rFonts w:ascii="宋体" w:hAnsi="宋体" w:hint="eastAsia"/>
          <w:szCs w:val="21"/>
        </w:rPr>
        <w:t>姓名、性别、年龄、家庭住址、电话、年龄段</w:t>
      </w:r>
    </w:p>
    <w:p w14:paraId="1F6DFE2E" w14:textId="77777777" w:rsidR="00585BE6" w:rsidRDefault="00414BBA">
      <w:pPr>
        <w:spacing w:line="300" w:lineRule="auto"/>
        <w:ind w:firstLineChars="200" w:firstLine="422"/>
        <w:rPr>
          <w:rFonts w:ascii="宋体" w:hAnsi="宋体"/>
          <w:szCs w:val="21"/>
        </w:rPr>
      </w:pPr>
      <w:r>
        <w:rPr>
          <w:rFonts w:ascii="宋体" w:hAnsi="宋体" w:hint="eastAsia"/>
          <w:b/>
          <w:bCs/>
          <w:szCs w:val="21"/>
        </w:rPr>
        <w:t>编码规则：</w:t>
      </w:r>
      <w:r>
        <w:rPr>
          <w:rFonts w:ascii="宋体" w:hAnsi="宋体"/>
          <w:szCs w:val="21"/>
        </w:rPr>
        <w:t>11</w:t>
      </w:r>
      <w:r>
        <w:rPr>
          <w:rFonts w:ascii="宋体" w:hAnsi="宋体" w:hint="eastAsia"/>
          <w:szCs w:val="21"/>
        </w:rPr>
        <w:t>位手机号</w:t>
      </w:r>
    </w:p>
    <w:p w14:paraId="59BCE694" w14:textId="77777777" w:rsidR="00585BE6" w:rsidRPr="003D4237" w:rsidRDefault="00414BBA">
      <w:pPr>
        <w:pStyle w:val="2"/>
        <w:numPr>
          <w:ilvl w:val="1"/>
          <w:numId w:val="1"/>
        </w:numPr>
        <w:spacing w:before="120" w:after="120" w:line="300" w:lineRule="auto"/>
        <w:rPr>
          <w:rFonts w:ascii="微软雅黑" w:eastAsia="微软雅黑" w:hAnsi="微软雅黑"/>
          <w:color w:val="4472C4" w:themeColor="accent1"/>
          <w:sz w:val="28"/>
          <w:szCs w:val="28"/>
          <w:highlight w:val="yellow"/>
        </w:rPr>
      </w:pPr>
      <w:bookmarkStart w:id="36" w:name="_Toc19955310"/>
      <w:bookmarkEnd w:id="35"/>
      <w:commentRangeStart w:id="37"/>
      <w:r w:rsidRPr="003D4237">
        <w:rPr>
          <w:rFonts w:ascii="微软雅黑" w:eastAsia="微软雅黑" w:hAnsi="微软雅黑" w:hint="eastAsia"/>
          <w:color w:val="4472C4" w:themeColor="accent1"/>
          <w:sz w:val="28"/>
          <w:szCs w:val="28"/>
          <w:highlight w:val="yellow"/>
        </w:rPr>
        <w:t>商品品类信息</w:t>
      </w:r>
      <w:bookmarkEnd w:id="36"/>
      <w:commentRangeEnd w:id="37"/>
      <w:r w:rsidR="003D4237">
        <w:rPr>
          <w:rStyle w:val="ae"/>
          <w:rFonts w:ascii="Times New Roman" w:eastAsia="宋体" w:hAnsi="Times New Roman"/>
          <w:b w:val="0"/>
          <w:bCs w:val="0"/>
        </w:rPr>
        <w:commentReference w:id="37"/>
      </w:r>
    </w:p>
    <w:p w14:paraId="3EE69AA0" w14:textId="77777777" w:rsidR="00585BE6" w:rsidRDefault="00414BBA">
      <w:pPr>
        <w:spacing w:line="300" w:lineRule="auto"/>
        <w:ind w:firstLineChars="200" w:firstLine="422"/>
        <w:rPr>
          <w:rFonts w:ascii="宋体" w:hAnsi="宋体"/>
          <w:szCs w:val="21"/>
        </w:rPr>
      </w:pPr>
      <w:r>
        <w:rPr>
          <w:rFonts w:ascii="宋体" w:hAnsi="宋体" w:hint="eastAsia"/>
          <w:b/>
          <w:bCs/>
          <w:szCs w:val="21"/>
        </w:rPr>
        <w:t>数据形态：</w:t>
      </w:r>
      <w:r>
        <w:rPr>
          <w:rFonts w:ascii="宋体" w:hAnsi="宋体" w:hint="eastAsia"/>
          <w:szCs w:val="21"/>
        </w:rPr>
        <w:t>品类</w:t>
      </w:r>
    </w:p>
    <w:p w14:paraId="2FC6C451" w14:textId="77777777" w:rsidR="00585BE6" w:rsidRDefault="00414BBA">
      <w:pPr>
        <w:spacing w:line="300" w:lineRule="auto"/>
        <w:ind w:firstLineChars="200" w:firstLine="422"/>
        <w:rPr>
          <w:rFonts w:ascii="宋体" w:hAnsi="宋体"/>
          <w:szCs w:val="21"/>
        </w:rPr>
      </w:pPr>
      <w:r>
        <w:rPr>
          <w:rFonts w:ascii="宋体" w:hAnsi="宋体" w:hint="eastAsia"/>
          <w:b/>
          <w:bCs/>
          <w:szCs w:val="21"/>
        </w:rPr>
        <w:t>登记信息：</w:t>
      </w:r>
      <w:r>
        <w:rPr>
          <w:rFonts w:ascii="宋体" w:hAnsi="宋体" w:hint="eastAsia"/>
          <w:szCs w:val="21"/>
        </w:rPr>
        <w:t>品类编码、品类名称，一级品类区分鲜奶、酸奶、外采和物资，二级区分包装类型，三级区分包装</w:t>
      </w:r>
    </w:p>
    <w:p w14:paraId="7766293F" w14:textId="77777777" w:rsidR="00585BE6" w:rsidRDefault="00414BBA">
      <w:pPr>
        <w:spacing w:line="300" w:lineRule="auto"/>
        <w:ind w:firstLineChars="200" w:firstLine="422"/>
        <w:rPr>
          <w:rFonts w:ascii="宋体" w:hAnsi="宋体"/>
          <w:szCs w:val="21"/>
        </w:rPr>
      </w:pPr>
      <w:r>
        <w:rPr>
          <w:rFonts w:ascii="宋体" w:hAnsi="宋体" w:hint="eastAsia"/>
          <w:b/>
          <w:bCs/>
          <w:szCs w:val="21"/>
        </w:rPr>
        <w:t>编码规则：</w:t>
      </w:r>
      <w:r>
        <w:rPr>
          <w:rFonts w:ascii="宋体" w:hAnsi="宋体"/>
          <w:szCs w:val="21"/>
        </w:rPr>
        <w:t>1</w:t>
      </w:r>
      <w:r>
        <w:rPr>
          <w:rFonts w:ascii="宋体" w:hAnsi="宋体" w:hint="eastAsia"/>
          <w:szCs w:val="21"/>
        </w:rPr>
        <w:t>位一级类+</w:t>
      </w:r>
      <w:r>
        <w:rPr>
          <w:rFonts w:ascii="宋体" w:hAnsi="宋体"/>
          <w:szCs w:val="21"/>
        </w:rPr>
        <w:t>1</w:t>
      </w:r>
      <w:r>
        <w:rPr>
          <w:rFonts w:ascii="宋体" w:hAnsi="宋体" w:hint="eastAsia"/>
          <w:szCs w:val="21"/>
        </w:rPr>
        <w:t>位二级类+</w:t>
      </w:r>
      <w:r>
        <w:rPr>
          <w:rFonts w:ascii="宋体" w:hAnsi="宋体"/>
          <w:szCs w:val="21"/>
        </w:rPr>
        <w:t>1</w:t>
      </w:r>
      <w:r>
        <w:rPr>
          <w:rFonts w:ascii="宋体" w:hAnsi="宋体" w:hint="eastAsia"/>
          <w:szCs w:val="21"/>
        </w:rPr>
        <w:t>位三级类</w:t>
      </w:r>
    </w:p>
    <w:p w14:paraId="25493D37" w14:textId="77777777" w:rsidR="00585BE6" w:rsidRPr="003D4237" w:rsidRDefault="00414BBA">
      <w:pPr>
        <w:pStyle w:val="2"/>
        <w:numPr>
          <w:ilvl w:val="1"/>
          <w:numId w:val="1"/>
        </w:numPr>
        <w:spacing w:before="120" w:after="120" w:line="300" w:lineRule="auto"/>
        <w:rPr>
          <w:rFonts w:ascii="微软雅黑" w:eastAsia="微软雅黑" w:hAnsi="微软雅黑"/>
          <w:color w:val="4472C4" w:themeColor="accent1"/>
          <w:sz w:val="28"/>
          <w:szCs w:val="28"/>
          <w:highlight w:val="yellow"/>
        </w:rPr>
      </w:pPr>
      <w:bookmarkStart w:id="38" w:name="_Toc19955311"/>
      <w:r w:rsidRPr="003D4237">
        <w:rPr>
          <w:rFonts w:ascii="微软雅黑" w:eastAsia="微软雅黑" w:hAnsi="微软雅黑" w:hint="eastAsia"/>
          <w:color w:val="4472C4" w:themeColor="accent1"/>
          <w:sz w:val="28"/>
          <w:szCs w:val="28"/>
          <w:highlight w:val="yellow"/>
        </w:rPr>
        <w:lastRenderedPageBreak/>
        <w:t>线上品类信息</w:t>
      </w:r>
      <w:bookmarkEnd w:id="38"/>
    </w:p>
    <w:p w14:paraId="05BE2D0B" w14:textId="77777777" w:rsidR="00585BE6" w:rsidRDefault="00414BBA">
      <w:pPr>
        <w:spacing w:line="300" w:lineRule="auto"/>
        <w:ind w:firstLineChars="200" w:firstLine="422"/>
        <w:rPr>
          <w:rFonts w:ascii="宋体" w:hAnsi="宋体"/>
          <w:szCs w:val="21"/>
        </w:rPr>
      </w:pPr>
      <w:r>
        <w:rPr>
          <w:rFonts w:ascii="宋体" w:hAnsi="宋体" w:hint="eastAsia"/>
          <w:b/>
          <w:bCs/>
          <w:szCs w:val="21"/>
        </w:rPr>
        <w:t>数据形态：</w:t>
      </w:r>
      <w:r>
        <w:rPr>
          <w:rFonts w:ascii="宋体" w:hAnsi="宋体" w:hint="eastAsia"/>
          <w:szCs w:val="21"/>
        </w:rPr>
        <w:t>品类</w:t>
      </w:r>
    </w:p>
    <w:p w14:paraId="6BD2AC1A" w14:textId="77777777" w:rsidR="00585BE6" w:rsidRDefault="00414BBA">
      <w:pPr>
        <w:spacing w:line="300" w:lineRule="auto"/>
        <w:ind w:firstLineChars="200" w:firstLine="422"/>
        <w:rPr>
          <w:rFonts w:ascii="宋体" w:hAnsi="宋体"/>
          <w:szCs w:val="21"/>
        </w:rPr>
      </w:pPr>
      <w:r>
        <w:rPr>
          <w:rFonts w:ascii="宋体" w:hAnsi="宋体" w:hint="eastAsia"/>
          <w:b/>
          <w:bCs/>
          <w:szCs w:val="21"/>
        </w:rPr>
        <w:t>登记信息：</w:t>
      </w:r>
      <w:r>
        <w:rPr>
          <w:rFonts w:ascii="宋体" w:hAnsi="宋体" w:hint="eastAsia"/>
          <w:szCs w:val="21"/>
        </w:rPr>
        <w:t>品类编码、品类名称，一级品类区分鲜奶、酸奶，二级区分系列、口味</w:t>
      </w:r>
    </w:p>
    <w:p w14:paraId="0C2148A0" w14:textId="77777777" w:rsidR="00585BE6" w:rsidRDefault="00414BBA">
      <w:pPr>
        <w:spacing w:line="300" w:lineRule="auto"/>
        <w:ind w:firstLineChars="200" w:firstLine="422"/>
        <w:rPr>
          <w:rFonts w:ascii="宋体" w:hAnsi="宋体"/>
          <w:szCs w:val="21"/>
        </w:rPr>
      </w:pPr>
      <w:r>
        <w:rPr>
          <w:rFonts w:ascii="宋体" w:hAnsi="宋体" w:hint="eastAsia"/>
          <w:b/>
          <w:bCs/>
          <w:szCs w:val="21"/>
        </w:rPr>
        <w:t>编码规则：</w:t>
      </w:r>
      <w:r>
        <w:rPr>
          <w:rFonts w:ascii="宋体" w:hAnsi="宋体"/>
          <w:szCs w:val="21"/>
        </w:rPr>
        <w:t>1</w:t>
      </w:r>
      <w:r>
        <w:rPr>
          <w:rFonts w:ascii="宋体" w:hAnsi="宋体" w:hint="eastAsia"/>
          <w:szCs w:val="21"/>
        </w:rPr>
        <w:t>位一级类+</w:t>
      </w:r>
      <w:r>
        <w:rPr>
          <w:rFonts w:ascii="宋体" w:hAnsi="宋体"/>
          <w:szCs w:val="21"/>
        </w:rPr>
        <w:t>2</w:t>
      </w:r>
      <w:r>
        <w:rPr>
          <w:rFonts w:ascii="宋体" w:hAnsi="宋体" w:hint="eastAsia"/>
          <w:szCs w:val="21"/>
        </w:rPr>
        <w:t>位二级类</w:t>
      </w:r>
    </w:p>
    <w:p w14:paraId="73EBDA3E" w14:textId="77777777" w:rsidR="00585BE6" w:rsidRPr="003D4237" w:rsidRDefault="00414BBA">
      <w:pPr>
        <w:pStyle w:val="2"/>
        <w:numPr>
          <w:ilvl w:val="1"/>
          <w:numId w:val="1"/>
        </w:numPr>
        <w:spacing w:before="120" w:after="120" w:line="300" w:lineRule="auto"/>
        <w:rPr>
          <w:rFonts w:ascii="微软雅黑" w:eastAsia="微软雅黑" w:hAnsi="微软雅黑"/>
          <w:color w:val="4472C4" w:themeColor="accent1"/>
          <w:sz w:val="28"/>
          <w:szCs w:val="28"/>
          <w:highlight w:val="yellow"/>
        </w:rPr>
      </w:pPr>
      <w:bookmarkStart w:id="39" w:name="_Toc19955312"/>
      <w:commentRangeStart w:id="40"/>
      <w:r w:rsidRPr="003D4237">
        <w:rPr>
          <w:rFonts w:ascii="微软雅黑" w:eastAsia="微软雅黑" w:hAnsi="微软雅黑" w:hint="eastAsia"/>
          <w:color w:val="4472C4" w:themeColor="accent1"/>
          <w:sz w:val="28"/>
          <w:szCs w:val="28"/>
          <w:highlight w:val="yellow"/>
        </w:rPr>
        <w:t>商品品牌信息</w:t>
      </w:r>
      <w:bookmarkEnd w:id="39"/>
      <w:commentRangeEnd w:id="40"/>
      <w:r w:rsidR="003D4237">
        <w:rPr>
          <w:rStyle w:val="ae"/>
          <w:rFonts w:ascii="Times New Roman" w:eastAsia="宋体" w:hAnsi="Times New Roman"/>
          <w:b w:val="0"/>
          <w:bCs w:val="0"/>
        </w:rPr>
        <w:commentReference w:id="40"/>
      </w:r>
    </w:p>
    <w:p w14:paraId="3A207E9A" w14:textId="77777777" w:rsidR="00585BE6" w:rsidRDefault="00414BBA">
      <w:pPr>
        <w:spacing w:line="300" w:lineRule="auto"/>
        <w:ind w:firstLineChars="200" w:firstLine="422"/>
        <w:rPr>
          <w:rFonts w:ascii="宋体" w:hAnsi="宋体"/>
          <w:szCs w:val="21"/>
        </w:rPr>
      </w:pPr>
      <w:r>
        <w:rPr>
          <w:rFonts w:ascii="宋体" w:hAnsi="宋体" w:hint="eastAsia"/>
          <w:b/>
          <w:bCs/>
          <w:szCs w:val="21"/>
        </w:rPr>
        <w:t>数据形态：</w:t>
      </w:r>
      <w:r>
        <w:rPr>
          <w:rFonts w:ascii="宋体" w:hAnsi="宋体" w:hint="eastAsia"/>
          <w:szCs w:val="21"/>
        </w:rPr>
        <w:t>品牌</w:t>
      </w:r>
    </w:p>
    <w:p w14:paraId="0BA59A03" w14:textId="77777777" w:rsidR="00585BE6" w:rsidRDefault="00414BBA">
      <w:pPr>
        <w:spacing w:line="300" w:lineRule="auto"/>
        <w:ind w:firstLineChars="200" w:firstLine="422"/>
        <w:rPr>
          <w:rFonts w:ascii="宋体" w:hAnsi="宋体"/>
          <w:szCs w:val="21"/>
        </w:rPr>
      </w:pPr>
      <w:r>
        <w:rPr>
          <w:rFonts w:ascii="宋体" w:hAnsi="宋体" w:hint="eastAsia"/>
          <w:b/>
          <w:bCs/>
          <w:szCs w:val="21"/>
        </w:rPr>
        <w:t>登记信息：</w:t>
      </w:r>
      <w:r>
        <w:rPr>
          <w:rFonts w:ascii="宋体" w:hAnsi="宋体" w:hint="eastAsia"/>
          <w:szCs w:val="21"/>
        </w:rPr>
        <w:t>品牌编码、品牌名称</w:t>
      </w:r>
    </w:p>
    <w:p w14:paraId="6B12242D" w14:textId="77777777" w:rsidR="00585BE6" w:rsidRDefault="00414BBA">
      <w:pPr>
        <w:spacing w:line="300" w:lineRule="auto"/>
        <w:ind w:firstLineChars="200" w:firstLine="422"/>
        <w:rPr>
          <w:rFonts w:ascii="宋体" w:hAnsi="宋体"/>
          <w:szCs w:val="21"/>
        </w:rPr>
      </w:pPr>
      <w:r>
        <w:rPr>
          <w:rFonts w:ascii="宋体" w:hAnsi="宋体" w:hint="eastAsia"/>
          <w:b/>
          <w:bCs/>
          <w:szCs w:val="21"/>
        </w:rPr>
        <w:t>编码规则：</w:t>
      </w:r>
      <w:r>
        <w:rPr>
          <w:rFonts w:ascii="宋体" w:hAnsi="宋体" w:hint="eastAsia"/>
          <w:szCs w:val="21"/>
        </w:rPr>
        <w:t>4位流水号，不区分品牌等级</w:t>
      </w:r>
    </w:p>
    <w:p w14:paraId="3202D04E" w14:textId="77777777" w:rsidR="00585BE6" w:rsidRPr="003D4237" w:rsidRDefault="00414BBA">
      <w:pPr>
        <w:pStyle w:val="2"/>
        <w:numPr>
          <w:ilvl w:val="1"/>
          <w:numId w:val="1"/>
        </w:numPr>
        <w:spacing w:before="120" w:after="120" w:line="300" w:lineRule="auto"/>
        <w:rPr>
          <w:rFonts w:ascii="微软雅黑" w:eastAsia="微软雅黑" w:hAnsi="微软雅黑"/>
          <w:color w:val="4472C4" w:themeColor="accent1"/>
          <w:sz w:val="28"/>
          <w:szCs w:val="28"/>
          <w:highlight w:val="yellow"/>
        </w:rPr>
      </w:pPr>
      <w:bookmarkStart w:id="41" w:name="_Toc19955313"/>
      <w:r w:rsidRPr="003D4237">
        <w:rPr>
          <w:rFonts w:ascii="微软雅黑" w:eastAsia="微软雅黑" w:hAnsi="微软雅黑" w:hint="eastAsia"/>
          <w:color w:val="4472C4" w:themeColor="accent1"/>
          <w:sz w:val="28"/>
          <w:szCs w:val="28"/>
          <w:highlight w:val="yellow"/>
        </w:rPr>
        <w:t>商品</w:t>
      </w:r>
      <w:commentRangeStart w:id="42"/>
      <w:r w:rsidRPr="003D4237">
        <w:rPr>
          <w:rFonts w:ascii="微软雅黑" w:eastAsia="微软雅黑" w:hAnsi="微软雅黑" w:hint="eastAsia"/>
          <w:color w:val="4472C4" w:themeColor="accent1"/>
          <w:sz w:val="28"/>
          <w:szCs w:val="28"/>
          <w:highlight w:val="yellow"/>
        </w:rPr>
        <w:t>信息</w:t>
      </w:r>
      <w:bookmarkEnd w:id="41"/>
      <w:commentRangeEnd w:id="42"/>
      <w:r w:rsidR="003D4237">
        <w:rPr>
          <w:rStyle w:val="ae"/>
          <w:rFonts w:ascii="Times New Roman" w:eastAsia="宋体" w:hAnsi="Times New Roman"/>
          <w:b w:val="0"/>
          <w:bCs w:val="0"/>
        </w:rPr>
        <w:commentReference w:id="42"/>
      </w:r>
    </w:p>
    <w:p w14:paraId="30FE00DA" w14:textId="77777777" w:rsidR="00585BE6" w:rsidRDefault="00414BBA">
      <w:pPr>
        <w:spacing w:line="300" w:lineRule="auto"/>
        <w:ind w:firstLineChars="200" w:firstLine="422"/>
        <w:rPr>
          <w:rFonts w:ascii="宋体" w:hAnsi="宋体"/>
          <w:szCs w:val="21"/>
        </w:rPr>
      </w:pPr>
      <w:r>
        <w:rPr>
          <w:rFonts w:ascii="宋体" w:hAnsi="宋体" w:hint="eastAsia"/>
          <w:b/>
          <w:bCs/>
          <w:szCs w:val="21"/>
        </w:rPr>
        <w:t>数据形态：</w:t>
      </w:r>
      <w:r>
        <w:rPr>
          <w:rFonts w:ascii="宋体" w:hAnsi="宋体" w:hint="eastAsia"/>
          <w:szCs w:val="21"/>
        </w:rPr>
        <w:t>商品</w:t>
      </w:r>
    </w:p>
    <w:p w14:paraId="1B736DBC" w14:textId="77777777" w:rsidR="00585BE6" w:rsidRDefault="00414BBA">
      <w:pPr>
        <w:spacing w:line="300" w:lineRule="auto"/>
        <w:ind w:firstLineChars="200" w:firstLine="422"/>
        <w:rPr>
          <w:rFonts w:ascii="宋体" w:hAnsi="宋体"/>
          <w:szCs w:val="21"/>
        </w:rPr>
      </w:pPr>
      <w:r>
        <w:rPr>
          <w:rFonts w:ascii="宋体" w:hAnsi="宋体" w:hint="eastAsia"/>
          <w:b/>
          <w:bCs/>
          <w:szCs w:val="21"/>
        </w:rPr>
        <w:t>登记信息：</w:t>
      </w:r>
      <w:r>
        <w:rPr>
          <w:rFonts w:ascii="宋体" w:hAnsi="宋体" w:hint="eastAsia"/>
          <w:szCs w:val="21"/>
        </w:rPr>
        <w:t>商品编码、商品名称、单位、条码、规格、货号、产地、品类、品牌、保质期天数、税率、建议零售价、包装类型、系列</w:t>
      </w:r>
    </w:p>
    <w:p w14:paraId="3645842A" w14:textId="77777777" w:rsidR="00585BE6" w:rsidRDefault="00414BBA">
      <w:pPr>
        <w:spacing w:line="300" w:lineRule="auto"/>
        <w:ind w:firstLineChars="200" w:firstLine="422"/>
        <w:rPr>
          <w:rFonts w:ascii="宋体" w:hAnsi="宋体"/>
          <w:szCs w:val="21"/>
        </w:rPr>
      </w:pPr>
      <w:r>
        <w:rPr>
          <w:rFonts w:ascii="宋体" w:hAnsi="宋体" w:hint="eastAsia"/>
          <w:b/>
          <w:bCs/>
          <w:szCs w:val="21"/>
        </w:rPr>
        <w:t>编码规则：</w:t>
      </w:r>
      <w:r>
        <w:rPr>
          <w:rFonts w:ascii="宋体" w:hAnsi="宋体"/>
          <w:szCs w:val="21"/>
        </w:rPr>
        <w:t>3</w:t>
      </w:r>
      <w:r>
        <w:rPr>
          <w:rFonts w:ascii="宋体" w:hAnsi="宋体" w:hint="eastAsia"/>
          <w:szCs w:val="21"/>
        </w:rPr>
        <w:t>位品类+</w:t>
      </w:r>
      <w:r>
        <w:rPr>
          <w:rFonts w:ascii="宋体" w:hAnsi="宋体"/>
          <w:szCs w:val="21"/>
        </w:rPr>
        <w:t>3</w:t>
      </w:r>
      <w:r>
        <w:rPr>
          <w:rFonts w:ascii="宋体" w:hAnsi="宋体" w:hint="eastAsia"/>
          <w:szCs w:val="21"/>
        </w:rPr>
        <w:t>位流水号</w:t>
      </w:r>
    </w:p>
    <w:p w14:paraId="23EC01F2" w14:textId="77777777" w:rsidR="00585BE6" w:rsidRDefault="00414BBA">
      <w:pPr>
        <w:pStyle w:val="2"/>
        <w:numPr>
          <w:ilvl w:val="1"/>
          <w:numId w:val="1"/>
        </w:numPr>
        <w:spacing w:before="120" w:after="120" w:line="300" w:lineRule="auto"/>
        <w:rPr>
          <w:rFonts w:ascii="微软雅黑" w:eastAsia="微软雅黑" w:hAnsi="微软雅黑"/>
          <w:sz w:val="28"/>
          <w:szCs w:val="28"/>
        </w:rPr>
      </w:pPr>
      <w:bookmarkStart w:id="43" w:name="_Toc19955314"/>
      <w:r>
        <w:rPr>
          <w:rFonts w:ascii="微软雅黑" w:eastAsia="微软雅黑" w:hAnsi="微软雅黑" w:hint="eastAsia"/>
          <w:sz w:val="28"/>
          <w:szCs w:val="28"/>
        </w:rPr>
        <w:t>主数据编码规则</w:t>
      </w:r>
      <w:bookmarkEnd w:id="43"/>
    </w:p>
    <w:tbl>
      <w:tblPr>
        <w:tblW w:w="934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85"/>
        <w:gridCol w:w="709"/>
        <w:gridCol w:w="3969"/>
        <w:gridCol w:w="2682"/>
      </w:tblGrid>
      <w:tr w:rsidR="00585BE6" w14:paraId="05EFAAEF" w14:textId="77777777">
        <w:trPr>
          <w:trHeight w:val="563"/>
          <w:tblHeader/>
        </w:trPr>
        <w:tc>
          <w:tcPr>
            <w:tcW w:w="1985" w:type="dxa"/>
            <w:tcBorders>
              <w:top w:val="single" w:sz="12" w:space="0" w:color="auto"/>
              <w:bottom w:val="single" w:sz="6" w:space="0" w:color="auto"/>
            </w:tcBorders>
            <w:shd w:val="clear" w:color="auto" w:fill="E6E6E6"/>
            <w:vAlign w:val="center"/>
          </w:tcPr>
          <w:p w14:paraId="30136DB8" w14:textId="77777777" w:rsidR="00585BE6" w:rsidRDefault="00414BBA">
            <w:pPr>
              <w:jc w:val="center"/>
              <w:rPr>
                <w:rFonts w:ascii="宋体" w:hAnsi="宋体"/>
                <w:b/>
                <w:bCs/>
                <w:szCs w:val="21"/>
              </w:rPr>
            </w:pPr>
            <w:r>
              <w:rPr>
                <w:rFonts w:ascii="宋体" w:hAnsi="宋体" w:hint="eastAsia"/>
                <w:b/>
                <w:bCs/>
                <w:szCs w:val="21"/>
              </w:rPr>
              <w:t>编码项目</w:t>
            </w:r>
          </w:p>
        </w:tc>
        <w:tc>
          <w:tcPr>
            <w:tcW w:w="709" w:type="dxa"/>
            <w:tcBorders>
              <w:top w:val="single" w:sz="12" w:space="0" w:color="auto"/>
              <w:bottom w:val="single" w:sz="6" w:space="0" w:color="auto"/>
            </w:tcBorders>
            <w:shd w:val="clear" w:color="auto" w:fill="E6E6E6"/>
            <w:vAlign w:val="center"/>
          </w:tcPr>
          <w:p w14:paraId="7464E649" w14:textId="77777777" w:rsidR="00585BE6" w:rsidRDefault="00414BBA">
            <w:pPr>
              <w:jc w:val="center"/>
              <w:rPr>
                <w:rFonts w:ascii="宋体" w:hAnsi="宋体"/>
                <w:b/>
                <w:bCs/>
                <w:szCs w:val="21"/>
              </w:rPr>
            </w:pPr>
            <w:r>
              <w:rPr>
                <w:rFonts w:ascii="宋体" w:hAnsi="宋体" w:hint="eastAsia"/>
                <w:b/>
                <w:bCs/>
                <w:szCs w:val="21"/>
              </w:rPr>
              <w:t>位数</w:t>
            </w:r>
          </w:p>
        </w:tc>
        <w:tc>
          <w:tcPr>
            <w:tcW w:w="3969" w:type="dxa"/>
            <w:tcBorders>
              <w:top w:val="single" w:sz="12" w:space="0" w:color="auto"/>
              <w:bottom w:val="single" w:sz="6" w:space="0" w:color="auto"/>
            </w:tcBorders>
            <w:shd w:val="clear" w:color="auto" w:fill="E6E6E6"/>
            <w:vAlign w:val="center"/>
          </w:tcPr>
          <w:p w14:paraId="5DE3726F" w14:textId="77777777" w:rsidR="00585BE6" w:rsidRDefault="00414BBA">
            <w:pPr>
              <w:jc w:val="center"/>
              <w:rPr>
                <w:rFonts w:ascii="宋体" w:hAnsi="宋体"/>
                <w:b/>
                <w:bCs/>
                <w:szCs w:val="21"/>
              </w:rPr>
            </w:pPr>
            <w:r>
              <w:rPr>
                <w:rFonts w:ascii="宋体" w:hAnsi="宋体" w:hint="eastAsia"/>
                <w:b/>
                <w:bCs/>
                <w:szCs w:val="21"/>
              </w:rPr>
              <w:t>编码规则</w:t>
            </w:r>
          </w:p>
        </w:tc>
        <w:tc>
          <w:tcPr>
            <w:tcW w:w="2682" w:type="dxa"/>
            <w:tcBorders>
              <w:top w:val="single" w:sz="12" w:space="0" w:color="auto"/>
              <w:bottom w:val="single" w:sz="6" w:space="0" w:color="auto"/>
            </w:tcBorders>
            <w:shd w:val="clear" w:color="auto" w:fill="E6E6E6"/>
            <w:vAlign w:val="center"/>
          </w:tcPr>
          <w:p w14:paraId="79A9E629" w14:textId="77777777" w:rsidR="00585BE6" w:rsidRDefault="00414BBA">
            <w:pPr>
              <w:jc w:val="center"/>
              <w:rPr>
                <w:rFonts w:ascii="宋体" w:hAnsi="宋体"/>
                <w:b/>
                <w:bCs/>
                <w:szCs w:val="21"/>
              </w:rPr>
            </w:pPr>
            <w:r>
              <w:rPr>
                <w:rFonts w:ascii="宋体" w:hAnsi="宋体" w:hint="eastAsia"/>
                <w:b/>
                <w:bCs/>
                <w:szCs w:val="21"/>
              </w:rPr>
              <w:t>说明</w:t>
            </w:r>
          </w:p>
        </w:tc>
      </w:tr>
      <w:tr w:rsidR="00585BE6" w14:paraId="31805116" w14:textId="77777777">
        <w:trPr>
          <w:trHeight w:val="514"/>
        </w:trPr>
        <w:tc>
          <w:tcPr>
            <w:tcW w:w="1985" w:type="dxa"/>
            <w:tcBorders>
              <w:top w:val="single" w:sz="6" w:space="0" w:color="auto"/>
            </w:tcBorders>
            <w:vAlign w:val="center"/>
          </w:tcPr>
          <w:p w14:paraId="567D4600" w14:textId="77777777" w:rsidR="00585BE6" w:rsidRDefault="00414BBA">
            <w:pPr>
              <w:rPr>
                <w:rFonts w:ascii="宋体" w:hAnsi="宋体"/>
                <w:szCs w:val="21"/>
              </w:rPr>
            </w:pPr>
            <w:r>
              <w:rPr>
                <w:rFonts w:ascii="宋体" w:hAnsi="宋体" w:hint="eastAsia"/>
                <w:szCs w:val="21"/>
              </w:rPr>
              <w:t>总部编码</w:t>
            </w:r>
          </w:p>
        </w:tc>
        <w:tc>
          <w:tcPr>
            <w:tcW w:w="709" w:type="dxa"/>
            <w:tcBorders>
              <w:top w:val="single" w:sz="6" w:space="0" w:color="auto"/>
            </w:tcBorders>
            <w:vAlign w:val="center"/>
          </w:tcPr>
          <w:p w14:paraId="1EF34A2A" w14:textId="77777777" w:rsidR="00585BE6" w:rsidRDefault="00414BBA">
            <w:pPr>
              <w:jc w:val="center"/>
              <w:rPr>
                <w:rFonts w:ascii="宋体" w:hAnsi="宋体"/>
                <w:szCs w:val="21"/>
              </w:rPr>
            </w:pPr>
            <w:r>
              <w:rPr>
                <w:rFonts w:ascii="宋体" w:hAnsi="宋体" w:hint="eastAsia"/>
                <w:szCs w:val="21"/>
              </w:rPr>
              <w:t>4</w:t>
            </w:r>
          </w:p>
        </w:tc>
        <w:tc>
          <w:tcPr>
            <w:tcW w:w="3969" w:type="dxa"/>
            <w:tcBorders>
              <w:top w:val="single" w:sz="6" w:space="0" w:color="auto"/>
            </w:tcBorders>
            <w:vAlign w:val="center"/>
          </w:tcPr>
          <w:p w14:paraId="7670F0C4" w14:textId="77777777" w:rsidR="00585BE6" w:rsidRDefault="00414BBA">
            <w:pPr>
              <w:rPr>
                <w:rFonts w:ascii="宋体" w:hAnsi="宋体"/>
                <w:szCs w:val="21"/>
              </w:rPr>
            </w:pPr>
            <w:r>
              <w:rPr>
                <w:rFonts w:ascii="宋体" w:hAnsi="宋体" w:hint="eastAsia"/>
                <w:szCs w:val="21"/>
              </w:rPr>
              <w:t>0000</w:t>
            </w:r>
          </w:p>
        </w:tc>
        <w:tc>
          <w:tcPr>
            <w:tcW w:w="2682" w:type="dxa"/>
            <w:tcBorders>
              <w:top w:val="single" w:sz="6" w:space="0" w:color="auto"/>
            </w:tcBorders>
            <w:vAlign w:val="center"/>
          </w:tcPr>
          <w:p w14:paraId="65D1824A" w14:textId="77777777" w:rsidR="00585BE6" w:rsidRDefault="00585BE6">
            <w:pPr>
              <w:rPr>
                <w:rFonts w:ascii="宋体" w:hAnsi="宋体"/>
                <w:szCs w:val="21"/>
              </w:rPr>
            </w:pPr>
          </w:p>
        </w:tc>
      </w:tr>
      <w:tr w:rsidR="00585BE6" w14:paraId="2ECE5343" w14:textId="77777777">
        <w:tc>
          <w:tcPr>
            <w:tcW w:w="1985" w:type="dxa"/>
            <w:tcBorders>
              <w:top w:val="single" w:sz="6" w:space="0" w:color="auto"/>
            </w:tcBorders>
            <w:vAlign w:val="center"/>
          </w:tcPr>
          <w:p w14:paraId="22B38AAB" w14:textId="77777777" w:rsidR="00585BE6" w:rsidRDefault="00414BBA">
            <w:pPr>
              <w:rPr>
                <w:rFonts w:ascii="宋体" w:hAnsi="宋体"/>
                <w:szCs w:val="21"/>
              </w:rPr>
            </w:pPr>
            <w:r>
              <w:rPr>
                <w:rFonts w:ascii="宋体" w:hAnsi="宋体" w:hint="eastAsia"/>
                <w:szCs w:val="21"/>
              </w:rPr>
              <w:t>事业部</w:t>
            </w:r>
          </w:p>
        </w:tc>
        <w:tc>
          <w:tcPr>
            <w:tcW w:w="709" w:type="dxa"/>
            <w:tcBorders>
              <w:top w:val="single" w:sz="6" w:space="0" w:color="auto"/>
            </w:tcBorders>
            <w:vAlign w:val="center"/>
          </w:tcPr>
          <w:p w14:paraId="5CDB7525" w14:textId="77777777" w:rsidR="00585BE6" w:rsidRDefault="00414BBA">
            <w:pPr>
              <w:jc w:val="center"/>
              <w:rPr>
                <w:rFonts w:ascii="宋体" w:hAnsi="宋体"/>
                <w:szCs w:val="21"/>
              </w:rPr>
            </w:pPr>
            <w:r>
              <w:rPr>
                <w:rFonts w:ascii="宋体" w:hAnsi="宋体"/>
                <w:szCs w:val="21"/>
              </w:rPr>
              <w:t>1</w:t>
            </w:r>
          </w:p>
        </w:tc>
        <w:tc>
          <w:tcPr>
            <w:tcW w:w="3969" w:type="dxa"/>
            <w:tcBorders>
              <w:top w:val="single" w:sz="6" w:space="0" w:color="auto"/>
            </w:tcBorders>
            <w:vAlign w:val="center"/>
          </w:tcPr>
          <w:p w14:paraId="6A2A0107" w14:textId="77777777" w:rsidR="00585BE6" w:rsidRDefault="00414BBA">
            <w:pPr>
              <w:rPr>
                <w:rFonts w:ascii="宋体" w:hAnsi="宋体"/>
                <w:szCs w:val="21"/>
              </w:rPr>
            </w:pPr>
            <w:r>
              <w:rPr>
                <w:rFonts w:ascii="宋体" w:hAnsi="宋体"/>
                <w:szCs w:val="21"/>
              </w:rPr>
              <w:t>1</w:t>
            </w:r>
            <w:r>
              <w:rPr>
                <w:rFonts w:ascii="宋体" w:hAnsi="宋体" w:hint="eastAsia"/>
                <w:szCs w:val="21"/>
              </w:rPr>
              <w:t>位流水号</w:t>
            </w:r>
          </w:p>
        </w:tc>
        <w:tc>
          <w:tcPr>
            <w:tcW w:w="2682" w:type="dxa"/>
            <w:tcBorders>
              <w:top w:val="single" w:sz="6" w:space="0" w:color="auto"/>
            </w:tcBorders>
            <w:vAlign w:val="center"/>
          </w:tcPr>
          <w:p w14:paraId="68765BA8" w14:textId="77777777" w:rsidR="00585BE6" w:rsidRDefault="00414BBA">
            <w:pPr>
              <w:pStyle w:val="af0"/>
              <w:numPr>
                <w:ilvl w:val="0"/>
                <w:numId w:val="4"/>
              </w:numPr>
              <w:ind w:firstLineChars="0"/>
              <w:rPr>
                <w:rFonts w:ascii="宋体" w:hAnsi="宋体"/>
                <w:color w:val="FF0000"/>
                <w:szCs w:val="21"/>
              </w:rPr>
            </w:pPr>
            <w:r>
              <w:rPr>
                <w:rFonts w:ascii="宋体" w:hAnsi="宋体" w:hint="eastAsia"/>
                <w:color w:val="FF0000"/>
                <w:szCs w:val="21"/>
              </w:rPr>
              <w:t>益家订连锁</w:t>
            </w:r>
          </w:p>
          <w:p w14:paraId="1FA72E60" w14:textId="77777777" w:rsidR="00585BE6" w:rsidRDefault="00414BBA">
            <w:pPr>
              <w:pStyle w:val="af0"/>
              <w:numPr>
                <w:ilvl w:val="0"/>
                <w:numId w:val="4"/>
              </w:numPr>
              <w:ind w:firstLineChars="0"/>
              <w:rPr>
                <w:rFonts w:ascii="宋体" w:hAnsi="宋体"/>
                <w:color w:val="FF0000"/>
                <w:szCs w:val="21"/>
              </w:rPr>
            </w:pPr>
            <w:r>
              <w:rPr>
                <w:rFonts w:ascii="宋体" w:hAnsi="宋体"/>
                <w:color w:val="FF0000"/>
                <w:szCs w:val="21"/>
              </w:rPr>
              <w:t>益家订代理</w:t>
            </w:r>
          </w:p>
          <w:p w14:paraId="6BAAD364" w14:textId="77777777" w:rsidR="00585BE6" w:rsidRDefault="00414BBA">
            <w:pPr>
              <w:pStyle w:val="af0"/>
              <w:numPr>
                <w:ilvl w:val="0"/>
                <w:numId w:val="4"/>
              </w:numPr>
              <w:ind w:firstLineChars="0"/>
              <w:rPr>
                <w:rFonts w:ascii="宋体" w:hAnsi="宋体"/>
                <w:szCs w:val="21"/>
              </w:rPr>
            </w:pPr>
            <w:r>
              <w:rPr>
                <w:rFonts w:ascii="宋体" w:hAnsi="宋体" w:hint="eastAsia"/>
                <w:szCs w:val="21"/>
              </w:rPr>
              <w:t>现代卖场</w:t>
            </w:r>
          </w:p>
          <w:p w14:paraId="137C9E37" w14:textId="77777777" w:rsidR="00585BE6" w:rsidRDefault="00414BBA">
            <w:pPr>
              <w:pStyle w:val="af0"/>
              <w:numPr>
                <w:ilvl w:val="0"/>
                <w:numId w:val="4"/>
              </w:numPr>
              <w:ind w:firstLineChars="0"/>
              <w:rPr>
                <w:rFonts w:ascii="宋体" w:hAnsi="宋体"/>
                <w:szCs w:val="21"/>
              </w:rPr>
            </w:pPr>
            <w:r>
              <w:rPr>
                <w:rFonts w:ascii="宋体" w:hAnsi="宋体" w:hint="eastAsia"/>
                <w:szCs w:val="21"/>
              </w:rPr>
              <w:t>……</w:t>
            </w:r>
          </w:p>
        </w:tc>
      </w:tr>
      <w:tr w:rsidR="00585BE6" w14:paraId="35F53854" w14:textId="77777777">
        <w:tc>
          <w:tcPr>
            <w:tcW w:w="1985" w:type="dxa"/>
            <w:tcBorders>
              <w:top w:val="single" w:sz="6" w:space="0" w:color="auto"/>
            </w:tcBorders>
            <w:vAlign w:val="center"/>
          </w:tcPr>
          <w:p w14:paraId="3C5CFC6B" w14:textId="77777777" w:rsidR="00585BE6" w:rsidRDefault="00414BBA">
            <w:pPr>
              <w:rPr>
                <w:rFonts w:ascii="宋体" w:hAnsi="宋体"/>
                <w:szCs w:val="21"/>
              </w:rPr>
            </w:pPr>
            <w:r>
              <w:rPr>
                <w:rFonts w:ascii="宋体" w:hAnsi="宋体" w:hint="eastAsia"/>
                <w:szCs w:val="21"/>
              </w:rPr>
              <w:t>渠道</w:t>
            </w:r>
          </w:p>
        </w:tc>
        <w:tc>
          <w:tcPr>
            <w:tcW w:w="709" w:type="dxa"/>
            <w:tcBorders>
              <w:top w:val="single" w:sz="6" w:space="0" w:color="auto"/>
            </w:tcBorders>
            <w:vAlign w:val="center"/>
          </w:tcPr>
          <w:p w14:paraId="564C6EDC" w14:textId="77777777" w:rsidR="00585BE6" w:rsidRDefault="00414BBA">
            <w:pPr>
              <w:jc w:val="center"/>
              <w:rPr>
                <w:rFonts w:ascii="宋体" w:hAnsi="宋体"/>
                <w:szCs w:val="21"/>
              </w:rPr>
            </w:pPr>
            <w:r>
              <w:rPr>
                <w:rFonts w:ascii="宋体" w:hAnsi="宋体" w:hint="eastAsia"/>
                <w:szCs w:val="21"/>
              </w:rPr>
              <w:t>3</w:t>
            </w:r>
          </w:p>
        </w:tc>
        <w:tc>
          <w:tcPr>
            <w:tcW w:w="3969" w:type="dxa"/>
            <w:tcBorders>
              <w:top w:val="single" w:sz="6" w:space="0" w:color="auto"/>
            </w:tcBorders>
            <w:vAlign w:val="center"/>
          </w:tcPr>
          <w:p w14:paraId="4D45CD88" w14:textId="77777777" w:rsidR="00585BE6" w:rsidRDefault="00414BBA">
            <w:pPr>
              <w:tabs>
                <w:tab w:val="left" w:pos="1199"/>
              </w:tabs>
              <w:spacing w:line="300" w:lineRule="auto"/>
              <w:rPr>
                <w:rFonts w:ascii="宋体" w:hAnsi="宋体"/>
                <w:szCs w:val="21"/>
              </w:rPr>
            </w:pPr>
            <w:r>
              <w:rPr>
                <w:rFonts w:ascii="宋体" w:hAnsi="宋体" w:hint="eastAsia"/>
                <w:szCs w:val="21"/>
              </w:rPr>
              <w:t>1位事业部+2位流水</w:t>
            </w:r>
          </w:p>
        </w:tc>
        <w:tc>
          <w:tcPr>
            <w:tcW w:w="2682" w:type="dxa"/>
            <w:tcBorders>
              <w:top w:val="single" w:sz="6" w:space="0" w:color="auto"/>
            </w:tcBorders>
            <w:vAlign w:val="center"/>
          </w:tcPr>
          <w:p w14:paraId="09EAAB8F" w14:textId="77777777" w:rsidR="00585BE6" w:rsidRDefault="00414BBA">
            <w:pPr>
              <w:pStyle w:val="af0"/>
              <w:tabs>
                <w:tab w:val="left" w:pos="478"/>
              </w:tabs>
              <w:ind w:firstLineChars="0" w:firstLine="0"/>
              <w:rPr>
                <w:rFonts w:ascii="宋体" w:hAnsi="宋体"/>
                <w:szCs w:val="21"/>
              </w:rPr>
            </w:pPr>
            <w:r>
              <w:rPr>
                <w:rFonts w:ascii="宋体" w:hAnsi="宋体" w:hint="eastAsia"/>
                <w:szCs w:val="21"/>
              </w:rPr>
              <w:t>1-家订新零售代理，</w:t>
            </w:r>
          </w:p>
          <w:p w14:paraId="0AC43590" w14:textId="77777777" w:rsidR="00585BE6" w:rsidRDefault="00414BBA">
            <w:pPr>
              <w:pStyle w:val="af0"/>
              <w:ind w:firstLineChars="0" w:firstLine="0"/>
              <w:rPr>
                <w:rFonts w:ascii="宋体" w:hAnsi="宋体"/>
                <w:szCs w:val="21"/>
              </w:rPr>
            </w:pPr>
            <w:r>
              <w:rPr>
                <w:rFonts w:ascii="宋体" w:hAnsi="宋体" w:hint="eastAsia"/>
                <w:szCs w:val="21"/>
              </w:rPr>
              <w:t>2-益家订连锁，</w:t>
            </w:r>
          </w:p>
          <w:p w14:paraId="24479A06" w14:textId="77777777" w:rsidR="00585BE6" w:rsidRDefault="00414BBA">
            <w:pPr>
              <w:pStyle w:val="af0"/>
              <w:ind w:firstLineChars="0" w:firstLine="0"/>
              <w:rPr>
                <w:rFonts w:ascii="宋体" w:hAnsi="宋体"/>
                <w:szCs w:val="21"/>
              </w:rPr>
            </w:pPr>
            <w:r>
              <w:rPr>
                <w:rFonts w:ascii="宋体" w:hAnsi="宋体" w:hint="eastAsia"/>
                <w:szCs w:val="21"/>
              </w:rPr>
              <w:t>3-电商</w:t>
            </w:r>
          </w:p>
          <w:p w14:paraId="69ECA14F" w14:textId="77777777" w:rsidR="00585BE6" w:rsidRDefault="00414BBA">
            <w:pPr>
              <w:pStyle w:val="af0"/>
              <w:ind w:firstLineChars="0" w:firstLine="0"/>
              <w:rPr>
                <w:rFonts w:ascii="宋体" w:hAnsi="宋体"/>
                <w:szCs w:val="21"/>
              </w:rPr>
            </w:pPr>
            <w:r>
              <w:rPr>
                <w:rFonts w:ascii="宋体" w:hAnsi="宋体" w:hint="eastAsia"/>
                <w:szCs w:val="21"/>
              </w:rPr>
              <w:t xml:space="preserve">4-各事业部渠道（虚拟）           </w:t>
            </w:r>
          </w:p>
        </w:tc>
      </w:tr>
      <w:tr w:rsidR="00585BE6" w14:paraId="5770EEE2" w14:textId="77777777">
        <w:tc>
          <w:tcPr>
            <w:tcW w:w="1985" w:type="dxa"/>
            <w:tcBorders>
              <w:top w:val="single" w:sz="6" w:space="0" w:color="auto"/>
            </w:tcBorders>
            <w:vAlign w:val="center"/>
          </w:tcPr>
          <w:p w14:paraId="1B7EC62F" w14:textId="77777777" w:rsidR="00585BE6" w:rsidRDefault="00414BBA">
            <w:pPr>
              <w:rPr>
                <w:rFonts w:ascii="宋体" w:hAnsi="宋体"/>
                <w:szCs w:val="21"/>
              </w:rPr>
            </w:pPr>
            <w:r>
              <w:rPr>
                <w:rFonts w:ascii="宋体" w:hAnsi="宋体" w:hint="eastAsia"/>
                <w:szCs w:val="21"/>
              </w:rPr>
              <w:t>销售公司</w:t>
            </w:r>
          </w:p>
        </w:tc>
        <w:tc>
          <w:tcPr>
            <w:tcW w:w="709" w:type="dxa"/>
            <w:tcBorders>
              <w:top w:val="single" w:sz="6" w:space="0" w:color="auto"/>
            </w:tcBorders>
            <w:vAlign w:val="center"/>
          </w:tcPr>
          <w:p w14:paraId="6985C07B" w14:textId="77777777" w:rsidR="00585BE6" w:rsidRDefault="00414BBA">
            <w:pPr>
              <w:jc w:val="center"/>
              <w:rPr>
                <w:rFonts w:ascii="宋体" w:hAnsi="宋体"/>
                <w:szCs w:val="21"/>
              </w:rPr>
            </w:pPr>
            <w:r>
              <w:rPr>
                <w:rFonts w:ascii="宋体" w:hAnsi="宋体" w:hint="eastAsia"/>
                <w:szCs w:val="21"/>
              </w:rPr>
              <w:t>6</w:t>
            </w:r>
          </w:p>
        </w:tc>
        <w:tc>
          <w:tcPr>
            <w:tcW w:w="3969" w:type="dxa"/>
            <w:tcBorders>
              <w:top w:val="single" w:sz="6" w:space="0" w:color="auto"/>
            </w:tcBorders>
            <w:vAlign w:val="center"/>
          </w:tcPr>
          <w:p w14:paraId="4B360C7E" w14:textId="77777777" w:rsidR="00585BE6" w:rsidRDefault="00414BBA">
            <w:pPr>
              <w:rPr>
                <w:rFonts w:ascii="宋体" w:hAnsi="宋体"/>
                <w:szCs w:val="21"/>
              </w:rPr>
            </w:pPr>
            <w:r>
              <w:rPr>
                <w:rFonts w:ascii="宋体" w:hAnsi="宋体" w:hint="eastAsia"/>
                <w:szCs w:val="21"/>
              </w:rPr>
              <w:t xml:space="preserve">3位渠道+3位地区 </w:t>
            </w:r>
          </w:p>
        </w:tc>
        <w:tc>
          <w:tcPr>
            <w:tcW w:w="2682" w:type="dxa"/>
            <w:tcBorders>
              <w:top w:val="single" w:sz="6" w:space="0" w:color="auto"/>
            </w:tcBorders>
            <w:vAlign w:val="center"/>
          </w:tcPr>
          <w:p w14:paraId="738A277F" w14:textId="77777777" w:rsidR="00585BE6" w:rsidRDefault="00414BBA">
            <w:pPr>
              <w:rPr>
                <w:rFonts w:ascii="宋体" w:hAnsi="宋体"/>
                <w:szCs w:val="21"/>
              </w:rPr>
            </w:pPr>
            <w:r>
              <w:rPr>
                <w:rFonts w:ascii="宋体" w:hAnsi="宋体" w:hint="eastAsia"/>
                <w:szCs w:val="21"/>
              </w:rPr>
              <w:t>1</w:t>
            </w:r>
            <w:r>
              <w:rPr>
                <w:rFonts w:ascii="宋体" w:hAnsi="宋体"/>
                <w:szCs w:val="21"/>
              </w:rPr>
              <w:t>01</w:t>
            </w:r>
            <w:r>
              <w:rPr>
                <w:rFonts w:ascii="宋体" w:hAnsi="宋体" w:hint="eastAsia"/>
                <w:szCs w:val="21"/>
              </w:rPr>
              <w:t>-益家订济南分公司</w:t>
            </w:r>
          </w:p>
          <w:p w14:paraId="161A184B" w14:textId="77777777" w:rsidR="00585BE6" w:rsidRDefault="00414BBA">
            <w:pPr>
              <w:rPr>
                <w:rFonts w:ascii="宋体" w:hAnsi="宋体"/>
                <w:szCs w:val="21"/>
              </w:rPr>
            </w:pPr>
            <w:r>
              <w:rPr>
                <w:rFonts w:ascii="宋体" w:hAnsi="宋体" w:hint="eastAsia"/>
                <w:szCs w:val="21"/>
              </w:rPr>
              <w:t>1</w:t>
            </w:r>
            <w:r>
              <w:rPr>
                <w:rFonts w:ascii="宋体" w:hAnsi="宋体"/>
                <w:szCs w:val="21"/>
              </w:rPr>
              <w:t>02</w:t>
            </w:r>
            <w:r>
              <w:rPr>
                <w:rFonts w:ascii="宋体" w:hAnsi="宋体" w:hint="eastAsia"/>
                <w:szCs w:val="21"/>
              </w:rPr>
              <w:t>-益家订青岛分公司</w:t>
            </w:r>
          </w:p>
          <w:p w14:paraId="0222B11E" w14:textId="77777777" w:rsidR="00585BE6" w:rsidRDefault="00414BBA">
            <w:pPr>
              <w:rPr>
                <w:rFonts w:ascii="宋体" w:hAnsi="宋体"/>
                <w:szCs w:val="21"/>
              </w:rPr>
            </w:pPr>
            <w:r>
              <w:rPr>
                <w:rFonts w:ascii="宋体" w:hAnsi="宋体" w:hint="eastAsia"/>
                <w:szCs w:val="21"/>
              </w:rPr>
              <w:t>2</w:t>
            </w:r>
            <w:r>
              <w:rPr>
                <w:rFonts w:ascii="宋体" w:hAnsi="宋体"/>
                <w:szCs w:val="21"/>
              </w:rPr>
              <w:t>01</w:t>
            </w:r>
            <w:r>
              <w:rPr>
                <w:rFonts w:ascii="宋体" w:hAnsi="宋体" w:hint="eastAsia"/>
                <w:szCs w:val="21"/>
              </w:rPr>
              <w:t>-现代卖场济南分公司</w:t>
            </w:r>
          </w:p>
          <w:p w14:paraId="07F18466" w14:textId="77777777" w:rsidR="00585BE6" w:rsidRDefault="00414BBA">
            <w:pPr>
              <w:rPr>
                <w:rFonts w:ascii="宋体" w:hAnsi="宋体"/>
                <w:szCs w:val="21"/>
              </w:rPr>
            </w:pPr>
            <w:r>
              <w:rPr>
                <w:rFonts w:ascii="宋体" w:hAnsi="宋体" w:hint="eastAsia"/>
                <w:szCs w:val="21"/>
              </w:rPr>
              <w:t>……</w:t>
            </w:r>
          </w:p>
        </w:tc>
      </w:tr>
      <w:tr w:rsidR="00585BE6" w14:paraId="2E065041" w14:textId="77777777">
        <w:tc>
          <w:tcPr>
            <w:tcW w:w="1985" w:type="dxa"/>
            <w:tcBorders>
              <w:top w:val="single" w:sz="6" w:space="0" w:color="auto"/>
            </w:tcBorders>
            <w:vAlign w:val="center"/>
          </w:tcPr>
          <w:p w14:paraId="22893CEB" w14:textId="77777777" w:rsidR="00585BE6" w:rsidRDefault="00414BBA">
            <w:pPr>
              <w:rPr>
                <w:rFonts w:ascii="宋体" w:hAnsi="宋体"/>
                <w:szCs w:val="21"/>
              </w:rPr>
            </w:pPr>
            <w:r>
              <w:rPr>
                <w:rFonts w:ascii="宋体" w:hAnsi="宋体" w:hint="eastAsia"/>
                <w:szCs w:val="21"/>
              </w:rPr>
              <w:t>销售门店</w:t>
            </w:r>
          </w:p>
        </w:tc>
        <w:tc>
          <w:tcPr>
            <w:tcW w:w="709" w:type="dxa"/>
            <w:tcBorders>
              <w:top w:val="single" w:sz="6" w:space="0" w:color="auto"/>
            </w:tcBorders>
            <w:vAlign w:val="center"/>
          </w:tcPr>
          <w:p w14:paraId="05F2D259" w14:textId="77777777" w:rsidR="00585BE6" w:rsidRDefault="00414BBA">
            <w:pPr>
              <w:jc w:val="center"/>
              <w:rPr>
                <w:rFonts w:ascii="宋体" w:hAnsi="宋体"/>
                <w:szCs w:val="21"/>
              </w:rPr>
            </w:pPr>
            <w:r>
              <w:rPr>
                <w:rFonts w:ascii="宋体" w:hAnsi="宋体" w:hint="eastAsia"/>
                <w:szCs w:val="21"/>
              </w:rPr>
              <w:t>7</w:t>
            </w:r>
          </w:p>
        </w:tc>
        <w:tc>
          <w:tcPr>
            <w:tcW w:w="3969" w:type="dxa"/>
            <w:tcBorders>
              <w:top w:val="single" w:sz="6" w:space="0" w:color="auto"/>
            </w:tcBorders>
            <w:vAlign w:val="center"/>
          </w:tcPr>
          <w:p w14:paraId="4F7C650A" w14:textId="77777777" w:rsidR="00585BE6" w:rsidRDefault="00414BBA">
            <w:pPr>
              <w:tabs>
                <w:tab w:val="left" w:pos="1199"/>
              </w:tabs>
              <w:spacing w:line="300" w:lineRule="auto"/>
              <w:rPr>
                <w:rFonts w:ascii="宋体" w:hAnsi="宋体"/>
                <w:szCs w:val="21"/>
              </w:rPr>
            </w:pPr>
            <w:r>
              <w:rPr>
                <w:rFonts w:ascii="宋体" w:hAnsi="宋体" w:hint="eastAsia"/>
                <w:szCs w:val="21"/>
              </w:rPr>
              <w:t xml:space="preserve">3位地区+1位标识（区分代理，门店）+3位流水 </w:t>
            </w:r>
          </w:p>
        </w:tc>
        <w:tc>
          <w:tcPr>
            <w:tcW w:w="2682" w:type="dxa"/>
            <w:tcBorders>
              <w:top w:val="single" w:sz="6" w:space="0" w:color="auto"/>
            </w:tcBorders>
            <w:vAlign w:val="center"/>
          </w:tcPr>
          <w:p w14:paraId="723D2020" w14:textId="77777777" w:rsidR="00585BE6" w:rsidRDefault="00414BBA">
            <w:pPr>
              <w:rPr>
                <w:rFonts w:ascii="宋体" w:hAnsi="宋体"/>
                <w:szCs w:val="21"/>
              </w:rPr>
            </w:pPr>
            <w:r>
              <w:rPr>
                <w:rFonts w:ascii="宋体" w:hAnsi="宋体" w:hint="eastAsia"/>
                <w:szCs w:val="21"/>
              </w:rPr>
              <w:t>连锁店、配送站、投递站通过组织属性区分</w:t>
            </w:r>
          </w:p>
        </w:tc>
      </w:tr>
      <w:tr w:rsidR="00585BE6" w14:paraId="42362212" w14:textId="77777777">
        <w:trPr>
          <w:trHeight w:val="533"/>
        </w:trPr>
        <w:tc>
          <w:tcPr>
            <w:tcW w:w="1985" w:type="dxa"/>
            <w:tcBorders>
              <w:top w:val="single" w:sz="6" w:space="0" w:color="auto"/>
            </w:tcBorders>
            <w:vAlign w:val="center"/>
          </w:tcPr>
          <w:p w14:paraId="4341A55B" w14:textId="77777777" w:rsidR="00585BE6" w:rsidRDefault="00414BBA">
            <w:pPr>
              <w:rPr>
                <w:rFonts w:ascii="宋体" w:hAnsi="宋体"/>
                <w:szCs w:val="21"/>
              </w:rPr>
            </w:pPr>
            <w:r>
              <w:rPr>
                <w:rFonts w:ascii="宋体" w:hAnsi="宋体" w:hint="eastAsia"/>
                <w:szCs w:val="21"/>
              </w:rPr>
              <w:t>供应商</w:t>
            </w:r>
          </w:p>
        </w:tc>
        <w:tc>
          <w:tcPr>
            <w:tcW w:w="709" w:type="dxa"/>
            <w:tcBorders>
              <w:top w:val="single" w:sz="6" w:space="0" w:color="auto"/>
            </w:tcBorders>
            <w:vAlign w:val="center"/>
          </w:tcPr>
          <w:p w14:paraId="4871626F" w14:textId="77777777" w:rsidR="00585BE6" w:rsidRDefault="00414BBA">
            <w:pPr>
              <w:jc w:val="center"/>
              <w:rPr>
                <w:rFonts w:ascii="宋体" w:hAnsi="宋体"/>
                <w:szCs w:val="21"/>
              </w:rPr>
            </w:pPr>
            <w:r>
              <w:rPr>
                <w:rFonts w:ascii="宋体" w:hAnsi="宋体" w:hint="eastAsia"/>
                <w:szCs w:val="21"/>
              </w:rPr>
              <w:t>3</w:t>
            </w:r>
          </w:p>
        </w:tc>
        <w:tc>
          <w:tcPr>
            <w:tcW w:w="3969" w:type="dxa"/>
            <w:tcBorders>
              <w:top w:val="single" w:sz="6" w:space="0" w:color="auto"/>
            </w:tcBorders>
            <w:vAlign w:val="center"/>
          </w:tcPr>
          <w:p w14:paraId="40DA1603" w14:textId="77777777" w:rsidR="00585BE6" w:rsidRDefault="00414BBA">
            <w:pPr>
              <w:rPr>
                <w:rFonts w:ascii="宋体" w:hAnsi="宋体"/>
                <w:szCs w:val="21"/>
              </w:rPr>
            </w:pPr>
            <w:r>
              <w:rPr>
                <w:rFonts w:ascii="宋体" w:hAnsi="宋体" w:hint="eastAsia"/>
                <w:szCs w:val="21"/>
              </w:rPr>
              <w:t>3位流水号</w:t>
            </w:r>
          </w:p>
        </w:tc>
        <w:tc>
          <w:tcPr>
            <w:tcW w:w="2682" w:type="dxa"/>
            <w:tcBorders>
              <w:top w:val="single" w:sz="6" w:space="0" w:color="auto"/>
            </w:tcBorders>
            <w:vAlign w:val="center"/>
          </w:tcPr>
          <w:p w14:paraId="098B5B31" w14:textId="77777777" w:rsidR="00585BE6" w:rsidRDefault="00414BBA">
            <w:pPr>
              <w:rPr>
                <w:rFonts w:ascii="宋体" w:hAnsi="宋体"/>
                <w:szCs w:val="21"/>
              </w:rPr>
            </w:pPr>
            <w:r>
              <w:rPr>
                <w:rFonts w:ascii="宋体" w:hAnsi="宋体" w:hint="eastAsia"/>
                <w:szCs w:val="21"/>
              </w:rPr>
              <w:t>用于外</w:t>
            </w:r>
            <w:proofErr w:type="gramStart"/>
            <w:r>
              <w:rPr>
                <w:rFonts w:ascii="宋体" w:hAnsi="宋体" w:hint="eastAsia"/>
                <w:szCs w:val="21"/>
              </w:rPr>
              <w:t>采商品</w:t>
            </w:r>
            <w:proofErr w:type="gramEnd"/>
          </w:p>
        </w:tc>
      </w:tr>
      <w:tr w:rsidR="00585BE6" w14:paraId="318B9B02" w14:textId="77777777">
        <w:trPr>
          <w:trHeight w:val="540"/>
        </w:trPr>
        <w:tc>
          <w:tcPr>
            <w:tcW w:w="1985" w:type="dxa"/>
            <w:tcBorders>
              <w:top w:val="single" w:sz="6" w:space="0" w:color="auto"/>
            </w:tcBorders>
            <w:vAlign w:val="center"/>
          </w:tcPr>
          <w:p w14:paraId="31C5DA04" w14:textId="77777777" w:rsidR="00585BE6" w:rsidRDefault="00414BBA">
            <w:pPr>
              <w:rPr>
                <w:rFonts w:ascii="宋体" w:hAnsi="宋体"/>
                <w:szCs w:val="21"/>
              </w:rPr>
            </w:pPr>
            <w:r>
              <w:rPr>
                <w:rFonts w:ascii="宋体" w:hAnsi="宋体" w:hint="eastAsia"/>
                <w:szCs w:val="21"/>
              </w:rPr>
              <w:lastRenderedPageBreak/>
              <w:t>合同</w:t>
            </w:r>
          </w:p>
        </w:tc>
        <w:tc>
          <w:tcPr>
            <w:tcW w:w="709" w:type="dxa"/>
            <w:tcBorders>
              <w:top w:val="single" w:sz="6" w:space="0" w:color="auto"/>
            </w:tcBorders>
            <w:vAlign w:val="center"/>
          </w:tcPr>
          <w:p w14:paraId="0E499E41" w14:textId="77777777" w:rsidR="00585BE6" w:rsidRDefault="00414BBA">
            <w:pPr>
              <w:jc w:val="center"/>
              <w:rPr>
                <w:rFonts w:ascii="宋体" w:hAnsi="宋体"/>
                <w:szCs w:val="21"/>
              </w:rPr>
            </w:pPr>
            <w:r>
              <w:rPr>
                <w:rFonts w:ascii="宋体" w:hAnsi="宋体" w:hint="eastAsia"/>
                <w:szCs w:val="21"/>
              </w:rPr>
              <w:t>5</w:t>
            </w:r>
          </w:p>
        </w:tc>
        <w:tc>
          <w:tcPr>
            <w:tcW w:w="3969" w:type="dxa"/>
            <w:tcBorders>
              <w:top w:val="single" w:sz="6" w:space="0" w:color="auto"/>
            </w:tcBorders>
            <w:vAlign w:val="center"/>
          </w:tcPr>
          <w:p w14:paraId="3948CC13" w14:textId="77777777" w:rsidR="00585BE6" w:rsidRDefault="00414BBA">
            <w:pPr>
              <w:rPr>
                <w:rFonts w:ascii="宋体" w:hAnsi="宋体"/>
                <w:szCs w:val="21"/>
              </w:rPr>
            </w:pPr>
            <w:r>
              <w:rPr>
                <w:rFonts w:ascii="宋体" w:hAnsi="宋体" w:hint="eastAsia"/>
                <w:szCs w:val="21"/>
              </w:rPr>
              <w:t>3位供应商编码+</w:t>
            </w:r>
            <w:r>
              <w:rPr>
                <w:rFonts w:ascii="宋体" w:hAnsi="宋体"/>
                <w:szCs w:val="21"/>
              </w:rPr>
              <w:t>2</w:t>
            </w:r>
            <w:r>
              <w:rPr>
                <w:rFonts w:ascii="宋体" w:hAnsi="宋体" w:hint="eastAsia"/>
                <w:szCs w:val="21"/>
              </w:rPr>
              <w:t>位流水号</w:t>
            </w:r>
          </w:p>
        </w:tc>
        <w:tc>
          <w:tcPr>
            <w:tcW w:w="2682" w:type="dxa"/>
            <w:tcBorders>
              <w:top w:val="single" w:sz="6" w:space="0" w:color="auto"/>
            </w:tcBorders>
            <w:vAlign w:val="center"/>
          </w:tcPr>
          <w:p w14:paraId="38C9D20A" w14:textId="77777777" w:rsidR="00585BE6" w:rsidRDefault="00585BE6">
            <w:pPr>
              <w:rPr>
                <w:rFonts w:ascii="宋体" w:hAnsi="宋体"/>
                <w:szCs w:val="21"/>
              </w:rPr>
            </w:pPr>
          </w:p>
        </w:tc>
      </w:tr>
      <w:tr w:rsidR="00585BE6" w14:paraId="27CC7F78" w14:textId="77777777">
        <w:trPr>
          <w:trHeight w:val="561"/>
        </w:trPr>
        <w:tc>
          <w:tcPr>
            <w:tcW w:w="1985" w:type="dxa"/>
            <w:tcBorders>
              <w:top w:val="single" w:sz="6" w:space="0" w:color="auto"/>
            </w:tcBorders>
            <w:vAlign w:val="center"/>
          </w:tcPr>
          <w:p w14:paraId="53C6593E" w14:textId="77777777" w:rsidR="00585BE6" w:rsidRDefault="00414BBA">
            <w:pPr>
              <w:rPr>
                <w:rFonts w:ascii="宋体" w:hAnsi="宋体"/>
                <w:szCs w:val="21"/>
              </w:rPr>
            </w:pPr>
            <w:r>
              <w:rPr>
                <w:rFonts w:ascii="宋体" w:hAnsi="宋体" w:hint="eastAsia"/>
                <w:szCs w:val="21"/>
              </w:rPr>
              <w:t>代理商</w:t>
            </w:r>
          </w:p>
        </w:tc>
        <w:tc>
          <w:tcPr>
            <w:tcW w:w="709" w:type="dxa"/>
            <w:tcBorders>
              <w:top w:val="single" w:sz="6" w:space="0" w:color="auto"/>
            </w:tcBorders>
            <w:vAlign w:val="center"/>
          </w:tcPr>
          <w:p w14:paraId="7B5A7E3B" w14:textId="77777777" w:rsidR="00585BE6" w:rsidRDefault="00414BBA">
            <w:pPr>
              <w:jc w:val="center"/>
              <w:rPr>
                <w:rFonts w:ascii="宋体" w:hAnsi="宋体"/>
                <w:szCs w:val="21"/>
              </w:rPr>
            </w:pPr>
            <w:r>
              <w:rPr>
                <w:rFonts w:ascii="宋体" w:hAnsi="宋体" w:hint="eastAsia"/>
                <w:szCs w:val="21"/>
              </w:rPr>
              <w:t>6</w:t>
            </w:r>
          </w:p>
        </w:tc>
        <w:tc>
          <w:tcPr>
            <w:tcW w:w="3969" w:type="dxa"/>
            <w:tcBorders>
              <w:top w:val="single" w:sz="6" w:space="0" w:color="auto"/>
            </w:tcBorders>
            <w:vAlign w:val="center"/>
          </w:tcPr>
          <w:p w14:paraId="59A98E0D" w14:textId="77777777" w:rsidR="00585BE6" w:rsidRDefault="00414BBA">
            <w:pPr>
              <w:tabs>
                <w:tab w:val="left" w:pos="1199"/>
              </w:tabs>
              <w:spacing w:line="300" w:lineRule="auto"/>
              <w:rPr>
                <w:rFonts w:ascii="宋体" w:hAnsi="宋体"/>
                <w:szCs w:val="21"/>
              </w:rPr>
            </w:pPr>
            <w:r>
              <w:rPr>
                <w:rFonts w:ascii="宋体" w:hAnsi="宋体" w:hint="eastAsia"/>
                <w:szCs w:val="21"/>
              </w:rPr>
              <w:t xml:space="preserve">3位地区+1位标识+3位流水 </w:t>
            </w:r>
          </w:p>
        </w:tc>
        <w:tc>
          <w:tcPr>
            <w:tcW w:w="2682" w:type="dxa"/>
            <w:tcBorders>
              <w:top w:val="single" w:sz="6" w:space="0" w:color="auto"/>
            </w:tcBorders>
            <w:vAlign w:val="center"/>
          </w:tcPr>
          <w:p w14:paraId="58BB62DC" w14:textId="77777777" w:rsidR="00585BE6" w:rsidRDefault="00585BE6">
            <w:pPr>
              <w:rPr>
                <w:rFonts w:ascii="宋体" w:hAnsi="宋体"/>
                <w:szCs w:val="21"/>
              </w:rPr>
            </w:pPr>
          </w:p>
        </w:tc>
      </w:tr>
      <w:tr w:rsidR="00585BE6" w14:paraId="7757B46D" w14:textId="77777777">
        <w:trPr>
          <w:trHeight w:val="555"/>
        </w:trPr>
        <w:tc>
          <w:tcPr>
            <w:tcW w:w="1985" w:type="dxa"/>
            <w:tcBorders>
              <w:top w:val="single" w:sz="6" w:space="0" w:color="auto"/>
            </w:tcBorders>
            <w:vAlign w:val="center"/>
          </w:tcPr>
          <w:p w14:paraId="6B42E77F" w14:textId="77777777" w:rsidR="00585BE6" w:rsidRDefault="00414BBA">
            <w:pPr>
              <w:rPr>
                <w:rFonts w:ascii="宋体" w:hAnsi="宋体"/>
                <w:szCs w:val="21"/>
              </w:rPr>
            </w:pPr>
            <w:r>
              <w:rPr>
                <w:rFonts w:ascii="宋体" w:hAnsi="宋体" w:hint="eastAsia"/>
                <w:szCs w:val="21"/>
              </w:rPr>
              <w:t>奶点</w:t>
            </w:r>
          </w:p>
        </w:tc>
        <w:tc>
          <w:tcPr>
            <w:tcW w:w="709" w:type="dxa"/>
            <w:tcBorders>
              <w:top w:val="single" w:sz="6" w:space="0" w:color="auto"/>
            </w:tcBorders>
            <w:vAlign w:val="center"/>
          </w:tcPr>
          <w:p w14:paraId="00B7E93A" w14:textId="77777777" w:rsidR="00585BE6" w:rsidRDefault="00414BBA">
            <w:pPr>
              <w:jc w:val="center"/>
              <w:rPr>
                <w:rFonts w:ascii="宋体" w:hAnsi="宋体"/>
                <w:szCs w:val="21"/>
              </w:rPr>
            </w:pPr>
            <w:r>
              <w:rPr>
                <w:rFonts w:ascii="宋体" w:hAnsi="宋体" w:hint="eastAsia"/>
                <w:szCs w:val="21"/>
              </w:rPr>
              <w:t>6</w:t>
            </w:r>
          </w:p>
        </w:tc>
        <w:tc>
          <w:tcPr>
            <w:tcW w:w="3969" w:type="dxa"/>
            <w:tcBorders>
              <w:top w:val="single" w:sz="6" w:space="0" w:color="auto"/>
            </w:tcBorders>
            <w:vAlign w:val="center"/>
          </w:tcPr>
          <w:p w14:paraId="2A7B13BD" w14:textId="77777777" w:rsidR="00585BE6" w:rsidRDefault="00414BBA">
            <w:pPr>
              <w:rPr>
                <w:rFonts w:ascii="宋体" w:hAnsi="宋体"/>
                <w:szCs w:val="21"/>
              </w:rPr>
            </w:pPr>
            <w:r>
              <w:rPr>
                <w:rFonts w:ascii="宋体" w:hAnsi="宋体" w:hint="eastAsia"/>
                <w:szCs w:val="21"/>
              </w:rPr>
              <w:t xml:space="preserve">7位零售门店+三位流水 </w:t>
            </w:r>
          </w:p>
        </w:tc>
        <w:tc>
          <w:tcPr>
            <w:tcW w:w="2682" w:type="dxa"/>
            <w:tcBorders>
              <w:top w:val="single" w:sz="6" w:space="0" w:color="auto"/>
            </w:tcBorders>
            <w:vAlign w:val="center"/>
          </w:tcPr>
          <w:p w14:paraId="4EB0FFF2" w14:textId="77777777" w:rsidR="00585BE6" w:rsidRDefault="00585BE6">
            <w:pPr>
              <w:rPr>
                <w:rFonts w:ascii="宋体" w:hAnsi="宋体"/>
                <w:szCs w:val="21"/>
              </w:rPr>
            </w:pPr>
          </w:p>
        </w:tc>
      </w:tr>
      <w:tr w:rsidR="00585BE6" w14:paraId="3B35FB4C" w14:textId="77777777">
        <w:trPr>
          <w:trHeight w:val="550"/>
        </w:trPr>
        <w:tc>
          <w:tcPr>
            <w:tcW w:w="1985" w:type="dxa"/>
            <w:tcBorders>
              <w:top w:val="single" w:sz="6" w:space="0" w:color="auto"/>
            </w:tcBorders>
            <w:vAlign w:val="center"/>
          </w:tcPr>
          <w:p w14:paraId="7AB1A318" w14:textId="77777777" w:rsidR="00585BE6" w:rsidRDefault="00414BBA">
            <w:pPr>
              <w:rPr>
                <w:rFonts w:ascii="宋体" w:hAnsi="宋体"/>
                <w:szCs w:val="21"/>
              </w:rPr>
            </w:pPr>
            <w:r>
              <w:rPr>
                <w:rFonts w:ascii="宋体" w:hAnsi="宋体" w:hint="eastAsia"/>
                <w:szCs w:val="21"/>
              </w:rPr>
              <w:t>投递员</w:t>
            </w:r>
          </w:p>
        </w:tc>
        <w:tc>
          <w:tcPr>
            <w:tcW w:w="709" w:type="dxa"/>
            <w:tcBorders>
              <w:top w:val="single" w:sz="6" w:space="0" w:color="auto"/>
            </w:tcBorders>
            <w:vAlign w:val="center"/>
          </w:tcPr>
          <w:p w14:paraId="0BCAC655" w14:textId="77777777" w:rsidR="00585BE6" w:rsidRDefault="00414BBA">
            <w:pPr>
              <w:jc w:val="center"/>
              <w:rPr>
                <w:rFonts w:ascii="宋体" w:hAnsi="宋体"/>
                <w:szCs w:val="21"/>
              </w:rPr>
            </w:pPr>
            <w:r>
              <w:rPr>
                <w:rFonts w:ascii="宋体" w:hAnsi="宋体"/>
                <w:szCs w:val="21"/>
              </w:rPr>
              <w:t>5</w:t>
            </w:r>
          </w:p>
        </w:tc>
        <w:tc>
          <w:tcPr>
            <w:tcW w:w="3969" w:type="dxa"/>
            <w:tcBorders>
              <w:top w:val="single" w:sz="6" w:space="0" w:color="auto"/>
            </w:tcBorders>
            <w:vAlign w:val="center"/>
          </w:tcPr>
          <w:p w14:paraId="7D277308" w14:textId="77777777" w:rsidR="00585BE6" w:rsidRDefault="00414BBA">
            <w:pPr>
              <w:rPr>
                <w:rFonts w:ascii="宋体" w:hAnsi="宋体"/>
                <w:szCs w:val="21"/>
              </w:rPr>
            </w:pPr>
            <w:r>
              <w:rPr>
                <w:rFonts w:ascii="宋体" w:hAnsi="宋体" w:hint="eastAsia"/>
                <w:szCs w:val="21"/>
              </w:rPr>
              <w:t xml:space="preserve">7位零售门店+三位流水 </w:t>
            </w:r>
          </w:p>
        </w:tc>
        <w:tc>
          <w:tcPr>
            <w:tcW w:w="2682" w:type="dxa"/>
            <w:tcBorders>
              <w:top w:val="single" w:sz="6" w:space="0" w:color="auto"/>
            </w:tcBorders>
            <w:vAlign w:val="center"/>
          </w:tcPr>
          <w:p w14:paraId="6D74F709" w14:textId="77777777" w:rsidR="00585BE6" w:rsidRDefault="00585BE6">
            <w:pPr>
              <w:rPr>
                <w:rFonts w:ascii="宋体" w:hAnsi="宋体"/>
                <w:szCs w:val="21"/>
              </w:rPr>
            </w:pPr>
          </w:p>
        </w:tc>
      </w:tr>
      <w:tr w:rsidR="00585BE6" w14:paraId="091CCBD5" w14:textId="77777777">
        <w:trPr>
          <w:trHeight w:val="557"/>
        </w:trPr>
        <w:tc>
          <w:tcPr>
            <w:tcW w:w="1985" w:type="dxa"/>
            <w:tcBorders>
              <w:top w:val="single" w:sz="6" w:space="0" w:color="auto"/>
            </w:tcBorders>
            <w:vAlign w:val="center"/>
          </w:tcPr>
          <w:p w14:paraId="20F66329" w14:textId="77777777" w:rsidR="00585BE6" w:rsidRDefault="00414BBA">
            <w:pPr>
              <w:rPr>
                <w:rFonts w:ascii="宋体" w:hAnsi="宋体"/>
                <w:szCs w:val="21"/>
              </w:rPr>
            </w:pPr>
            <w:r>
              <w:rPr>
                <w:rFonts w:ascii="宋体" w:hAnsi="宋体" w:hint="eastAsia"/>
                <w:szCs w:val="21"/>
              </w:rPr>
              <w:t>用户编码</w:t>
            </w:r>
          </w:p>
        </w:tc>
        <w:tc>
          <w:tcPr>
            <w:tcW w:w="709" w:type="dxa"/>
            <w:tcBorders>
              <w:top w:val="single" w:sz="6" w:space="0" w:color="auto"/>
            </w:tcBorders>
            <w:vAlign w:val="center"/>
          </w:tcPr>
          <w:p w14:paraId="2746D97D" w14:textId="77777777" w:rsidR="00585BE6" w:rsidRDefault="00414BBA">
            <w:pPr>
              <w:jc w:val="center"/>
              <w:rPr>
                <w:rFonts w:ascii="宋体" w:hAnsi="宋体"/>
                <w:szCs w:val="21"/>
              </w:rPr>
            </w:pPr>
            <w:r>
              <w:rPr>
                <w:rFonts w:ascii="宋体" w:hAnsi="宋体" w:hint="eastAsia"/>
                <w:szCs w:val="21"/>
              </w:rPr>
              <w:t>5</w:t>
            </w:r>
          </w:p>
        </w:tc>
        <w:tc>
          <w:tcPr>
            <w:tcW w:w="3969" w:type="dxa"/>
            <w:tcBorders>
              <w:top w:val="single" w:sz="6" w:space="0" w:color="auto"/>
            </w:tcBorders>
            <w:vAlign w:val="center"/>
          </w:tcPr>
          <w:p w14:paraId="64124FB9" w14:textId="77777777" w:rsidR="00585BE6" w:rsidRDefault="00414BBA">
            <w:pPr>
              <w:rPr>
                <w:rFonts w:ascii="宋体" w:hAnsi="宋体"/>
                <w:szCs w:val="21"/>
              </w:rPr>
            </w:pPr>
            <w:r>
              <w:rPr>
                <w:rFonts w:ascii="宋体" w:hAnsi="宋体" w:hint="eastAsia"/>
                <w:szCs w:val="21"/>
              </w:rPr>
              <w:t>00001</w:t>
            </w:r>
          </w:p>
        </w:tc>
        <w:tc>
          <w:tcPr>
            <w:tcW w:w="2682" w:type="dxa"/>
            <w:tcBorders>
              <w:top w:val="single" w:sz="6" w:space="0" w:color="auto"/>
            </w:tcBorders>
            <w:vAlign w:val="center"/>
          </w:tcPr>
          <w:p w14:paraId="2D8958B4" w14:textId="77777777" w:rsidR="00585BE6" w:rsidRDefault="00414BBA">
            <w:pPr>
              <w:rPr>
                <w:rFonts w:ascii="宋体" w:hAnsi="宋体"/>
                <w:szCs w:val="21"/>
              </w:rPr>
            </w:pPr>
            <w:r>
              <w:rPr>
                <w:rFonts w:ascii="宋体" w:hAnsi="宋体" w:hint="eastAsia"/>
                <w:szCs w:val="21"/>
              </w:rPr>
              <w:t>按规则流水顺序编辑增加</w:t>
            </w:r>
          </w:p>
        </w:tc>
      </w:tr>
      <w:tr w:rsidR="00585BE6" w14:paraId="528F85E0" w14:textId="77777777">
        <w:trPr>
          <w:trHeight w:val="551"/>
        </w:trPr>
        <w:tc>
          <w:tcPr>
            <w:tcW w:w="1985" w:type="dxa"/>
            <w:tcBorders>
              <w:top w:val="single" w:sz="6" w:space="0" w:color="auto"/>
            </w:tcBorders>
            <w:vAlign w:val="center"/>
          </w:tcPr>
          <w:p w14:paraId="30C46712" w14:textId="77777777" w:rsidR="00585BE6" w:rsidRDefault="00414BBA">
            <w:pPr>
              <w:rPr>
                <w:rFonts w:ascii="宋体" w:hAnsi="宋体"/>
                <w:szCs w:val="21"/>
              </w:rPr>
            </w:pPr>
            <w:r>
              <w:rPr>
                <w:rFonts w:ascii="宋体" w:hAnsi="宋体" w:hint="eastAsia"/>
                <w:szCs w:val="21"/>
              </w:rPr>
              <w:t>角色</w:t>
            </w:r>
          </w:p>
        </w:tc>
        <w:tc>
          <w:tcPr>
            <w:tcW w:w="709" w:type="dxa"/>
            <w:tcBorders>
              <w:top w:val="single" w:sz="6" w:space="0" w:color="auto"/>
            </w:tcBorders>
            <w:vAlign w:val="center"/>
          </w:tcPr>
          <w:p w14:paraId="79B2FC52" w14:textId="77777777" w:rsidR="00585BE6" w:rsidRDefault="00414BBA">
            <w:pPr>
              <w:jc w:val="center"/>
              <w:rPr>
                <w:rFonts w:ascii="宋体" w:hAnsi="宋体"/>
                <w:szCs w:val="21"/>
              </w:rPr>
            </w:pPr>
            <w:r>
              <w:rPr>
                <w:rFonts w:ascii="宋体" w:hAnsi="宋体" w:hint="eastAsia"/>
                <w:szCs w:val="21"/>
              </w:rPr>
              <w:t>2</w:t>
            </w:r>
          </w:p>
        </w:tc>
        <w:tc>
          <w:tcPr>
            <w:tcW w:w="3969" w:type="dxa"/>
            <w:tcBorders>
              <w:top w:val="single" w:sz="6" w:space="0" w:color="auto"/>
            </w:tcBorders>
            <w:vAlign w:val="center"/>
          </w:tcPr>
          <w:p w14:paraId="6286CD5F" w14:textId="77777777" w:rsidR="00585BE6" w:rsidRDefault="00414BBA">
            <w:pPr>
              <w:rPr>
                <w:rFonts w:ascii="宋体" w:hAnsi="宋体"/>
                <w:szCs w:val="21"/>
              </w:rPr>
            </w:pPr>
            <w:r>
              <w:rPr>
                <w:rFonts w:ascii="宋体" w:hAnsi="宋体" w:hint="eastAsia"/>
                <w:szCs w:val="21"/>
              </w:rPr>
              <w:t>01</w:t>
            </w:r>
          </w:p>
        </w:tc>
        <w:tc>
          <w:tcPr>
            <w:tcW w:w="2682" w:type="dxa"/>
            <w:tcBorders>
              <w:top w:val="single" w:sz="6" w:space="0" w:color="auto"/>
            </w:tcBorders>
            <w:vAlign w:val="center"/>
          </w:tcPr>
          <w:p w14:paraId="6881B1D1" w14:textId="77777777" w:rsidR="00585BE6" w:rsidRDefault="00414BBA">
            <w:pPr>
              <w:rPr>
                <w:rFonts w:ascii="宋体" w:hAnsi="宋体"/>
                <w:szCs w:val="21"/>
              </w:rPr>
            </w:pPr>
            <w:r>
              <w:rPr>
                <w:rFonts w:ascii="宋体" w:hAnsi="宋体" w:hint="eastAsia"/>
                <w:szCs w:val="21"/>
              </w:rPr>
              <w:t>按规则流水顺序编辑增加</w:t>
            </w:r>
          </w:p>
        </w:tc>
      </w:tr>
      <w:tr w:rsidR="00585BE6" w14:paraId="7BB0C706" w14:textId="77777777">
        <w:tc>
          <w:tcPr>
            <w:tcW w:w="1985" w:type="dxa"/>
            <w:vAlign w:val="center"/>
          </w:tcPr>
          <w:p w14:paraId="670FD23E" w14:textId="77777777" w:rsidR="00585BE6" w:rsidRDefault="00414BBA">
            <w:pPr>
              <w:rPr>
                <w:rFonts w:ascii="宋体" w:hAnsi="宋体"/>
                <w:szCs w:val="21"/>
              </w:rPr>
            </w:pPr>
            <w:r>
              <w:rPr>
                <w:rFonts w:ascii="宋体" w:hAnsi="宋体"/>
                <w:szCs w:val="21"/>
              </w:rPr>
              <w:t>品类</w:t>
            </w:r>
          </w:p>
        </w:tc>
        <w:tc>
          <w:tcPr>
            <w:tcW w:w="709" w:type="dxa"/>
            <w:vAlign w:val="center"/>
          </w:tcPr>
          <w:p w14:paraId="650175A1" w14:textId="77777777" w:rsidR="00585BE6" w:rsidRDefault="00414BBA">
            <w:pPr>
              <w:jc w:val="center"/>
              <w:rPr>
                <w:rFonts w:ascii="宋体" w:hAnsi="宋体"/>
                <w:szCs w:val="21"/>
              </w:rPr>
            </w:pPr>
            <w:r>
              <w:rPr>
                <w:rFonts w:ascii="宋体" w:hAnsi="宋体"/>
                <w:szCs w:val="21"/>
              </w:rPr>
              <w:t>3</w:t>
            </w:r>
          </w:p>
        </w:tc>
        <w:tc>
          <w:tcPr>
            <w:tcW w:w="3969" w:type="dxa"/>
            <w:vAlign w:val="center"/>
          </w:tcPr>
          <w:p w14:paraId="040A8AEB" w14:textId="77777777" w:rsidR="00585BE6" w:rsidRDefault="00414BBA">
            <w:pPr>
              <w:rPr>
                <w:rFonts w:ascii="宋体" w:hAnsi="宋体"/>
                <w:szCs w:val="21"/>
              </w:rPr>
            </w:pPr>
            <w:r>
              <w:rPr>
                <w:rFonts w:ascii="宋体" w:hAnsi="宋体" w:hint="eastAsia"/>
                <w:szCs w:val="21"/>
              </w:rPr>
              <w:t>品类分三级，每级</w:t>
            </w:r>
            <w:r>
              <w:rPr>
                <w:rFonts w:ascii="宋体" w:hAnsi="宋体"/>
                <w:szCs w:val="21"/>
              </w:rPr>
              <w:t>1</w:t>
            </w:r>
            <w:r>
              <w:rPr>
                <w:rFonts w:ascii="宋体" w:hAnsi="宋体" w:hint="eastAsia"/>
                <w:szCs w:val="21"/>
              </w:rPr>
              <w:t>位</w:t>
            </w:r>
          </w:p>
        </w:tc>
        <w:tc>
          <w:tcPr>
            <w:tcW w:w="2682" w:type="dxa"/>
            <w:vAlign w:val="center"/>
          </w:tcPr>
          <w:p w14:paraId="237FFC4A" w14:textId="77777777" w:rsidR="00585BE6" w:rsidRDefault="00414BBA">
            <w:pPr>
              <w:rPr>
                <w:rFonts w:ascii="宋体" w:hAnsi="宋体"/>
                <w:szCs w:val="21"/>
              </w:rPr>
            </w:pPr>
            <w:r>
              <w:rPr>
                <w:rFonts w:ascii="宋体" w:hAnsi="宋体" w:hint="eastAsia"/>
                <w:szCs w:val="21"/>
              </w:rPr>
              <w:t>一级品类区分自产、外采和备品；</w:t>
            </w:r>
          </w:p>
          <w:p w14:paraId="7FFE6F15" w14:textId="77777777" w:rsidR="00585BE6" w:rsidRDefault="00414BBA">
            <w:pPr>
              <w:rPr>
                <w:rFonts w:ascii="宋体" w:hAnsi="宋体"/>
                <w:szCs w:val="21"/>
              </w:rPr>
            </w:pPr>
            <w:r>
              <w:rPr>
                <w:rFonts w:ascii="宋体" w:hAnsi="宋体" w:hint="eastAsia"/>
                <w:szCs w:val="21"/>
              </w:rPr>
              <w:t>二级品类区分产品类型；</w:t>
            </w:r>
          </w:p>
          <w:p w14:paraId="5EF86E6A" w14:textId="77777777" w:rsidR="00585BE6" w:rsidRDefault="00414BBA">
            <w:pPr>
              <w:rPr>
                <w:rFonts w:ascii="宋体" w:hAnsi="宋体"/>
                <w:szCs w:val="21"/>
              </w:rPr>
            </w:pPr>
            <w:r>
              <w:rPr>
                <w:rFonts w:ascii="宋体" w:hAnsi="宋体" w:hint="eastAsia"/>
                <w:szCs w:val="21"/>
              </w:rPr>
              <w:t>三级品类区分包装</w:t>
            </w:r>
          </w:p>
        </w:tc>
      </w:tr>
      <w:tr w:rsidR="00585BE6" w14:paraId="09412FFC" w14:textId="77777777">
        <w:trPr>
          <w:trHeight w:val="549"/>
        </w:trPr>
        <w:tc>
          <w:tcPr>
            <w:tcW w:w="1985" w:type="dxa"/>
            <w:vAlign w:val="center"/>
          </w:tcPr>
          <w:p w14:paraId="47D02E4F" w14:textId="77777777" w:rsidR="00585BE6" w:rsidRDefault="00414BBA">
            <w:pPr>
              <w:rPr>
                <w:rFonts w:ascii="宋体" w:hAnsi="宋体"/>
                <w:szCs w:val="21"/>
              </w:rPr>
            </w:pPr>
            <w:r>
              <w:rPr>
                <w:rFonts w:ascii="宋体" w:hAnsi="宋体" w:hint="eastAsia"/>
                <w:szCs w:val="21"/>
              </w:rPr>
              <w:t>品牌编码</w:t>
            </w:r>
          </w:p>
        </w:tc>
        <w:tc>
          <w:tcPr>
            <w:tcW w:w="709" w:type="dxa"/>
            <w:vAlign w:val="center"/>
          </w:tcPr>
          <w:p w14:paraId="188D73BA" w14:textId="77777777" w:rsidR="00585BE6" w:rsidRDefault="00414BBA">
            <w:pPr>
              <w:jc w:val="center"/>
              <w:rPr>
                <w:rFonts w:ascii="宋体" w:hAnsi="宋体"/>
                <w:szCs w:val="21"/>
              </w:rPr>
            </w:pPr>
            <w:r>
              <w:rPr>
                <w:rFonts w:ascii="宋体" w:hAnsi="宋体"/>
                <w:szCs w:val="21"/>
              </w:rPr>
              <w:t>4</w:t>
            </w:r>
          </w:p>
        </w:tc>
        <w:tc>
          <w:tcPr>
            <w:tcW w:w="3969" w:type="dxa"/>
            <w:vAlign w:val="center"/>
          </w:tcPr>
          <w:p w14:paraId="059D770C" w14:textId="77777777" w:rsidR="00585BE6" w:rsidRDefault="00414BBA">
            <w:pPr>
              <w:rPr>
                <w:rFonts w:ascii="宋体" w:hAnsi="宋体"/>
                <w:szCs w:val="21"/>
              </w:rPr>
            </w:pPr>
            <w:r>
              <w:rPr>
                <w:rFonts w:ascii="宋体" w:hAnsi="宋体" w:hint="eastAsia"/>
                <w:szCs w:val="21"/>
              </w:rPr>
              <w:t>4位流水号</w:t>
            </w:r>
          </w:p>
        </w:tc>
        <w:tc>
          <w:tcPr>
            <w:tcW w:w="2682" w:type="dxa"/>
            <w:vAlign w:val="center"/>
          </w:tcPr>
          <w:p w14:paraId="04ECBDFC" w14:textId="77777777" w:rsidR="00585BE6" w:rsidRDefault="00414BBA">
            <w:pPr>
              <w:rPr>
                <w:rFonts w:ascii="宋体" w:hAnsi="宋体"/>
                <w:szCs w:val="21"/>
              </w:rPr>
            </w:pPr>
            <w:r>
              <w:rPr>
                <w:rFonts w:ascii="宋体" w:hAnsi="宋体" w:hint="eastAsia"/>
                <w:szCs w:val="21"/>
              </w:rPr>
              <w:t>不区分品牌等级</w:t>
            </w:r>
          </w:p>
        </w:tc>
      </w:tr>
      <w:tr w:rsidR="00585BE6" w14:paraId="49578D80" w14:textId="77777777">
        <w:trPr>
          <w:trHeight w:val="557"/>
        </w:trPr>
        <w:tc>
          <w:tcPr>
            <w:tcW w:w="1985" w:type="dxa"/>
            <w:vAlign w:val="center"/>
          </w:tcPr>
          <w:p w14:paraId="24DA9C4F" w14:textId="77777777" w:rsidR="00585BE6" w:rsidRDefault="00414BBA">
            <w:pPr>
              <w:rPr>
                <w:rFonts w:ascii="宋体" w:hAnsi="宋体"/>
                <w:szCs w:val="21"/>
              </w:rPr>
            </w:pPr>
            <w:r>
              <w:rPr>
                <w:rFonts w:ascii="宋体" w:hAnsi="宋体" w:hint="eastAsia"/>
                <w:szCs w:val="21"/>
              </w:rPr>
              <w:t>商品编码</w:t>
            </w:r>
          </w:p>
        </w:tc>
        <w:tc>
          <w:tcPr>
            <w:tcW w:w="709" w:type="dxa"/>
            <w:vAlign w:val="center"/>
          </w:tcPr>
          <w:p w14:paraId="71AB3A4B" w14:textId="77777777" w:rsidR="00585BE6" w:rsidRDefault="00414BBA">
            <w:pPr>
              <w:jc w:val="center"/>
              <w:rPr>
                <w:rFonts w:ascii="宋体" w:hAnsi="宋体"/>
                <w:szCs w:val="21"/>
              </w:rPr>
            </w:pPr>
            <w:r>
              <w:rPr>
                <w:rFonts w:ascii="宋体" w:hAnsi="宋体" w:hint="eastAsia"/>
                <w:szCs w:val="21"/>
              </w:rPr>
              <w:t>6</w:t>
            </w:r>
          </w:p>
        </w:tc>
        <w:tc>
          <w:tcPr>
            <w:tcW w:w="3969" w:type="dxa"/>
            <w:vAlign w:val="center"/>
          </w:tcPr>
          <w:p w14:paraId="50E846E8" w14:textId="77777777" w:rsidR="00585BE6" w:rsidRDefault="00414BBA">
            <w:pPr>
              <w:rPr>
                <w:rFonts w:ascii="宋体" w:hAnsi="宋体"/>
                <w:szCs w:val="21"/>
              </w:rPr>
            </w:pPr>
            <w:r>
              <w:rPr>
                <w:rFonts w:ascii="宋体" w:hAnsi="宋体"/>
                <w:szCs w:val="21"/>
              </w:rPr>
              <w:t>3</w:t>
            </w:r>
            <w:r>
              <w:rPr>
                <w:rFonts w:ascii="宋体" w:hAnsi="宋体" w:hint="eastAsia"/>
                <w:szCs w:val="21"/>
              </w:rPr>
              <w:t>位品类+</w:t>
            </w:r>
            <w:r>
              <w:rPr>
                <w:rFonts w:ascii="宋体" w:hAnsi="宋体"/>
                <w:szCs w:val="21"/>
              </w:rPr>
              <w:t>3</w:t>
            </w:r>
            <w:r>
              <w:rPr>
                <w:rFonts w:ascii="宋体" w:hAnsi="宋体" w:hint="eastAsia"/>
                <w:szCs w:val="21"/>
              </w:rPr>
              <w:t>位流水号</w:t>
            </w:r>
          </w:p>
        </w:tc>
        <w:tc>
          <w:tcPr>
            <w:tcW w:w="2682" w:type="dxa"/>
            <w:vAlign w:val="center"/>
          </w:tcPr>
          <w:p w14:paraId="79F50F44" w14:textId="77777777" w:rsidR="00585BE6" w:rsidRDefault="00585BE6">
            <w:pPr>
              <w:rPr>
                <w:rFonts w:ascii="宋体" w:hAnsi="宋体"/>
                <w:szCs w:val="21"/>
              </w:rPr>
            </w:pPr>
          </w:p>
        </w:tc>
      </w:tr>
      <w:tr w:rsidR="00585BE6" w14:paraId="601CEDC2" w14:textId="77777777">
        <w:trPr>
          <w:trHeight w:val="565"/>
        </w:trPr>
        <w:tc>
          <w:tcPr>
            <w:tcW w:w="1985" w:type="dxa"/>
            <w:vAlign w:val="center"/>
          </w:tcPr>
          <w:p w14:paraId="3EDC539F" w14:textId="77777777" w:rsidR="00585BE6" w:rsidRDefault="00414BBA">
            <w:pPr>
              <w:rPr>
                <w:rFonts w:ascii="宋体" w:hAnsi="宋体"/>
                <w:szCs w:val="21"/>
              </w:rPr>
            </w:pPr>
            <w:r>
              <w:rPr>
                <w:rFonts w:ascii="宋体" w:hAnsi="宋体" w:hint="eastAsia"/>
                <w:szCs w:val="21"/>
              </w:rPr>
              <w:t>商品条码</w:t>
            </w:r>
          </w:p>
        </w:tc>
        <w:tc>
          <w:tcPr>
            <w:tcW w:w="709" w:type="dxa"/>
            <w:vAlign w:val="center"/>
          </w:tcPr>
          <w:p w14:paraId="2580D8B9" w14:textId="77777777" w:rsidR="00585BE6" w:rsidRDefault="00414BBA">
            <w:pPr>
              <w:jc w:val="center"/>
              <w:rPr>
                <w:rFonts w:ascii="宋体" w:hAnsi="宋体"/>
                <w:szCs w:val="21"/>
              </w:rPr>
            </w:pPr>
            <w:r>
              <w:rPr>
                <w:rFonts w:ascii="宋体" w:hAnsi="宋体" w:hint="eastAsia"/>
                <w:szCs w:val="21"/>
              </w:rPr>
              <w:t>13</w:t>
            </w:r>
          </w:p>
        </w:tc>
        <w:tc>
          <w:tcPr>
            <w:tcW w:w="3969" w:type="dxa"/>
            <w:vAlign w:val="center"/>
          </w:tcPr>
          <w:p w14:paraId="5B070281" w14:textId="77777777" w:rsidR="00585BE6" w:rsidRDefault="00414BBA">
            <w:pPr>
              <w:rPr>
                <w:rFonts w:ascii="宋体" w:hAnsi="宋体"/>
                <w:szCs w:val="21"/>
              </w:rPr>
            </w:pPr>
            <w:r>
              <w:rPr>
                <w:rFonts w:ascii="宋体" w:hAnsi="宋体" w:hint="eastAsia"/>
                <w:szCs w:val="21"/>
              </w:rPr>
              <w:t>按标准国标码，没有条码按系统自动生成</w:t>
            </w:r>
          </w:p>
        </w:tc>
        <w:tc>
          <w:tcPr>
            <w:tcW w:w="2682" w:type="dxa"/>
            <w:vAlign w:val="center"/>
          </w:tcPr>
          <w:p w14:paraId="36F7EBC6" w14:textId="77777777" w:rsidR="00585BE6" w:rsidRDefault="00585BE6">
            <w:pPr>
              <w:rPr>
                <w:rFonts w:ascii="宋体" w:hAnsi="宋体"/>
                <w:szCs w:val="21"/>
              </w:rPr>
            </w:pPr>
          </w:p>
        </w:tc>
      </w:tr>
      <w:tr w:rsidR="00585BE6" w14:paraId="02F1C829" w14:textId="77777777">
        <w:trPr>
          <w:trHeight w:val="545"/>
        </w:trPr>
        <w:tc>
          <w:tcPr>
            <w:tcW w:w="1985" w:type="dxa"/>
            <w:vAlign w:val="center"/>
          </w:tcPr>
          <w:p w14:paraId="50DA1BB8" w14:textId="77777777" w:rsidR="00585BE6" w:rsidRDefault="00414BBA">
            <w:pPr>
              <w:rPr>
                <w:rFonts w:ascii="宋体" w:hAnsi="宋体"/>
                <w:szCs w:val="21"/>
              </w:rPr>
            </w:pPr>
            <w:r>
              <w:rPr>
                <w:rFonts w:ascii="宋体" w:hAnsi="宋体" w:hint="eastAsia"/>
                <w:szCs w:val="21"/>
              </w:rPr>
              <w:t>商品名称</w:t>
            </w:r>
          </w:p>
        </w:tc>
        <w:tc>
          <w:tcPr>
            <w:tcW w:w="709" w:type="dxa"/>
            <w:vAlign w:val="center"/>
          </w:tcPr>
          <w:p w14:paraId="5A663F6E" w14:textId="77777777" w:rsidR="00585BE6" w:rsidRDefault="00414BBA">
            <w:pPr>
              <w:jc w:val="center"/>
              <w:rPr>
                <w:rFonts w:ascii="宋体" w:hAnsi="宋体"/>
                <w:szCs w:val="21"/>
              </w:rPr>
            </w:pPr>
            <w:r>
              <w:rPr>
                <w:rFonts w:ascii="宋体" w:hAnsi="宋体" w:hint="eastAsia"/>
                <w:szCs w:val="21"/>
              </w:rPr>
              <w:t>-</w:t>
            </w:r>
          </w:p>
        </w:tc>
        <w:tc>
          <w:tcPr>
            <w:tcW w:w="3969" w:type="dxa"/>
            <w:vAlign w:val="center"/>
          </w:tcPr>
          <w:p w14:paraId="1F9C33C8" w14:textId="77777777" w:rsidR="00585BE6" w:rsidRDefault="00414BBA">
            <w:pPr>
              <w:rPr>
                <w:rFonts w:ascii="宋体" w:hAnsi="宋体"/>
                <w:szCs w:val="21"/>
              </w:rPr>
            </w:pPr>
            <w:r>
              <w:rPr>
                <w:rFonts w:ascii="宋体" w:hAnsi="宋体" w:hint="eastAsia"/>
                <w:szCs w:val="21"/>
              </w:rPr>
              <w:t>口味+商品名+包装+规格</w:t>
            </w:r>
          </w:p>
        </w:tc>
        <w:tc>
          <w:tcPr>
            <w:tcW w:w="2682" w:type="dxa"/>
            <w:vAlign w:val="center"/>
          </w:tcPr>
          <w:p w14:paraId="467B4ACF" w14:textId="77777777" w:rsidR="00585BE6" w:rsidRDefault="00585BE6">
            <w:pPr>
              <w:rPr>
                <w:rFonts w:ascii="宋体" w:hAnsi="宋体"/>
                <w:szCs w:val="21"/>
              </w:rPr>
            </w:pPr>
          </w:p>
        </w:tc>
      </w:tr>
      <w:tr w:rsidR="00585BE6" w14:paraId="7C1ED3CE" w14:textId="77777777">
        <w:trPr>
          <w:trHeight w:val="553"/>
        </w:trPr>
        <w:tc>
          <w:tcPr>
            <w:tcW w:w="1985" w:type="dxa"/>
            <w:vAlign w:val="center"/>
          </w:tcPr>
          <w:p w14:paraId="10988206" w14:textId="77777777" w:rsidR="00585BE6" w:rsidRDefault="00414BBA">
            <w:pPr>
              <w:rPr>
                <w:rFonts w:ascii="宋体" w:hAnsi="宋体"/>
                <w:szCs w:val="21"/>
              </w:rPr>
            </w:pPr>
            <w:r>
              <w:rPr>
                <w:rFonts w:ascii="宋体" w:hAnsi="宋体" w:hint="eastAsia"/>
                <w:szCs w:val="21"/>
              </w:rPr>
              <w:t>会员类型</w:t>
            </w:r>
          </w:p>
        </w:tc>
        <w:tc>
          <w:tcPr>
            <w:tcW w:w="709" w:type="dxa"/>
            <w:vAlign w:val="center"/>
          </w:tcPr>
          <w:p w14:paraId="45C0CB57" w14:textId="77777777" w:rsidR="00585BE6" w:rsidRDefault="00414BBA">
            <w:pPr>
              <w:jc w:val="center"/>
              <w:rPr>
                <w:rFonts w:ascii="宋体" w:hAnsi="宋体"/>
                <w:szCs w:val="21"/>
              </w:rPr>
            </w:pPr>
            <w:r>
              <w:rPr>
                <w:rFonts w:ascii="宋体" w:hAnsi="宋体" w:hint="eastAsia"/>
                <w:szCs w:val="21"/>
              </w:rPr>
              <w:t>2</w:t>
            </w:r>
          </w:p>
        </w:tc>
        <w:tc>
          <w:tcPr>
            <w:tcW w:w="3969" w:type="dxa"/>
            <w:vAlign w:val="center"/>
          </w:tcPr>
          <w:p w14:paraId="1045AB11" w14:textId="77777777" w:rsidR="00585BE6" w:rsidRDefault="00414BBA">
            <w:pPr>
              <w:rPr>
                <w:rFonts w:ascii="宋体" w:hAnsi="宋体"/>
                <w:szCs w:val="21"/>
              </w:rPr>
            </w:pPr>
            <w:r>
              <w:rPr>
                <w:rFonts w:ascii="宋体" w:hAnsi="宋体" w:hint="eastAsia"/>
                <w:szCs w:val="21"/>
              </w:rPr>
              <w:t>2位流水号</w:t>
            </w:r>
          </w:p>
        </w:tc>
        <w:tc>
          <w:tcPr>
            <w:tcW w:w="2682" w:type="dxa"/>
            <w:vAlign w:val="center"/>
          </w:tcPr>
          <w:p w14:paraId="5BC05236" w14:textId="77777777" w:rsidR="00585BE6" w:rsidRDefault="00585BE6">
            <w:pPr>
              <w:rPr>
                <w:rFonts w:ascii="宋体" w:hAnsi="宋体"/>
                <w:szCs w:val="21"/>
              </w:rPr>
            </w:pPr>
          </w:p>
        </w:tc>
      </w:tr>
      <w:tr w:rsidR="00585BE6" w14:paraId="631EAD31" w14:textId="77777777">
        <w:trPr>
          <w:trHeight w:val="547"/>
        </w:trPr>
        <w:tc>
          <w:tcPr>
            <w:tcW w:w="1985" w:type="dxa"/>
            <w:vAlign w:val="center"/>
          </w:tcPr>
          <w:p w14:paraId="45B07F25" w14:textId="77777777" w:rsidR="00585BE6" w:rsidRDefault="00414BBA">
            <w:pPr>
              <w:rPr>
                <w:rFonts w:ascii="宋体" w:hAnsi="宋体"/>
                <w:szCs w:val="21"/>
              </w:rPr>
            </w:pPr>
            <w:r>
              <w:rPr>
                <w:rFonts w:ascii="宋体" w:hAnsi="宋体" w:hint="eastAsia"/>
                <w:szCs w:val="21"/>
              </w:rPr>
              <w:t>电子会员卡</w:t>
            </w:r>
          </w:p>
        </w:tc>
        <w:tc>
          <w:tcPr>
            <w:tcW w:w="709" w:type="dxa"/>
            <w:vAlign w:val="center"/>
          </w:tcPr>
          <w:p w14:paraId="1F0A8B48" w14:textId="77777777" w:rsidR="00585BE6" w:rsidRDefault="00414BBA">
            <w:pPr>
              <w:jc w:val="center"/>
              <w:rPr>
                <w:rFonts w:ascii="宋体" w:hAnsi="宋体"/>
                <w:szCs w:val="21"/>
              </w:rPr>
            </w:pPr>
            <w:r>
              <w:rPr>
                <w:rFonts w:ascii="宋体" w:hAnsi="宋体" w:hint="eastAsia"/>
                <w:szCs w:val="21"/>
              </w:rPr>
              <w:t>1</w:t>
            </w:r>
            <w:r>
              <w:rPr>
                <w:rFonts w:ascii="宋体" w:hAnsi="宋体"/>
                <w:szCs w:val="21"/>
              </w:rPr>
              <w:t>3</w:t>
            </w:r>
          </w:p>
        </w:tc>
        <w:tc>
          <w:tcPr>
            <w:tcW w:w="3969" w:type="dxa"/>
            <w:vAlign w:val="center"/>
          </w:tcPr>
          <w:p w14:paraId="728DFEA7" w14:textId="77777777" w:rsidR="00585BE6" w:rsidRDefault="00414BBA">
            <w:pPr>
              <w:rPr>
                <w:rFonts w:ascii="宋体" w:hAnsi="宋体"/>
                <w:szCs w:val="21"/>
              </w:rPr>
            </w:pPr>
            <w:r>
              <w:rPr>
                <w:rFonts w:ascii="宋体" w:hAnsi="宋体" w:hint="eastAsia"/>
                <w:szCs w:val="21"/>
              </w:rPr>
              <w:t>1</w:t>
            </w:r>
            <w:r>
              <w:rPr>
                <w:rFonts w:ascii="宋体" w:hAnsi="宋体"/>
                <w:szCs w:val="21"/>
              </w:rPr>
              <w:t>3</w:t>
            </w:r>
            <w:r>
              <w:rPr>
                <w:rFonts w:ascii="宋体" w:hAnsi="宋体" w:hint="eastAsia"/>
                <w:szCs w:val="21"/>
              </w:rPr>
              <w:t>位手机号</w:t>
            </w:r>
          </w:p>
        </w:tc>
        <w:tc>
          <w:tcPr>
            <w:tcW w:w="2682" w:type="dxa"/>
            <w:vAlign w:val="center"/>
          </w:tcPr>
          <w:p w14:paraId="4C6F4108" w14:textId="77777777" w:rsidR="00585BE6" w:rsidRDefault="00585BE6">
            <w:pPr>
              <w:rPr>
                <w:rFonts w:ascii="宋体" w:hAnsi="宋体"/>
                <w:szCs w:val="21"/>
              </w:rPr>
            </w:pPr>
          </w:p>
        </w:tc>
      </w:tr>
      <w:tr w:rsidR="00585BE6" w14:paraId="069F2445" w14:textId="77777777">
        <w:trPr>
          <w:trHeight w:val="555"/>
        </w:trPr>
        <w:tc>
          <w:tcPr>
            <w:tcW w:w="1985" w:type="dxa"/>
            <w:vAlign w:val="center"/>
          </w:tcPr>
          <w:p w14:paraId="2AE7101C" w14:textId="77777777" w:rsidR="00585BE6" w:rsidRDefault="00414BBA">
            <w:pPr>
              <w:rPr>
                <w:rFonts w:ascii="宋体" w:hAnsi="宋体"/>
                <w:szCs w:val="21"/>
              </w:rPr>
            </w:pPr>
            <w:r>
              <w:rPr>
                <w:rFonts w:ascii="宋体" w:hAnsi="宋体" w:hint="eastAsia"/>
                <w:szCs w:val="21"/>
              </w:rPr>
              <w:t>实体储值卡</w:t>
            </w:r>
          </w:p>
        </w:tc>
        <w:tc>
          <w:tcPr>
            <w:tcW w:w="709" w:type="dxa"/>
            <w:vAlign w:val="center"/>
          </w:tcPr>
          <w:p w14:paraId="7D61DDCE" w14:textId="77777777" w:rsidR="00585BE6" w:rsidRDefault="00414BBA">
            <w:pPr>
              <w:jc w:val="center"/>
              <w:rPr>
                <w:rFonts w:ascii="宋体" w:hAnsi="宋体"/>
                <w:szCs w:val="21"/>
              </w:rPr>
            </w:pPr>
            <w:r>
              <w:rPr>
                <w:rFonts w:ascii="宋体" w:hAnsi="宋体" w:hint="eastAsia"/>
                <w:szCs w:val="21"/>
              </w:rPr>
              <w:t>8</w:t>
            </w:r>
          </w:p>
        </w:tc>
        <w:tc>
          <w:tcPr>
            <w:tcW w:w="3969" w:type="dxa"/>
            <w:vAlign w:val="center"/>
          </w:tcPr>
          <w:p w14:paraId="2E872DA9" w14:textId="77777777" w:rsidR="00585BE6" w:rsidRDefault="00414BBA">
            <w:pPr>
              <w:rPr>
                <w:rFonts w:ascii="宋体" w:hAnsi="宋体"/>
                <w:szCs w:val="21"/>
              </w:rPr>
            </w:pPr>
            <w:r>
              <w:rPr>
                <w:rFonts w:ascii="宋体" w:hAnsi="宋体"/>
                <w:szCs w:val="21"/>
              </w:rPr>
              <w:t>8</w:t>
            </w:r>
            <w:r>
              <w:rPr>
                <w:rFonts w:ascii="宋体" w:hAnsi="宋体" w:hint="eastAsia"/>
                <w:szCs w:val="21"/>
              </w:rPr>
              <w:t>位流水号</w:t>
            </w:r>
          </w:p>
        </w:tc>
        <w:tc>
          <w:tcPr>
            <w:tcW w:w="2682" w:type="dxa"/>
            <w:vAlign w:val="center"/>
          </w:tcPr>
          <w:p w14:paraId="12EF6FC2" w14:textId="77777777" w:rsidR="00585BE6" w:rsidRDefault="00414BBA">
            <w:pPr>
              <w:rPr>
                <w:rFonts w:ascii="宋体" w:hAnsi="宋体"/>
                <w:szCs w:val="21"/>
              </w:rPr>
            </w:pPr>
            <w:r>
              <w:rPr>
                <w:rFonts w:ascii="宋体" w:hAnsi="宋体" w:hint="eastAsia"/>
                <w:szCs w:val="21"/>
              </w:rPr>
              <w:t>按照现有规则</w:t>
            </w:r>
          </w:p>
        </w:tc>
      </w:tr>
    </w:tbl>
    <w:p w14:paraId="223F26C9" w14:textId="77777777" w:rsidR="00585BE6" w:rsidRDefault="00414BBA">
      <w:pPr>
        <w:pStyle w:val="1"/>
        <w:numPr>
          <w:ilvl w:val="0"/>
          <w:numId w:val="1"/>
        </w:numPr>
        <w:tabs>
          <w:tab w:val="left" w:pos="360"/>
        </w:tabs>
        <w:spacing w:before="120" w:after="120" w:line="300" w:lineRule="auto"/>
        <w:rPr>
          <w:rFonts w:ascii="微软雅黑" w:eastAsia="微软雅黑" w:hAnsi="微软雅黑"/>
          <w:sz w:val="32"/>
          <w:szCs w:val="32"/>
        </w:rPr>
      </w:pPr>
      <w:r>
        <w:rPr>
          <w:rFonts w:ascii="微软雅黑" w:eastAsia="微软雅黑" w:hAnsi="微软雅黑" w:hint="eastAsia"/>
          <w:sz w:val="32"/>
          <w:szCs w:val="32"/>
        </w:rPr>
        <w:t>包装商品管理</w:t>
      </w:r>
    </w:p>
    <w:p w14:paraId="6BBFBDF1" w14:textId="77777777" w:rsidR="00585BE6" w:rsidRDefault="00414BBA">
      <w:r>
        <w:rPr>
          <w:noProof/>
        </w:rPr>
        <w:drawing>
          <wp:inline distT="0" distB="0" distL="0" distR="0" wp14:anchorId="6A56C0BE" wp14:editId="1D2D3811">
            <wp:extent cx="5939790" cy="1922780"/>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939790" cy="1922780"/>
                    </a:xfrm>
                    <a:prstGeom prst="rect">
                      <a:avLst/>
                    </a:prstGeom>
                  </pic:spPr>
                </pic:pic>
              </a:graphicData>
            </a:graphic>
          </wp:inline>
        </w:drawing>
      </w:r>
    </w:p>
    <w:p w14:paraId="35E6A6FC" w14:textId="77777777" w:rsidR="00585BE6" w:rsidRDefault="00414BBA">
      <w:pPr>
        <w:pStyle w:val="1"/>
        <w:numPr>
          <w:ilvl w:val="0"/>
          <w:numId w:val="1"/>
        </w:numPr>
        <w:tabs>
          <w:tab w:val="left" w:pos="360"/>
        </w:tabs>
        <w:spacing w:before="120" w:after="120" w:line="300" w:lineRule="auto"/>
        <w:rPr>
          <w:rFonts w:ascii="微软雅黑" w:eastAsia="微软雅黑" w:hAnsi="微软雅黑"/>
          <w:sz w:val="32"/>
          <w:szCs w:val="32"/>
        </w:rPr>
      </w:pPr>
      <w:bookmarkStart w:id="44" w:name="_Toc20241589"/>
      <w:r>
        <w:rPr>
          <w:rFonts w:ascii="微软雅黑" w:eastAsia="微软雅黑" w:hAnsi="微软雅黑" w:hint="eastAsia"/>
          <w:sz w:val="32"/>
          <w:szCs w:val="32"/>
        </w:rPr>
        <w:lastRenderedPageBreak/>
        <w:t>支付</w:t>
      </w:r>
      <w:bookmarkEnd w:id="44"/>
    </w:p>
    <w:p w14:paraId="6CA0E2B1" w14:textId="77777777" w:rsidR="00585BE6" w:rsidRDefault="00414BBA">
      <w:pPr>
        <w:spacing w:line="300" w:lineRule="auto"/>
        <w:ind w:firstLineChars="200" w:firstLine="420"/>
      </w:pPr>
      <w:r>
        <w:rPr>
          <w:rFonts w:ascii="宋体" w:hAnsi="宋体" w:hint="eastAsia"/>
          <w:szCs w:val="21"/>
        </w:rPr>
        <w:t>本册中详细描述了得益营销DRP系统所涉及的所有支付，如果在其它分册中有描述时均以本册为准。</w:t>
      </w:r>
    </w:p>
    <w:p w14:paraId="732595A3" w14:textId="77777777" w:rsidR="00585BE6" w:rsidRPr="0096425D" w:rsidRDefault="00414BBA">
      <w:pPr>
        <w:pStyle w:val="2"/>
        <w:numPr>
          <w:ilvl w:val="1"/>
          <w:numId w:val="1"/>
        </w:numPr>
        <w:tabs>
          <w:tab w:val="left" w:pos="567"/>
        </w:tabs>
        <w:spacing w:before="120" w:after="120" w:line="300" w:lineRule="auto"/>
        <w:rPr>
          <w:rFonts w:ascii="微软雅黑" w:eastAsia="微软雅黑" w:hAnsi="微软雅黑"/>
          <w:sz w:val="28"/>
          <w:szCs w:val="28"/>
          <w:highlight w:val="yellow"/>
        </w:rPr>
      </w:pPr>
      <w:bookmarkStart w:id="45" w:name="_Toc20241590"/>
      <w:r w:rsidRPr="0096425D">
        <w:rPr>
          <w:rFonts w:ascii="微软雅黑" w:eastAsia="微软雅黑" w:hAnsi="微软雅黑" w:hint="eastAsia"/>
          <w:sz w:val="28"/>
          <w:szCs w:val="28"/>
          <w:highlight w:val="yellow"/>
        </w:rPr>
        <w:t>门店POS收银系统</w:t>
      </w:r>
      <w:bookmarkEnd w:id="45"/>
    </w:p>
    <w:p w14:paraId="03EA7971" w14:textId="77777777" w:rsidR="00585BE6" w:rsidRDefault="00414BBA">
      <w:pPr>
        <w:pStyle w:val="af0"/>
        <w:numPr>
          <w:ilvl w:val="0"/>
          <w:numId w:val="5"/>
        </w:numPr>
        <w:spacing w:beforeLines="50" w:before="156" w:afterLines="50" w:after="156" w:line="300" w:lineRule="auto"/>
        <w:ind w:firstLineChars="0"/>
      </w:pPr>
      <w:r>
        <w:rPr>
          <w:rFonts w:hint="eastAsia"/>
        </w:rPr>
        <w:t>支付平台：对接银联商务，支付平台实现微信、支付宝、银行卡等支付方式。</w:t>
      </w:r>
    </w:p>
    <w:p w14:paraId="554194D4" w14:textId="77777777" w:rsidR="00585BE6" w:rsidRDefault="00414BBA">
      <w:pPr>
        <w:pStyle w:val="af0"/>
        <w:numPr>
          <w:ilvl w:val="0"/>
          <w:numId w:val="5"/>
        </w:numPr>
        <w:spacing w:beforeLines="50" w:before="156" w:afterLines="50" w:after="156" w:line="300" w:lineRule="auto"/>
        <w:ind w:firstLineChars="0"/>
      </w:pPr>
      <w:r>
        <w:rPr>
          <w:rFonts w:hint="eastAsia"/>
        </w:rPr>
        <w:t>会员卡储值账户：用会员卡中的储值额进行支付，支持实体卡、电子会员卡。</w:t>
      </w:r>
    </w:p>
    <w:p w14:paraId="4FF76C5F" w14:textId="77777777" w:rsidR="00585BE6" w:rsidRDefault="00414BBA">
      <w:pPr>
        <w:pStyle w:val="af0"/>
        <w:numPr>
          <w:ilvl w:val="0"/>
          <w:numId w:val="5"/>
        </w:numPr>
        <w:spacing w:beforeLines="50" w:before="156" w:afterLines="50" w:after="156" w:line="300" w:lineRule="auto"/>
        <w:ind w:firstLineChars="0"/>
      </w:pPr>
      <w:r>
        <w:rPr>
          <w:rFonts w:hint="eastAsia"/>
        </w:rPr>
        <w:t>会员积分：按“抵现方案”用会员积分支付。</w:t>
      </w:r>
    </w:p>
    <w:p w14:paraId="62054CCE" w14:textId="77777777" w:rsidR="00585BE6" w:rsidRDefault="00414BBA">
      <w:pPr>
        <w:pStyle w:val="af0"/>
        <w:numPr>
          <w:ilvl w:val="0"/>
          <w:numId w:val="5"/>
        </w:numPr>
        <w:spacing w:beforeLines="50" w:before="156" w:afterLines="50" w:after="156" w:line="300" w:lineRule="auto"/>
        <w:ind w:firstLineChars="0"/>
      </w:pPr>
      <w:r>
        <w:rPr>
          <w:rFonts w:hint="eastAsia"/>
        </w:rPr>
        <w:t>奶卡：通过卡号进行支付核销。</w:t>
      </w:r>
    </w:p>
    <w:p w14:paraId="006061F1" w14:textId="77777777" w:rsidR="00585BE6" w:rsidRDefault="00414BBA">
      <w:pPr>
        <w:pStyle w:val="af0"/>
        <w:numPr>
          <w:ilvl w:val="0"/>
          <w:numId w:val="5"/>
        </w:numPr>
        <w:spacing w:beforeLines="50" w:before="156" w:afterLines="50" w:after="156" w:line="300" w:lineRule="auto"/>
        <w:ind w:firstLineChars="0"/>
      </w:pPr>
      <w:proofErr w:type="gramStart"/>
      <w:r>
        <w:rPr>
          <w:rFonts w:hint="eastAsia"/>
        </w:rPr>
        <w:t>券</w:t>
      </w:r>
      <w:proofErr w:type="gramEnd"/>
      <w:r>
        <w:rPr>
          <w:rFonts w:hint="eastAsia"/>
        </w:rPr>
        <w:t>：通过</w:t>
      </w:r>
      <w:proofErr w:type="gramStart"/>
      <w:r>
        <w:rPr>
          <w:rFonts w:hint="eastAsia"/>
        </w:rPr>
        <w:t>券</w:t>
      </w:r>
      <w:proofErr w:type="gramEnd"/>
      <w:r>
        <w:rPr>
          <w:rFonts w:hint="eastAsia"/>
        </w:rPr>
        <w:t>号进行支付核销，仅支持电子</w:t>
      </w:r>
      <w:proofErr w:type="gramStart"/>
      <w:r>
        <w:rPr>
          <w:rFonts w:hint="eastAsia"/>
        </w:rPr>
        <w:t>券</w:t>
      </w:r>
      <w:proofErr w:type="gramEnd"/>
      <w:r>
        <w:rPr>
          <w:rFonts w:hint="eastAsia"/>
        </w:rPr>
        <w:t>。</w:t>
      </w:r>
    </w:p>
    <w:p w14:paraId="0C9A0BA2" w14:textId="77777777" w:rsidR="00585BE6" w:rsidRDefault="00585BE6">
      <w:pPr>
        <w:spacing w:beforeLines="50" w:before="156" w:afterLines="50" w:after="156" w:line="300" w:lineRule="auto"/>
      </w:pPr>
    </w:p>
    <w:p w14:paraId="0CBCF85C" w14:textId="2A7D647D" w:rsidR="00585BE6" w:rsidRPr="003D4237" w:rsidRDefault="00414BBA">
      <w:pPr>
        <w:pStyle w:val="2"/>
        <w:numPr>
          <w:ilvl w:val="1"/>
          <w:numId w:val="1"/>
        </w:numPr>
        <w:tabs>
          <w:tab w:val="left" w:pos="567"/>
        </w:tabs>
        <w:spacing w:before="120" w:after="120" w:line="300" w:lineRule="auto"/>
        <w:rPr>
          <w:rFonts w:ascii="微软雅黑" w:eastAsia="微软雅黑" w:hAnsi="微软雅黑"/>
          <w:color w:val="4472C4" w:themeColor="accent1"/>
          <w:sz w:val="28"/>
          <w:szCs w:val="28"/>
          <w:highlight w:val="yellow"/>
        </w:rPr>
      </w:pPr>
      <w:bookmarkStart w:id="46" w:name="_Toc20241591"/>
      <w:r w:rsidRPr="003D4237">
        <w:rPr>
          <w:rFonts w:ascii="微软雅黑" w:eastAsia="微软雅黑" w:hAnsi="微软雅黑" w:hint="eastAsia"/>
          <w:color w:val="4472C4" w:themeColor="accent1"/>
          <w:sz w:val="28"/>
          <w:szCs w:val="28"/>
          <w:highlight w:val="yellow"/>
        </w:rPr>
        <w:t>微商城/微到家小程序</w:t>
      </w:r>
      <w:bookmarkEnd w:id="46"/>
      <w:r w:rsidR="003D4237">
        <w:rPr>
          <w:rFonts w:ascii="微软雅黑" w:eastAsia="微软雅黑" w:hAnsi="微软雅黑" w:hint="eastAsia"/>
          <w:color w:val="4472C4" w:themeColor="accent1"/>
          <w:sz w:val="28"/>
          <w:szCs w:val="28"/>
          <w:highlight w:val="yellow"/>
        </w:rPr>
        <w:t>（仅周期订）</w:t>
      </w:r>
    </w:p>
    <w:p w14:paraId="48908D3F" w14:textId="77777777" w:rsidR="00585BE6" w:rsidRDefault="00414BBA">
      <w:pPr>
        <w:pStyle w:val="af0"/>
        <w:numPr>
          <w:ilvl w:val="0"/>
          <w:numId w:val="5"/>
        </w:numPr>
        <w:spacing w:beforeLines="50" w:before="156" w:afterLines="50" w:after="156" w:line="300" w:lineRule="auto"/>
        <w:ind w:firstLineChars="0"/>
      </w:pPr>
      <w:proofErr w:type="gramStart"/>
      <w:r>
        <w:rPr>
          <w:rFonts w:hint="eastAsia"/>
        </w:rPr>
        <w:t>微信支付</w:t>
      </w:r>
      <w:proofErr w:type="gramEnd"/>
      <w:r>
        <w:rPr>
          <w:rFonts w:hint="eastAsia"/>
        </w:rPr>
        <w:t>：</w:t>
      </w:r>
      <w:proofErr w:type="gramStart"/>
      <w:r>
        <w:rPr>
          <w:rFonts w:hint="eastAsia"/>
        </w:rPr>
        <w:t>实现微信支付</w:t>
      </w:r>
      <w:proofErr w:type="gramEnd"/>
      <w:r>
        <w:rPr>
          <w:rFonts w:hint="eastAsia"/>
        </w:rPr>
        <w:t>。</w:t>
      </w:r>
    </w:p>
    <w:p w14:paraId="6C877E6E" w14:textId="77777777" w:rsidR="00585BE6" w:rsidRDefault="00414BBA">
      <w:pPr>
        <w:pStyle w:val="af0"/>
        <w:numPr>
          <w:ilvl w:val="0"/>
          <w:numId w:val="5"/>
        </w:numPr>
        <w:spacing w:beforeLines="50" w:before="156" w:afterLines="50" w:after="156" w:line="300" w:lineRule="auto"/>
        <w:ind w:firstLineChars="0"/>
      </w:pPr>
      <w:r>
        <w:rPr>
          <w:rFonts w:hint="eastAsia"/>
        </w:rPr>
        <w:t>支付平台：可以对接银联</w:t>
      </w:r>
      <w:proofErr w:type="gramStart"/>
      <w:r>
        <w:rPr>
          <w:rFonts w:hint="eastAsia"/>
        </w:rPr>
        <w:t>商务微信小</w:t>
      </w:r>
      <w:proofErr w:type="gramEnd"/>
      <w:r>
        <w:rPr>
          <w:rFonts w:hint="eastAsia"/>
        </w:rPr>
        <w:t>程序，</w:t>
      </w:r>
      <w:proofErr w:type="gramStart"/>
      <w:r>
        <w:rPr>
          <w:rFonts w:hint="eastAsia"/>
        </w:rPr>
        <w:t>实现微信支付</w:t>
      </w:r>
      <w:proofErr w:type="gramEnd"/>
      <w:r>
        <w:rPr>
          <w:rFonts w:hint="eastAsia"/>
        </w:rPr>
        <w:t>。</w:t>
      </w:r>
    </w:p>
    <w:p w14:paraId="250A4563" w14:textId="77777777" w:rsidR="00585BE6" w:rsidRDefault="00414BBA">
      <w:pPr>
        <w:pStyle w:val="af0"/>
        <w:numPr>
          <w:ilvl w:val="0"/>
          <w:numId w:val="5"/>
        </w:numPr>
        <w:spacing w:beforeLines="50" w:before="156" w:afterLines="50" w:after="156" w:line="300" w:lineRule="auto"/>
        <w:ind w:firstLineChars="0"/>
      </w:pPr>
      <w:r>
        <w:rPr>
          <w:rFonts w:hint="eastAsia"/>
        </w:rPr>
        <w:t>会员钱包：用会员钱包中的储值额进行支付。</w:t>
      </w:r>
    </w:p>
    <w:p w14:paraId="1614B185" w14:textId="77777777" w:rsidR="00585BE6" w:rsidRDefault="00414BBA">
      <w:pPr>
        <w:pStyle w:val="af0"/>
        <w:numPr>
          <w:ilvl w:val="0"/>
          <w:numId w:val="5"/>
        </w:numPr>
        <w:spacing w:beforeLines="50" w:before="156" w:afterLines="50" w:after="156" w:line="300" w:lineRule="auto"/>
        <w:ind w:firstLineChars="0"/>
      </w:pPr>
      <w:r>
        <w:rPr>
          <w:rFonts w:hint="eastAsia"/>
        </w:rPr>
        <w:t>会员积分：按“抵现方案”用会员积分支付。</w:t>
      </w:r>
    </w:p>
    <w:p w14:paraId="32EB0AE4" w14:textId="77777777" w:rsidR="00585BE6" w:rsidRDefault="00414BBA">
      <w:pPr>
        <w:pStyle w:val="af0"/>
        <w:numPr>
          <w:ilvl w:val="0"/>
          <w:numId w:val="5"/>
        </w:numPr>
        <w:spacing w:beforeLines="50" w:before="156" w:afterLines="50" w:after="156" w:line="300" w:lineRule="auto"/>
        <w:ind w:firstLineChars="0"/>
      </w:pPr>
      <w:proofErr w:type="gramStart"/>
      <w:r>
        <w:rPr>
          <w:rFonts w:hint="eastAsia"/>
        </w:rPr>
        <w:t>券</w:t>
      </w:r>
      <w:proofErr w:type="gramEnd"/>
      <w:r>
        <w:rPr>
          <w:rFonts w:hint="eastAsia"/>
        </w:rPr>
        <w:t>：通过</w:t>
      </w:r>
      <w:proofErr w:type="gramStart"/>
      <w:r>
        <w:rPr>
          <w:rFonts w:hint="eastAsia"/>
        </w:rPr>
        <w:t>券</w:t>
      </w:r>
      <w:proofErr w:type="gramEnd"/>
      <w:r>
        <w:rPr>
          <w:rFonts w:hint="eastAsia"/>
        </w:rPr>
        <w:t>号进行支付核销，仅支持电子</w:t>
      </w:r>
      <w:proofErr w:type="gramStart"/>
      <w:r>
        <w:rPr>
          <w:rFonts w:hint="eastAsia"/>
        </w:rPr>
        <w:t>券</w:t>
      </w:r>
      <w:proofErr w:type="gramEnd"/>
      <w:r>
        <w:rPr>
          <w:rFonts w:hint="eastAsia"/>
        </w:rPr>
        <w:t>。</w:t>
      </w:r>
    </w:p>
    <w:p w14:paraId="7E0DA2EB" w14:textId="77777777" w:rsidR="00585BE6" w:rsidRDefault="00585BE6">
      <w:pPr>
        <w:spacing w:beforeLines="50" w:before="156" w:afterLines="50" w:after="156" w:line="300" w:lineRule="auto"/>
      </w:pPr>
    </w:p>
    <w:p w14:paraId="6C300642" w14:textId="77777777" w:rsidR="00585BE6" w:rsidRPr="0096425D" w:rsidRDefault="00414BBA">
      <w:pPr>
        <w:pStyle w:val="2"/>
        <w:numPr>
          <w:ilvl w:val="1"/>
          <w:numId w:val="1"/>
        </w:numPr>
        <w:tabs>
          <w:tab w:val="left" w:pos="567"/>
        </w:tabs>
        <w:spacing w:before="120" w:after="120" w:line="300" w:lineRule="auto"/>
        <w:rPr>
          <w:rFonts w:ascii="微软雅黑" w:eastAsia="微软雅黑" w:hAnsi="微软雅黑"/>
          <w:sz w:val="28"/>
          <w:szCs w:val="28"/>
          <w:highlight w:val="yellow"/>
        </w:rPr>
      </w:pPr>
      <w:bookmarkStart w:id="47" w:name="_Toc20241592"/>
      <w:r w:rsidRPr="0096425D">
        <w:rPr>
          <w:rFonts w:ascii="微软雅黑" w:eastAsia="微软雅黑" w:hAnsi="微软雅黑" w:hint="eastAsia"/>
          <w:sz w:val="28"/>
          <w:szCs w:val="28"/>
          <w:highlight w:val="yellow"/>
        </w:rPr>
        <w:t>投递业务系统（门店下周期订单用）</w:t>
      </w:r>
      <w:bookmarkEnd w:id="47"/>
    </w:p>
    <w:p w14:paraId="096CF99B" w14:textId="77777777" w:rsidR="00585BE6" w:rsidRDefault="00414BBA">
      <w:pPr>
        <w:spacing w:beforeLines="50" w:before="156" w:afterLines="50" w:after="156" w:line="300" w:lineRule="auto"/>
        <w:ind w:firstLine="420"/>
      </w:pPr>
      <w:r>
        <w:rPr>
          <w:rFonts w:hint="eastAsia"/>
        </w:rPr>
        <w:t>（</w:t>
      </w:r>
      <w:r>
        <w:rPr>
          <w:rFonts w:hint="eastAsia"/>
        </w:rPr>
        <w:t>1</w:t>
      </w:r>
      <w:r>
        <w:rPr>
          <w:rFonts w:hint="eastAsia"/>
        </w:rPr>
        <w:t>）代客下单，订户支付</w:t>
      </w:r>
    </w:p>
    <w:p w14:paraId="34B06AE1" w14:textId="77777777" w:rsidR="00585BE6" w:rsidRDefault="00414BBA">
      <w:pPr>
        <w:pStyle w:val="af0"/>
        <w:numPr>
          <w:ilvl w:val="0"/>
          <w:numId w:val="6"/>
        </w:numPr>
        <w:spacing w:beforeLines="50" w:before="156" w:afterLines="50" w:after="156" w:line="300" w:lineRule="auto"/>
        <w:ind w:firstLineChars="0"/>
      </w:pPr>
      <w:r>
        <w:rPr>
          <w:rFonts w:hint="eastAsia"/>
        </w:rPr>
        <w:t>支付平台：对接银联商务，支付平台实现微信、支付宝、银行卡等支付方式。</w:t>
      </w:r>
    </w:p>
    <w:p w14:paraId="6F00FCB9" w14:textId="77777777" w:rsidR="00585BE6" w:rsidRDefault="00414BBA">
      <w:pPr>
        <w:pStyle w:val="af0"/>
        <w:numPr>
          <w:ilvl w:val="0"/>
          <w:numId w:val="6"/>
        </w:numPr>
        <w:spacing w:beforeLines="50" w:before="156" w:afterLines="50" w:after="156" w:line="300" w:lineRule="auto"/>
        <w:ind w:firstLineChars="0"/>
      </w:pPr>
      <w:r>
        <w:rPr>
          <w:rFonts w:hint="eastAsia"/>
        </w:rPr>
        <w:t>会员卡储值：用会员卡中的储值额进行支付，支持实体卡、电子会员卡。</w:t>
      </w:r>
    </w:p>
    <w:p w14:paraId="13EC2DE3" w14:textId="77777777" w:rsidR="00585BE6" w:rsidRDefault="00414BBA">
      <w:pPr>
        <w:pStyle w:val="af0"/>
        <w:numPr>
          <w:ilvl w:val="0"/>
          <w:numId w:val="6"/>
        </w:numPr>
        <w:spacing w:beforeLines="50" w:before="156" w:afterLines="50" w:after="156" w:line="300" w:lineRule="auto"/>
        <w:ind w:firstLineChars="0"/>
      </w:pPr>
      <w:r>
        <w:rPr>
          <w:rFonts w:hint="eastAsia"/>
        </w:rPr>
        <w:t>会员积分：按“抵现方案”用会员积分支付。</w:t>
      </w:r>
    </w:p>
    <w:p w14:paraId="66A9077F" w14:textId="77777777" w:rsidR="00585BE6" w:rsidRDefault="00414BBA">
      <w:pPr>
        <w:pStyle w:val="af0"/>
        <w:numPr>
          <w:ilvl w:val="0"/>
          <w:numId w:val="6"/>
        </w:numPr>
        <w:spacing w:beforeLines="50" w:before="156" w:afterLines="50" w:after="156" w:line="300" w:lineRule="auto"/>
        <w:ind w:firstLineChars="0"/>
      </w:pPr>
      <w:r>
        <w:rPr>
          <w:rFonts w:hint="eastAsia"/>
        </w:rPr>
        <w:t>奶卡：通过卡号进行支付核销。</w:t>
      </w:r>
    </w:p>
    <w:p w14:paraId="7D918F84" w14:textId="77777777" w:rsidR="00585BE6" w:rsidRDefault="00414BBA">
      <w:pPr>
        <w:pStyle w:val="af0"/>
        <w:numPr>
          <w:ilvl w:val="0"/>
          <w:numId w:val="6"/>
        </w:numPr>
        <w:spacing w:beforeLines="50" w:before="156" w:afterLines="50" w:after="156" w:line="300" w:lineRule="auto"/>
        <w:ind w:firstLineChars="0"/>
      </w:pPr>
      <w:proofErr w:type="gramStart"/>
      <w:r>
        <w:rPr>
          <w:rFonts w:hint="eastAsia"/>
        </w:rPr>
        <w:t>券</w:t>
      </w:r>
      <w:proofErr w:type="gramEnd"/>
      <w:r>
        <w:rPr>
          <w:rFonts w:hint="eastAsia"/>
        </w:rPr>
        <w:t>：通过</w:t>
      </w:r>
      <w:proofErr w:type="gramStart"/>
      <w:r>
        <w:rPr>
          <w:rFonts w:hint="eastAsia"/>
        </w:rPr>
        <w:t>券</w:t>
      </w:r>
      <w:proofErr w:type="gramEnd"/>
      <w:r>
        <w:rPr>
          <w:rFonts w:hint="eastAsia"/>
        </w:rPr>
        <w:t>号进行支付核销，支持</w:t>
      </w:r>
      <w:r>
        <w:rPr>
          <w:rFonts w:hint="eastAsia"/>
        </w:rPr>
        <w:t>POS</w:t>
      </w:r>
      <w:r>
        <w:rPr>
          <w:rFonts w:hint="eastAsia"/>
        </w:rPr>
        <w:t>收银系统打印的实体</w:t>
      </w:r>
      <w:proofErr w:type="gramStart"/>
      <w:r>
        <w:rPr>
          <w:rFonts w:hint="eastAsia"/>
        </w:rPr>
        <w:t>券</w:t>
      </w:r>
      <w:proofErr w:type="gramEnd"/>
      <w:r>
        <w:rPr>
          <w:rFonts w:hint="eastAsia"/>
        </w:rPr>
        <w:t>、电子</w:t>
      </w:r>
      <w:proofErr w:type="gramStart"/>
      <w:r>
        <w:rPr>
          <w:rFonts w:hint="eastAsia"/>
        </w:rPr>
        <w:t>券</w:t>
      </w:r>
      <w:proofErr w:type="gramEnd"/>
      <w:r>
        <w:rPr>
          <w:rFonts w:hint="eastAsia"/>
        </w:rPr>
        <w:t>。</w:t>
      </w:r>
    </w:p>
    <w:p w14:paraId="543BA8DF" w14:textId="77777777" w:rsidR="00585BE6" w:rsidRDefault="00414BBA">
      <w:pPr>
        <w:pStyle w:val="af0"/>
        <w:numPr>
          <w:ilvl w:val="0"/>
          <w:numId w:val="6"/>
        </w:numPr>
        <w:spacing w:beforeLines="50" w:before="156" w:afterLines="50" w:after="156" w:line="300" w:lineRule="auto"/>
        <w:ind w:firstLineChars="0"/>
      </w:pPr>
      <w:r>
        <w:rPr>
          <w:rFonts w:hint="eastAsia"/>
        </w:rPr>
        <w:lastRenderedPageBreak/>
        <w:t>现金：收下现金后，采用“代客下单，代客支付”模式支付。</w:t>
      </w:r>
    </w:p>
    <w:p w14:paraId="0FCA5ED6" w14:textId="77777777" w:rsidR="00585BE6" w:rsidRDefault="00414BBA">
      <w:pPr>
        <w:spacing w:beforeLines="50" w:before="156" w:afterLines="50" w:after="156" w:line="300" w:lineRule="auto"/>
        <w:ind w:firstLine="420"/>
      </w:pPr>
      <w:r>
        <w:rPr>
          <w:rFonts w:hint="eastAsia"/>
        </w:rPr>
        <w:t>（</w:t>
      </w:r>
      <w:r>
        <w:rPr>
          <w:rFonts w:hint="eastAsia"/>
        </w:rPr>
        <w:t>2</w:t>
      </w:r>
      <w:r>
        <w:rPr>
          <w:rFonts w:hint="eastAsia"/>
        </w:rPr>
        <w:t>）代客下单，代客支付</w:t>
      </w:r>
    </w:p>
    <w:p w14:paraId="61A4F9D4" w14:textId="77777777" w:rsidR="00585BE6" w:rsidRDefault="00414BBA">
      <w:pPr>
        <w:pStyle w:val="af0"/>
        <w:numPr>
          <w:ilvl w:val="0"/>
          <w:numId w:val="6"/>
        </w:numPr>
        <w:spacing w:beforeLines="50" w:before="156" w:afterLines="50" w:after="156" w:line="300" w:lineRule="auto"/>
        <w:ind w:firstLineChars="0"/>
      </w:pPr>
      <w:r>
        <w:rPr>
          <w:rFonts w:hint="eastAsia"/>
        </w:rPr>
        <w:t>支付平台：对接银联商务，支付平台实现微信、支付宝、银行卡等支付方式。（店员用自己的账户支付）</w:t>
      </w:r>
    </w:p>
    <w:p w14:paraId="11111BCD" w14:textId="77777777" w:rsidR="00585BE6" w:rsidRDefault="00585BE6">
      <w:pPr>
        <w:spacing w:beforeLines="50" w:before="156" w:afterLines="50" w:after="156" w:line="300" w:lineRule="auto"/>
      </w:pPr>
    </w:p>
    <w:p w14:paraId="58643C85" w14:textId="77777777" w:rsidR="00585BE6" w:rsidRPr="0096425D" w:rsidRDefault="00414BBA">
      <w:pPr>
        <w:pStyle w:val="2"/>
        <w:numPr>
          <w:ilvl w:val="1"/>
          <w:numId w:val="1"/>
        </w:numPr>
        <w:tabs>
          <w:tab w:val="left" w:pos="567"/>
        </w:tabs>
        <w:spacing w:before="120" w:after="120" w:line="300" w:lineRule="auto"/>
        <w:rPr>
          <w:rFonts w:ascii="微软雅黑" w:eastAsia="微软雅黑" w:hAnsi="微软雅黑"/>
          <w:color w:val="FF0000"/>
          <w:sz w:val="28"/>
          <w:szCs w:val="28"/>
        </w:rPr>
      </w:pPr>
      <w:bookmarkStart w:id="48" w:name="_Toc20241593"/>
      <w:r w:rsidRPr="003D4237">
        <w:rPr>
          <w:rFonts w:ascii="微软雅黑" w:eastAsia="微软雅黑" w:hAnsi="微软雅黑" w:hint="eastAsia"/>
          <w:color w:val="4472C4" w:themeColor="accent1"/>
          <w:sz w:val="28"/>
          <w:szCs w:val="28"/>
          <w:highlight w:val="yellow"/>
        </w:rPr>
        <w:t>投递业务系统</w:t>
      </w:r>
      <w:r w:rsidRPr="0096425D">
        <w:rPr>
          <w:rFonts w:ascii="微软雅黑" w:eastAsia="微软雅黑" w:hAnsi="微软雅黑" w:hint="eastAsia"/>
          <w:color w:val="FF0000"/>
          <w:sz w:val="28"/>
          <w:szCs w:val="28"/>
        </w:rPr>
        <w:t>（总裁办下贵宾订单用）</w:t>
      </w:r>
      <w:bookmarkEnd w:id="48"/>
    </w:p>
    <w:p w14:paraId="1872AB3C" w14:textId="77777777" w:rsidR="00585BE6" w:rsidRDefault="00414BBA">
      <w:pPr>
        <w:spacing w:beforeLines="50" w:before="156" w:afterLines="50" w:after="156" w:line="300" w:lineRule="auto"/>
        <w:ind w:firstLine="420"/>
      </w:pPr>
      <w:r>
        <w:rPr>
          <w:rFonts w:hint="eastAsia"/>
        </w:rPr>
        <w:t>周期订单中标识为“贵宾”的不需要支付。</w:t>
      </w:r>
    </w:p>
    <w:p w14:paraId="021FEC60" w14:textId="77777777" w:rsidR="00585BE6" w:rsidRDefault="00585BE6">
      <w:pPr>
        <w:spacing w:beforeLines="50" w:before="156" w:afterLines="50" w:after="156" w:line="300" w:lineRule="auto"/>
      </w:pPr>
    </w:p>
    <w:p w14:paraId="1DBBCE9B" w14:textId="77777777" w:rsidR="00585BE6" w:rsidRPr="003D4237" w:rsidRDefault="00414BBA">
      <w:pPr>
        <w:pStyle w:val="2"/>
        <w:numPr>
          <w:ilvl w:val="1"/>
          <w:numId w:val="1"/>
        </w:numPr>
        <w:tabs>
          <w:tab w:val="left" w:pos="567"/>
        </w:tabs>
        <w:spacing w:before="120" w:after="120" w:line="300" w:lineRule="auto"/>
        <w:rPr>
          <w:rFonts w:ascii="微软雅黑" w:eastAsia="微软雅黑" w:hAnsi="微软雅黑"/>
          <w:color w:val="4472C4" w:themeColor="accent1"/>
          <w:sz w:val="28"/>
          <w:szCs w:val="28"/>
          <w:highlight w:val="yellow"/>
        </w:rPr>
      </w:pPr>
      <w:bookmarkStart w:id="49" w:name="_Toc20241594"/>
      <w:commentRangeStart w:id="50"/>
      <w:r w:rsidRPr="003D4237">
        <w:rPr>
          <w:rFonts w:ascii="微软雅黑" w:eastAsia="微软雅黑" w:hAnsi="微软雅黑" w:hint="eastAsia"/>
          <w:color w:val="4472C4" w:themeColor="accent1"/>
          <w:sz w:val="28"/>
          <w:szCs w:val="28"/>
          <w:highlight w:val="yellow"/>
        </w:rPr>
        <w:t>投递APP</w:t>
      </w:r>
      <w:bookmarkEnd w:id="49"/>
      <w:commentRangeEnd w:id="50"/>
      <w:r w:rsidR="004E1905" w:rsidRPr="003D4237">
        <w:rPr>
          <w:rStyle w:val="ae"/>
          <w:rFonts w:ascii="Times New Roman" w:eastAsia="宋体" w:hAnsi="Times New Roman"/>
          <w:b w:val="0"/>
          <w:bCs w:val="0"/>
          <w:color w:val="4472C4" w:themeColor="accent1"/>
        </w:rPr>
        <w:commentReference w:id="50"/>
      </w:r>
    </w:p>
    <w:p w14:paraId="48F1DED6" w14:textId="77777777" w:rsidR="00585BE6" w:rsidRDefault="00414BBA">
      <w:pPr>
        <w:spacing w:beforeLines="50" w:before="156" w:afterLines="50" w:after="156" w:line="300" w:lineRule="auto"/>
        <w:ind w:firstLine="420"/>
      </w:pPr>
      <w:r>
        <w:rPr>
          <w:rFonts w:hint="eastAsia"/>
        </w:rPr>
        <w:t>（</w:t>
      </w:r>
      <w:r>
        <w:rPr>
          <w:rFonts w:hint="eastAsia"/>
        </w:rPr>
        <w:t>1</w:t>
      </w:r>
      <w:r>
        <w:rPr>
          <w:rFonts w:hint="eastAsia"/>
        </w:rPr>
        <w:t>）代客下单，订户支付</w:t>
      </w:r>
    </w:p>
    <w:p w14:paraId="01FE9003" w14:textId="77777777" w:rsidR="00585BE6" w:rsidRDefault="00414BBA">
      <w:pPr>
        <w:pStyle w:val="af0"/>
        <w:numPr>
          <w:ilvl w:val="0"/>
          <w:numId w:val="6"/>
        </w:numPr>
        <w:spacing w:beforeLines="50" w:before="156" w:afterLines="50" w:after="156" w:line="300" w:lineRule="auto"/>
        <w:ind w:firstLineChars="0"/>
      </w:pPr>
      <w:r>
        <w:rPr>
          <w:rFonts w:hint="eastAsia"/>
        </w:rPr>
        <w:t>支付平台：对接银联商务，支付平台实现微信、支付宝、银行卡等支付方式。</w:t>
      </w:r>
    </w:p>
    <w:p w14:paraId="1DE77585" w14:textId="77777777" w:rsidR="00585BE6" w:rsidRPr="0084515E" w:rsidRDefault="00414BBA">
      <w:pPr>
        <w:pStyle w:val="af0"/>
        <w:numPr>
          <w:ilvl w:val="0"/>
          <w:numId w:val="6"/>
        </w:numPr>
        <w:spacing w:beforeLines="50" w:before="156" w:afterLines="50" w:after="156" w:line="300" w:lineRule="auto"/>
        <w:ind w:firstLineChars="0"/>
        <w:rPr>
          <w:color w:val="70AD47" w:themeColor="accent6"/>
        </w:rPr>
      </w:pPr>
      <w:r w:rsidRPr="0084515E">
        <w:rPr>
          <w:rFonts w:hint="eastAsia"/>
          <w:color w:val="70AD47" w:themeColor="accent6"/>
        </w:rPr>
        <w:t>会员卡储值：用会员卡中的储值额进行支付，支持实体卡、电子会员卡。</w:t>
      </w:r>
    </w:p>
    <w:p w14:paraId="53942C29" w14:textId="77777777" w:rsidR="00585BE6" w:rsidRPr="0084515E" w:rsidRDefault="00414BBA">
      <w:pPr>
        <w:pStyle w:val="af0"/>
        <w:numPr>
          <w:ilvl w:val="0"/>
          <w:numId w:val="6"/>
        </w:numPr>
        <w:spacing w:beforeLines="50" w:before="156" w:afterLines="50" w:after="156" w:line="300" w:lineRule="auto"/>
        <w:ind w:firstLineChars="0"/>
        <w:rPr>
          <w:color w:val="70AD47" w:themeColor="accent6"/>
        </w:rPr>
      </w:pPr>
      <w:r w:rsidRPr="0084515E">
        <w:rPr>
          <w:rFonts w:hint="eastAsia"/>
          <w:color w:val="70AD47" w:themeColor="accent6"/>
        </w:rPr>
        <w:t>会员积分：按“抵</w:t>
      </w:r>
      <w:bookmarkStart w:id="51" w:name="_GoBack"/>
      <w:bookmarkEnd w:id="51"/>
      <w:r w:rsidRPr="0084515E">
        <w:rPr>
          <w:rFonts w:hint="eastAsia"/>
          <w:color w:val="70AD47" w:themeColor="accent6"/>
        </w:rPr>
        <w:t>现方案”用会员积分支付。</w:t>
      </w:r>
    </w:p>
    <w:p w14:paraId="766EFE41" w14:textId="77777777" w:rsidR="00585BE6" w:rsidRPr="0084515E" w:rsidRDefault="00414BBA">
      <w:pPr>
        <w:pStyle w:val="af0"/>
        <w:numPr>
          <w:ilvl w:val="0"/>
          <w:numId w:val="6"/>
        </w:numPr>
        <w:spacing w:beforeLines="50" w:before="156" w:afterLines="50" w:after="156" w:line="300" w:lineRule="auto"/>
        <w:ind w:firstLineChars="0"/>
        <w:rPr>
          <w:color w:val="70AD47" w:themeColor="accent6"/>
        </w:rPr>
      </w:pPr>
      <w:r w:rsidRPr="0084515E">
        <w:rPr>
          <w:rFonts w:hint="eastAsia"/>
          <w:color w:val="70AD47" w:themeColor="accent6"/>
        </w:rPr>
        <w:t>奶卡：通过卡号进行支付核销。</w:t>
      </w:r>
    </w:p>
    <w:p w14:paraId="1B1CE9E5" w14:textId="77777777" w:rsidR="00585BE6" w:rsidRPr="0084515E" w:rsidRDefault="00414BBA">
      <w:pPr>
        <w:pStyle w:val="af0"/>
        <w:numPr>
          <w:ilvl w:val="0"/>
          <w:numId w:val="6"/>
        </w:numPr>
        <w:spacing w:beforeLines="50" w:before="156" w:afterLines="50" w:after="156" w:line="300" w:lineRule="auto"/>
        <w:ind w:firstLineChars="0"/>
        <w:rPr>
          <w:color w:val="70AD47" w:themeColor="accent6"/>
        </w:rPr>
      </w:pPr>
      <w:proofErr w:type="gramStart"/>
      <w:r w:rsidRPr="0084515E">
        <w:rPr>
          <w:rFonts w:hint="eastAsia"/>
          <w:color w:val="70AD47" w:themeColor="accent6"/>
        </w:rPr>
        <w:t>券</w:t>
      </w:r>
      <w:proofErr w:type="gramEnd"/>
      <w:r w:rsidRPr="0084515E">
        <w:rPr>
          <w:rFonts w:hint="eastAsia"/>
          <w:color w:val="70AD47" w:themeColor="accent6"/>
        </w:rPr>
        <w:t>：通过</w:t>
      </w:r>
      <w:proofErr w:type="gramStart"/>
      <w:r w:rsidRPr="0084515E">
        <w:rPr>
          <w:rFonts w:hint="eastAsia"/>
          <w:color w:val="70AD47" w:themeColor="accent6"/>
        </w:rPr>
        <w:t>券</w:t>
      </w:r>
      <w:proofErr w:type="gramEnd"/>
      <w:r w:rsidRPr="0084515E">
        <w:rPr>
          <w:rFonts w:hint="eastAsia"/>
          <w:color w:val="70AD47" w:themeColor="accent6"/>
        </w:rPr>
        <w:t>号进行支付核销，仅支持电子</w:t>
      </w:r>
      <w:proofErr w:type="gramStart"/>
      <w:r w:rsidRPr="0084515E">
        <w:rPr>
          <w:rFonts w:hint="eastAsia"/>
          <w:color w:val="70AD47" w:themeColor="accent6"/>
        </w:rPr>
        <w:t>券</w:t>
      </w:r>
      <w:proofErr w:type="gramEnd"/>
      <w:r w:rsidRPr="0084515E">
        <w:rPr>
          <w:rFonts w:hint="eastAsia"/>
          <w:color w:val="70AD47" w:themeColor="accent6"/>
        </w:rPr>
        <w:t>。</w:t>
      </w:r>
    </w:p>
    <w:p w14:paraId="3F45A76B" w14:textId="77777777" w:rsidR="00585BE6" w:rsidRDefault="00414BBA">
      <w:pPr>
        <w:pStyle w:val="af0"/>
        <w:numPr>
          <w:ilvl w:val="0"/>
          <w:numId w:val="6"/>
        </w:numPr>
        <w:spacing w:beforeLines="50" w:before="156" w:afterLines="50" w:after="156" w:line="300" w:lineRule="auto"/>
        <w:ind w:firstLineChars="0"/>
      </w:pPr>
      <w:r>
        <w:rPr>
          <w:rFonts w:hint="eastAsia"/>
        </w:rPr>
        <w:t>现金：收下现金后，采用“代客下单，代客支付”模式支付。</w:t>
      </w:r>
    </w:p>
    <w:p w14:paraId="6E349AAC" w14:textId="77777777" w:rsidR="00585BE6" w:rsidRDefault="00414BBA">
      <w:pPr>
        <w:spacing w:beforeLines="50" w:before="156" w:afterLines="50" w:after="156" w:line="300" w:lineRule="auto"/>
        <w:ind w:firstLine="420"/>
      </w:pPr>
      <w:r>
        <w:rPr>
          <w:rFonts w:hint="eastAsia"/>
        </w:rPr>
        <w:t>（</w:t>
      </w:r>
      <w:r>
        <w:rPr>
          <w:rFonts w:hint="eastAsia"/>
        </w:rPr>
        <w:t>2</w:t>
      </w:r>
      <w:r>
        <w:rPr>
          <w:rFonts w:hint="eastAsia"/>
        </w:rPr>
        <w:t>）</w:t>
      </w:r>
      <w:r w:rsidRPr="003D4237">
        <w:rPr>
          <w:rFonts w:hint="eastAsia"/>
          <w:color w:val="4472C4" w:themeColor="accent1"/>
          <w:highlight w:val="yellow"/>
        </w:rPr>
        <w:t>代客下单</w:t>
      </w:r>
      <w:r>
        <w:rPr>
          <w:rFonts w:hint="eastAsia"/>
        </w:rPr>
        <w:t>，</w:t>
      </w:r>
      <w:r w:rsidRPr="00DF6D7A">
        <w:rPr>
          <w:rFonts w:hint="eastAsia"/>
          <w:color w:val="FF0000"/>
        </w:rPr>
        <w:t>代客支付</w:t>
      </w:r>
    </w:p>
    <w:p w14:paraId="731E9A6A" w14:textId="77777777" w:rsidR="00585BE6" w:rsidRPr="003D4237" w:rsidRDefault="00414BBA">
      <w:pPr>
        <w:pStyle w:val="af0"/>
        <w:numPr>
          <w:ilvl w:val="0"/>
          <w:numId w:val="6"/>
        </w:numPr>
        <w:spacing w:beforeLines="50" w:before="156" w:afterLines="50" w:after="156" w:line="300" w:lineRule="auto"/>
        <w:ind w:firstLineChars="0"/>
        <w:rPr>
          <w:color w:val="4472C4" w:themeColor="accent1"/>
          <w:highlight w:val="yellow"/>
        </w:rPr>
      </w:pPr>
      <w:r w:rsidRPr="003D4237">
        <w:rPr>
          <w:rFonts w:hint="eastAsia"/>
          <w:color w:val="4472C4" w:themeColor="accent1"/>
          <w:highlight w:val="yellow"/>
        </w:rPr>
        <w:t>支付平台：对接银联商务，支付平台实现微信、支付宝、银行卡等支付方式。</w:t>
      </w:r>
    </w:p>
    <w:p w14:paraId="7816BDEE" w14:textId="77777777" w:rsidR="00585BE6" w:rsidRPr="004A6247" w:rsidRDefault="00414BBA">
      <w:pPr>
        <w:pStyle w:val="af0"/>
        <w:numPr>
          <w:ilvl w:val="0"/>
          <w:numId w:val="6"/>
        </w:numPr>
        <w:spacing w:beforeLines="50" w:before="156" w:afterLines="50" w:after="156" w:line="300" w:lineRule="auto"/>
        <w:ind w:firstLineChars="0"/>
        <w:rPr>
          <w:color w:val="FF0000"/>
        </w:rPr>
      </w:pPr>
      <w:r w:rsidRPr="004A6247">
        <w:rPr>
          <w:rFonts w:hint="eastAsia"/>
          <w:color w:val="FF0000"/>
        </w:rPr>
        <w:t>投递员预付款资金账户。</w:t>
      </w:r>
    </w:p>
    <w:p w14:paraId="1B81432E" w14:textId="77777777" w:rsidR="00585BE6" w:rsidRPr="0045154D" w:rsidRDefault="00414BBA">
      <w:pPr>
        <w:spacing w:beforeLines="50" w:before="156" w:afterLines="50" w:after="156" w:line="300" w:lineRule="auto"/>
        <w:ind w:firstLine="420"/>
        <w:rPr>
          <w:color w:val="FF0000"/>
        </w:rPr>
      </w:pPr>
      <w:r w:rsidRPr="0045154D">
        <w:rPr>
          <w:rFonts w:hint="eastAsia"/>
          <w:color w:val="FF0000"/>
        </w:rPr>
        <w:t>（</w:t>
      </w:r>
      <w:r w:rsidRPr="0045154D">
        <w:rPr>
          <w:rFonts w:hint="eastAsia"/>
          <w:color w:val="FF0000"/>
        </w:rPr>
        <w:t>3</w:t>
      </w:r>
      <w:r w:rsidRPr="0045154D">
        <w:rPr>
          <w:rFonts w:hint="eastAsia"/>
          <w:color w:val="FF0000"/>
        </w:rPr>
        <w:t>）投递员普通订单支付</w:t>
      </w:r>
    </w:p>
    <w:p w14:paraId="48FB0EF5" w14:textId="77777777" w:rsidR="00585BE6" w:rsidRDefault="00414BBA">
      <w:pPr>
        <w:pStyle w:val="af0"/>
        <w:numPr>
          <w:ilvl w:val="0"/>
          <w:numId w:val="6"/>
        </w:numPr>
        <w:spacing w:beforeLines="50" w:before="156" w:afterLines="50" w:after="156" w:line="300" w:lineRule="auto"/>
        <w:ind w:firstLineChars="0"/>
      </w:pPr>
      <w:commentRangeStart w:id="52"/>
      <w:r>
        <w:rPr>
          <w:rFonts w:hint="eastAsia"/>
        </w:rPr>
        <w:t>支付平台：对接银联商务，支付平台实现微信、支付宝、银行卡等支付方式。</w:t>
      </w:r>
      <w:commentRangeEnd w:id="52"/>
      <w:r w:rsidR="004E1905">
        <w:rPr>
          <w:rStyle w:val="ae"/>
        </w:rPr>
        <w:commentReference w:id="52"/>
      </w:r>
    </w:p>
    <w:p w14:paraId="62799F46" w14:textId="77777777" w:rsidR="00585BE6" w:rsidRDefault="00414BBA">
      <w:pPr>
        <w:pStyle w:val="af0"/>
        <w:numPr>
          <w:ilvl w:val="0"/>
          <w:numId w:val="6"/>
        </w:numPr>
        <w:spacing w:beforeLines="50" w:before="156" w:afterLines="50" w:after="156" w:line="300" w:lineRule="auto"/>
        <w:ind w:firstLineChars="0"/>
      </w:pPr>
      <w:r>
        <w:rPr>
          <w:rFonts w:hint="eastAsia"/>
        </w:rPr>
        <w:t>投递员预付款资金账户。</w:t>
      </w:r>
    </w:p>
    <w:p w14:paraId="6EE02B33" w14:textId="77777777" w:rsidR="00585BE6" w:rsidRPr="00DF6D7A" w:rsidRDefault="00414BBA">
      <w:pPr>
        <w:spacing w:beforeLines="50" w:before="156" w:afterLines="50" w:after="156" w:line="300" w:lineRule="auto"/>
        <w:ind w:firstLine="420"/>
        <w:rPr>
          <w:color w:val="FF0000"/>
        </w:rPr>
      </w:pPr>
      <w:r w:rsidRPr="00DF6D7A">
        <w:rPr>
          <w:rFonts w:hint="eastAsia"/>
          <w:color w:val="FF0000"/>
        </w:rPr>
        <w:t>（</w:t>
      </w:r>
      <w:r w:rsidRPr="00DF6D7A">
        <w:rPr>
          <w:rFonts w:hint="eastAsia"/>
          <w:color w:val="FF0000"/>
        </w:rPr>
        <w:t>4</w:t>
      </w:r>
      <w:r w:rsidRPr="00DF6D7A">
        <w:rPr>
          <w:rFonts w:hint="eastAsia"/>
          <w:color w:val="FF0000"/>
        </w:rPr>
        <w:t>）投递员向预付款账户充值</w:t>
      </w:r>
    </w:p>
    <w:p w14:paraId="28E63D83" w14:textId="77777777" w:rsidR="00585BE6" w:rsidRDefault="00414BBA">
      <w:pPr>
        <w:pStyle w:val="af0"/>
        <w:numPr>
          <w:ilvl w:val="0"/>
          <w:numId w:val="6"/>
        </w:numPr>
        <w:spacing w:beforeLines="50" w:before="156" w:afterLines="50" w:after="156" w:line="300" w:lineRule="auto"/>
        <w:ind w:firstLineChars="0"/>
      </w:pPr>
      <w:r>
        <w:rPr>
          <w:rFonts w:hint="eastAsia"/>
        </w:rPr>
        <w:t>支付平台：对接银联商务，实现微信、支付宝、银行卡等支付方式。</w:t>
      </w:r>
    </w:p>
    <w:p w14:paraId="23D29957" w14:textId="77777777" w:rsidR="00585BE6" w:rsidRDefault="00585BE6">
      <w:pPr>
        <w:spacing w:beforeLines="50" w:before="156" w:afterLines="50" w:after="156" w:line="300" w:lineRule="auto"/>
      </w:pPr>
    </w:p>
    <w:p w14:paraId="615174C5" w14:textId="77777777" w:rsidR="00585BE6" w:rsidRDefault="00414BBA">
      <w:pPr>
        <w:pStyle w:val="2"/>
        <w:numPr>
          <w:ilvl w:val="1"/>
          <w:numId w:val="1"/>
        </w:numPr>
        <w:tabs>
          <w:tab w:val="left" w:pos="567"/>
        </w:tabs>
        <w:spacing w:before="120" w:after="120" w:line="300" w:lineRule="auto"/>
        <w:rPr>
          <w:rFonts w:ascii="微软雅黑" w:eastAsia="微软雅黑" w:hAnsi="微软雅黑"/>
          <w:sz w:val="28"/>
          <w:szCs w:val="28"/>
        </w:rPr>
      </w:pPr>
      <w:bookmarkStart w:id="53" w:name="_Toc20241595"/>
      <w:r>
        <w:rPr>
          <w:rFonts w:ascii="微软雅黑" w:eastAsia="微软雅黑" w:hAnsi="微软雅黑" w:hint="eastAsia"/>
          <w:sz w:val="28"/>
          <w:szCs w:val="28"/>
        </w:rPr>
        <w:lastRenderedPageBreak/>
        <w:t>营销业务系统（</w:t>
      </w:r>
      <w:r w:rsidRPr="004E1905">
        <w:rPr>
          <w:rFonts w:ascii="微软雅黑" w:eastAsia="微软雅黑" w:hAnsi="微软雅黑" w:hint="eastAsia"/>
          <w:color w:val="FF0000"/>
          <w:sz w:val="28"/>
          <w:szCs w:val="28"/>
        </w:rPr>
        <w:t>内转</w:t>
      </w:r>
      <w:r>
        <w:rPr>
          <w:rFonts w:ascii="微软雅黑" w:eastAsia="微软雅黑" w:hAnsi="微软雅黑" w:hint="eastAsia"/>
          <w:sz w:val="28"/>
          <w:szCs w:val="28"/>
        </w:rPr>
        <w:t>、贵宾订单）</w:t>
      </w:r>
      <w:bookmarkEnd w:id="53"/>
    </w:p>
    <w:p w14:paraId="0CF9A56D" w14:textId="77777777" w:rsidR="00585BE6" w:rsidRDefault="00414BBA">
      <w:pPr>
        <w:spacing w:beforeLines="50" w:before="156" w:afterLines="50" w:after="156" w:line="300" w:lineRule="auto"/>
        <w:ind w:firstLine="420"/>
      </w:pPr>
      <w:r>
        <w:rPr>
          <w:rFonts w:hint="eastAsia"/>
        </w:rPr>
        <w:t>普通订单中标识为“内转”、“贵宾”的不需要支付。</w:t>
      </w:r>
    </w:p>
    <w:p w14:paraId="604C03BD" w14:textId="77777777" w:rsidR="00585BE6" w:rsidRDefault="00585BE6">
      <w:pPr>
        <w:spacing w:beforeLines="50" w:before="156" w:afterLines="50" w:after="156" w:line="300" w:lineRule="auto"/>
        <w:ind w:firstLine="420"/>
      </w:pPr>
    </w:p>
    <w:p w14:paraId="5F384BE4" w14:textId="77777777" w:rsidR="00585BE6" w:rsidRPr="004E1905" w:rsidRDefault="00414BBA">
      <w:pPr>
        <w:pStyle w:val="2"/>
        <w:numPr>
          <w:ilvl w:val="1"/>
          <w:numId w:val="1"/>
        </w:numPr>
        <w:tabs>
          <w:tab w:val="left" w:pos="567"/>
        </w:tabs>
        <w:spacing w:before="120" w:after="120" w:line="300" w:lineRule="auto"/>
        <w:rPr>
          <w:rFonts w:ascii="微软雅黑" w:eastAsia="微软雅黑" w:hAnsi="微软雅黑"/>
          <w:color w:val="FF0000"/>
          <w:sz w:val="28"/>
          <w:szCs w:val="28"/>
        </w:rPr>
      </w:pPr>
      <w:bookmarkStart w:id="54" w:name="_Toc20241596"/>
      <w:r w:rsidRPr="004E1905">
        <w:rPr>
          <w:rFonts w:ascii="微软雅黑" w:eastAsia="微软雅黑" w:hAnsi="微软雅黑" w:hint="eastAsia"/>
          <w:color w:val="FF0000"/>
          <w:sz w:val="28"/>
          <w:szCs w:val="28"/>
        </w:rPr>
        <w:t>B2B平台/APP</w:t>
      </w:r>
      <w:bookmarkEnd w:id="54"/>
    </w:p>
    <w:p w14:paraId="0DC448B1" w14:textId="77777777" w:rsidR="00585BE6" w:rsidRDefault="00414BBA">
      <w:pPr>
        <w:spacing w:beforeLines="50" w:before="156" w:afterLines="50" w:after="156" w:line="300" w:lineRule="auto"/>
        <w:ind w:firstLine="420"/>
      </w:pPr>
      <w:r>
        <w:rPr>
          <w:rFonts w:hint="eastAsia"/>
        </w:rPr>
        <w:t>（</w:t>
      </w:r>
      <w:r>
        <w:rPr>
          <w:rFonts w:hint="eastAsia"/>
        </w:rPr>
        <w:t>1</w:t>
      </w:r>
      <w:r>
        <w:rPr>
          <w:rFonts w:hint="eastAsia"/>
        </w:rPr>
        <w:t>）客户订单支付</w:t>
      </w:r>
    </w:p>
    <w:p w14:paraId="3E256021" w14:textId="77777777" w:rsidR="00585BE6" w:rsidRPr="004E1905" w:rsidRDefault="00414BBA">
      <w:pPr>
        <w:pStyle w:val="af0"/>
        <w:numPr>
          <w:ilvl w:val="0"/>
          <w:numId w:val="6"/>
        </w:numPr>
        <w:spacing w:beforeLines="50" w:before="156" w:afterLines="50" w:after="156" w:line="300" w:lineRule="auto"/>
        <w:ind w:firstLineChars="0"/>
      </w:pPr>
      <w:r w:rsidRPr="004E1905">
        <w:rPr>
          <w:rFonts w:hint="eastAsia"/>
        </w:rPr>
        <w:t>支付平台：对接</w:t>
      </w:r>
      <w:r w:rsidR="004A1B7C" w:rsidRPr="004E1905">
        <w:rPr>
          <w:rFonts w:hint="eastAsia"/>
        </w:rPr>
        <w:t>中国银行</w:t>
      </w:r>
      <w:r w:rsidRPr="004E1905">
        <w:rPr>
          <w:rFonts w:hint="eastAsia"/>
        </w:rPr>
        <w:t>，支持银行卡支付。</w:t>
      </w:r>
    </w:p>
    <w:p w14:paraId="3AE5A3D0" w14:textId="77777777" w:rsidR="00585BE6" w:rsidRPr="004E1905" w:rsidRDefault="00414BBA">
      <w:pPr>
        <w:pStyle w:val="af0"/>
        <w:numPr>
          <w:ilvl w:val="0"/>
          <w:numId w:val="6"/>
        </w:numPr>
        <w:spacing w:beforeLines="50" w:before="156" w:afterLines="50" w:after="156" w:line="300" w:lineRule="auto"/>
        <w:ind w:firstLineChars="0"/>
      </w:pPr>
      <w:r w:rsidRPr="004E1905">
        <w:rPr>
          <w:rFonts w:hint="eastAsia"/>
        </w:rPr>
        <w:t>客户预付款资金账户。</w:t>
      </w:r>
    </w:p>
    <w:p w14:paraId="16CA2387" w14:textId="77777777" w:rsidR="00585BE6" w:rsidRPr="004E1905" w:rsidRDefault="00414BBA">
      <w:pPr>
        <w:pStyle w:val="af0"/>
        <w:numPr>
          <w:ilvl w:val="0"/>
          <w:numId w:val="6"/>
        </w:numPr>
        <w:spacing w:beforeLines="50" w:before="156" w:afterLines="50" w:after="156" w:line="300" w:lineRule="auto"/>
        <w:ind w:firstLineChars="0"/>
      </w:pPr>
      <w:r w:rsidRPr="004E1905">
        <w:rPr>
          <w:rFonts w:hint="eastAsia"/>
        </w:rPr>
        <w:t>客户费用资金账户。</w:t>
      </w:r>
    </w:p>
    <w:p w14:paraId="63C1B806" w14:textId="77777777" w:rsidR="00585BE6" w:rsidRPr="004E1905" w:rsidRDefault="00414BBA">
      <w:pPr>
        <w:spacing w:beforeLines="50" w:before="156" w:afterLines="50" w:after="156" w:line="300" w:lineRule="auto"/>
        <w:ind w:firstLine="420"/>
      </w:pPr>
      <w:r w:rsidRPr="004E1905">
        <w:rPr>
          <w:rFonts w:hint="eastAsia"/>
        </w:rPr>
        <w:t>（</w:t>
      </w:r>
      <w:r w:rsidRPr="004E1905">
        <w:rPr>
          <w:rFonts w:hint="eastAsia"/>
        </w:rPr>
        <w:t>2</w:t>
      </w:r>
      <w:r w:rsidRPr="004E1905">
        <w:rPr>
          <w:rFonts w:hint="eastAsia"/>
        </w:rPr>
        <w:t>）客户向预付款账户充值</w:t>
      </w:r>
    </w:p>
    <w:p w14:paraId="19BDB10C" w14:textId="77777777" w:rsidR="00585BE6" w:rsidRPr="004E1905" w:rsidRDefault="00414BBA" w:rsidP="004A1B7C">
      <w:pPr>
        <w:pStyle w:val="af0"/>
        <w:numPr>
          <w:ilvl w:val="0"/>
          <w:numId w:val="6"/>
        </w:numPr>
        <w:spacing w:beforeLines="50" w:before="156" w:afterLines="50" w:after="156" w:line="300" w:lineRule="auto"/>
        <w:ind w:firstLineChars="0"/>
      </w:pPr>
      <w:r w:rsidRPr="004E1905">
        <w:rPr>
          <w:rFonts w:hint="eastAsia"/>
        </w:rPr>
        <w:t>支付平台：</w:t>
      </w:r>
      <w:r w:rsidR="004A1B7C" w:rsidRPr="004E1905">
        <w:rPr>
          <w:rFonts w:hint="eastAsia"/>
        </w:rPr>
        <w:t>对接中国银行，支持银行卡支付</w:t>
      </w:r>
      <w:r w:rsidRPr="004E1905">
        <w:rPr>
          <w:rFonts w:hint="eastAsia"/>
        </w:rPr>
        <w:t>。</w:t>
      </w:r>
    </w:p>
    <w:p w14:paraId="1D3DDE4C" w14:textId="77777777" w:rsidR="00577D52" w:rsidRPr="004E1905" w:rsidRDefault="00577D52" w:rsidP="00577D52">
      <w:pPr>
        <w:spacing w:beforeLines="50" w:before="156" w:afterLines="50" w:after="156" w:line="300" w:lineRule="auto"/>
      </w:pPr>
      <w:r w:rsidRPr="004E1905">
        <w:rPr>
          <w:rFonts w:hint="eastAsia"/>
        </w:rPr>
        <w:t xml:space="preserve"> </w:t>
      </w:r>
      <w:r w:rsidRPr="004E1905">
        <w:t xml:space="preserve">   </w:t>
      </w:r>
      <w:r w:rsidRPr="004E1905">
        <w:t>备注</w:t>
      </w:r>
      <w:r w:rsidRPr="004E1905">
        <w:rPr>
          <w:rFonts w:hint="eastAsia"/>
        </w:rPr>
        <w:t>：因</w:t>
      </w:r>
      <w:r w:rsidRPr="004E1905">
        <w:rPr>
          <w:rFonts w:hint="eastAsia"/>
        </w:rPr>
        <w:t>B</w:t>
      </w:r>
      <w:r w:rsidRPr="004E1905">
        <w:t>2B</w:t>
      </w:r>
      <w:r w:rsidRPr="004E1905">
        <w:rPr>
          <w:rFonts w:hint="eastAsia"/>
        </w:rPr>
        <w:t>中行接口还未最终确认，存在变更接口情况，甲方将在乙方进行此接口开发前提供确认的接口提供方及接口文档，且此模块支付接口提供方最多不超过两个。</w:t>
      </w:r>
    </w:p>
    <w:p w14:paraId="6985C147" w14:textId="77777777" w:rsidR="008006D2" w:rsidRDefault="008006D2">
      <w:pPr>
        <w:widowControl/>
        <w:jc w:val="left"/>
      </w:pPr>
      <w:r>
        <w:br w:type="page"/>
      </w:r>
    </w:p>
    <w:p w14:paraId="4B54BF6C" w14:textId="77777777" w:rsidR="00585BE6" w:rsidRDefault="00414BBA">
      <w:pPr>
        <w:pStyle w:val="1"/>
        <w:numPr>
          <w:ilvl w:val="0"/>
          <w:numId w:val="1"/>
        </w:numPr>
        <w:spacing w:before="120" w:after="120" w:line="300" w:lineRule="auto"/>
        <w:rPr>
          <w:rFonts w:ascii="微软雅黑" w:eastAsia="微软雅黑" w:hAnsi="微软雅黑"/>
          <w:sz w:val="32"/>
          <w:szCs w:val="32"/>
        </w:rPr>
      </w:pPr>
      <w:bookmarkStart w:id="55" w:name="_Toc19955315"/>
      <w:bookmarkStart w:id="56" w:name="_Toc500138859"/>
      <w:r>
        <w:rPr>
          <w:rFonts w:ascii="微软雅黑" w:eastAsia="微软雅黑" w:hAnsi="微软雅黑"/>
          <w:sz w:val="32"/>
          <w:szCs w:val="32"/>
        </w:rPr>
        <w:lastRenderedPageBreak/>
        <w:t>签字确认</w:t>
      </w:r>
      <w:bookmarkEnd w:id="55"/>
      <w:bookmarkEnd w:id="56"/>
    </w:p>
    <w:p w14:paraId="0D406B07" w14:textId="77777777" w:rsidR="00585BE6" w:rsidRDefault="00414BBA">
      <w:pPr>
        <w:pStyle w:val="2"/>
        <w:numPr>
          <w:ilvl w:val="1"/>
          <w:numId w:val="1"/>
        </w:numPr>
        <w:spacing w:before="120" w:after="120" w:line="300" w:lineRule="auto"/>
        <w:rPr>
          <w:rFonts w:ascii="微软雅黑" w:eastAsia="微软雅黑" w:hAnsi="微软雅黑"/>
          <w:sz w:val="28"/>
          <w:szCs w:val="28"/>
        </w:rPr>
      </w:pPr>
      <w:bookmarkStart w:id="57" w:name="_Toc500138862"/>
      <w:bookmarkStart w:id="58" w:name="_Toc19738268"/>
      <w:bookmarkStart w:id="59" w:name="_Toc19955316"/>
      <w:r>
        <w:rPr>
          <w:rFonts w:ascii="微软雅黑" w:eastAsia="微软雅黑" w:hAnsi="微软雅黑"/>
          <w:sz w:val="28"/>
          <w:szCs w:val="28"/>
        </w:rPr>
        <w:t>信息化中心</w:t>
      </w:r>
      <w:bookmarkEnd w:id="57"/>
      <w:bookmarkEnd w:id="58"/>
      <w:bookmarkEnd w:id="59"/>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6"/>
        <w:gridCol w:w="2336"/>
        <w:gridCol w:w="2336"/>
        <w:gridCol w:w="2336"/>
      </w:tblGrid>
      <w:tr w:rsidR="00585BE6" w14:paraId="31F6B7CC" w14:textId="77777777">
        <w:trPr>
          <w:trHeight w:val="567"/>
        </w:trPr>
        <w:tc>
          <w:tcPr>
            <w:tcW w:w="2336" w:type="dxa"/>
            <w:shd w:val="clear" w:color="auto" w:fill="E7E6E6" w:themeFill="background2"/>
            <w:vAlign w:val="center"/>
          </w:tcPr>
          <w:p w14:paraId="7B56A862" w14:textId="77777777" w:rsidR="00585BE6" w:rsidRDefault="00414BBA">
            <w:pPr>
              <w:pStyle w:val="a3"/>
              <w:ind w:firstLine="0"/>
              <w:jc w:val="center"/>
              <w:rPr>
                <w:b/>
                <w:sz w:val="24"/>
              </w:rPr>
            </w:pPr>
            <w:r>
              <w:rPr>
                <w:rFonts w:hint="eastAsia"/>
                <w:b/>
                <w:sz w:val="24"/>
              </w:rPr>
              <w:t>部门</w:t>
            </w:r>
            <w:r>
              <w:rPr>
                <w:rFonts w:hint="eastAsia"/>
                <w:b/>
                <w:sz w:val="24"/>
              </w:rPr>
              <w:t>/</w:t>
            </w:r>
            <w:r>
              <w:rPr>
                <w:rFonts w:hint="eastAsia"/>
                <w:b/>
                <w:sz w:val="24"/>
              </w:rPr>
              <w:t>岗位</w:t>
            </w:r>
          </w:p>
        </w:tc>
        <w:tc>
          <w:tcPr>
            <w:tcW w:w="2336" w:type="dxa"/>
            <w:shd w:val="clear" w:color="auto" w:fill="E7E6E6" w:themeFill="background2"/>
            <w:vAlign w:val="center"/>
          </w:tcPr>
          <w:p w14:paraId="4686A453" w14:textId="77777777" w:rsidR="00585BE6" w:rsidRDefault="00414BBA">
            <w:pPr>
              <w:pStyle w:val="a3"/>
              <w:ind w:firstLine="0"/>
              <w:jc w:val="center"/>
              <w:rPr>
                <w:b/>
                <w:sz w:val="24"/>
              </w:rPr>
            </w:pPr>
            <w:r>
              <w:rPr>
                <w:rFonts w:hint="eastAsia"/>
                <w:b/>
                <w:sz w:val="24"/>
              </w:rPr>
              <w:t>姓名</w:t>
            </w:r>
          </w:p>
        </w:tc>
        <w:tc>
          <w:tcPr>
            <w:tcW w:w="2336" w:type="dxa"/>
            <w:shd w:val="clear" w:color="auto" w:fill="E7E6E6" w:themeFill="background2"/>
            <w:vAlign w:val="center"/>
          </w:tcPr>
          <w:p w14:paraId="365ACD35" w14:textId="77777777" w:rsidR="00585BE6" w:rsidRDefault="00414BBA">
            <w:pPr>
              <w:pStyle w:val="a3"/>
              <w:ind w:firstLine="0"/>
              <w:jc w:val="center"/>
              <w:rPr>
                <w:b/>
                <w:sz w:val="24"/>
              </w:rPr>
            </w:pPr>
            <w:r>
              <w:rPr>
                <w:rFonts w:hint="eastAsia"/>
                <w:b/>
                <w:sz w:val="24"/>
              </w:rPr>
              <w:t>签字</w:t>
            </w:r>
          </w:p>
        </w:tc>
        <w:tc>
          <w:tcPr>
            <w:tcW w:w="2336" w:type="dxa"/>
            <w:shd w:val="clear" w:color="auto" w:fill="E7E6E6" w:themeFill="background2"/>
            <w:vAlign w:val="center"/>
          </w:tcPr>
          <w:p w14:paraId="547F47EA" w14:textId="77777777" w:rsidR="00585BE6" w:rsidRDefault="00414BBA">
            <w:pPr>
              <w:pStyle w:val="a3"/>
              <w:ind w:firstLine="0"/>
              <w:jc w:val="center"/>
              <w:rPr>
                <w:b/>
                <w:sz w:val="24"/>
              </w:rPr>
            </w:pPr>
            <w:r>
              <w:rPr>
                <w:rFonts w:hint="eastAsia"/>
                <w:b/>
                <w:sz w:val="24"/>
              </w:rPr>
              <w:t>日期</w:t>
            </w:r>
          </w:p>
        </w:tc>
      </w:tr>
      <w:tr w:rsidR="00585BE6" w14:paraId="592E768A" w14:textId="77777777">
        <w:trPr>
          <w:trHeight w:val="567"/>
        </w:trPr>
        <w:tc>
          <w:tcPr>
            <w:tcW w:w="2336" w:type="dxa"/>
            <w:shd w:val="clear" w:color="auto" w:fill="auto"/>
          </w:tcPr>
          <w:p w14:paraId="60F5D424" w14:textId="77777777" w:rsidR="00585BE6" w:rsidRDefault="00585BE6">
            <w:pPr>
              <w:pStyle w:val="a3"/>
              <w:ind w:firstLine="0"/>
            </w:pPr>
          </w:p>
        </w:tc>
        <w:tc>
          <w:tcPr>
            <w:tcW w:w="2336" w:type="dxa"/>
          </w:tcPr>
          <w:p w14:paraId="51D84A69" w14:textId="77777777" w:rsidR="00585BE6" w:rsidRDefault="00585BE6">
            <w:pPr>
              <w:pStyle w:val="a3"/>
              <w:ind w:firstLine="0"/>
            </w:pPr>
          </w:p>
        </w:tc>
        <w:tc>
          <w:tcPr>
            <w:tcW w:w="2336" w:type="dxa"/>
          </w:tcPr>
          <w:p w14:paraId="71AB761C" w14:textId="77777777" w:rsidR="00585BE6" w:rsidRDefault="00585BE6">
            <w:pPr>
              <w:pStyle w:val="a3"/>
              <w:ind w:firstLine="0"/>
            </w:pPr>
          </w:p>
        </w:tc>
        <w:tc>
          <w:tcPr>
            <w:tcW w:w="2336" w:type="dxa"/>
            <w:shd w:val="clear" w:color="auto" w:fill="auto"/>
          </w:tcPr>
          <w:p w14:paraId="59DEF373" w14:textId="77777777" w:rsidR="00585BE6" w:rsidRDefault="00585BE6">
            <w:pPr>
              <w:pStyle w:val="a3"/>
              <w:ind w:firstLine="0"/>
            </w:pPr>
          </w:p>
        </w:tc>
      </w:tr>
      <w:tr w:rsidR="00585BE6" w14:paraId="64E628FB" w14:textId="77777777">
        <w:trPr>
          <w:trHeight w:val="567"/>
        </w:trPr>
        <w:tc>
          <w:tcPr>
            <w:tcW w:w="2336" w:type="dxa"/>
            <w:shd w:val="clear" w:color="auto" w:fill="auto"/>
          </w:tcPr>
          <w:p w14:paraId="66867E52" w14:textId="77777777" w:rsidR="00585BE6" w:rsidRDefault="00585BE6">
            <w:pPr>
              <w:pStyle w:val="a3"/>
              <w:ind w:firstLine="0"/>
            </w:pPr>
          </w:p>
        </w:tc>
        <w:tc>
          <w:tcPr>
            <w:tcW w:w="2336" w:type="dxa"/>
          </w:tcPr>
          <w:p w14:paraId="50A90919" w14:textId="77777777" w:rsidR="00585BE6" w:rsidRDefault="00585BE6">
            <w:pPr>
              <w:pStyle w:val="a3"/>
              <w:ind w:firstLine="0"/>
            </w:pPr>
          </w:p>
        </w:tc>
        <w:tc>
          <w:tcPr>
            <w:tcW w:w="2336" w:type="dxa"/>
          </w:tcPr>
          <w:p w14:paraId="7FCEE0D7" w14:textId="77777777" w:rsidR="00585BE6" w:rsidRDefault="00585BE6">
            <w:pPr>
              <w:pStyle w:val="a3"/>
              <w:ind w:firstLine="0"/>
            </w:pPr>
          </w:p>
        </w:tc>
        <w:tc>
          <w:tcPr>
            <w:tcW w:w="2336" w:type="dxa"/>
            <w:shd w:val="clear" w:color="auto" w:fill="auto"/>
          </w:tcPr>
          <w:p w14:paraId="3E94935D" w14:textId="77777777" w:rsidR="00585BE6" w:rsidRDefault="00585BE6">
            <w:pPr>
              <w:pStyle w:val="a3"/>
              <w:ind w:firstLine="0"/>
            </w:pPr>
          </w:p>
        </w:tc>
      </w:tr>
      <w:tr w:rsidR="00585BE6" w14:paraId="14771A70" w14:textId="77777777">
        <w:trPr>
          <w:trHeight w:val="567"/>
        </w:trPr>
        <w:tc>
          <w:tcPr>
            <w:tcW w:w="2336" w:type="dxa"/>
            <w:shd w:val="clear" w:color="auto" w:fill="auto"/>
          </w:tcPr>
          <w:p w14:paraId="6CBF08FC" w14:textId="77777777" w:rsidR="00585BE6" w:rsidRDefault="00585BE6">
            <w:pPr>
              <w:pStyle w:val="a3"/>
              <w:ind w:firstLine="0"/>
            </w:pPr>
          </w:p>
        </w:tc>
        <w:tc>
          <w:tcPr>
            <w:tcW w:w="2336" w:type="dxa"/>
          </w:tcPr>
          <w:p w14:paraId="77C8A9A6" w14:textId="77777777" w:rsidR="00585BE6" w:rsidRDefault="00585BE6">
            <w:pPr>
              <w:pStyle w:val="a3"/>
              <w:ind w:firstLine="0"/>
            </w:pPr>
          </w:p>
        </w:tc>
        <w:tc>
          <w:tcPr>
            <w:tcW w:w="2336" w:type="dxa"/>
          </w:tcPr>
          <w:p w14:paraId="68213A1E" w14:textId="77777777" w:rsidR="00585BE6" w:rsidRDefault="00585BE6">
            <w:pPr>
              <w:pStyle w:val="a3"/>
              <w:ind w:firstLine="0"/>
            </w:pPr>
          </w:p>
        </w:tc>
        <w:tc>
          <w:tcPr>
            <w:tcW w:w="2336" w:type="dxa"/>
            <w:shd w:val="clear" w:color="auto" w:fill="auto"/>
          </w:tcPr>
          <w:p w14:paraId="5DBF71A1" w14:textId="77777777" w:rsidR="00585BE6" w:rsidRDefault="00585BE6">
            <w:pPr>
              <w:pStyle w:val="a3"/>
              <w:ind w:firstLine="0"/>
            </w:pPr>
          </w:p>
        </w:tc>
      </w:tr>
      <w:tr w:rsidR="00585BE6" w14:paraId="25E41310" w14:textId="77777777">
        <w:trPr>
          <w:trHeight w:val="567"/>
        </w:trPr>
        <w:tc>
          <w:tcPr>
            <w:tcW w:w="2336" w:type="dxa"/>
            <w:shd w:val="clear" w:color="auto" w:fill="auto"/>
          </w:tcPr>
          <w:p w14:paraId="383DF236" w14:textId="77777777" w:rsidR="00585BE6" w:rsidRDefault="00585BE6">
            <w:pPr>
              <w:pStyle w:val="a3"/>
              <w:ind w:firstLine="0"/>
            </w:pPr>
          </w:p>
        </w:tc>
        <w:tc>
          <w:tcPr>
            <w:tcW w:w="2336" w:type="dxa"/>
          </w:tcPr>
          <w:p w14:paraId="3B81CBF2" w14:textId="77777777" w:rsidR="00585BE6" w:rsidRDefault="00585BE6">
            <w:pPr>
              <w:pStyle w:val="a3"/>
              <w:ind w:firstLine="0"/>
            </w:pPr>
          </w:p>
        </w:tc>
        <w:tc>
          <w:tcPr>
            <w:tcW w:w="2336" w:type="dxa"/>
          </w:tcPr>
          <w:p w14:paraId="7D79E3F1" w14:textId="77777777" w:rsidR="00585BE6" w:rsidRDefault="00585BE6">
            <w:pPr>
              <w:pStyle w:val="a3"/>
              <w:ind w:firstLine="0"/>
            </w:pPr>
          </w:p>
        </w:tc>
        <w:tc>
          <w:tcPr>
            <w:tcW w:w="2336" w:type="dxa"/>
            <w:shd w:val="clear" w:color="auto" w:fill="auto"/>
          </w:tcPr>
          <w:p w14:paraId="482A9D5F" w14:textId="77777777" w:rsidR="00585BE6" w:rsidRDefault="00585BE6">
            <w:pPr>
              <w:pStyle w:val="a3"/>
              <w:ind w:firstLine="0"/>
            </w:pPr>
          </w:p>
        </w:tc>
      </w:tr>
      <w:tr w:rsidR="00585BE6" w14:paraId="403C4DAC" w14:textId="77777777">
        <w:trPr>
          <w:trHeight w:val="567"/>
        </w:trPr>
        <w:tc>
          <w:tcPr>
            <w:tcW w:w="2336" w:type="dxa"/>
            <w:shd w:val="clear" w:color="auto" w:fill="auto"/>
          </w:tcPr>
          <w:p w14:paraId="39BC2694" w14:textId="77777777" w:rsidR="00585BE6" w:rsidRDefault="00585BE6">
            <w:pPr>
              <w:pStyle w:val="a3"/>
              <w:ind w:firstLine="0"/>
            </w:pPr>
          </w:p>
        </w:tc>
        <w:tc>
          <w:tcPr>
            <w:tcW w:w="2336" w:type="dxa"/>
          </w:tcPr>
          <w:p w14:paraId="0220C679" w14:textId="77777777" w:rsidR="00585BE6" w:rsidRDefault="00585BE6">
            <w:pPr>
              <w:pStyle w:val="a3"/>
              <w:ind w:firstLine="0"/>
            </w:pPr>
          </w:p>
        </w:tc>
        <w:tc>
          <w:tcPr>
            <w:tcW w:w="2336" w:type="dxa"/>
          </w:tcPr>
          <w:p w14:paraId="3E6AC71B" w14:textId="77777777" w:rsidR="00585BE6" w:rsidRDefault="00585BE6">
            <w:pPr>
              <w:pStyle w:val="a3"/>
              <w:ind w:firstLine="0"/>
            </w:pPr>
          </w:p>
        </w:tc>
        <w:tc>
          <w:tcPr>
            <w:tcW w:w="2336" w:type="dxa"/>
            <w:shd w:val="clear" w:color="auto" w:fill="auto"/>
          </w:tcPr>
          <w:p w14:paraId="216524AA" w14:textId="77777777" w:rsidR="00585BE6" w:rsidRDefault="00585BE6">
            <w:pPr>
              <w:pStyle w:val="a3"/>
              <w:ind w:firstLine="0"/>
            </w:pPr>
          </w:p>
        </w:tc>
      </w:tr>
    </w:tbl>
    <w:p w14:paraId="647C9700" w14:textId="77777777" w:rsidR="00585BE6" w:rsidRDefault="00585BE6"/>
    <w:sectPr w:rsidR="00585BE6">
      <w:footerReference w:type="default" r:id="rId17"/>
      <w:pgSz w:w="11906" w:h="16838"/>
      <w:pgMar w:top="1440" w:right="1134" w:bottom="1440" w:left="1418"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李浩IT" w:date="2019-12-13T18:12:00Z" w:initials="L">
    <w:p w14:paraId="181AACA5" w14:textId="73425C98" w:rsidR="005E762B" w:rsidRDefault="005E762B">
      <w:pPr>
        <w:pStyle w:val="a5"/>
      </w:pPr>
      <w:r>
        <w:rPr>
          <w:rStyle w:val="ae"/>
        </w:rPr>
        <w:annotationRef/>
      </w:r>
      <w:r>
        <w:rPr>
          <w:rFonts w:hint="eastAsia"/>
        </w:rPr>
        <w:t>C</w:t>
      </w:r>
      <w:r>
        <w:rPr>
          <w:rFonts w:hint="eastAsia"/>
        </w:rPr>
        <w:t>端价格；</w:t>
      </w:r>
    </w:p>
    <w:p w14:paraId="53E730DF" w14:textId="73A9E261" w:rsidR="005E762B" w:rsidRDefault="005E762B">
      <w:pPr>
        <w:pStyle w:val="a5"/>
        <w:rPr>
          <w:rFonts w:hint="eastAsia"/>
        </w:rPr>
      </w:pPr>
      <w:r>
        <w:rPr>
          <w:rFonts w:hint="eastAsia"/>
        </w:rPr>
        <w:t>B</w:t>
      </w:r>
      <w:r>
        <w:t>端价格</w:t>
      </w:r>
    </w:p>
  </w:comment>
  <w:comment w:id="28" w:author="李浩IT" w:date="2019-12-13T18:23:00Z" w:initials="L">
    <w:p w14:paraId="561FC512" w14:textId="4F056BBA" w:rsidR="003D4237" w:rsidRDefault="003D4237">
      <w:pPr>
        <w:pStyle w:val="a5"/>
      </w:pPr>
      <w:r>
        <w:rPr>
          <w:rStyle w:val="ae"/>
        </w:rPr>
        <w:annotationRef/>
      </w:r>
      <w:r>
        <w:t>对接</w:t>
      </w:r>
    </w:p>
  </w:comment>
  <w:comment w:id="34" w:author="李浩IT" w:date="2019-12-13T18:23:00Z" w:initials="L">
    <w:p w14:paraId="07AA2840" w14:textId="3EBE917D" w:rsidR="003D4237" w:rsidRDefault="003D4237">
      <w:pPr>
        <w:pStyle w:val="a5"/>
        <w:rPr>
          <w:rFonts w:hint="eastAsia"/>
        </w:rPr>
      </w:pPr>
      <w:r>
        <w:rPr>
          <w:rStyle w:val="ae"/>
        </w:rPr>
        <w:annotationRef/>
      </w:r>
      <w:r>
        <w:t>对接</w:t>
      </w:r>
    </w:p>
  </w:comment>
  <w:comment w:id="37" w:author="李浩IT" w:date="2019-12-13T18:24:00Z" w:initials="L">
    <w:p w14:paraId="76DF2080" w14:textId="289A0DE3" w:rsidR="003D4237" w:rsidRDefault="003D4237">
      <w:pPr>
        <w:pStyle w:val="a5"/>
      </w:pPr>
      <w:r>
        <w:rPr>
          <w:rStyle w:val="ae"/>
        </w:rPr>
        <w:annotationRef/>
      </w:r>
      <w:r>
        <w:t>对接</w:t>
      </w:r>
    </w:p>
  </w:comment>
  <w:comment w:id="40" w:author="李浩IT" w:date="2019-12-13T18:24:00Z" w:initials="L">
    <w:p w14:paraId="34F6055D" w14:textId="5EFE2464" w:rsidR="003D4237" w:rsidRDefault="003D4237">
      <w:pPr>
        <w:pStyle w:val="a5"/>
      </w:pPr>
      <w:r>
        <w:rPr>
          <w:rStyle w:val="ae"/>
        </w:rPr>
        <w:annotationRef/>
      </w:r>
      <w:r>
        <w:t>对接</w:t>
      </w:r>
    </w:p>
  </w:comment>
  <w:comment w:id="42" w:author="李浩IT" w:date="2019-12-13T18:24:00Z" w:initials="L">
    <w:p w14:paraId="13F9D9FF" w14:textId="18393B5D" w:rsidR="003D4237" w:rsidRDefault="003D4237">
      <w:pPr>
        <w:pStyle w:val="a5"/>
      </w:pPr>
      <w:r>
        <w:rPr>
          <w:rStyle w:val="ae"/>
        </w:rPr>
        <w:annotationRef/>
      </w:r>
      <w:r>
        <w:t>对接</w:t>
      </w:r>
    </w:p>
  </w:comment>
  <w:comment w:id="50" w:author="李浩IT" w:date="2019-12-13T11:15:00Z" w:initials="L">
    <w:p w14:paraId="2284D09F" w14:textId="77777777" w:rsidR="005E762B" w:rsidRDefault="005E762B">
      <w:pPr>
        <w:pStyle w:val="a5"/>
      </w:pPr>
      <w:r>
        <w:rPr>
          <w:rStyle w:val="ae"/>
        </w:rPr>
        <w:annotationRef/>
      </w:r>
      <w:proofErr w:type="gramStart"/>
      <w:r>
        <w:t>博智建议</w:t>
      </w:r>
      <w:proofErr w:type="gramEnd"/>
      <w:r>
        <w:t>不拆</w:t>
      </w:r>
      <w:r>
        <w:rPr>
          <w:rFonts w:hint="eastAsia"/>
        </w:rPr>
        <w:t>：</w:t>
      </w:r>
    </w:p>
    <w:p w14:paraId="5C443A87" w14:textId="77777777" w:rsidR="005E762B" w:rsidRDefault="005E762B">
      <w:pPr>
        <w:pStyle w:val="a5"/>
      </w:pPr>
      <w:r>
        <w:rPr>
          <w:rFonts w:hint="eastAsia"/>
        </w:rPr>
        <w:t>1</w:t>
      </w:r>
      <w:r>
        <w:t>.H5</w:t>
      </w:r>
      <w:r>
        <w:t>嵌入的难度</w:t>
      </w:r>
      <w:r>
        <w:rPr>
          <w:rFonts w:hint="eastAsia"/>
        </w:rPr>
        <w:t>，</w:t>
      </w:r>
      <w:r>
        <w:t>接口工作量大</w:t>
      </w:r>
      <w:r>
        <w:rPr>
          <w:rFonts w:hint="eastAsia"/>
        </w:rPr>
        <w:t>；</w:t>
      </w:r>
    </w:p>
    <w:p w14:paraId="408633EB" w14:textId="77777777" w:rsidR="005E762B" w:rsidRDefault="005E762B">
      <w:pPr>
        <w:pStyle w:val="a5"/>
      </w:pPr>
      <w:r>
        <w:rPr>
          <w:rFonts w:hint="eastAsia"/>
        </w:rPr>
        <w:t>2</w:t>
      </w:r>
      <w:r>
        <w:t>.</w:t>
      </w:r>
      <w:r>
        <w:t>资金扣款</w:t>
      </w:r>
      <w:r>
        <w:rPr>
          <w:rFonts w:hint="eastAsia"/>
        </w:rPr>
        <w:t>，</w:t>
      </w:r>
      <w:r>
        <w:t>微信</w:t>
      </w:r>
      <w:r>
        <w:rPr>
          <w:rFonts w:hint="eastAsia"/>
        </w:rPr>
        <w:t>、</w:t>
      </w:r>
      <w:r>
        <w:t>支付宝</w:t>
      </w:r>
      <w:r>
        <w:rPr>
          <w:rFonts w:hint="eastAsia"/>
        </w:rPr>
        <w:t>、</w:t>
      </w:r>
      <w:r>
        <w:t>刷卡</w:t>
      </w:r>
      <w:r>
        <w:rPr>
          <w:rFonts w:hint="eastAsia"/>
        </w:rPr>
        <w:t>、</w:t>
      </w:r>
      <w:r>
        <w:rPr>
          <w:rFonts w:hint="eastAsia"/>
        </w:rPr>
        <w:t>B</w:t>
      </w:r>
      <w:r>
        <w:t>2B</w:t>
      </w:r>
      <w:r>
        <w:t>商城无</w:t>
      </w:r>
      <w:r>
        <w:rPr>
          <w:rFonts w:hint="eastAsia"/>
        </w:rPr>
        <w:t>；</w:t>
      </w:r>
    </w:p>
    <w:p w14:paraId="7782A745" w14:textId="77777777" w:rsidR="005E762B" w:rsidRDefault="005E762B">
      <w:pPr>
        <w:pStyle w:val="a5"/>
      </w:pPr>
      <w:r>
        <w:rPr>
          <w:rFonts w:hint="eastAsia"/>
        </w:rPr>
        <w:t>3</w:t>
      </w:r>
      <w:r>
        <w:t>.H5</w:t>
      </w:r>
      <w:r>
        <w:t>不支持刷卡</w:t>
      </w:r>
      <w:r>
        <w:rPr>
          <w:rFonts w:hint="eastAsia"/>
        </w:rPr>
        <w:t>；</w:t>
      </w:r>
    </w:p>
    <w:p w14:paraId="5F26BAFC" w14:textId="21DD7BF7" w:rsidR="005E762B" w:rsidRDefault="005E762B">
      <w:pPr>
        <w:pStyle w:val="a5"/>
      </w:pPr>
      <w:r>
        <w:rPr>
          <w:rFonts w:hint="eastAsia"/>
        </w:rPr>
        <w:t>4</w:t>
      </w:r>
      <w:r>
        <w:t>.</w:t>
      </w:r>
      <w:r>
        <w:t>后期不好对账</w:t>
      </w:r>
      <w:r>
        <w:rPr>
          <w:rFonts w:hint="eastAsia"/>
        </w:rPr>
        <w:t>：</w:t>
      </w:r>
    </w:p>
    <w:p w14:paraId="18F29670" w14:textId="1F501AF4" w:rsidR="005E762B" w:rsidRDefault="005E762B">
      <w:pPr>
        <w:pStyle w:val="a5"/>
      </w:pPr>
      <w:proofErr w:type="gramStart"/>
      <w:r>
        <w:t>海信无想法</w:t>
      </w:r>
      <w:proofErr w:type="gramEnd"/>
      <w:r>
        <w:rPr>
          <w:rFonts w:hint="eastAsia"/>
        </w:rPr>
        <w:t>，</w:t>
      </w:r>
      <w:r>
        <w:t>按照要求</w:t>
      </w:r>
    </w:p>
    <w:p w14:paraId="622CB5DA" w14:textId="44B05C5E" w:rsidR="005E762B" w:rsidRDefault="005E762B">
      <w:pPr>
        <w:pStyle w:val="a5"/>
      </w:pPr>
    </w:p>
    <w:p w14:paraId="6849510C" w14:textId="21D6D8B3" w:rsidR="005E762B" w:rsidRDefault="005E762B">
      <w:pPr>
        <w:pStyle w:val="a5"/>
      </w:pPr>
      <w:r>
        <w:rPr>
          <w:rFonts w:hint="eastAsia"/>
        </w:rPr>
        <w:t>预付款、零售单，博智在</w:t>
      </w:r>
      <w:r>
        <w:rPr>
          <w:rFonts w:hint="eastAsia"/>
        </w:rPr>
        <w:t>H</w:t>
      </w:r>
      <w:r>
        <w:t>5</w:t>
      </w:r>
      <w:r>
        <w:t>上生成付款码</w:t>
      </w:r>
      <w:r>
        <w:rPr>
          <w:rFonts w:hint="eastAsia"/>
        </w:rPr>
        <w:t>（仅能在投递员</w:t>
      </w:r>
      <w:r>
        <w:rPr>
          <w:rFonts w:hint="eastAsia"/>
        </w:rPr>
        <w:t>A</w:t>
      </w:r>
      <w:r>
        <w:t>PP</w:t>
      </w:r>
      <w:r>
        <w:t>上有</w:t>
      </w:r>
      <w:r>
        <w:rPr>
          <w:rFonts w:hint="eastAsia"/>
        </w:rPr>
        <w:t>）。</w:t>
      </w:r>
    </w:p>
  </w:comment>
  <w:comment w:id="52" w:author="李浩IT" w:date="2019-12-13T11:09:00Z" w:initials="L">
    <w:p w14:paraId="6A57E74B" w14:textId="77777777" w:rsidR="005E762B" w:rsidRDefault="005E762B">
      <w:pPr>
        <w:pStyle w:val="a5"/>
      </w:pPr>
      <w:r>
        <w:rPr>
          <w:rStyle w:val="ae"/>
        </w:rPr>
        <w:annotationRef/>
      </w:r>
      <w:proofErr w:type="gramStart"/>
      <w:r>
        <w:t>博智</w:t>
      </w:r>
      <w:proofErr w:type="gramEnd"/>
      <w:r>
        <w:rPr>
          <w:rFonts w:hint="eastAsia"/>
        </w:rPr>
        <w:t>B</w:t>
      </w:r>
      <w:r>
        <w:t>2B</w:t>
      </w:r>
      <w:r>
        <w:t>商城只有网银</w:t>
      </w:r>
    </w:p>
    <w:p w14:paraId="4951115F" w14:textId="77777777" w:rsidR="005E762B" w:rsidRDefault="005E762B">
      <w:pPr>
        <w:pStyle w:val="a5"/>
      </w:pPr>
      <w:r>
        <w:rPr>
          <w:rFonts w:hint="eastAsia"/>
        </w:rPr>
        <w:t>H</w:t>
      </w:r>
      <w:r>
        <w:t>5</w:t>
      </w:r>
      <w:r>
        <w:t>页面没法</w:t>
      </w:r>
      <w:proofErr w:type="gramStart"/>
      <w:r>
        <w:t>刷银行</w:t>
      </w:r>
      <w:proofErr w:type="gramEnd"/>
      <w:r>
        <w:t>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E730DF" w15:done="0"/>
  <w15:commentEx w15:paraId="561FC512" w15:done="0"/>
  <w15:commentEx w15:paraId="07AA2840" w15:done="0"/>
  <w15:commentEx w15:paraId="76DF2080" w15:done="0"/>
  <w15:commentEx w15:paraId="34F6055D" w15:done="0"/>
  <w15:commentEx w15:paraId="13F9D9FF" w15:done="0"/>
  <w15:commentEx w15:paraId="6849510C" w15:done="0"/>
  <w15:commentEx w15:paraId="495111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943AE" w14:textId="77777777" w:rsidR="000334F2" w:rsidRDefault="000334F2">
      <w:r>
        <w:separator/>
      </w:r>
    </w:p>
  </w:endnote>
  <w:endnote w:type="continuationSeparator" w:id="0">
    <w:p w14:paraId="4CBF8B04" w14:textId="77777777" w:rsidR="000334F2" w:rsidRDefault="00033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7D566" w14:textId="77777777" w:rsidR="005E762B" w:rsidRDefault="005E762B">
    <w:pPr>
      <w:pStyle w:val="a8"/>
    </w:pPr>
    <w:r>
      <w:rPr>
        <w:rFonts w:hint="eastAsia"/>
      </w:rPr>
      <w:t xml:space="preserve">                                                                     </w:t>
    </w:r>
    <w:r>
      <w:rPr>
        <w:rStyle w:val="ac"/>
      </w:rPr>
      <w:fldChar w:fldCharType="begin"/>
    </w:r>
    <w:r>
      <w:rPr>
        <w:rStyle w:val="ac"/>
      </w:rPr>
      <w:instrText xml:space="preserve"> PAGE </w:instrText>
    </w:r>
    <w:r>
      <w:rPr>
        <w:rStyle w:val="ac"/>
      </w:rPr>
      <w:fldChar w:fldCharType="separate"/>
    </w:r>
    <w:r w:rsidR="0084515E">
      <w:rPr>
        <w:rStyle w:val="ac"/>
        <w:noProof/>
      </w:rPr>
      <w:t>ii</w:t>
    </w:r>
    <w:r>
      <w:rPr>
        <w:rStyle w:val="ac"/>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127A5" w14:textId="77777777" w:rsidR="005E762B" w:rsidRDefault="005E762B">
    <w:pPr>
      <w:pStyle w:val="a8"/>
      <w:jc w:val="center"/>
    </w:pPr>
    <w:r>
      <w:rPr>
        <w:rStyle w:val="ac"/>
      </w:rPr>
      <w:fldChar w:fldCharType="begin"/>
    </w:r>
    <w:r>
      <w:rPr>
        <w:rStyle w:val="ac"/>
      </w:rPr>
      <w:instrText xml:space="preserve"> PAGE </w:instrText>
    </w:r>
    <w:r>
      <w:rPr>
        <w:rStyle w:val="ac"/>
      </w:rPr>
      <w:fldChar w:fldCharType="separate"/>
    </w:r>
    <w:r w:rsidR="0084515E">
      <w:rPr>
        <w:rStyle w:val="ac"/>
        <w:noProof/>
      </w:rPr>
      <w:t>II</w:t>
    </w:r>
    <w:r>
      <w:rPr>
        <w:rStyle w:val="ac"/>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CDAC2" w14:textId="77777777" w:rsidR="005E762B" w:rsidRDefault="005E762B">
    <w:pPr>
      <w:pStyle w:val="a8"/>
      <w:jc w:val="center"/>
    </w:pPr>
    <w:r>
      <w:rPr>
        <w:rFonts w:hint="eastAsia"/>
      </w:rPr>
      <w:t>第</w:t>
    </w:r>
    <w:r>
      <w:rPr>
        <w:rStyle w:val="ac"/>
      </w:rPr>
      <w:fldChar w:fldCharType="begin"/>
    </w:r>
    <w:r>
      <w:rPr>
        <w:rStyle w:val="ac"/>
      </w:rPr>
      <w:instrText xml:space="preserve"> PAGE </w:instrText>
    </w:r>
    <w:r>
      <w:rPr>
        <w:rStyle w:val="ac"/>
      </w:rPr>
      <w:fldChar w:fldCharType="separate"/>
    </w:r>
    <w:r w:rsidR="0084515E">
      <w:rPr>
        <w:rStyle w:val="ac"/>
        <w:noProof/>
      </w:rPr>
      <w:t>12</w:t>
    </w:r>
    <w:r>
      <w:rPr>
        <w:rStyle w:val="ac"/>
      </w:rPr>
      <w:fldChar w:fldCharType="end"/>
    </w:r>
    <w:r>
      <w:rPr>
        <w:rStyle w:val="ac"/>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E94A5" w14:textId="77777777" w:rsidR="000334F2" w:rsidRDefault="000334F2">
      <w:r>
        <w:separator/>
      </w:r>
    </w:p>
  </w:footnote>
  <w:footnote w:type="continuationSeparator" w:id="0">
    <w:p w14:paraId="0AE36373" w14:textId="77777777" w:rsidR="000334F2" w:rsidRDefault="000334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1D86C" w14:textId="77777777" w:rsidR="005E762B" w:rsidRDefault="005E762B">
    <w:pPr>
      <w:pStyle w:val="a9"/>
      <w:tabs>
        <w:tab w:val="left" w:pos="1140"/>
        <w:tab w:val="right" w:pos="9354"/>
      </w:tabs>
      <w:jc w:val="right"/>
    </w:pPr>
    <w:r>
      <w:rPr>
        <w:noProof/>
      </w:rPr>
      <w:drawing>
        <wp:anchor distT="0" distB="0" distL="114300" distR="114300" simplePos="0" relativeHeight="251659264" behindDoc="0" locked="0" layoutInCell="1" allowOverlap="1" wp14:anchorId="19AF31F5" wp14:editId="711C42DE">
          <wp:simplePos x="0" y="0"/>
          <wp:positionH relativeFrom="column">
            <wp:posOffset>746125</wp:posOffset>
          </wp:positionH>
          <wp:positionV relativeFrom="paragraph">
            <wp:posOffset>-220980</wp:posOffset>
          </wp:positionV>
          <wp:extent cx="822960" cy="19812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22960" cy="19812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643E27B2" wp14:editId="3F85CAFB">
          <wp:simplePos x="0" y="0"/>
          <wp:positionH relativeFrom="margin">
            <wp:posOffset>0</wp:posOffset>
          </wp:positionH>
          <wp:positionV relativeFrom="paragraph">
            <wp:posOffset>-289560</wp:posOffset>
          </wp:positionV>
          <wp:extent cx="746760" cy="438785"/>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46760" cy="438785"/>
                  </a:xfrm>
                  <a:prstGeom prst="rect">
                    <a:avLst/>
                  </a:prstGeom>
                  <a:noFill/>
                  <a:ln>
                    <a:noFill/>
                  </a:ln>
                </pic:spPr>
              </pic:pic>
            </a:graphicData>
          </a:graphic>
        </wp:anchor>
      </w:drawing>
    </w:r>
    <w:r>
      <w:tab/>
    </w:r>
    <w:r>
      <w:tab/>
    </w:r>
    <w:r>
      <w:rPr>
        <w:rFonts w:hint="eastAsia"/>
      </w:rPr>
      <w:t xml:space="preserve">        </w:t>
    </w:r>
    <w:r>
      <w:tab/>
    </w:r>
    <w:r>
      <w:rPr>
        <w:rFonts w:hint="eastAsia"/>
      </w:rPr>
      <w:t>得益营销信息系统项目业务蓝图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B5B"/>
    <w:multiLevelType w:val="multilevel"/>
    <w:tmpl w:val="01F25B5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C622EB5"/>
    <w:multiLevelType w:val="multilevel"/>
    <w:tmpl w:val="0C622EB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17CF028A"/>
    <w:multiLevelType w:val="multilevel"/>
    <w:tmpl w:val="17CF028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9AF5A8B"/>
    <w:multiLevelType w:val="multilevel"/>
    <w:tmpl w:val="29AF5A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5901AE"/>
    <w:multiLevelType w:val="multilevel"/>
    <w:tmpl w:val="595901A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70C0436D"/>
    <w:multiLevelType w:val="multilevel"/>
    <w:tmpl w:val="70C043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浩IT">
    <w15:presenceInfo w15:providerId="None" w15:userId="李浩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BD6"/>
    <w:rsid w:val="00000DE9"/>
    <w:rsid w:val="000018F8"/>
    <w:rsid w:val="00002D7E"/>
    <w:rsid w:val="00004369"/>
    <w:rsid w:val="000072F7"/>
    <w:rsid w:val="00007DDC"/>
    <w:rsid w:val="00016CB1"/>
    <w:rsid w:val="0002034D"/>
    <w:rsid w:val="000206D1"/>
    <w:rsid w:val="00020BAD"/>
    <w:rsid w:val="000229C8"/>
    <w:rsid w:val="000238AD"/>
    <w:rsid w:val="0002466B"/>
    <w:rsid w:val="000315E0"/>
    <w:rsid w:val="000334F2"/>
    <w:rsid w:val="00035867"/>
    <w:rsid w:val="00037CBA"/>
    <w:rsid w:val="00042609"/>
    <w:rsid w:val="000474A7"/>
    <w:rsid w:val="00050DAE"/>
    <w:rsid w:val="000553DB"/>
    <w:rsid w:val="00055D3A"/>
    <w:rsid w:val="0005697B"/>
    <w:rsid w:val="00063082"/>
    <w:rsid w:val="00065172"/>
    <w:rsid w:val="0006621A"/>
    <w:rsid w:val="00076AAF"/>
    <w:rsid w:val="00076BEA"/>
    <w:rsid w:val="000772FD"/>
    <w:rsid w:val="000858CD"/>
    <w:rsid w:val="00086AEA"/>
    <w:rsid w:val="00090477"/>
    <w:rsid w:val="00090757"/>
    <w:rsid w:val="00091F11"/>
    <w:rsid w:val="00093C2A"/>
    <w:rsid w:val="00094D9C"/>
    <w:rsid w:val="000A715B"/>
    <w:rsid w:val="000B2513"/>
    <w:rsid w:val="000B4656"/>
    <w:rsid w:val="000B4D17"/>
    <w:rsid w:val="000B67AB"/>
    <w:rsid w:val="000B7885"/>
    <w:rsid w:val="000B7FAC"/>
    <w:rsid w:val="000C09DC"/>
    <w:rsid w:val="000C1285"/>
    <w:rsid w:val="000C23F7"/>
    <w:rsid w:val="000C3833"/>
    <w:rsid w:val="000D4BC3"/>
    <w:rsid w:val="000D5ED4"/>
    <w:rsid w:val="000F1A87"/>
    <w:rsid w:val="000F732F"/>
    <w:rsid w:val="001106CE"/>
    <w:rsid w:val="001143AE"/>
    <w:rsid w:val="001173B5"/>
    <w:rsid w:val="0011775D"/>
    <w:rsid w:val="0013241E"/>
    <w:rsid w:val="00132475"/>
    <w:rsid w:val="00135731"/>
    <w:rsid w:val="00136EAF"/>
    <w:rsid w:val="00140B94"/>
    <w:rsid w:val="00145B51"/>
    <w:rsid w:val="00146046"/>
    <w:rsid w:val="00147E2F"/>
    <w:rsid w:val="0015169A"/>
    <w:rsid w:val="0015470F"/>
    <w:rsid w:val="00166DD0"/>
    <w:rsid w:val="0017624E"/>
    <w:rsid w:val="00183F9A"/>
    <w:rsid w:val="00184960"/>
    <w:rsid w:val="0018579D"/>
    <w:rsid w:val="00190CE0"/>
    <w:rsid w:val="00191689"/>
    <w:rsid w:val="00195601"/>
    <w:rsid w:val="001972A7"/>
    <w:rsid w:val="001974B1"/>
    <w:rsid w:val="001A1DED"/>
    <w:rsid w:val="001A554F"/>
    <w:rsid w:val="001B4901"/>
    <w:rsid w:val="001B7A39"/>
    <w:rsid w:val="001C0831"/>
    <w:rsid w:val="001C0A58"/>
    <w:rsid w:val="001C530C"/>
    <w:rsid w:val="001D13BF"/>
    <w:rsid w:val="001D15A2"/>
    <w:rsid w:val="001D581C"/>
    <w:rsid w:val="001D7D55"/>
    <w:rsid w:val="001E05C4"/>
    <w:rsid w:val="001E2A22"/>
    <w:rsid w:val="001E6FA3"/>
    <w:rsid w:val="001F2A0D"/>
    <w:rsid w:val="001F46E2"/>
    <w:rsid w:val="001F685F"/>
    <w:rsid w:val="00200608"/>
    <w:rsid w:val="00201805"/>
    <w:rsid w:val="00203E15"/>
    <w:rsid w:val="00206D09"/>
    <w:rsid w:val="00207EE8"/>
    <w:rsid w:val="00210A85"/>
    <w:rsid w:val="00213D8B"/>
    <w:rsid w:val="00224B94"/>
    <w:rsid w:val="002270EE"/>
    <w:rsid w:val="00227F17"/>
    <w:rsid w:val="00230B93"/>
    <w:rsid w:val="002324CF"/>
    <w:rsid w:val="0023269E"/>
    <w:rsid w:val="002349D7"/>
    <w:rsid w:val="00240115"/>
    <w:rsid w:val="002404C7"/>
    <w:rsid w:val="002416FE"/>
    <w:rsid w:val="00241B95"/>
    <w:rsid w:val="0024271D"/>
    <w:rsid w:val="00243140"/>
    <w:rsid w:val="00243FCF"/>
    <w:rsid w:val="00246580"/>
    <w:rsid w:val="00250939"/>
    <w:rsid w:val="00251782"/>
    <w:rsid w:val="00255E69"/>
    <w:rsid w:val="002634BF"/>
    <w:rsid w:val="00264AF8"/>
    <w:rsid w:val="00267B02"/>
    <w:rsid w:val="00272812"/>
    <w:rsid w:val="00272AC5"/>
    <w:rsid w:val="002760B0"/>
    <w:rsid w:val="002767D2"/>
    <w:rsid w:val="0028091F"/>
    <w:rsid w:val="00280F7F"/>
    <w:rsid w:val="00282203"/>
    <w:rsid w:val="00286D80"/>
    <w:rsid w:val="00290905"/>
    <w:rsid w:val="002956F2"/>
    <w:rsid w:val="00297495"/>
    <w:rsid w:val="00297623"/>
    <w:rsid w:val="002A059D"/>
    <w:rsid w:val="002A15CB"/>
    <w:rsid w:val="002A5570"/>
    <w:rsid w:val="002A5D6A"/>
    <w:rsid w:val="002A668C"/>
    <w:rsid w:val="002A6DF0"/>
    <w:rsid w:val="002B313B"/>
    <w:rsid w:val="002B60F6"/>
    <w:rsid w:val="002B712E"/>
    <w:rsid w:val="002B748E"/>
    <w:rsid w:val="002C28CE"/>
    <w:rsid w:val="002C35F1"/>
    <w:rsid w:val="002D2C9F"/>
    <w:rsid w:val="002D7236"/>
    <w:rsid w:val="002F43BC"/>
    <w:rsid w:val="002F628C"/>
    <w:rsid w:val="002F7505"/>
    <w:rsid w:val="00302242"/>
    <w:rsid w:val="00306405"/>
    <w:rsid w:val="00306B56"/>
    <w:rsid w:val="00307E71"/>
    <w:rsid w:val="00311894"/>
    <w:rsid w:val="00311A54"/>
    <w:rsid w:val="003150D8"/>
    <w:rsid w:val="0031587A"/>
    <w:rsid w:val="003159F5"/>
    <w:rsid w:val="00316996"/>
    <w:rsid w:val="0032020C"/>
    <w:rsid w:val="00321C6E"/>
    <w:rsid w:val="003233A8"/>
    <w:rsid w:val="00325B9B"/>
    <w:rsid w:val="00327187"/>
    <w:rsid w:val="00331942"/>
    <w:rsid w:val="00334F18"/>
    <w:rsid w:val="00334FEE"/>
    <w:rsid w:val="00335810"/>
    <w:rsid w:val="00336284"/>
    <w:rsid w:val="00337326"/>
    <w:rsid w:val="0034169C"/>
    <w:rsid w:val="003446EE"/>
    <w:rsid w:val="003461B3"/>
    <w:rsid w:val="00353115"/>
    <w:rsid w:val="003538DB"/>
    <w:rsid w:val="00355A9F"/>
    <w:rsid w:val="003572B3"/>
    <w:rsid w:val="00360637"/>
    <w:rsid w:val="003618DE"/>
    <w:rsid w:val="00362A0B"/>
    <w:rsid w:val="00362BFE"/>
    <w:rsid w:val="00364631"/>
    <w:rsid w:val="00367A4D"/>
    <w:rsid w:val="00372D3B"/>
    <w:rsid w:val="00373EA1"/>
    <w:rsid w:val="0038235C"/>
    <w:rsid w:val="0038403B"/>
    <w:rsid w:val="003853BA"/>
    <w:rsid w:val="00385A87"/>
    <w:rsid w:val="00385AD6"/>
    <w:rsid w:val="00387E05"/>
    <w:rsid w:val="003961B2"/>
    <w:rsid w:val="003A2B42"/>
    <w:rsid w:val="003A6570"/>
    <w:rsid w:val="003A6D7D"/>
    <w:rsid w:val="003A79CD"/>
    <w:rsid w:val="003B19F4"/>
    <w:rsid w:val="003B7B56"/>
    <w:rsid w:val="003C0C6A"/>
    <w:rsid w:val="003D01EC"/>
    <w:rsid w:val="003D0AC1"/>
    <w:rsid w:val="003D4237"/>
    <w:rsid w:val="003D7BAA"/>
    <w:rsid w:val="003E101D"/>
    <w:rsid w:val="003E5363"/>
    <w:rsid w:val="003F1408"/>
    <w:rsid w:val="003F2299"/>
    <w:rsid w:val="003F50DC"/>
    <w:rsid w:val="003F54D3"/>
    <w:rsid w:val="004013F1"/>
    <w:rsid w:val="004019F0"/>
    <w:rsid w:val="00401FB4"/>
    <w:rsid w:val="00403AF1"/>
    <w:rsid w:val="00406E45"/>
    <w:rsid w:val="00407D4A"/>
    <w:rsid w:val="00413328"/>
    <w:rsid w:val="00414BBA"/>
    <w:rsid w:val="00414D28"/>
    <w:rsid w:val="00422491"/>
    <w:rsid w:val="00426486"/>
    <w:rsid w:val="004314DA"/>
    <w:rsid w:val="004321F5"/>
    <w:rsid w:val="004362BF"/>
    <w:rsid w:val="004427FF"/>
    <w:rsid w:val="00444036"/>
    <w:rsid w:val="0044475F"/>
    <w:rsid w:val="004476D7"/>
    <w:rsid w:val="0045154D"/>
    <w:rsid w:val="004601AE"/>
    <w:rsid w:val="00467319"/>
    <w:rsid w:val="00472A5F"/>
    <w:rsid w:val="00475C66"/>
    <w:rsid w:val="00475FD3"/>
    <w:rsid w:val="004845C7"/>
    <w:rsid w:val="00484B5E"/>
    <w:rsid w:val="0048516F"/>
    <w:rsid w:val="00490919"/>
    <w:rsid w:val="00490F89"/>
    <w:rsid w:val="00493C40"/>
    <w:rsid w:val="004A0CC7"/>
    <w:rsid w:val="004A1B7C"/>
    <w:rsid w:val="004A2801"/>
    <w:rsid w:val="004A439E"/>
    <w:rsid w:val="004A6247"/>
    <w:rsid w:val="004A6524"/>
    <w:rsid w:val="004A7347"/>
    <w:rsid w:val="004B03B7"/>
    <w:rsid w:val="004B3694"/>
    <w:rsid w:val="004B41E0"/>
    <w:rsid w:val="004B4228"/>
    <w:rsid w:val="004B726B"/>
    <w:rsid w:val="004C3A8C"/>
    <w:rsid w:val="004C583A"/>
    <w:rsid w:val="004C6F48"/>
    <w:rsid w:val="004D1227"/>
    <w:rsid w:val="004D16D6"/>
    <w:rsid w:val="004D6872"/>
    <w:rsid w:val="004E1905"/>
    <w:rsid w:val="004E20A9"/>
    <w:rsid w:val="004E3370"/>
    <w:rsid w:val="004F0E8F"/>
    <w:rsid w:val="004F1343"/>
    <w:rsid w:val="004F4662"/>
    <w:rsid w:val="004F601B"/>
    <w:rsid w:val="004F7A75"/>
    <w:rsid w:val="00500CD8"/>
    <w:rsid w:val="005020A6"/>
    <w:rsid w:val="005028DE"/>
    <w:rsid w:val="0050344F"/>
    <w:rsid w:val="00505C6C"/>
    <w:rsid w:val="00507422"/>
    <w:rsid w:val="00507C5D"/>
    <w:rsid w:val="00507E79"/>
    <w:rsid w:val="00514D1A"/>
    <w:rsid w:val="00516F6B"/>
    <w:rsid w:val="00516F7D"/>
    <w:rsid w:val="00517F04"/>
    <w:rsid w:val="00522F57"/>
    <w:rsid w:val="00527FC2"/>
    <w:rsid w:val="00531F63"/>
    <w:rsid w:val="00534A85"/>
    <w:rsid w:val="00536208"/>
    <w:rsid w:val="005373D0"/>
    <w:rsid w:val="00537434"/>
    <w:rsid w:val="005405BD"/>
    <w:rsid w:val="00545251"/>
    <w:rsid w:val="00545D5E"/>
    <w:rsid w:val="00546E1D"/>
    <w:rsid w:val="00550758"/>
    <w:rsid w:val="00550B6F"/>
    <w:rsid w:val="00552FF7"/>
    <w:rsid w:val="00556369"/>
    <w:rsid w:val="005602EC"/>
    <w:rsid w:val="00560407"/>
    <w:rsid w:val="00567278"/>
    <w:rsid w:val="00577D52"/>
    <w:rsid w:val="00585BE6"/>
    <w:rsid w:val="00590235"/>
    <w:rsid w:val="00590973"/>
    <w:rsid w:val="00590FF2"/>
    <w:rsid w:val="005A430F"/>
    <w:rsid w:val="005A4447"/>
    <w:rsid w:val="005A5F70"/>
    <w:rsid w:val="005B01F3"/>
    <w:rsid w:val="005B18F4"/>
    <w:rsid w:val="005B42D0"/>
    <w:rsid w:val="005B5B37"/>
    <w:rsid w:val="005B7C09"/>
    <w:rsid w:val="005C1305"/>
    <w:rsid w:val="005C3CCE"/>
    <w:rsid w:val="005C7863"/>
    <w:rsid w:val="005D0F4A"/>
    <w:rsid w:val="005D4C63"/>
    <w:rsid w:val="005D6C57"/>
    <w:rsid w:val="005E762B"/>
    <w:rsid w:val="005F2224"/>
    <w:rsid w:val="005F5C17"/>
    <w:rsid w:val="00600BFB"/>
    <w:rsid w:val="0060710B"/>
    <w:rsid w:val="00611785"/>
    <w:rsid w:val="00615D94"/>
    <w:rsid w:val="00620459"/>
    <w:rsid w:val="00622BAA"/>
    <w:rsid w:val="006266DC"/>
    <w:rsid w:val="006301BD"/>
    <w:rsid w:val="00634638"/>
    <w:rsid w:val="00636B28"/>
    <w:rsid w:val="00645731"/>
    <w:rsid w:val="006476C9"/>
    <w:rsid w:val="006519AA"/>
    <w:rsid w:val="00652D50"/>
    <w:rsid w:val="00653655"/>
    <w:rsid w:val="00663EDC"/>
    <w:rsid w:val="00663EF3"/>
    <w:rsid w:val="006642DF"/>
    <w:rsid w:val="0066493F"/>
    <w:rsid w:val="00677536"/>
    <w:rsid w:val="0068503F"/>
    <w:rsid w:val="0068670D"/>
    <w:rsid w:val="00692384"/>
    <w:rsid w:val="0069394A"/>
    <w:rsid w:val="00694733"/>
    <w:rsid w:val="006A2B49"/>
    <w:rsid w:val="006A2C89"/>
    <w:rsid w:val="006A3FFD"/>
    <w:rsid w:val="006B0410"/>
    <w:rsid w:val="006B4380"/>
    <w:rsid w:val="006B56AF"/>
    <w:rsid w:val="006B56D6"/>
    <w:rsid w:val="006B56F7"/>
    <w:rsid w:val="006B698E"/>
    <w:rsid w:val="006C2DCF"/>
    <w:rsid w:val="006C6FA4"/>
    <w:rsid w:val="006D0077"/>
    <w:rsid w:val="006D0773"/>
    <w:rsid w:val="006D3289"/>
    <w:rsid w:val="006D3322"/>
    <w:rsid w:val="006D483D"/>
    <w:rsid w:val="006E08FF"/>
    <w:rsid w:val="006E24EB"/>
    <w:rsid w:val="006E291B"/>
    <w:rsid w:val="006E7FC5"/>
    <w:rsid w:val="006F4EE1"/>
    <w:rsid w:val="006F6401"/>
    <w:rsid w:val="006F7159"/>
    <w:rsid w:val="00703CAB"/>
    <w:rsid w:val="00706766"/>
    <w:rsid w:val="0071240E"/>
    <w:rsid w:val="00713E27"/>
    <w:rsid w:val="0071554D"/>
    <w:rsid w:val="00721D74"/>
    <w:rsid w:val="00723BE9"/>
    <w:rsid w:val="00726BCF"/>
    <w:rsid w:val="007273DA"/>
    <w:rsid w:val="00734BC0"/>
    <w:rsid w:val="007357D3"/>
    <w:rsid w:val="00735889"/>
    <w:rsid w:val="00735B84"/>
    <w:rsid w:val="00737E7B"/>
    <w:rsid w:val="00741EE1"/>
    <w:rsid w:val="007451AB"/>
    <w:rsid w:val="00750905"/>
    <w:rsid w:val="00751131"/>
    <w:rsid w:val="00751F6F"/>
    <w:rsid w:val="007618CE"/>
    <w:rsid w:val="00762613"/>
    <w:rsid w:val="00770081"/>
    <w:rsid w:val="00770433"/>
    <w:rsid w:val="007708B3"/>
    <w:rsid w:val="00777125"/>
    <w:rsid w:val="00777F19"/>
    <w:rsid w:val="00783A6C"/>
    <w:rsid w:val="007849AB"/>
    <w:rsid w:val="0079129A"/>
    <w:rsid w:val="00791ECE"/>
    <w:rsid w:val="00792616"/>
    <w:rsid w:val="007A1C45"/>
    <w:rsid w:val="007A3901"/>
    <w:rsid w:val="007B029B"/>
    <w:rsid w:val="007B4607"/>
    <w:rsid w:val="007B4D71"/>
    <w:rsid w:val="007C066D"/>
    <w:rsid w:val="007C28FE"/>
    <w:rsid w:val="007C2EC3"/>
    <w:rsid w:val="007C3D7B"/>
    <w:rsid w:val="007D451F"/>
    <w:rsid w:val="007D5941"/>
    <w:rsid w:val="007D625C"/>
    <w:rsid w:val="007D7177"/>
    <w:rsid w:val="007E0C95"/>
    <w:rsid w:val="007E590C"/>
    <w:rsid w:val="007E6F19"/>
    <w:rsid w:val="007F1237"/>
    <w:rsid w:val="007F31C4"/>
    <w:rsid w:val="007F5D93"/>
    <w:rsid w:val="008006D2"/>
    <w:rsid w:val="00802F22"/>
    <w:rsid w:val="00803509"/>
    <w:rsid w:val="00804210"/>
    <w:rsid w:val="008060BA"/>
    <w:rsid w:val="008121FF"/>
    <w:rsid w:val="008132C1"/>
    <w:rsid w:val="00813B75"/>
    <w:rsid w:val="00820E87"/>
    <w:rsid w:val="00823101"/>
    <w:rsid w:val="00823334"/>
    <w:rsid w:val="00831B97"/>
    <w:rsid w:val="00832626"/>
    <w:rsid w:val="00836474"/>
    <w:rsid w:val="00837836"/>
    <w:rsid w:val="008404B8"/>
    <w:rsid w:val="0084515E"/>
    <w:rsid w:val="00847390"/>
    <w:rsid w:val="008500A1"/>
    <w:rsid w:val="00852777"/>
    <w:rsid w:val="0085398F"/>
    <w:rsid w:val="008564C2"/>
    <w:rsid w:val="008578FE"/>
    <w:rsid w:val="0086269F"/>
    <w:rsid w:val="0086669F"/>
    <w:rsid w:val="00872B54"/>
    <w:rsid w:val="0087309B"/>
    <w:rsid w:val="00873B9A"/>
    <w:rsid w:val="00874E3A"/>
    <w:rsid w:val="0088310A"/>
    <w:rsid w:val="00887C12"/>
    <w:rsid w:val="00892BCA"/>
    <w:rsid w:val="00892F50"/>
    <w:rsid w:val="00895843"/>
    <w:rsid w:val="008961FE"/>
    <w:rsid w:val="008A70B2"/>
    <w:rsid w:val="008A7999"/>
    <w:rsid w:val="008B1162"/>
    <w:rsid w:val="008B5026"/>
    <w:rsid w:val="008B7CD7"/>
    <w:rsid w:val="008C0505"/>
    <w:rsid w:val="008C0716"/>
    <w:rsid w:val="008C2B16"/>
    <w:rsid w:val="008C7086"/>
    <w:rsid w:val="008D51F1"/>
    <w:rsid w:val="008D63F6"/>
    <w:rsid w:val="008E00A7"/>
    <w:rsid w:val="008E4F57"/>
    <w:rsid w:val="008E5304"/>
    <w:rsid w:val="008F3C9A"/>
    <w:rsid w:val="00900B8C"/>
    <w:rsid w:val="00905D08"/>
    <w:rsid w:val="0090648B"/>
    <w:rsid w:val="009076E8"/>
    <w:rsid w:val="009100B6"/>
    <w:rsid w:val="00912195"/>
    <w:rsid w:val="009133AF"/>
    <w:rsid w:val="00915FB6"/>
    <w:rsid w:val="00921C12"/>
    <w:rsid w:val="009306D9"/>
    <w:rsid w:val="0093195F"/>
    <w:rsid w:val="0093249C"/>
    <w:rsid w:val="00937AAC"/>
    <w:rsid w:val="00940CBC"/>
    <w:rsid w:val="009510E4"/>
    <w:rsid w:val="00951C73"/>
    <w:rsid w:val="009533E9"/>
    <w:rsid w:val="0095448D"/>
    <w:rsid w:val="00955AE7"/>
    <w:rsid w:val="00956B19"/>
    <w:rsid w:val="009577BA"/>
    <w:rsid w:val="0096425D"/>
    <w:rsid w:val="00964F6B"/>
    <w:rsid w:val="0096573A"/>
    <w:rsid w:val="00967523"/>
    <w:rsid w:val="00967592"/>
    <w:rsid w:val="00970272"/>
    <w:rsid w:val="00990367"/>
    <w:rsid w:val="00991808"/>
    <w:rsid w:val="009956C3"/>
    <w:rsid w:val="009A30D4"/>
    <w:rsid w:val="009A3C6F"/>
    <w:rsid w:val="009B3DBF"/>
    <w:rsid w:val="009B415A"/>
    <w:rsid w:val="009C1F6E"/>
    <w:rsid w:val="009C3188"/>
    <w:rsid w:val="009C4E4A"/>
    <w:rsid w:val="009C7D1A"/>
    <w:rsid w:val="009D2FE7"/>
    <w:rsid w:val="009D336F"/>
    <w:rsid w:val="009D34CC"/>
    <w:rsid w:val="009D68FC"/>
    <w:rsid w:val="009D7048"/>
    <w:rsid w:val="009E519A"/>
    <w:rsid w:val="009E5276"/>
    <w:rsid w:val="009E5C88"/>
    <w:rsid w:val="009F07F7"/>
    <w:rsid w:val="009F4EE9"/>
    <w:rsid w:val="00A02728"/>
    <w:rsid w:val="00A11416"/>
    <w:rsid w:val="00A1196E"/>
    <w:rsid w:val="00A30B26"/>
    <w:rsid w:val="00A3211C"/>
    <w:rsid w:val="00A33B23"/>
    <w:rsid w:val="00A3797E"/>
    <w:rsid w:val="00A37F15"/>
    <w:rsid w:val="00A4349B"/>
    <w:rsid w:val="00A44B59"/>
    <w:rsid w:val="00A5024F"/>
    <w:rsid w:val="00A5088B"/>
    <w:rsid w:val="00A557B4"/>
    <w:rsid w:val="00A6053A"/>
    <w:rsid w:val="00A665EC"/>
    <w:rsid w:val="00A7288A"/>
    <w:rsid w:val="00A729B0"/>
    <w:rsid w:val="00A826CD"/>
    <w:rsid w:val="00A86B93"/>
    <w:rsid w:val="00A87693"/>
    <w:rsid w:val="00A93E9D"/>
    <w:rsid w:val="00AA344D"/>
    <w:rsid w:val="00AA3859"/>
    <w:rsid w:val="00AA3A37"/>
    <w:rsid w:val="00AA56F9"/>
    <w:rsid w:val="00AB076B"/>
    <w:rsid w:val="00AB2B05"/>
    <w:rsid w:val="00AB56B5"/>
    <w:rsid w:val="00AC0CB1"/>
    <w:rsid w:val="00AC1948"/>
    <w:rsid w:val="00AC2FC2"/>
    <w:rsid w:val="00AD3727"/>
    <w:rsid w:val="00AD4B0C"/>
    <w:rsid w:val="00AD7037"/>
    <w:rsid w:val="00AD7938"/>
    <w:rsid w:val="00AE307A"/>
    <w:rsid w:val="00AE31B5"/>
    <w:rsid w:val="00AE7739"/>
    <w:rsid w:val="00AE7752"/>
    <w:rsid w:val="00AE7C6D"/>
    <w:rsid w:val="00AF6AF9"/>
    <w:rsid w:val="00B00AE5"/>
    <w:rsid w:val="00B01D3E"/>
    <w:rsid w:val="00B0295C"/>
    <w:rsid w:val="00B06160"/>
    <w:rsid w:val="00B126CB"/>
    <w:rsid w:val="00B14C58"/>
    <w:rsid w:val="00B243AA"/>
    <w:rsid w:val="00B31A64"/>
    <w:rsid w:val="00B32463"/>
    <w:rsid w:val="00B3608A"/>
    <w:rsid w:val="00B37CC6"/>
    <w:rsid w:val="00B437B9"/>
    <w:rsid w:val="00B43EE5"/>
    <w:rsid w:val="00B4484F"/>
    <w:rsid w:val="00B560E1"/>
    <w:rsid w:val="00B57425"/>
    <w:rsid w:val="00B614DD"/>
    <w:rsid w:val="00B63B18"/>
    <w:rsid w:val="00B6422B"/>
    <w:rsid w:val="00B6596F"/>
    <w:rsid w:val="00B704AB"/>
    <w:rsid w:val="00B713B6"/>
    <w:rsid w:val="00B733EC"/>
    <w:rsid w:val="00B74E27"/>
    <w:rsid w:val="00B75423"/>
    <w:rsid w:val="00B7765C"/>
    <w:rsid w:val="00B811A5"/>
    <w:rsid w:val="00B910E7"/>
    <w:rsid w:val="00B9350C"/>
    <w:rsid w:val="00B93F52"/>
    <w:rsid w:val="00BA2981"/>
    <w:rsid w:val="00BB16D7"/>
    <w:rsid w:val="00BB246D"/>
    <w:rsid w:val="00BC287B"/>
    <w:rsid w:val="00BC6211"/>
    <w:rsid w:val="00BC750D"/>
    <w:rsid w:val="00BD2AA6"/>
    <w:rsid w:val="00BD5063"/>
    <w:rsid w:val="00BE0788"/>
    <w:rsid w:val="00BE10EE"/>
    <w:rsid w:val="00BF6D6D"/>
    <w:rsid w:val="00C022FB"/>
    <w:rsid w:val="00C21F92"/>
    <w:rsid w:val="00C2251A"/>
    <w:rsid w:val="00C31057"/>
    <w:rsid w:val="00C34782"/>
    <w:rsid w:val="00C4404A"/>
    <w:rsid w:val="00C454DB"/>
    <w:rsid w:val="00C53147"/>
    <w:rsid w:val="00C728AD"/>
    <w:rsid w:val="00C729E5"/>
    <w:rsid w:val="00C73999"/>
    <w:rsid w:val="00C76E4E"/>
    <w:rsid w:val="00C82C31"/>
    <w:rsid w:val="00C8468E"/>
    <w:rsid w:val="00C93C18"/>
    <w:rsid w:val="00C96558"/>
    <w:rsid w:val="00CA5E92"/>
    <w:rsid w:val="00CC702D"/>
    <w:rsid w:val="00CD0055"/>
    <w:rsid w:val="00CD0B05"/>
    <w:rsid w:val="00CD11A6"/>
    <w:rsid w:val="00CD2B6E"/>
    <w:rsid w:val="00CD47AE"/>
    <w:rsid w:val="00CD6F3B"/>
    <w:rsid w:val="00CD75DF"/>
    <w:rsid w:val="00CE30B5"/>
    <w:rsid w:val="00CE3409"/>
    <w:rsid w:val="00CE4521"/>
    <w:rsid w:val="00CE4D0E"/>
    <w:rsid w:val="00CF3A68"/>
    <w:rsid w:val="00CF54A7"/>
    <w:rsid w:val="00CF7736"/>
    <w:rsid w:val="00D00ADA"/>
    <w:rsid w:val="00D053C0"/>
    <w:rsid w:val="00D10E13"/>
    <w:rsid w:val="00D20909"/>
    <w:rsid w:val="00D223DB"/>
    <w:rsid w:val="00D23377"/>
    <w:rsid w:val="00D239D7"/>
    <w:rsid w:val="00D25AD3"/>
    <w:rsid w:val="00D33A4B"/>
    <w:rsid w:val="00D33BF2"/>
    <w:rsid w:val="00D33E30"/>
    <w:rsid w:val="00D3400D"/>
    <w:rsid w:val="00D34A2A"/>
    <w:rsid w:val="00D37393"/>
    <w:rsid w:val="00D42026"/>
    <w:rsid w:val="00D45ED8"/>
    <w:rsid w:val="00D60C84"/>
    <w:rsid w:val="00D618A9"/>
    <w:rsid w:val="00D62132"/>
    <w:rsid w:val="00D62AE2"/>
    <w:rsid w:val="00D65B00"/>
    <w:rsid w:val="00D65CEC"/>
    <w:rsid w:val="00D744FA"/>
    <w:rsid w:val="00D8210A"/>
    <w:rsid w:val="00D822A7"/>
    <w:rsid w:val="00D82883"/>
    <w:rsid w:val="00D834F8"/>
    <w:rsid w:val="00D869F7"/>
    <w:rsid w:val="00D910C2"/>
    <w:rsid w:val="00D92564"/>
    <w:rsid w:val="00D943AA"/>
    <w:rsid w:val="00D971D0"/>
    <w:rsid w:val="00DA1A09"/>
    <w:rsid w:val="00DA296D"/>
    <w:rsid w:val="00DA4835"/>
    <w:rsid w:val="00DB43FB"/>
    <w:rsid w:val="00DB4B77"/>
    <w:rsid w:val="00DC4357"/>
    <w:rsid w:val="00DC4A46"/>
    <w:rsid w:val="00DC510B"/>
    <w:rsid w:val="00DC6A22"/>
    <w:rsid w:val="00DC75A9"/>
    <w:rsid w:val="00DD323A"/>
    <w:rsid w:val="00DD75A5"/>
    <w:rsid w:val="00DE2DF5"/>
    <w:rsid w:val="00DE3383"/>
    <w:rsid w:val="00DE514B"/>
    <w:rsid w:val="00DF062E"/>
    <w:rsid w:val="00DF1437"/>
    <w:rsid w:val="00DF6D7A"/>
    <w:rsid w:val="00E0175C"/>
    <w:rsid w:val="00E03840"/>
    <w:rsid w:val="00E03C21"/>
    <w:rsid w:val="00E05CD7"/>
    <w:rsid w:val="00E12BFE"/>
    <w:rsid w:val="00E133FE"/>
    <w:rsid w:val="00E14A48"/>
    <w:rsid w:val="00E20231"/>
    <w:rsid w:val="00E23152"/>
    <w:rsid w:val="00E23164"/>
    <w:rsid w:val="00E260C5"/>
    <w:rsid w:val="00E30BD8"/>
    <w:rsid w:val="00E3258A"/>
    <w:rsid w:val="00E327DC"/>
    <w:rsid w:val="00E41A8B"/>
    <w:rsid w:val="00E44397"/>
    <w:rsid w:val="00E46938"/>
    <w:rsid w:val="00E4731F"/>
    <w:rsid w:val="00E5020A"/>
    <w:rsid w:val="00E62FB1"/>
    <w:rsid w:val="00E646B8"/>
    <w:rsid w:val="00E74AE0"/>
    <w:rsid w:val="00E82A39"/>
    <w:rsid w:val="00E82B05"/>
    <w:rsid w:val="00E92220"/>
    <w:rsid w:val="00E9230C"/>
    <w:rsid w:val="00E96ACC"/>
    <w:rsid w:val="00E9701F"/>
    <w:rsid w:val="00EA5D64"/>
    <w:rsid w:val="00EB03B9"/>
    <w:rsid w:val="00EC0B3F"/>
    <w:rsid w:val="00EC1FE8"/>
    <w:rsid w:val="00EC322D"/>
    <w:rsid w:val="00ED02D7"/>
    <w:rsid w:val="00ED14ED"/>
    <w:rsid w:val="00ED7BA3"/>
    <w:rsid w:val="00EE47DF"/>
    <w:rsid w:val="00EE4F08"/>
    <w:rsid w:val="00EE74E5"/>
    <w:rsid w:val="00EF09BD"/>
    <w:rsid w:val="00EF0FF4"/>
    <w:rsid w:val="00EF2F85"/>
    <w:rsid w:val="00EF320E"/>
    <w:rsid w:val="00EF4594"/>
    <w:rsid w:val="00F0013A"/>
    <w:rsid w:val="00F01009"/>
    <w:rsid w:val="00F04054"/>
    <w:rsid w:val="00F11CBB"/>
    <w:rsid w:val="00F11F4F"/>
    <w:rsid w:val="00F14F05"/>
    <w:rsid w:val="00F20559"/>
    <w:rsid w:val="00F21E58"/>
    <w:rsid w:val="00F22159"/>
    <w:rsid w:val="00F30D30"/>
    <w:rsid w:val="00F30F26"/>
    <w:rsid w:val="00F34180"/>
    <w:rsid w:val="00F37506"/>
    <w:rsid w:val="00F4004F"/>
    <w:rsid w:val="00F4394C"/>
    <w:rsid w:val="00F460A3"/>
    <w:rsid w:val="00F472AB"/>
    <w:rsid w:val="00F4790A"/>
    <w:rsid w:val="00F62208"/>
    <w:rsid w:val="00F62BD6"/>
    <w:rsid w:val="00F65ABD"/>
    <w:rsid w:val="00F7275D"/>
    <w:rsid w:val="00F72E15"/>
    <w:rsid w:val="00F8478D"/>
    <w:rsid w:val="00F865A3"/>
    <w:rsid w:val="00F90855"/>
    <w:rsid w:val="00F94758"/>
    <w:rsid w:val="00F9613A"/>
    <w:rsid w:val="00F979DB"/>
    <w:rsid w:val="00F97C05"/>
    <w:rsid w:val="00FA357B"/>
    <w:rsid w:val="00FB015F"/>
    <w:rsid w:val="00FB4EAE"/>
    <w:rsid w:val="00FB7808"/>
    <w:rsid w:val="00FC38B6"/>
    <w:rsid w:val="00FC6691"/>
    <w:rsid w:val="00FD24FE"/>
    <w:rsid w:val="00FD51AD"/>
    <w:rsid w:val="00FD5DB2"/>
    <w:rsid w:val="00FD68D1"/>
    <w:rsid w:val="00FD7692"/>
    <w:rsid w:val="00FE0E7B"/>
    <w:rsid w:val="00FE1AF1"/>
    <w:rsid w:val="00FE1F6D"/>
    <w:rsid w:val="00FE2C21"/>
    <w:rsid w:val="00FE3876"/>
    <w:rsid w:val="00FF65BD"/>
    <w:rsid w:val="01106B81"/>
    <w:rsid w:val="01651C03"/>
    <w:rsid w:val="022259D3"/>
    <w:rsid w:val="05620917"/>
    <w:rsid w:val="0BFA1F8E"/>
    <w:rsid w:val="0E4A6391"/>
    <w:rsid w:val="1273348A"/>
    <w:rsid w:val="132D2AAF"/>
    <w:rsid w:val="164C365E"/>
    <w:rsid w:val="166B775C"/>
    <w:rsid w:val="16B60D48"/>
    <w:rsid w:val="1A912945"/>
    <w:rsid w:val="1C1972CD"/>
    <w:rsid w:val="1D3C51E3"/>
    <w:rsid w:val="230017C9"/>
    <w:rsid w:val="238050A9"/>
    <w:rsid w:val="24855038"/>
    <w:rsid w:val="25F6597F"/>
    <w:rsid w:val="27F0390E"/>
    <w:rsid w:val="29203F05"/>
    <w:rsid w:val="2ACB1254"/>
    <w:rsid w:val="2BAA48B1"/>
    <w:rsid w:val="2BB3419A"/>
    <w:rsid w:val="2CA44757"/>
    <w:rsid w:val="2DBD669F"/>
    <w:rsid w:val="2DD10069"/>
    <w:rsid w:val="2DF51875"/>
    <w:rsid w:val="2E2F0274"/>
    <w:rsid w:val="301A6F80"/>
    <w:rsid w:val="346973AC"/>
    <w:rsid w:val="35BC7FD9"/>
    <w:rsid w:val="36641147"/>
    <w:rsid w:val="36EE3403"/>
    <w:rsid w:val="371E6CEF"/>
    <w:rsid w:val="37D43059"/>
    <w:rsid w:val="38B051C1"/>
    <w:rsid w:val="3B2605BC"/>
    <w:rsid w:val="3D8F506E"/>
    <w:rsid w:val="3E562560"/>
    <w:rsid w:val="3E764F44"/>
    <w:rsid w:val="3E813D1F"/>
    <w:rsid w:val="407132D5"/>
    <w:rsid w:val="40B57CA6"/>
    <w:rsid w:val="47336880"/>
    <w:rsid w:val="49E73CD0"/>
    <w:rsid w:val="4DD75781"/>
    <w:rsid w:val="531D78C1"/>
    <w:rsid w:val="53FC16A0"/>
    <w:rsid w:val="54AE3169"/>
    <w:rsid w:val="58A85ED1"/>
    <w:rsid w:val="5A924438"/>
    <w:rsid w:val="5AA85F6E"/>
    <w:rsid w:val="5D814122"/>
    <w:rsid w:val="616A1B4D"/>
    <w:rsid w:val="62A5503C"/>
    <w:rsid w:val="64930AFA"/>
    <w:rsid w:val="65665477"/>
    <w:rsid w:val="65683090"/>
    <w:rsid w:val="689830EF"/>
    <w:rsid w:val="689B580C"/>
    <w:rsid w:val="6A27382B"/>
    <w:rsid w:val="6A575DD4"/>
    <w:rsid w:val="6D0E65C2"/>
    <w:rsid w:val="730B4B7E"/>
    <w:rsid w:val="73DD4DC4"/>
    <w:rsid w:val="74721043"/>
    <w:rsid w:val="76E5789C"/>
    <w:rsid w:val="775554DA"/>
    <w:rsid w:val="78C2094D"/>
    <w:rsid w:val="79311077"/>
    <w:rsid w:val="7A0B3681"/>
    <w:rsid w:val="7A6F3D87"/>
    <w:rsid w:val="7CF03628"/>
    <w:rsid w:val="7F236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9CCAFC"/>
  <w15:docId w15:val="{75505954-5D3A-4CE8-88B1-BB61FCD3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szCs w:val="20"/>
    </w:rPr>
  </w:style>
  <w:style w:type="paragraph" w:styleId="a4">
    <w:name w:val="Document Map"/>
    <w:basedOn w:val="a"/>
    <w:semiHidden/>
    <w:qFormat/>
    <w:pPr>
      <w:shd w:val="clear" w:color="auto" w:fill="000080"/>
    </w:pPr>
  </w:style>
  <w:style w:type="paragraph" w:styleId="a5">
    <w:name w:val="annotation text"/>
    <w:basedOn w:val="a"/>
    <w:semiHidden/>
    <w:qFormat/>
    <w:pPr>
      <w:jc w:val="left"/>
    </w:pPr>
  </w:style>
  <w:style w:type="paragraph" w:styleId="a6">
    <w:name w:val="Body Text"/>
    <w:basedOn w:val="a"/>
    <w:link w:val="Char"/>
    <w:qFormat/>
    <w:pPr>
      <w:snapToGrid w:val="0"/>
      <w:spacing w:after="120"/>
    </w:pPr>
    <w:rPr>
      <w:sz w:val="24"/>
    </w:rPr>
  </w:style>
  <w:style w:type="paragraph" w:styleId="30">
    <w:name w:val="toc 3"/>
    <w:basedOn w:val="a"/>
    <w:next w:val="a"/>
    <w:uiPriority w:val="39"/>
    <w:qFormat/>
    <w:pPr>
      <w:ind w:leftChars="400" w:left="840"/>
    </w:p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a">
    <w:name w:val="annotation subject"/>
    <w:basedOn w:val="a5"/>
    <w:next w:val="a5"/>
    <w:semiHidden/>
    <w:qFormat/>
    <w:rPr>
      <w:b/>
      <w:bCs/>
    </w:r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style>
  <w:style w:type="character" w:styleId="ad">
    <w:name w:val="Hyperlink"/>
    <w:basedOn w:val="a0"/>
    <w:uiPriority w:val="99"/>
    <w:qFormat/>
    <w:rPr>
      <w:color w:val="0000FF"/>
      <w:u w:val="single"/>
    </w:rPr>
  </w:style>
  <w:style w:type="character" w:styleId="ae">
    <w:name w:val="annotation reference"/>
    <w:basedOn w:val="a0"/>
    <w:semiHidden/>
    <w:qFormat/>
    <w:rPr>
      <w:sz w:val="21"/>
      <w:szCs w:val="21"/>
    </w:rPr>
  </w:style>
  <w:style w:type="paragraph" w:customStyle="1" w:styleId="11">
    <w:name w:val="目录 11"/>
    <w:basedOn w:val="a"/>
    <w:next w:val="a"/>
    <w:uiPriority w:val="39"/>
    <w:qFormat/>
    <w:rPr>
      <w:rFonts w:eastAsia="黑体"/>
      <w:b/>
      <w:sz w:val="28"/>
    </w:rPr>
  </w:style>
  <w:style w:type="paragraph" w:customStyle="1" w:styleId="21">
    <w:name w:val="目录 21"/>
    <w:basedOn w:val="a"/>
    <w:next w:val="a"/>
    <w:uiPriority w:val="39"/>
    <w:qFormat/>
    <w:pPr>
      <w:ind w:leftChars="200" w:left="420"/>
    </w:pPr>
    <w:rPr>
      <w:rFonts w:eastAsia="楷体_GB2312"/>
      <w:sz w:val="24"/>
    </w:rPr>
  </w:style>
  <w:style w:type="paragraph" w:customStyle="1" w:styleId="31">
    <w:name w:val="目录 31"/>
    <w:basedOn w:val="a"/>
    <w:next w:val="a"/>
    <w:uiPriority w:val="39"/>
    <w:qFormat/>
    <w:pPr>
      <w:ind w:leftChars="400" w:left="840"/>
    </w:pPr>
  </w:style>
  <w:style w:type="character" w:customStyle="1" w:styleId="2Char">
    <w:name w:val="标题 2 Char"/>
    <w:basedOn w:val="a0"/>
    <w:link w:val="2"/>
    <w:qFormat/>
    <w:rPr>
      <w:rFonts w:ascii="Arial" w:eastAsia="黑体" w:hAnsi="Arial"/>
      <w:b/>
      <w:bCs/>
      <w:kern w:val="2"/>
      <w:sz w:val="32"/>
      <w:szCs w:val="32"/>
      <w:lang w:val="en-US" w:eastAsia="zh-CN" w:bidi="ar-SA"/>
    </w:rPr>
  </w:style>
  <w:style w:type="paragraph" w:customStyle="1" w:styleId="1GB2312151">
    <w:name w:val="样式 标题 1 + 仿宋_GB2312 五号 行距: 1.5 倍行距1"/>
    <w:basedOn w:val="1"/>
    <w:qFormat/>
    <w:pPr>
      <w:spacing w:line="360" w:lineRule="auto"/>
    </w:pPr>
    <w:rPr>
      <w:rFonts w:ascii="仿宋_GB2312" w:eastAsia="仿宋_GB2312" w:hAnsi="仿宋_GB2312" w:cs="宋体"/>
      <w:sz w:val="32"/>
      <w:szCs w:val="20"/>
    </w:rPr>
  </w:style>
  <w:style w:type="character" w:customStyle="1" w:styleId="Char">
    <w:name w:val="正文文本 Char"/>
    <w:basedOn w:val="a0"/>
    <w:link w:val="a6"/>
    <w:qFormat/>
    <w:rPr>
      <w:kern w:val="2"/>
      <w:sz w:val="24"/>
      <w:szCs w:val="24"/>
    </w:rPr>
  </w:style>
  <w:style w:type="paragraph" w:styleId="af">
    <w:name w:val="Intense Quote"/>
    <w:basedOn w:val="a"/>
    <w:next w:val="a"/>
    <w:link w:val="Char0"/>
    <w:uiPriority w:val="30"/>
    <w:qFormat/>
    <w:pPr>
      <w:pBdr>
        <w:top w:val="single" w:sz="4" w:space="10" w:color="4472C4" w:themeColor="accent1"/>
        <w:bottom w:val="single" w:sz="4" w:space="10" w:color="4472C4" w:themeColor="accent1"/>
      </w:pBdr>
      <w:snapToGrid w:val="0"/>
      <w:spacing w:before="360" w:after="360"/>
      <w:ind w:left="864" w:right="864"/>
      <w:jc w:val="center"/>
    </w:pPr>
    <w:rPr>
      <w:rFonts w:ascii="Calibri" w:eastAsia="微软雅黑" w:hAnsi="Calibri"/>
      <w:i/>
      <w:iCs/>
      <w:color w:val="4472C4" w:themeColor="accent1"/>
      <w:sz w:val="24"/>
      <w:szCs w:val="22"/>
    </w:rPr>
  </w:style>
  <w:style w:type="character" w:customStyle="1" w:styleId="Char0">
    <w:name w:val="明显引用 Char"/>
    <w:basedOn w:val="a0"/>
    <w:link w:val="af"/>
    <w:uiPriority w:val="30"/>
    <w:qFormat/>
    <w:rPr>
      <w:rFonts w:ascii="Calibri" w:eastAsia="微软雅黑" w:hAnsi="Calibri"/>
      <w:i/>
      <w:iCs/>
      <w:color w:val="4472C4" w:themeColor="accent1"/>
      <w:kern w:val="2"/>
      <w:sz w:val="24"/>
      <w:szCs w:val="2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paragraph" w:customStyle="1" w:styleId="12">
    <w:name w:val="列出段落1"/>
    <w:basedOn w:val="a"/>
    <w:uiPriority w:val="34"/>
    <w:qFormat/>
    <w:pPr>
      <w:ind w:firstLineChars="200" w:firstLine="420"/>
    </w:pPr>
    <w:rPr>
      <w:rFonts w:ascii="Calibri" w:hAnsi="Calibri"/>
      <w:szCs w:val="22"/>
    </w:rPr>
  </w:style>
  <w:style w:type="paragraph" w:styleId="af0">
    <w:name w:val="List Paragraph"/>
    <w:basedOn w:val="a"/>
    <w:link w:val="Char1"/>
    <w:uiPriority w:val="34"/>
    <w:qFormat/>
    <w:pPr>
      <w:ind w:firstLineChars="200" w:firstLine="420"/>
    </w:pPr>
  </w:style>
  <w:style w:type="character" w:customStyle="1" w:styleId="1Char">
    <w:name w:val="标题 1 Char"/>
    <w:basedOn w:val="a0"/>
    <w:link w:val="1"/>
    <w:qFormat/>
    <w:rPr>
      <w:rFonts w:eastAsia="黑体"/>
      <w:b/>
      <w:bCs/>
      <w:kern w:val="44"/>
      <w:sz w:val="44"/>
      <w:szCs w:val="44"/>
    </w:rPr>
  </w:style>
  <w:style w:type="character" w:customStyle="1" w:styleId="3Char">
    <w:name w:val="标题 3 Char"/>
    <w:basedOn w:val="a0"/>
    <w:link w:val="3"/>
    <w:qFormat/>
    <w:rPr>
      <w:b/>
      <w:bCs/>
      <w:kern w:val="2"/>
      <w:sz w:val="32"/>
      <w:szCs w:val="32"/>
    </w:rPr>
  </w:style>
  <w:style w:type="character" w:customStyle="1" w:styleId="Char1">
    <w:name w:val="列出段落 Char"/>
    <w:link w:val="af0"/>
    <w:uiPriority w:val="34"/>
    <w:qFormat/>
    <w:locke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A4EFB-8DCC-40A6-B52E-F1E451D1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1505</Words>
  <Characters>8581</Characters>
  <Application>Microsoft Office Word</Application>
  <DocSecurity>0</DocSecurity>
  <Lines>71</Lines>
  <Paragraphs>20</Paragraphs>
  <ScaleCrop>false</ScaleCrop>
  <Company>hisense</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dc:creator>
  <cp:lastModifiedBy>李浩IT</cp:lastModifiedBy>
  <cp:revision>27</cp:revision>
  <cp:lastPrinted>2008-04-30T02:24:00Z</cp:lastPrinted>
  <dcterms:created xsi:type="dcterms:W3CDTF">2019-10-17T05:52:00Z</dcterms:created>
  <dcterms:modified xsi:type="dcterms:W3CDTF">2019-12-13T10:28:00Z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