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6F" w:rsidRPr="00DE786F" w:rsidRDefault="00DE786F" w:rsidP="00DE786F">
      <w:pPr>
        <w:spacing w:before="120" w:after="120"/>
        <w:jc w:val="center"/>
        <w:rPr>
          <w:b/>
          <w:sz w:val="44"/>
          <w:szCs w:val="44"/>
          <w:lang w:val="vi-VN"/>
        </w:rPr>
      </w:pPr>
      <w:r>
        <w:rPr>
          <w:b/>
          <w:sz w:val="44"/>
          <w:szCs w:val="44"/>
          <w:lang w:val="vi-VN"/>
        </w:rPr>
        <w:t>LETTER OF CONFIRMATION</w:t>
      </w:r>
    </w:p>
    <w:p w:rsidR="00DE786F" w:rsidRPr="00DE786F" w:rsidRDefault="00DE786F" w:rsidP="00DE786F">
      <w:pPr>
        <w:spacing w:before="120" w:after="120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  <w:lang w:val="vi-VN"/>
        </w:rPr>
        <w:t>16</w:t>
      </w:r>
      <w:r w:rsidRPr="00F22314">
        <w:rPr>
          <w:sz w:val="28"/>
          <w:szCs w:val="28"/>
        </w:rPr>
        <w:t>/</w:t>
      </w:r>
      <w:r>
        <w:rPr>
          <w:sz w:val="28"/>
          <w:szCs w:val="28"/>
          <w:lang w:val="vi-VN"/>
        </w:rPr>
        <w:t>07</w:t>
      </w:r>
      <w:r w:rsidRPr="00F22314">
        <w:rPr>
          <w:sz w:val="28"/>
          <w:szCs w:val="28"/>
        </w:rPr>
        <w:t>/202</w:t>
      </w:r>
      <w:r>
        <w:rPr>
          <w:sz w:val="28"/>
          <w:szCs w:val="28"/>
          <w:lang w:val="vi-VN"/>
        </w:rPr>
        <w:t>4</w:t>
      </w:r>
    </w:p>
    <w:p w:rsidR="00DE786F" w:rsidRDefault="00DE786F" w:rsidP="00DE786F">
      <w:pPr>
        <w:spacing w:before="120" w:after="120"/>
        <w:rPr>
          <w:sz w:val="28"/>
          <w:szCs w:val="28"/>
        </w:rPr>
      </w:pPr>
      <w:r w:rsidRPr="00F22314">
        <w:rPr>
          <w:sz w:val="28"/>
          <w:szCs w:val="28"/>
        </w:rPr>
        <w:t>Cont</w:t>
      </w:r>
      <w:r>
        <w:rPr>
          <w:sz w:val="28"/>
          <w:szCs w:val="28"/>
        </w:rPr>
        <w:t>ract No.:19-8F/OHG</w:t>
      </w:r>
    </w:p>
    <w:p w:rsidR="00DE786F" w:rsidRDefault="00DE786F" w:rsidP="00DE786F">
      <w:pPr>
        <w:spacing w:before="120" w:after="120"/>
        <w:rPr>
          <w:sz w:val="28"/>
          <w:szCs w:val="28"/>
        </w:rPr>
      </w:pPr>
      <w:r w:rsidRPr="00F22314">
        <w:rPr>
          <w:sz w:val="28"/>
          <w:szCs w:val="28"/>
        </w:rPr>
        <w:t xml:space="preserve">Between: </w:t>
      </w:r>
    </w:p>
    <w:p w:rsidR="00DE786F" w:rsidRDefault="00DE786F" w:rsidP="00DE786F">
      <w:pPr>
        <w:spacing w:before="120" w:after="120"/>
        <w:rPr>
          <w:rFonts w:eastAsia="Arial Bold"/>
          <w:b/>
          <w:bCs/>
          <w:noProof/>
          <w:color w:val="000000"/>
          <w:sz w:val="28"/>
          <w:szCs w:val="28"/>
        </w:rPr>
      </w:pPr>
      <w:r w:rsidRPr="00F22314">
        <w:rPr>
          <w:sz w:val="28"/>
          <w:szCs w:val="28"/>
        </w:rPr>
        <w:t xml:space="preserve">Buyer   : </w:t>
      </w:r>
      <w:r w:rsidRPr="004017F9">
        <w:rPr>
          <w:b/>
          <w:bCs/>
        </w:rPr>
        <w:t>19-8 FOOD JOINT STOCK COMPANY</w:t>
      </w:r>
      <w:r w:rsidRPr="004017F9">
        <w:rPr>
          <w:rFonts w:eastAsia="Arial Bold"/>
          <w:b/>
          <w:bCs/>
          <w:noProof/>
          <w:color w:val="000000"/>
          <w:sz w:val="28"/>
          <w:szCs w:val="28"/>
        </w:rPr>
        <w:t>.</w:t>
      </w:r>
      <w:r w:rsidRPr="00090E92">
        <w:rPr>
          <w:rFonts w:eastAsia="Arial Bold"/>
          <w:b/>
          <w:bCs/>
          <w:noProof/>
          <w:color w:val="000000"/>
          <w:sz w:val="28"/>
          <w:szCs w:val="28"/>
        </w:rPr>
        <w:t xml:space="preserve"> </w:t>
      </w:r>
    </w:p>
    <w:p w:rsidR="00DE786F" w:rsidRPr="00090E92" w:rsidRDefault="00DE786F" w:rsidP="00DE786F">
      <w:pPr>
        <w:tabs>
          <w:tab w:val="left" w:pos="3056"/>
        </w:tabs>
        <w:spacing w:before="120" w:after="120"/>
        <w:rPr>
          <w:rFonts w:eastAsia="Arial"/>
          <w:noProof/>
          <w:color w:val="000000"/>
          <w:spacing w:val="-1"/>
          <w:sz w:val="28"/>
          <w:szCs w:val="28"/>
        </w:rPr>
      </w:pPr>
      <w:r w:rsidRPr="00F22314">
        <w:rPr>
          <w:sz w:val="28"/>
          <w:szCs w:val="28"/>
        </w:rPr>
        <w:t>Address</w:t>
      </w:r>
      <w:r>
        <w:rPr>
          <w:sz w:val="28"/>
          <w:szCs w:val="28"/>
        </w:rPr>
        <w:t xml:space="preserve">: No.2A, Hang Non street, Hang </w:t>
      </w:r>
      <w:proofErr w:type="spellStart"/>
      <w:r>
        <w:rPr>
          <w:sz w:val="28"/>
          <w:szCs w:val="28"/>
        </w:rPr>
        <w:t>Gai</w:t>
      </w:r>
      <w:proofErr w:type="spellEnd"/>
      <w:r>
        <w:rPr>
          <w:sz w:val="28"/>
          <w:szCs w:val="28"/>
        </w:rPr>
        <w:t xml:space="preserve"> ward, </w:t>
      </w:r>
      <w:proofErr w:type="spellStart"/>
      <w:r>
        <w:rPr>
          <w:sz w:val="28"/>
          <w:szCs w:val="28"/>
        </w:rPr>
        <w:t>Hoan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Kiem</w:t>
      </w:r>
      <w:proofErr w:type="spellEnd"/>
      <w:r>
        <w:rPr>
          <w:sz w:val="28"/>
          <w:szCs w:val="28"/>
        </w:rPr>
        <w:t xml:space="preserve"> district, </w:t>
      </w:r>
      <w:r w:rsidRPr="00090E92">
        <w:rPr>
          <w:rFonts w:eastAsia="Arial"/>
          <w:noProof/>
          <w:color w:val="000000"/>
          <w:spacing w:val="-1"/>
          <w:sz w:val="28"/>
          <w:szCs w:val="28"/>
        </w:rPr>
        <w:t>Hanoi city, Vietnam.</w:t>
      </w:r>
    </w:p>
    <w:p w:rsidR="00DE786F" w:rsidRDefault="00DE786F" w:rsidP="00DE786F">
      <w:pPr>
        <w:spacing w:before="120"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Phone</w:t>
      </w:r>
      <w:r w:rsidRPr="00F22314">
        <w:rPr>
          <w:sz w:val="28"/>
          <w:szCs w:val="28"/>
        </w:rPr>
        <w:t xml:space="preserve">  :</w:t>
      </w:r>
      <w:proofErr w:type="gramEnd"/>
      <w:r w:rsidRPr="00F22314">
        <w:rPr>
          <w:sz w:val="28"/>
          <w:szCs w:val="28"/>
        </w:rPr>
        <w:t xml:space="preserve"> +84</w:t>
      </w:r>
      <w:r>
        <w:rPr>
          <w:sz w:val="28"/>
          <w:szCs w:val="28"/>
        </w:rPr>
        <w:t xml:space="preserve"> 978686360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Tel/ Fax: + 84 </w:t>
      </w:r>
      <w:r w:rsidRPr="005F793D">
        <w:rPr>
          <w:sz w:val="28"/>
          <w:szCs w:val="28"/>
        </w:rPr>
        <w:t xml:space="preserve">2432424600    </w:t>
      </w:r>
    </w:p>
    <w:p w:rsidR="00DE786F" w:rsidRDefault="00DE786F" w:rsidP="00DE786F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4" w:history="1">
        <w:r w:rsidRPr="00BA1A6A">
          <w:rPr>
            <w:rStyle w:val="Hyperlink"/>
            <w:sz w:val="28"/>
            <w:szCs w:val="28"/>
          </w:rPr>
          <w:t>thuanphathung1981@gmail.com</w:t>
        </w:r>
      </w:hyperlink>
    </w:p>
    <w:p w:rsidR="00DE786F" w:rsidRDefault="00DE786F" w:rsidP="00DE786F">
      <w:pPr>
        <w:spacing w:before="120" w:after="120"/>
        <w:rPr>
          <w:sz w:val="28"/>
          <w:szCs w:val="28"/>
        </w:rPr>
      </w:pPr>
      <w:r w:rsidRPr="00F22314">
        <w:rPr>
          <w:sz w:val="28"/>
          <w:szCs w:val="28"/>
        </w:rPr>
        <w:t xml:space="preserve">Represented </w:t>
      </w:r>
      <w:proofErr w:type="gramStart"/>
      <w:r w:rsidRPr="00F22314">
        <w:rPr>
          <w:sz w:val="28"/>
          <w:szCs w:val="28"/>
        </w:rPr>
        <w:t>by :</w:t>
      </w:r>
      <w:proofErr w:type="gramEnd"/>
      <w:r w:rsidRPr="00F22314">
        <w:rPr>
          <w:sz w:val="28"/>
          <w:szCs w:val="28"/>
        </w:rPr>
        <w:t xml:space="preserve"> </w:t>
      </w:r>
      <w:r>
        <w:rPr>
          <w:rFonts w:eastAsia="Arial Bold"/>
          <w:b/>
          <w:bCs/>
          <w:noProof/>
          <w:color w:val="000000"/>
          <w:sz w:val="28"/>
          <w:szCs w:val="28"/>
        </w:rPr>
        <w:t>Mr. Nguyen Danh Hoan</w:t>
      </w:r>
      <w:r w:rsidRPr="00F2231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2314">
        <w:rPr>
          <w:sz w:val="28"/>
          <w:szCs w:val="28"/>
        </w:rPr>
        <w:t xml:space="preserve">Title: Director </w:t>
      </w:r>
    </w:p>
    <w:p w:rsidR="00DE786F" w:rsidRDefault="00DE786F" w:rsidP="00DE786F">
      <w:pPr>
        <w:spacing w:before="120" w:after="120"/>
        <w:rPr>
          <w:sz w:val="28"/>
          <w:szCs w:val="28"/>
        </w:rPr>
      </w:pPr>
      <w:r w:rsidRPr="00F22314">
        <w:rPr>
          <w:sz w:val="28"/>
          <w:szCs w:val="28"/>
        </w:rPr>
        <w:t>And:</w:t>
      </w:r>
    </w:p>
    <w:p w:rsidR="00DE786F" w:rsidRDefault="00DE786F" w:rsidP="00DE786F">
      <w:pPr>
        <w:spacing w:before="120" w:after="120"/>
        <w:rPr>
          <w:rFonts w:eastAsia="Arial Bold"/>
          <w:b/>
          <w:bCs/>
          <w:noProof/>
          <w:color w:val="000000"/>
          <w:spacing w:val="-1"/>
          <w:sz w:val="28"/>
          <w:szCs w:val="28"/>
        </w:rPr>
      </w:pPr>
      <w:r w:rsidRPr="00F22314">
        <w:rPr>
          <w:sz w:val="28"/>
          <w:szCs w:val="28"/>
        </w:rPr>
        <w:t xml:space="preserve">Seller   : </w:t>
      </w:r>
      <w:r w:rsidRPr="00973C8B">
        <w:rPr>
          <w:sz w:val="28"/>
          <w:szCs w:val="28"/>
        </w:rPr>
        <w:t>Q + H Germany GmbH</w:t>
      </w:r>
    </w:p>
    <w:p w:rsidR="00DE786F" w:rsidRPr="00411350" w:rsidRDefault="00DE786F" w:rsidP="00DE786F">
      <w:pPr>
        <w:spacing w:before="120" w:after="120"/>
        <w:rPr>
          <w:sz w:val="28"/>
          <w:szCs w:val="28"/>
        </w:rPr>
      </w:pPr>
      <w:r w:rsidRPr="00411350">
        <w:rPr>
          <w:rFonts w:eastAsia="Arial Bold"/>
          <w:bCs/>
          <w:noProof/>
          <w:color w:val="000000"/>
          <w:spacing w:val="-1"/>
          <w:sz w:val="28"/>
          <w:szCs w:val="28"/>
        </w:rPr>
        <w:t xml:space="preserve">Address: </w:t>
      </w:r>
      <w:r>
        <w:rPr>
          <w:rFonts w:eastAsia="Arial Bold"/>
          <w:bCs/>
          <w:noProof/>
          <w:color w:val="000000"/>
          <w:spacing w:val="-1"/>
          <w:sz w:val="28"/>
          <w:szCs w:val="28"/>
        </w:rPr>
        <w:t>Billstrasse 135 20539 Hamburrg</w:t>
      </w:r>
    </w:p>
    <w:p w:rsidR="00DE786F" w:rsidRDefault="00DE786F" w:rsidP="00DE786F">
      <w:pPr>
        <w:spacing w:before="120" w:after="120"/>
        <w:rPr>
          <w:sz w:val="28"/>
          <w:szCs w:val="28"/>
        </w:rPr>
      </w:pPr>
      <w:r w:rsidRPr="00F22314">
        <w:rPr>
          <w:sz w:val="28"/>
          <w:szCs w:val="28"/>
        </w:rPr>
        <w:t xml:space="preserve"> Tel   : </w:t>
      </w:r>
      <w:r w:rsidRPr="00090E92">
        <w:rPr>
          <w:rFonts w:eastAsia="Arial"/>
          <w:noProof/>
          <w:color w:val="000000"/>
          <w:sz w:val="28"/>
          <w:szCs w:val="28"/>
        </w:rPr>
        <w:t>05141- 7099120</w:t>
      </w:r>
      <w:r w:rsidRPr="00F2231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Fax: ………………</w:t>
      </w:r>
    </w:p>
    <w:p w:rsidR="00DE786F" w:rsidRDefault="00DE786F" w:rsidP="00DE786F">
      <w:pPr>
        <w:spacing w:before="120" w:after="120"/>
        <w:rPr>
          <w:sz w:val="28"/>
          <w:szCs w:val="28"/>
        </w:rPr>
      </w:pPr>
      <w:r w:rsidRPr="00190447">
        <w:rPr>
          <w:sz w:val="28"/>
          <w:szCs w:val="28"/>
        </w:rPr>
        <w:t xml:space="preserve">Represented by :  </w:t>
      </w:r>
      <w:proofErr w:type="spellStart"/>
      <w:r w:rsidRPr="00190447">
        <w:rPr>
          <w:sz w:val="28"/>
          <w:szCs w:val="28"/>
        </w:rPr>
        <w:t>Mr</w:t>
      </w:r>
      <w:proofErr w:type="spellEnd"/>
      <w:r w:rsidRPr="00190447">
        <w:rPr>
          <w:sz w:val="28"/>
          <w:szCs w:val="28"/>
        </w:rPr>
        <w:t xml:space="preserve"> ………………………………..Title: ………..</w:t>
      </w:r>
    </w:p>
    <w:p w:rsidR="009829B0" w:rsidRDefault="009829B0" w:rsidP="009829B0">
      <w:pPr>
        <w:spacing w:before="120" w:after="120"/>
        <w:rPr>
          <w:rFonts w:eastAsia="Arial Bold"/>
          <w:b/>
          <w:bCs/>
          <w:noProof/>
          <w:color w:val="000000"/>
          <w:spacing w:val="-1"/>
          <w:sz w:val="28"/>
          <w:szCs w:val="28"/>
        </w:rPr>
      </w:pPr>
      <w:r w:rsidRPr="009829B0">
        <w:rPr>
          <w:sz w:val="28"/>
          <w:szCs w:val="28"/>
        </w:rPr>
        <w:t xml:space="preserve">With this letter, we would like to confirm that </w:t>
      </w:r>
      <w:r w:rsidRPr="00973C8B">
        <w:rPr>
          <w:sz w:val="28"/>
          <w:szCs w:val="28"/>
        </w:rPr>
        <w:t>Q + H Germany GmbH</w:t>
      </w:r>
    </w:p>
    <w:p w:rsidR="009829B0" w:rsidRPr="009829B0" w:rsidRDefault="009829B0" w:rsidP="009829B0">
      <w:pPr>
        <w:spacing w:before="120" w:after="120"/>
        <w:rPr>
          <w:sz w:val="28"/>
          <w:szCs w:val="28"/>
          <w:lang w:val="vi-VN"/>
        </w:rPr>
      </w:pPr>
      <w:r w:rsidRPr="009829B0">
        <w:rPr>
          <w:sz w:val="28"/>
          <w:szCs w:val="28"/>
        </w:rPr>
        <w:t xml:space="preserve">sent the wrong order, with a quantity of goods that is not the same as in </w:t>
      </w:r>
      <w:r w:rsidRPr="00F22314">
        <w:rPr>
          <w:sz w:val="28"/>
          <w:szCs w:val="28"/>
        </w:rPr>
        <w:t>Cont</w:t>
      </w:r>
      <w:r>
        <w:rPr>
          <w:sz w:val="28"/>
          <w:szCs w:val="28"/>
        </w:rPr>
        <w:t>ract No.:19-8F/OHG</w:t>
      </w:r>
      <w:r>
        <w:rPr>
          <w:sz w:val="28"/>
          <w:szCs w:val="28"/>
          <w:lang w:val="vi-VN"/>
        </w:rPr>
        <w:t xml:space="preserve">. </w:t>
      </w:r>
      <w:r w:rsidRPr="009829B0">
        <w:rPr>
          <w:sz w:val="28"/>
          <w:szCs w:val="28"/>
          <w:lang w:val="vi-VN"/>
        </w:rPr>
        <w:t>Actual quantity of goods is as shown in the table below</w:t>
      </w:r>
      <w:r>
        <w:rPr>
          <w:sz w:val="28"/>
          <w:szCs w:val="28"/>
          <w:lang w:val="vi-VN"/>
        </w:rPr>
        <w:t>:</w:t>
      </w:r>
    </w:p>
    <w:tbl>
      <w:tblPr>
        <w:tblW w:w="954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810"/>
        <w:gridCol w:w="1260"/>
        <w:gridCol w:w="900"/>
        <w:gridCol w:w="1440"/>
      </w:tblGrid>
      <w:tr w:rsidR="00A91B8C" w:rsidRPr="00274923" w:rsidTr="00A91B8C">
        <w:trPr>
          <w:trHeight w:val="340"/>
          <w:jc w:val="right"/>
        </w:trPr>
        <w:tc>
          <w:tcPr>
            <w:tcW w:w="5130" w:type="dxa"/>
            <w:shd w:val="clear" w:color="auto" w:fill="DCDCDC"/>
          </w:tcPr>
          <w:p w:rsidR="00A91B8C" w:rsidRPr="00274923" w:rsidRDefault="00A91B8C" w:rsidP="00074309">
            <w:pPr>
              <w:pStyle w:val="TableParagraph"/>
              <w:spacing w:before="120" w:after="120"/>
              <w:ind w:left="35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Discriptions of the goods</w:t>
            </w:r>
          </w:p>
        </w:tc>
        <w:tc>
          <w:tcPr>
            <w:tcW w:w="810" w:type="dxa"/>
            <w:shd w:val="clear" w:color="auto" w:fill="DCDCDC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22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Qty</w:t>
            </w:r>
          </w:p>
        </w:tc>
        <w:tc>
          <w:tcPr>
            <w:tcW w:w="1260" w:type="dxa"/>
            <w:shd w:val="clear" w:color="auto" w:fill="DCDCDC"/>
          </w:tcPr>
          <w:p w:rsidR="00A91B8C" w:rsidRPr="00274923" w:rsidRDefault="00A91B8C" w:rsidP="00074309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  Unit price</w:t>
            </w:r>
          </w:p>
        </w:tc>
        <w:tc>
          <w:tcPr>
            <w:tcW w:w="900" w:type="dxa"/>
            <w:shd w:val="clear" w:color="auto" w:fill="DCDCDC"/>
          </w:tcPr>
          <w:p w:rsidR="00A91B8C" w:rsidRPr="00274923" w:rsidRDefault="00A91B8C" w:rsidP="00074309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   Unit</w:t>
            </w:r>
          </w:p>
        </w:tc>
        <w:tc>
          <w:tcPr>
            <w:tcW w:w="1440" w:type="dxa"/>
            <w:shd w:val="clear" w:color="auto" w:fill="DCDCDC"/>
          </w:tcPr>
          <w:p w:rsidR="00A91B8C" w:rsidRPr="00274923" w:rsidRDefault="00A91B8C" w:rsidP="00074309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    Amount</w:t>
            </w:r>
          </w:p>
        </w:tc>
      </w:tr>
      <w:tr w:rsidR="00A91B8C" w:rsidRPr="00274923" w:rsidTr="00A91B8C">
        <w:trPr>
          <w:trHeight w:val="475"/>
          <w:jc w:val="right"/>
        </w:trPr>
        <w:tc>
          <w:tcPr>
            <w:tcW w:w="5130" w:type="dxa"/>
          </w:tcPr>
          <w:p w:rsidR="00A91B8C" w:rsidRPr="009829B0" w:rsidRDefault="00A91B8C" w:rsidP="009829B0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9B0">
              <w:rPr>
                <w:rFonts w:ascii="Times New Roman" w:hAnsi="Times New Roman" w:cs="Times New Roman"/>
                <w:sz w:val="24"/>
                <w:szCs w:val="24"/>
              </w:rPr>
              <w:t>wood planing machines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829B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TE-PL900</w:t>
            </w:r>
            <w:r w:rsidRPr="00DA3F71">
              <w:rPr>
                <w:rFonts w:ascii="Arial" w:hAnsi="Arial" w:cs="Arial"/>
                <w:spacing w:val="-4"/>
              </w:rPr>
              <w:t xml:space="preserve"> 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</w:t>
            </w:r>
          </w:p>
        </w:tc>
        <w:tc>
          <w:tcPr>
            <w:tcW w:w="1260" w:type="dxa"/>
          </w:tcPr>
          <w:p w:rsidR="00A91B8C" w:rsidRPr="002C6ED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EDE">
              <w:rPr>
                <w:rFonts w:ascii="Times New Roman" w:hAnsi="Times New Roman" w:cs="Times New Roman"/>
                <w:sz w:val="24"/>
                <w:szCs w:val="24"/>
              </w:rPr>
              <w:t>6,00 €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6,00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9829B0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Submersible pressure pump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829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GC-PP900N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9,00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36,00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Battery cross line laser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TC-LL1</w:t>
            </w:r>
          </w:p>
        </w:tc>
        <w:tc>
          <w:tcPr>
            <w:tcW w:w="81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3,7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14,80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86331E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Lawn mover</w:t>
            </w:r>
            <w:r w:rsidRPr="0027492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GC-SA1231/1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4,8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19,20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86331E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6331E">
              <w:rPr>
                <w:rFonts w:ascii="Times New Roman" w:hAnsi="Times New Roman" w:cs="Times New Roman"/>
                <w:sz w:val="24"/>
                <w:szCs w:val="24"/>
              </w:rPr>
              <w:t>Wood sawing machine with stand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TC-TS200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6,00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24,00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86331E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Car polishing machine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CC-PO90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3,5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3,50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86331E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Wet-dry vacuum cleaner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TC-VC1815S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17,40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86331E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6331E">
              <w:rPr>
                <w:rFonts w:ascii="Times New Roman" w:hAnsi="Times New Roman" w:cs="Times New Roman"/>
                <w:sz w:val="24"/>
                <w:szCs w:val="24"/>
              </w:rPr>
              <w:t>Thermal blower blows hot air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TH-HA2000/1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90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,40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306,00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86331E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Battery h</w:t>
            </w:r>
            <w:r w:rsidRPr="0086331E">
              <w:rPr>
                <w:rFonts w:ascii="Times New Roman" w:hAnsi="Times New Roman" w:cs="Times New Roman"/>
                <w:sz w:val="24"/>
                <w:szCs w:val="24"/>
              </w:rPr>
              <w:t>and drill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TH-CD12-2Li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15,30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86331E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6331E">
              <w:rPr>
                <w:rFonts w:ascii="Times New Roman" w:hAnsi="Times New Roman" w:cs="Times New Roman"/>
                <w:sz w:val="24"/>
                <w:szCs w:val="24"/>
              </w:rPr>
              <w:t>Metal drilling machine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6331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TC-BD450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02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3,50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7,00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B24851" w:rsidRDefault="00A91B8C" w:rsidP="00074309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Double grinder </w:t>
            </w: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TH-US240</w:t>
            </w:r>
          </w:p>
        </w:tc>
        <w:tc>
          <w:tcPr>
            <w:tcW w:w="810" w:type="dxa"/>
          </w:tcPr>
          <w:p w:rsidR="00A91B8C" w:rsidRPr="00CD3824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02</w:t>
            </w:r>
          </w:p>
        </w:tc>
        <w:tc>
          <w:tcPr>
            <w:tcW w:w="126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074309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11,80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Hand angle grinder </w:t>
            </w: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PC-MS2112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1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26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5,4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59,40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B24851" w:rsidRDefault="00A91B8C" w:rsidP="0055644F">
            <w:pPr>
              <w:pStyle w:val="TableParagraph"/>
              <w:spacing w:before="120" w:after="120"/>
              <w:ind w:left="26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24851">
              <w:rPr>
                <w:rFonts w:ascii="Times New Roman" w:hAnsi="Times New Roman" w:cs="Times New Roman"/>
                <w:sz w:val="24"/>
                <w:szCs w:val="24"/>
              </w:rPr>
              <w:t>Compressor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TC-AC190/50/8</w:t>
            </w:r>
          </w:p>
        </w:tc>
        <w:tc>
          <w:tcPr>
            <w:tcW w:w="81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26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6,3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75,60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B24851" w:rsidRDefault="00A91B8C" w:rsidP="0055644F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4851">
              <w:rPr>
                <w:rFonts w:ascii="Times New Roman" w:hAnsi="Times New Roman" w:cs="Times New Roman"/>
                <w:sz w:val="24"/>
                <w:szCs w:val="24"/>
              </w:rPr>
              <w:t>Airless spray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TC-S4400P</w:t>
            </w:r>
          </w:p>
        </w:tc>
        <w:tc>
          <w:tcPr>
            <w:tcW w:w="81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</w:t>
            </w:r>
          </w:p>
        </w:tc>
        <w:tc>
          <w:tcPr>
            <w:tcW w:w="126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4,3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4,30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B24851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4851">
              <w:rPr>
                <w:rFonts w:ascii="Times New Roman" w:hAnsi="Times New Roman" w:cs="Times New Roman"/>
                <w:sz w:val="24"/>
                <w:szCs w:val="24"/>
              </w:rPr>
              <w:t>Battery charger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CC-BC5</w:t>
            </w:r>
          </w:p>
        </w:tc>
        <w:tc>
          <w:tcPr>
            <w:tcW w:w="81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02</w:t>
            </w:r>
          </w:p>
        </w:tc>
        <w:tc>
          <w:tcPr>
            <w:tcW w:w="126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2,6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5,20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Leaf blower </w:t>
            </w:r>
            <w:r w:rsidRPr="00AE4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GC-EL3024E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7,80</w:t>
            </w:r>
            <w:r w:rsidRPr="00163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0A115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7,80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Mini electric winch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TC-EH250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4,70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51,70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48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sanding machine TE-RS18Li-Solo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5,30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5,30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Handheld wood planer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MKE-PL-750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18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5,60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100,80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Car tire pump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TCAC190 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09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3,50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31,50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73560F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Submersible pressure pump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GC-DP1020N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193</w:t>
            </w:r>
          </w:p>
        </w:tc>
        <w:tc>
          <w:tcPr>
            <w:tcW w:w="1260" w:type="dxa"/>
          </w:tcPr>
          <w:p w:rsidR="00A91B8C" w:rsidRPr="00F70345" w:rsidRDefault="00A91B8C" w:rsidP="00A91B8C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6,00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1.930,00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Water pump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GC-GP6538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</w:t>
            </w:r>
          </w:p>
        </w:tc>
        <w:tc>
          <w:tcPr>
            <w:tcW w:w="1260" w:type="dxa"/>
          </w:tcPr>
          <w:p w:rsidR="00A91B8C" w:rsidRPr="00F70345" w:rsidRDefault="00A91B8C" w:rsidP="00A91B8C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304,20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Battery cross line laser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TE-LL360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3,70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55,50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73560F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Mowing machine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GL-EM1536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212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25,00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5.300,00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Tile cutter with 2 blades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TC-MA1500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06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5,40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32,40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Battery h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edge trimmer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GE-LS18Li-Solo</w:t>
            </w:r>
          </w:p>
        </w:tc>
        <w:tc>
          <w:tcPr>
            <w:tcW w:w="810" w:type="dxa"/>
          </w:tcPr>
          <w:p w:rsidR="00A91B8C" w:rsidRPr="00597FF0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70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5,90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413,00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73560F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Hand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circular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saw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TC-CS1410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6,10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488,00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73560F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35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Wood sawing machine with table legs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TC-MS2513T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5,90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106,20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73560F" w:rsidRDefault="00A91B8C" w:rsidP="0055644F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asoline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hand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chain saw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356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GC-PC730i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5,90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94,40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0078C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7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Sandpaper polishing machine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078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TC-BS8038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4,30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51,60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0078C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7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 drill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078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RT-RH32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260" w:type="dxa"/>
          </w:tcPr>
          <w:p w:rsidR="00A91B8C" w:rsidRPr="00F70345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6,90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1.104,00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0078C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7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Concrete drilling machine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078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TE-GH32E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6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7,50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322,50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0078C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7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 stirrer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078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TC-MX1200E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6,60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D6463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79,20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0078C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Hand angle grinder </w:t>
            </w:r>
            <w:r w:rsidRPr="00AE4B0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TC-AG 115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26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5,40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9A4D51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1.593,00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AE4B0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4851">
              <w:rPr>
                <w:rFonts w:ascii="Times New Roman" w:hAnsi="Times New Roman" w:cs="Times New Roman"/>
                <w:sz w:val="24"/>
                <w:szCs w:val="24"/>
              </w:rPr>
              <w:t>Battery charger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E4B0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CC-BC10E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3,60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9A4D51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43,20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B24851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B24851">
              <w:rPr>
                <w:rFonts w:ascii="Times New Roman" w:hAnsi="Times New Roman" w:cs="Times New Roman"/>
                <w:sz w:val="24"/>
                <w:szCs w:val="24"/>
              </w:rPr>
              <w:t>Battery charger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250AE">
              <w:rPr>
                <w:rFonts w:ascii="Arial" w:hAnsi="Arial" w:cs="Arial"/>
                <w:spacing w:val="-4"/>
              </w:rPr>
              <w:t>CC-BC15</w:t>
            </w:r>
          </w:p>
        </w:tc>
        <w:tc>
          <w:tcPr>
            <w:tcW w:w="810" w:type="dxa"/>
          </w:tcPr>
          <w:p w:rsidR="00A91B8C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</w:tcPr>
          <w:p w:rsidR="00A91B8C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3,60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9A4D51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57,60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AE4B0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7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Sandpaper polishing machine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E4B0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TE-OS1320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3,50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9A4D51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35,00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690610" w:rsidTr="00A91B8C">
        <w:trPr>
          <w:trHeight w:val="250"/>
          <w:jc w:val="right"/>
        </w:trPr>
        <w:tc>
          <w:tcPr>
            <w:tcW w:w="5130" w:type="dxa"/>
          </w:tcPr>
          <w:p w:rsidR="00A91B8C" w:rsidRPr="00AE4B05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07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polishing machine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E4B0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TC-OS1250</w:t>
            </w:r>
          </w:p>
        </w:tc>
        <w:tc>
          <w:tcPr>
            <w:tcW w:w="81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60" w:type="dxa"/>
          </w:tcPr>
          <w:p w:rsidR="00A91B8C" w:rsidRPr="00CD3824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3,50 </w:t>
            </w: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90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3">
              <w:rPr>
                <w:rFonts w:ascii="Times New Roman" w:hAnsi="Times New Roman" w:cs="Times New Roman"/>
                <w:sz w:val="24"/>
                <w:szCs w:val="24"/>
              </w:rPr>
              <w:t>Retoure</w:t>
            </w:r>
          </w:p>
        </w:tc>
        <w:tc>
          <w:tcPr>
            <w:tcW w:w="1440" w:type="dxa"/>
          </w:tcPr>
          <w:p w:rsidR="00A91B8C" w:rsidRPr="009A4D51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245,00 </w:t>
            </w:r>
            <w:r w:rsidRPr="000A115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:rsidR="00A91B8C" w:rsidRPr="00274923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1440" w:type="dxa"/>
          </w:tcPr>
          <w:p w:rsidR="00A91B8C" w:rsidRPr="000A115E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19%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5130" w:type="dxa"/>
          </w:tcPr>
          <w:p w:rsidR="00A91B8C" w:rsidRPr="00274923" w:rsidRDefault="00A91B8C" w:rsidP="0055644F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guideline according to our export agreement apply.</w:t>
            </w:r>
          </w:p>
        </w:tc>
        <w:tc>
          <w:tcPr>
            <w:tcW w:w="2970" w:type="dxa"/>
            <w:gridSpan w:val="3"/>
          </w:tcPr>
          <w:p w:rsidR="00A91B8C" w:rsidRPr="00852508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508">
              <w:rPr>
                <w:rFonts w:ascii="Times New Roman" w:hAnsi="Times New Roman" w:cs="Times New Roman"/>
                <w:b/>
                <w:sz w:val="24"/>
                <w:szCs w:val="24"/>
              </w:rPr>
              <w:t>Total amount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CIF Haiphong)</w:t>
            </w:r>
          </w:p>
        </w:tc>
        <w:tc>
          <w:tcPr>
            <w:tcW w:w="1440" w:type="dxa"/>
          </w:tcPr>
          <w:p w:rsidR="00A91B8C" w:rsidRPr="00852508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15.538,306</w:t>
            </w:r>
            <w:r w:rsidRPr="008525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€</w:t>
            </w:r>
          </w:p>
        </w:tc>
      </w:tr>
      <w:tr w:rsidR="00A91B8C" w:rsidRPr="00274923" w:rsidTr="00A91B8C">
        <w:trPr>
          <w:trHeight w:val="250"/>
          <w:jc w:val="right"/>
        </w:trPr>
        <w:tc>
          <w:tcPr>
            <w:tcW w:w="9540" w:type="dxa"/>
            <w:gridSpan w:val="5"/>
          </w:tcPr>
          <w:p w:rsidR="00A91B8C" w:rsidRDefault="00A91B8C" w:rsidP="0055644F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In words: Fifteen thousand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five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hundred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thirty eight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point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three hundred and six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Euro)</w:t>
            </w:r>
          </w:p>
        </w:tc>
      </w:tr>
    </w:tbl>
    <w:p w:rsidR="00DE786F" w:rsidRDefault="00DE786F" w:rsidP="00DE786F">
      <w:pPr>
        <w:spacing w:before="120" w:after="120"/>
        <w:jc w:val="both"/>
        <w:rPr>
          <w:sz w:val="28"/>
          <w:szCs w:val="28"/>
        </w:rPr>
      </w:pPr>
      <w:r w:rsidRPr="00F22314">
        <w:rPr>
          <w:sz w:val="28"/>
          <w:szCs w:val="28"/>
        </w:rPr>
        <w:t xml:space="preserve"> </w:t>
      </w:r>
    </w:p>
    <w:tbl>
      <w:tblPr>
        <w:tblStyle w:val="TableGrid"/>
        <w:tblW w:w="1116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580"/>
      </w:tblGrid>
      <w:tr w:rsidR="00DE786F" w:rsidTr="00074309">
        <w:tc>
          <w:tcPr>
            <w:tcW w:w="5580" w:type="dxa"/>
          </w:tcPr>
          <w:p w:rsidR="00DE786F" w:rsidRPr="00621F83" w:rsidRDefault="00DE786F" w:rsidP="00074309">
            <w:pPr>
              <w:spacing w:before="120" w:after="120"/>
              <w:jc w:val="center"/>
              <w:rPr>
                <w:b/>
                <w:sz w:val="32"/>
                <w:szCs w:val="28"/>
              </w:rPr>
            </w:pPr>
            <w:r w:rsidRPr="00621F83">
              <w:rPr>
                <w:b/>
                <w:sz w:val="32"/>
                <w:szCs w:val="28"/>
              </w:rPr>
              <w:t>For the Seller</w:t>
            </w:r>
          </w:p>
          <w:p w:rsidR="00DE786F" w:rsidRDefault="00DE786F" w:rsidP="00074309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:rsidR="00DE786F" w:rsidRDefault="00DE786F" w:rsidP="00074309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b/>
                <w:noProof/>
                <w:sz w:val="52"/>
                <w:szCs w:val="52"/>
              </w:rPr>
              <w:drawing>
                <wp:inline distT="0" distB="0" distL="0" distR="0" wp14:anchorId="319EF759" wp14:editId="3A83CF99">
                  <wp:extent cx="2733675" cy="14505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061" cy="14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86F" w:rsidRDefault="00DE786F" w:rsidP="00074309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:rsidR="00DE786F" w:rsidRDefault="00DE786F" w:rsidP="00074309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:rsidR="00DE786F" w:rsidRDefault="00DE786F" w:rsidP="00074309">
            <w:pPr>
              <w:spacing w:before="120" w:after="120"/>
              <w:jc w:val="both"/>
              <w:rPr>
                <w:sz w:val="28"/>
                <w:szCs w:val="28"/>
              </w:rPr>
            </w:pPr>
          </w:p>
          <w:p w:rsidR="00DE786F" w:rsidRDefault="00DE786F" w:rsidP="00074309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580" w:type="dxa"/>
          </w:tcPr>
          <w:p w:rsidR="00DE786F" w:rsidRDefault="00DE786F" w:rsidP="00074309">
            <w:pPr>
              <w:spacing w:before="120" w:after="120"/>
              <w:jc w:val="center"/>
              <w:rPr>
                <w:b/>
                <w:sz w:val="32"/>
                <w:szCs w:val="28"/>
              </w:rPr>
            </w:pPr>
            <w:r w:rsidRPr="00621F83">
              <w:rPr>
                <w:b/>
                <w:sz w:val="32"/>
                <w:szCs w:val="28"/>
              </w:rPr>
              <w:t>For the Buyer</w:t>
            </w:r>
          </w:p>
          <w:bookmarkStart w:id="0" w:name="_GoBack"/>
          <w:bookmarkEnd w:id="0"/>
          <w:p w:rsidR="00DE786F" w:rsidRPr="00621F83" w:rsidRDefault="0055644F" w:rsidP="0007430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rFonts w:eastAsiaTheme="minorEastAsia"/>
                <w:lang w:eastAsia="zh-CN"/>
              </w:rPr>
              <w:object w:dxaOrig="6420" w:dyaOrig="4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pt;height:155.25pt" o:ole="">
                  <v:imagedata r:id="rId6" o:title=""/>
                </v:shape>
                <o:OLEObject Type="Embed" ProgID="PBrush" ShapeID="_x0000_i1025" DrawAspect="Content" ObjectID="_1783231926" r:id="rId7"/>
              </w:object>
            </w:r>
          </w:p>
        </w:tc>
      </w:tr>
    </w:tbl>
    <w:p w:rsidR="00975C12" w:rsidRPr="00DE786F" w:rsidRDefault="00294EB6" w:rsidP="00DE786F">
      <w:pPr>
        <w:rPr>
          <w:rFonts w:asciiTheme="minorHAnsi" w:hAnsiTheme="minorHAnsi" w:cstheme="minorBidi"/>
          <w:color w:val="1F497D"/>
          <w:sz w:val="22"/>
          <w:szCs w:val="22"/>
          <w:lang w:val="vi-VN"/>
        </w:rPr>
      </w:pPr>
    </w:p>
    <w:sectPr w:rsidR="00975C12" w:rsidRPr="00DE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F"/>
    <w:rsid w:val="000078C5"/>
    <w:rsid w:val="00060B22"/>
    <w:rsid w:val="00294EB6"/>
    <w:rsid w:val="00360254"/>
    <w:rsid w:val="0050439B"/>
    <w:rsid w:val="0055644F"/>
    <w:rsid w:val="00597FF0"/>
    <w:rsid w:val="00690610"/>
    <w:rsid w:val="0073560F"/>
    <w:rsid w:val="007C46FE"/>
    <w:rsid w:val="0086331E"/>
    <w:rsid w:val="009829B0"/>
    <w:rsid w:val="009A4D51"/>
    <w:rsid w:val="00A91B8C"/>
    <w:rsid w:val="00AE4B05"/>
    <w:rsid w:val="00B24851"/>
    <w:rsid w:val="00CD3824"/>
    <w:rsid w:val="00D6463E"/>
    <w:rsid w:val="00DE786F"/>
    <w:rsid w:val="00EC54F8"/>
    <w:rsid w:val="00F7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C8D2A-9068-48C8-BF40-8176ED9A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8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86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86F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E786F"/>
    <w:pPr>
      <w:widowControl w:val="0"/>
      <w:autoSpaceDE w:val="0"/>
      <w:autoSpaceDN w:val="0"/>
      <w:spacing w:before="21"/>
    </w:pPr>
    <w:rPr>
      <w:rFonts w:ascii="Microsoft Sans Serif" w:eastAsia="Microsoft Sans Serif" w:hAnsi="Microsoft Sans Serif" w:cs="Microsoft Sans Serif"/>
      <w:sz w:val="22"/>
      <w:szCs w:val="22"/>
      <w:lang w:val="de-D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E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huanphathung198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Admin</cp:lastModifiedBy>
  <cp:revision>2</cp:revision>
  <cp:lastPrinted>2024-07-23T02:24:00Z</cp:lastPrinted>
  <dcterms:created xsi:type="dcterms:W3CDTF">2024-07-23T02:26:00Z</dcterms:created>
  <dcterms:modified xsi:type="dcterms:W3CDTF">2024-07-23T02:26:00Z</dcterms:modified>
</cp:coreProperties>
</file>