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59" w:rsidRDefault="003A264E">
      <w:pPr>
        <w:spacing w:before="61"/>
        <w:ind w:left="6403"/>
        <w:rPr>
          <w:b/>
          <w:i/>
          <w:sz w:val="28"/>
        </w:rPr>
      </w:pPr>
      <w:r>
        <w:rPr>
          <w:b/>
          <w:i/>
          <w:sz w:val="28"/>
        </w:rPr>
        <w:t>Mẫu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số</w:t>
      </w:r>
      <w:r>
        <w:rPr>
          <w:b/>
          <w:i/>
          <w:spacing w:val="-2"/>
          <w:sz w:val="28"/>
        </w:rPr>
        <w:t xml:space="preserve"> 02/BKHĐ/GSQL</w:t>
      </w:r>
    </w:p>
    <w:p w:rsidR="00D83776" w:rsidRPr="00AC5BB5" w:rsidRDefault="00D83776" w:rsidP="00D83776">
      <w:pPr>
        <w:rPr>
          <w:b/>
          <w:bCs/>
          <w:sz w:val="26"/>
          <w:szCs w:val="26"/>
          <w:lang w:val="pt-BR" w:eastAsia="zh-CN"/>
        </w:rPr>
      </w:pPr>
      <w:r w:rsidRPr="00013BC6">
        <w:rPr>
          <w:b/>
          <w:bCs/>
          <w:sz w:val="26"/>
          <w:szCs w:val="26"/>
          <w:lang w:val="vi-VN"/>
        </w:rPr>
        <w:t xml:space="preserve">CỒNG </w:t>
      </w:r>
      <w:r w:rsidRPr="00D06B03">
        <w:rPr>
          <w:b/>
          <w:bCs/>
          <w:sz w:val="26"/>
          <w:szCs w:val="26"/>
          <w:lang w:val="pt-BR"/>
        </w:rPr>
        <w:t>TY TNHH CÔNG NGHỆ</w:t>
      </w:r>
    </w:p>
    <w:p w:rsidR="00302859" w:rsidRDefault="00D83776" w:rsidP="00D83776">
      <w:pPr>
        <w:spacing w:before="117" w:line="343" w:lineRule="auto"/>
        <w:ind w:left="821" w:right="3307" w:hanging="600"/>
        <w:rPr>
          <w:rFonts w:eastAsiaTheme="minorEastAsia"/>
          <w:b/>
          <w:bCs/>
          <w:sz w:val="26"/>
          <w:szCs w:val="26"/>
          <w:lang w:val="pt-BR" w:eastAsia="zh-CN"/>
        </w:rPr>
      </w:pPr>
      <w:r>
        <w:rPr>
          <w:rFonts w:eastAsiaTheme="minorEastAsia" w:hint="eastAsia"/>
          <w:b/>
          <w:bCs/>
          <w:sz w:val="26"/>
          <w:szCs w:val="26"/>
          <w:lang w:val="pt-BR" w:eastAsia="zh-CN"/>
        </w:rPr>
        <w:t xml:space="preserve"> </w:t>
      </w:r>
      <w:r w:rsidRPr="00D06B03">
        <w:rPr>
          <w:b/>
          <w:bCs/>
          <w:sz w:val="26"/>
          <w:szCs w:val="26"/>
          <w:lang w:val="pt-BR"/>
        </w:rPr>
        <w:t>NANO THẾ HỆ MỚI</w:t>
      </w:r>
    </w:p>
    <w:p w:rsidR="00D83776" w:rsidRPr="00D83776" w:rsidRDefault="00D83776" w:rsidP="00D83776">
      <w:pPr>
        <w:spacing w:before="117" w:line="343" w:lineRule="auto"/>
        <w:ind w:left="821" w:right="3307" w:hanging="600"/>
        <w:rPr>
          <w:rFonts w:eastAsiaTheme="minorEastAsia"/>
          <w:b/>
          <w:sz w:val="24"/>
          <w:lang w:eastAsia="zh-CN"/>
        </w:rPr>
      </w:pPr>
      <w:r>
        <w:rPr>
          <w:rFonts w:eastAsiaTheme="minorEastAsia" w:hint="eastAsia"/>
          <w:b/>
          <w:lang w:val="pt-BR" w:eastAsia="zh-CN"/>
        </w:rPr>
        <w:t xml:space="preserve">         </w:t>
      </w:r>
      <w:r w:rsidRPr="00C22A62">
        <w:rPr>
          <w:b/>
          <w:lang w:val="pt-BR" w:eastAsia="zh-CN"/>
        </w:rPr>
        <w:t>---------------------</w:t>
      </w:r>
    </w:p>
    <w:p w:rsidR="00302859" w:rsidRDefault="00302859">
      <w:pPr>
        <w:spacing w:before="123"/>
        <w:rPr>
          <w:b/>
          <w:sz w:val="28"/>
        </w:rPr>
      </w:pPr>
    </w:p>
    <w:p w:rsidR="00302859" w:rsidRDefault="003A264E">
      <w:pPr>
        <w:pStyle w:val="Heading1"/>
        <w:spacing w:line="322" w:lineRule="exact"/>
        <w:ind w:left="707"/>
      </w:pPr>
      <w:r>
        <w:t>BẢNG</w:t>
      </w:r>
      <w:r>
        <w:rPr>
          <w:spacing w:val="-5"/>
        </w:rPr>
        <w:t xml:space="preserve"> </w:t>
      </w:r>
      <w:r>
        <w:t>KÊ</w:t>
      </w:r>
      <w:r>
        <w:rPr>
          <w:spacing w:val="-4"/>
        </w:rPr>
        <w:t xml:space="preserve"> </w:t>
      </w:r>
      <w:r>
        <w:t>HÓA</w:t>
      </w:r>
      <w:r>
        <w:rPr>
          <w:spacing w:val="-4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THƯƠNG</w:t>
      </w:r>
      <w:r>
        <w:rPr>
          <w:spacing w:val="-2"/>
        </w:rPr>
        <w:t xml:space="preserve"> </w:t>
      </w:r>
      <w:r>
        <w:t>MẠI</w:t>
      </w:r>
      <w:r>
        <w:rPr>
          <w:spacing w:val="-4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HÓA</w:t>
      </w:r>
      <w:r>
        <w:rPr>
          <w:spacing w:val="-5"/>
        </w:rPr>
        <w:t xml:space="preserve"> </w:t>
      </w:r>
      <w:r>
        <w:t>XUẤT</w:t>
      </w:r>
      <w:r>
        <w:rPr>
          <w:spacing w:val="-2"/>
        </w:rPr>
        <w:t xml:space="preserve"> KHẨU,</w:t>
      </w:r>
    </w:p>
    <w:p w:rsidR="00302859" w:rsidRDefault="003A264E">
      <w:pPr>
        <w:ind w:right="8"/>
        <w:jc w:val="center"/>
        <w:rPr>
          <w:b/>
          <w:sz w:val="28"/>
        </w:rPr>
      </w:pPr>
      <w:r>
        <w:rPr>
          <w:b/>
          <w:sz w:val="28"/>
        </w:rPr>
        <w:t>NHẬP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KHẨU</w:t>
      </w:r>
    </w:p>
    <w:p w:rsidR="00D961CE" w:rsidRDefault="003A264E">
      <w:pPr>
        <w:spacing w:before="121" w:line="340" w:lineRule="auto"/>
        <w:ind w:left="5983" w:right="947"/>
        <w:rPr>
          <w:rFonts w:eastAsiaTheme="minorEastAsia"/>
          <w:b/>
          <w:sz w:val="24"/>
          <w:lang w:eastAsia="zh-CN"/>
        </w:rPr>
      </w:pPr>
      <w:r>
        <w:rPr>
          <w:b/>
          <w:sz w:val="24"/>
        </w:rPr>
        <w:t xml:space="preserve">SỐ: </w:t>
      </w:r>
      <w:r w:rsidR="00E00296">
        <w:rPr>
          <w:rFonts w:eastAsiaTheme="minorEastAsia" w:hint="eastAsia"/>
          <w:b/>
          <w:sz w:val="24"/>
          <w:lang w:eastAsia="zh-CN"/>
        </w:rPr>
        <w:t>THM 202404</w:t>
      </w:r>
    </w:p>
    <w:p w:rsidR="00302859" w:rsidRDefault="003A264E">
      <w:pPr>
        <w:spacing w:before="121" w:line="340" w:lineRule="auto"/>
        <w:ind w:left="5983" w:right="947"/>
        <w:rPr>
          <w:sz w:val="28"/>
        </w:rPr>
      </w:pPr>
      <w:r>
        <w:rPr>
          <w:b/>
          <w:sz w:val="24"/>
        </w:rPr>
        <w:t>NGÀY:</w:t>
      </w:r>
      <w:r>
        <w:rPr>
          <w:b/>
          <w:spacing w:val="-15"/>
          <w:sz w:val="24"/>
        </w:rPr>
        <w:t xml:space="preserve"> </w:t>
      </w:r>
      <w:r w:rsidR="00D961CE">
        <w:rPr>
          <w:rFonts w:eastAsiaTheme="minorEastAsia" w:hint="eastAsia"/>
          <w:sz w:val="28"/>
          <w:lang w:eastAsia="zh-CN"/>
        </w:rPr>
        <w:t>26</w:t>
      </w:r>
      <w:r w:rsidR="00D83776">
        <w:rPr>
          <w:sz w:val="28"/>
        </w:rPr>
        <w:t>/0</w:t>
      </w:r>
      <w:r w:rsidR="00D961CE">
        <w:rPr>
          <w:rFonts w:eastAsiaTheme="minorEastAsia" w:hint="eastAsia"/>
          <w:sz w:val="28"/>
          <w:lang w:eastAsia="zh-CN"/>
        </w:rPr>
        <w:t>4</w:t>
      </w:r>
      <w:r>
        <w:rPr>
          <w:sz w:val="28"/>
        </w:rPr>
        <w:t>/2024</w:t>
      </w:r>
    </w:p>
    <w:p w:rsidR="00D83776" w:rsidRPr="00D83776" w:rsidRDefault="003A264E" w:rsidP="00D83776">
      <w:pPr>
        <w:pStyle w:val="ListParagraph"/>
        <w:numPr>
          <w:ilvl w:val="0"/>
          <w:numId w:val="1"/>
        </w:numPr>
        <w:tabs>
          <w:tab w:val="left" w:pos="501"/>
        </w:tabs>
        <w:spacing w:line="312" w:lineRule="exact"/>
        <w:ind w:left="501" w:hanging="279"/>
      </w:pPr>
      <w:r w:rsidRPr="00D83776">
        <w:rPr>
          <w:b/>
          <w:sz w:val="28"/>
        </w:rPr>
        <w:t>Người</w:t>
      </w:r>
      <w:r w:rsidRPr="00D83776">
        <w:rPr>
          <w:b/>
          <w:spacing w:val="-4"/>
          <w:sz w:val="28"/>
        </w:rPr>
        <w:t xml:space="preserve"> </w:t>
      </w:r>
      <w:r w:rsidRPr="00D83776">
        <w:rPr>
          <w:b/>
          <w:sz w:val="28"/>
        </w:rPr>
        <w:t>bán:</w:t>
      </w:r>
      <w:r w:rsidRPr="00D83776">
        <w:rPr>
          <w:b/>
          <w:spacing w:val="-6"/>
          <w:sz w:val="28"/>
        </w:rPr>
        <w:t xml:space="preserve"> </w:t>
      </w:r>
      <w:r w:rsidR="00D83776" w:rsidRPr="00792D88">
        <w:rPr>
          <w:b/>
          <w:sz w:val="24"/>
        </w:rPr>
        <w:t>GUANGZHOU HAOQI TRADING CO.LTD</w:t>
      </w:r>
      <w:r w:rsidR="00D83776">
        <w:t xml:space="preserve"> </w:t>
      </w:r>
    </w:p>
    <w:p w:rsidR="00D83776" w:rsidRPr="00792D88" w:rsidRDefault="00D83776" w:rsidP="00D83776">
      <w:pPr>
        <w:pStyle w:val="BodyText"/>
        <w:spacing w:before="88"/>
        <w:ind w:left="502"/>
        <w:rPr>
          <w:rFonts w:eastAsiaTheme="minorEastAsia"/>
          <w:lang w:eastAsia="zh-CN"/>
        </w:rPr>
      </w:pPr>
      <w:r w:rsidRPr="00792D88">
        <w:t>ROOM 220,ROOM 204,8 DASHA NORTH ROAD,H UANGPU DISTRICT, GUANGZHOU,CHINA</w:t>
      </w:r>
    </w:p>
    <w:p w:rsidR="00D83776" w:rsidRPr="00D83776" w:rsidRDefault="003A264E" w:rsidP="00D83776">
      <w:pPr>
        <w:pStyle w:val="ListParagraph"/>
        <w:numPr>
          <w:ilvl w:val="0"/>
          <w:numId w:val="1"/>
        </w:numPr>
        <w:tabs>
          <w:tab w:val="left" w:pos="501"/>
        </w:tabs>
        <w:spacing w:before="125"/>
        <w:ind w:left="222" w:right="378" w:firstLine="0"/>
      </w:pPr>
      <w:r w:rsidRPr="00D83776">
        <w:rPr>
          <w:b/>
          <w:sz w:val="28"/>
        </w:rPr>
        <w:t>Người</w:t>
      </w:r>
      <w:r w:rsidRPr="00D83776">
        <w:rPr>
          <w:b/>
          <w:spacing w:val="-2"/>
          <w:sz w:val="28"/>
        </w:rPr>
        <w:t xml:space="preserve"> </w:t>
      </w:r>
      <w:r w:rsidRPr="00D83776">
        <w:rPr>
          <w:b/>
          <w:sz w:val="28"/>
        </w:rPr>
        <w:t>mua:</w:t>
      </w:r>
      <w:r w:rsidRPr="00D83776">
        <w:rPr>
          <w:b/>
          <w:spacing w:val="-3"/>
          <w:sz w:val="28"/>
        </w:rPr>
        <w:t xml:space="preserve"> </w:t>
      </w:r>
      <w:r w:rsidR="00D83776">
        <w:rPr>
          <w:rFonts w:eastAsiaTheme="minorEastAsia" w:hint="eastAsia"/>
          <w:b/>
          <w:spacing w:val="-3"/>
          <w:sz w:val="28"/>
          <w:lang w:eastAsia="zh-CN"/>
        </w:rPr>
        <w:t>CÔNG TY THHH CÔNG NGH</w:t>
      </w:r>
      <w:r w:rsidR="00D83776">
        <w:rPr>
          <w:rFonts w:eastAsiaTheme="minorEastAsia" w:hint="eastAsia"/>
          <w:b/>
          <w:spacing w:val="-3"/>
          <w:sz w:val="28"/>
          <w:lang w:eastAsia="zh-CN"/>
        </w:rPr>
        <w:t>Ệ</w:t>
      </w:r>
      <w:r w:rsidR="00D83776">
        <w:rPr>
          <w:rFonts w:eastAsiaTheme="minorEastAsia" w:hint="eastAsia"/>
          <w:b/>
          <w:spacing w:val="-3"/>
          <w:sz w:val="28"/>
          <w:lang w:eastAsia="zh-CN"/>
        </w:rPr>
        <w:t xml:space="preserve"> NA NO TH</w:t>
      </w:r>
      <w:r w:rsidR="00D83776">
        <w:rPr>
          <w:rFonts w:eastAsiaTheme="minorEastAsia" w:hint="eastAsia"/>
          <w:b/>
          <w:spacing w:val="-3"/>
          <w:sz w:val="28"/>
          <w:lang w:eastAsia="zh-CN"/>
        </w:rPr>
        <w:t>Ế</w:t>
      </w:r>
      <w:r w:rsidR="00D83776">
        <w:rPr>
          <w:rFonts w:eastAsiaTheme="minorEastAsia" w:hint="eastAsia"/>
          <w:b/>
          <w:spacing w:val="-3"/>
          <w:sz w:val="28"/>
          <w:lang w:eastAsia="zh-CN"/>
        </w:rPr>
        <w:t xml:space="preserve"> H</w:t>
      </w:r>
      <w:r w:rsidR="00D83776">
        <w:rPr>
          <w:rFonts w:eastAsiaTheme="minorEastAsia" w:hint="eastAsia"/>
          <w:b/>
          <w:spacing w:val="-3"/>
          <w:sz w:val="28"/>
          <w:lang w:eastAsia="zh-CN"/>
        </w:rPr>
        <w:t>Ệ</w:t>
      </w:r>
      <w:r w:rsidR="00D83776">
        <w:rPr>
          <w:rFonts w:eastAsiaTheme="minorEastAsia" w:hint="eastAsia"/>
          <w:b/>
          <w:spacing w:val="-3"/>
          <w:sz w:val="28"/>
          <w:lang w:eastAsia="zh-CN"/>
        </w:rPr>
        <w:t xml:space="preserve"> M</w:t>
      </w:r>
      <w:r w:rsidR="00D83776">
        <w:rPr>
          <w:rFonts w:eastAsiaTheme="minorEastAsia" w:hint="eastAsia"/>
          <w:b/>
          <w:spacing w:val="-3"/>
          <w:sz w:val="28"/>
          <w:lang w:val="vi-VN" w:eastAsia="zh-CN"/>
        </w:rPr>
        <w:t>Ớ</w:t>
      </w:r>
      <w:r w:rsidR="00D83776">
        <w:rPr>
          <w:rFonts w:eastAsiaTheme="minorEastAsia" w:hint="eastAsia"/>
          <w:b/>
          <w:spacing w:val="-3"/>
          <w:sz w:val="28"/>
          <w:lang w:val="vi-VN" w:eastAsia="zh-CN"/>
        </w:rPr>
        <w:t xml:space="preserve">I </w:t>
      </w:r>
    </w:p>
    <w:p w:rsidR="00D83776" w:rsidRDefault="003A264E" w:rsidP="00D83776">
      <w:pPr>
        <w:pStyle w:val="ListParagraph"/>
        <w:tabs>
          <w:tab w:val="left" w:pos="501"/>
        </w:tabs>
        <w:spacing w:before="125"/>
        <w:ind w:right="378" w:firstLine="0"/>
        <w:rPr>
          <w:rFonts w:eastAsiaTheme="minorEastAsia"/>
          <w:lang w:val="vi-VN" w:eastAsia="zh-CN"/>
        </w:rPr>
      </w:pPr>
      <w:r>
        <w:t>MST:</w:t>
      </w:r>
      <w:r w:rsidRPr="00D83776">
        <w:rPr>
          <w:spacing w:val="-4"/>
        </w:rPr>
        <w:t xml:space="preserve"> </w:t>
      </w:r>
      <w:r w:rsidR="00D83776" w:rsidRPr="00D06B03">
        <w:rPr>
          <w:lang w:val="vi-VN"/>
        </w:rPr>
        <w:t>3603514071</w:t>
      </w:r>
    </w:p>
    <w:p w:rsidR="00302859" w:rsidRDefault="003A264E" w:rsidP="00D83776">
      <w:pPr>
        <w:pStyle w:val="ListParagraph"/>
        <w:tabs>
          <w:tab w:val="left" w:pos="501"/>
        </w:tabs>
        <w:spacing w:before="125"/>
        <w:ind w:right="378" w:firstLine="0"/>
      </w:pPr>
      <w:r>
        <w:t xml:space="preserve">Địa chỉ: </w:t>
      </w:r>
      <w:r w:rsidR="00D83776" w:rsidRPr="00D06B03">
        <w:rPr>
          <w:lang w:val="vi-VN"/>
        </w:rPr>
        <w:t>Tổ 4, Ấp 3, Xã An Phước, Huyện Long Thành, T. Đồng Nai</w:t>
      </w:r>
    </w:p>
    <w:p w:rsidR="00302859" w:rsidRDefault="003A264E">
      <w:pPr>
        <w:pStyle w:val="ListParagraph"/>
        <w:numPr>
          <w:ilvl w:val="0"/>
          <w:numId w:val="1"/>
        </w:numPr>
        <w:tabs>
          <w:tab w:val="left" w:pos="502"/>
        </w:tabs>
        <w:spacing w:before="124"/>
        <w:ind w:hanging="280"/>
        <w:rPr>
          <w:b/>
          <w:sz w:val="28"/>
        </w:rPr>
      </w:pPr>
      <w:r>
        <w:rPr>
          <w:b/>
          <w:sz w:val="28"/>
        </w:rPr>
        <w:t>Danh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mục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hóa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đơn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thương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mại: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2813"/>
        <w:gridCol w:w="1495"/>
        <w:gridCol w:w="2021"/>
        <w:gridCol w:w="2020"/>
      </w:tblGrid>
      <w:tr w:rsidR="00302859">
        <w:trPr>
          <w:trHeight w:val="791"/>
        </w:trPr>
        <w:tc>
          <w:tcPr>
            <w:tcW w:w="938" w:type="dxa"/>
          </w:tcPr>
          <w:p w:rsidR="00302859" w:rsidRDefault="003A264E">
            <w:pPr>
              <w:pStyle w:val="TableParagraph"/>
              <w:spacing w:before="116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STT</w:t>
            </w:r>
          </w:p>
        </w:tc>
        <w:tc>
          <w:tcPr>
            <w:tcW w:w="2813" w:type="dxa"/>
          </w:tcPr>
          <w:p w:rsidR="00302859" w:rsidRDefault="003A264E">
            <w:pPr>
              <w:pStyle w:val="TableParagraph"/>
              <w:spacing w:line="396" w:lineRule="exact"/>
              <w:ind w:left="746" w:right="19" w:firstLine="84"/>
              <w:rPr>
                <w:b/>
                <w:sz w:val="24"/>
              </w:rPr>
            </w:pPr>
            <w:r>
              <w:rPr>
                <w:b/>
                <w:sz w:val="24"/>
              </w:rPr>
              <w:t>Số hóa đơn (Invoice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No.)</w:t>
            </w:r>
          </w:p>
        </w:tc>
        <w:tc>
          <w:tcPr>
            <w:tcW w:w="1495" w:type="dxa"/>
          </w:tcPr>
          <w:p w:rsidR="00302859" w:rsidRDefault="003A264E">
            <w:pPr>
              <w:pStyle w:val="TableParagraph"/>
              <w:spacing w:before="116"/>
              <w:ind w:left="545" w:right="252" w:hanging="284"/>
              <w:rPr>
                <w:b/>
                <w:sz w:val="24"/>
              </w:rPr>
            </w:pPr>
            <w:r>
              <w:rPr>
                <w:b/>
                <w:sz w:val="24"/>
              </w:rPr>
              <w:t>Ngày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hóa </w:t>
            </w:r>
            <w:r>
              <w:rPr>
                <w:b/>
                <w:spacing w:val="-4"/>
                <w:sz w:val="24"/>
              </w:rPr>
              <w:t>đơn</w:t>
            </w:r>
          </w:p>
        </w:tc>
        <w:tc>
          <w:tcPr>
            <w:tcW w:w="2021" w:type="dxa"/>
          </w:tcPr>
          <w:p w:rsidR="00302859" w:rsidRDefault="003A264E">
            <w:pPr>
              <w:pStyle w:val="TableParagraph"/>
              <w:spacing w:before="116"/>
              <w:ind w:left="677" w:hanging="466"/>
              <w:rPr>
                <w:b/>
                <w:sz w:val="24"/>
              </w:rPr>
            </w:pPr>
            <w:r>
              <w:rPr>
                <w:b/>
                <w:sz w:val="24"/>
              </w:rPr>
              <w:t>Trị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giá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hóa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đơn </w:t>
            </w:r>
            <w:r>
              <w:rPr>
                <w:b/>
                <w:spacing w:val="-2"/>
                <w:sz w:val="24"/>
              </w:rPr>
              <w:t>(EUR)</w:t>
            </w:r>
          </w:p>
        </w:tc>
        <w:tc>
          <w:tcPr>
            <w:tcW w:w="2020" w:type="dxa"/>
          </w:tcPr>
          <w:p w:rsidR="00302859" w:rsidRDefault="003A264E">
            <w:pPr>
              <w:pStyle w:val="TableParagraph"/>
              <w:spacing w:before="116"/>
              <w:ind w:left="601"/>
              <w:rPr>
                <w:b/>
                <w:sz w:val="24"/>
              </w:rPr>
            </w:pPr>
            <w:r>
              <w:rPr>
                <w:b/>
                <w:sz w:val="24"/>
              </w:rPr>
              <w:t>Ghi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chú</w:t>
            </w:r>
          </w:p>
        </w:tc>
      </w:tr>
      <w:tr w:rsidR="00302859">
        <w:trPr>
          <w:trHeight w:val="477"/>
        </w:trPr>
        <w:tc>
          <w:tcPr>
            <w:tcW w:w="938" w:type="dxa"/>
          </w:tcPr>
          <w:p w:rsidR="00302859" w:rsidRDefault="003A264E">
            <w:pPr>
              <w:pStyle w:val="TableParagraph"/>
              <w:spacing w:before="92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13" w:type="dxa"/>
          </w:tcPr>
          <w:p w:rsidR="00302859" w:rsidRDefault="00D83776">
            <w:pPr>
              <w:pStyle w:val="TableParagraph"/>
              <w:spacing w:before="92"/>
              <w:ind w:left="10" w:right="3"/>
              <w:jc w:val="center"/>
              <w:rPr>
                <w:sz w:val="24"/>
              </w:rPr>
            </w:pPr>
            <w:r w:rsidRPr="00D83776">
              <w:rPr>
                <w:sz w:val="24"/>
              </w:rPr>
              <w:t>THM20240412</w:t>
            </w:r>
          </w:p>
        </w:tc>
        <w:tc>
          <w:tcPr>
            <w:tcW w:w="1495" w:type="dxa"/>
          </w:tcPr>
          <w:p w:rsidR="00302859" w:rsidRDefault="00D83776">
            <w:pPr>
              <w:pStyle w:val="TableParagraph"/>
              <w:spacing w:before="71"/>
              <w:ind w:left="9"/>
              <w:jc w:val="center"/>
              <w:rPr>
                <w:sz w:val="28"/>
              </w:rPr>
            </w:pPr>
            <w:r>
              <w:rPr>
                <w:rFonts w:eastAsiaTheme="minorEastAsia" w:hint="eastAsia"/>
                <w:spacing w:val="-2"/>
                <w:sz w:val="28"/>
                <w:lang w:eastAsia="zh-CN"/>
              </w:rPr>
              <w:t>12</w:t>
            </w:r>
            <w:r>
              <w:rPr>
                <w:spacing w:val="-2"/>
                <w:sz w:val="28"/>
              </w:rPr>
              <w:t>/0</w:t>
            </w:r>
            <w:r>
              <w:rPr>
                <w:rFonts w:eastAsiaTheme="minorEastAsia" w:hint="eastAsia"/>
                <w:spacing w:val="-2"/>
                <w:sz w:val="28"/>
                <w:lang w:eastAsia="zh-CN"/>
              </w:rPr>
              <w:t>4</w:t>
            </w:r>
            <w:r w:rsidR="003A264E">
              <w:rPr>
                <w:spacing w:val="-2"/>
                <w:sz w:val="28"/>
              </w:rPr>
              <w:t>/2024</w:t>
            </w:r>
          </w:p>
        </w:tc>
        <w:tc>
          <w:tcPr>
            <w:tcW w:w="2021" w:type="dxa"/>
          </w:tcPr>
          <w:p w:rsidR="00302859" w:rsidRPr="00D83776" w:rsidRDefault="00D83776">
            <w:pPr>
              <w:pStyle w:val="TableParagraph"/>
              <w:spacing w:before="92"/>
              <w:ind w:right="95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pacing w:val="-2"/>
                <w:sz w:val="24"/>
                <w:lang w:eastAsia="zh-CN"/>
              </w:rPr>
              <w:t>34</w:t>
            </w:r>
            <w:r w:rsidR="00467B34">
              <w:rPr>
                <w:rFonts w:eastAsiaTheme="minorEastAsia" w:hint="eastAsia"/>
                <w:spacing w:val="-2"/>
                <w:sz w:val="24"/>
                <w:lang w:eastAsia="zh-CN"/>
              </w:rPr>
              <w:t>,</w:t>
            </w:r>
            <w:r>
              <w:rPr>
                <w:rFonts w:eastAsiaTheme="minorEastAsia" w:hint="eastAsia"/>
                <w:spacing w:val="-2"/>
                <w:sz w:val="24"/>
                <w:lang w:eastAsia="zh-CN"/>
              </w:rPr>
              <w:t>012</w:t>
            </w:r>
            <w:r w:rsidR="00467B34">
              <w:rPr>
                <w:rFonts w:eastAsiaTheme="minorEastAsia" w:hint="eastAsia"/>
                <w:spacing w:val="-2"/>
                <w:sz w:val="24"/>
                <w:lang w:eastAsia="zh-CN"/>
              </w:rPr>
              <w:t>.</w:t>
            </w:r>
            <w:r w:rsidR="003A264E">
              <w:rPr>
                <w:rFonts w:eastAsiaTheme="minorEastAsia" w:hint="eastAsia"/>
                <w:spacing w:val="-2"/>
                <w:sz w:val="24"/>
                <w:lang w:eastAsia="zh-CN"/>
              </w:rPr>
              <w:t>00</w:t>
            </w:r>
          </w:p>
        </w:tc>
        <w:tc>
          <w:tcPr>
            <w:tcW w:w="2020" w:type="dxa"/>
          </w:tcPr>
          <w:p w:rsidR="00302859" w:rsidRDefault="00302859">
            <w:pPr>
              <w:pStyle w:val="TableParagraph"/>
              <w:rPr>
                <w:sz w:val="26"/>
              </w:rPr>
            </w:pPr>
          </w:p>
        </w:tc>
      </w:tr>
      <w:tr w:rsidR="00302859">
        <w:trPr>
          <w:trHeight w:val="928"/>
        </w:trPr>
        <w:tc>
          <w:tcPr>
            <w:tcW w:w="938" w:type="dxa"/>
          </w:tcPr>
          <w:p w:rsidR="00302859" w:rsidRDefault="00302859">
            <w:pPr>
              <w:pStyle w:val="TableParagraph"/>
              <w:spacing w:before="42"/>
              <w:rPr>
                <w:b/>
                <w:sz w:val="24"/>
              </w:rPr>
            </w:pPr>
          </w:p>
          <w:p w:rsidR="00302859" w:rsidRDefault="003A264E"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13" w:type="dxa"/>
          </w:tcPr>
          <w:p w:rsidR="00302859" w:rsidRDefault="00302859">
            <w:pPr>
              <w:pStyle w:val="TableParagraph"/>
              <w:spacing w:before="42"/>
              <w:rPr>
                <w:b/>
                <w:sz w:val="24"/>
              </w:rPr>
            </w:pPr>
          </w:p>
          <w:p w:rsidR="00302859" w:rsidRPr="00D83776" w:rsidRDefault="00D83776">
            <w:pPr>
              <w:pStyle w:val="TableParagraph"/>
              <w:ind w:left="10"/>
              <w:jc w:val="center"/>
              <w:rPr>
                <w:rFonts w:eastAsiaTheme="minorEastAsia"/>
                <w:sz w:val="24"/>
                <w:lang w:eastAsia="zh-CN"/>
              </w:rPr>
            </w:pPr>
            <w:r w:rsidRPr="00D83776">
              <w:rPr>
                <w:sz w:val="24"/>
              </w:rPr>
              <w:t>THM20240412</w:t>
            </w:r>
            <w:r w:rsidR="00D961CE">
              <w:rPr>
                <w:rFonts w:eastAsiaTheme="minorEastAsia" w:hint="eastAsia"/>
                <w:sz w:val="24"/>
                <w:lang w:eastAsia="zh-CN"/>
              </w:rPr>
              <w:t>-</w:t>
            </w: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495" w:type="dxa"/>
          </w:tcPr>
          <w:p w:rsidR="00302859" w:rsidRDefault="00BC4EF5">
            <w:pPr>
              <w:pStyle w:val="TableParagraph"/>
              <w:spacing w:before="298"/>
              <w:ind w:left="9"/>
              <w:jc w:val="center"/>
              <w:rPr>
                <w:sz w:val="28"/>
              </w:rPr>
            </w:pPr>
            <w:r>
              <w:rPr>
                <w:rFonts w:eastAsiaTheme="minorEastAsia" w:hint="eastAsia"/>
                <w:spacing w:val="-2"/>
                <w:sz w:val="28"/>
                <w:lang w:eastAsia="zh-CN"/>
              </w:rPr>
              <w:t>7/5</w:t>
            </w:r>
            <w:bookmarkStart w:id="0" w:name="_GoBack"/>
            <w:bookmarkEnd w:id="0"/>
            <w:r w:rsidR="003A264E">
              <w:rPr>
                <w:spacing w:val="-2"/>
                <w:sz w:val="28"/>
              </w:rPr>
              <w:t>/2024</w:t>
            </w:r>
          </w:p>
        </w:tc>
        <w:tc>
          <w:tcPr>
            <w:tcW w:w="2021" w:type="dxa"/>
          </w:tcPr>
          <w:p w:rsidR="00302859" w:rsidRDefault="00302859">
            <w:pPr>
              <w:pStyle w:val="TableParagraph"/>
              <w:spacing w:before="42"/>
              <w:rPr>
                <w:b/>
                <w:sz w:val="24"/>
              </w:rPr>
            </w:pPr>
          </w:p>
          <w:p w:rsidR="00302859" w:rsidRPr="003A264E" w:rsidRDefault="00467B34">
            <w:pPr>
              <w:pStyle w:val="TableParagraph"/>
              <w:ind w:right="95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475.</w:t>
            </w:r>
            <w:r w:rsidR="00E00296">
              <w:rPr>
                <w:rFonts w:eastAsiaTheme="minorEastAsia" w:hint="eastAsia"/>
                <w:sz w:val="24"/>
                <w:lang w:eastAsia="zh-CN"/>
              </w:rPr>
              <w:t>99</w:t>
            </w:r>
          </w:p>
        </w:tc>
        <w:tc>
          <w:tcPr>
            <w:tcW w:w="2020" w:type="dxa"/>
          </w:tcPr>
          <w:p w:rsidR="00302859" w:rsidRDefault="00302859">
            <w:pPr>
              <w:pStyle w:val="TableParagraph"/>
              <w:rPr>
                <w:sz w:val="26"/>
              </w:rPr>
            </w:pPr>
          </w:p>
        </w:tc>
      </w:tr>
      <w:tr w:rsidR="00302859">
        <w:trPr>
          <w:trHeight w:val="441"/>
        </w:trPr>
        <w:tc>
          <w:tcPr>
            <w:tcW w:w="5246" w:type="dxa"/>
            <w:gridSpan w:val="3"/>
          </w:tcPr>
          <w:p w:rsidR="00302859" w:rsidRDefault="003A264E">
            <w:pPr>
              <w:pStyle w:val="TableParagraph"/>
              <w:spacing w:before="117" w:line="304" w:lineRule="exact"/>
              <w:ind w:left="1394"/>
              <w:rPr>
                <w:b/>
                <w:sz w:val="28"/>
              </w:rPr>
            </w:pPr>
            <w:r>
              <w:rPr>
                <w:b/>
                <w:sz w:val="28"/>
              </w:rPr>
              <w:t>Tổng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trị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giá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hóa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đơn</w:t>
            </w:r>
          </w:p>
        </w:tc>
        <w:tc>
          <w:tcPr>
            <w:tcW w:w="2021" w:type="dxa"/>
          </w:tcPr>
          <w:p w:rsidR="00302859" w:rsidRPr="003A264E" w:rsidRDefault="00467B34">
            <w:pPr>
              <w:pStyle w:val="TableParagraph"/>
              <w:spacing w:before="117" w:line="304" w:lineRule="exact"/>
              <w:ind w:right="94"/>
              <w:jc w:val="right"/>
              <w:rPr>
                <w:rFonts w:eastAsiaTheme="minorEastAsia"/>
                <w:b/>
                <w:sz w:val="28"/>
                <w:lang w:eastAsia="zh-CN"/>
              </w:rPr>
            </w:pPr>
            <w:r>
              <w:rPr>
                <w:rFonts w:eastAsiaTheme="minorEastAsia" w:hint="eastAsia"/>
                <w:b/>
                <w:sz w:val="28"/>
                <w:lang w:eastAsia="zh-CN"/>
              </w:rPr>
              <w:t>34,487.</w:t>
            </w:r>
            <w:r w:rsidR="00E00296">
              <w:rPr>
                <w:rFonts w:eastAsiaTheme="minorEastAsia" w:hint="eastAsia"/>
                <w:b/>
                <w:sz w:val="28"/>
                <w:lang w:eastAsia="zh-CN"/>
              </w:rPr>
              <w:t>99</w:t>
            </w:r>
          </w:p>
        </w:tc>
        <w:tc>
          <w:tcPr>
            <w:tcW w:w="2020" w:type="dxa"/>
          </w:tcPr>
          <w:p w:rsidR="00302859" w:rsidRDefault="00302859">
            <w:pPr>
              <w:pStyle w:val="TableParagraph"/>
              <w:rPr>
                <w:sz w:val="26"/>
              </w:rPr>
            </w:pPr>
          </w:p>
        </w:tc>
      </w:tr>
    </w:tbl>
    <w:p w:rsidR="00302859" w:rsidRDefault="00302859">
      <w:pPr>
        <w:spacing w:before="241"/>
        <w:rPr>
          <w:b/>
          <w:sz w:val="28"/>
        </w:rPr>
      </w:pPr>
    </w:p>
    <w:p w:rsidR="00302859" w:rsidRDefault="003A264E">
      <w:pPr>
        <w:pStyle w:val="Heading1"/>
        <w:ind w:left="5726" w:right="0"/>
        <w:jc w:val="left"/>
      </w:pPr>
      <w:r>
        <w:t>ĐẠI</w:t>
      </w:r>
      <w:r>
        <w:rPr>
          <w:spacing w:val="-4"/>
        </w:rPr>
        <w:t xml:space="preserve"> </w:t>
      </w:r>
      <w:r>
        <w:t>DIỆN</w:t>
      </w:r>
      <w:r>
        <w:rPr>
          <w:spacing w:val="-4"/>
        </w:rPr>
        <w:t xml:space="preserve"> </w:t>
      </w:r>
      <w:r>
        <w:t>DOANH</w:t>
      </w:r>
      <w:r>
        <w:rPr>
          <w:spacing w:val="-4"/>
        </w:rPr>
        <w:t xml:space="preserve"> </w:t>
      </w:r>
      <w:r>
        <w:rPr>
          <w:spacing w:val="-2"/>
        </w:rPr>
        <w:t>NGHIỆP</w:t>
      </w:r>
    </w:p>
    <w:p w:rsidR="00302859" w:rsidRDefault="003A264E">
      <w:pPr>
        <w:spacing w:before="115"/>
        <w:ind w:left="5891"/>
        <w:rPr>
          <w:i/>
          <w:sz w:val="28"/>
        </w:rPr>
      </w:pPr>
      <w:r>
        <w:rPr>
          <w:i/>
          <w:sz w:val="28"/>
        </w:rPr>
        <w:t>(ký,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ghi rõ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họ</w:t>
      </w:r>
      <w:r>
        <w:rPr>
          <w:i/>
          <w:spacing w:val="68"/>
          <w:sz w:val="28"/>
        </w:rPr>
        <w:t xml:space="preserve"> </w:t>
      </w:r>
      <w:r>
        <w:rPr>
          <w:i/>
          <w:sz w:val="28"/>
        </w:rPr>
        <w:t>tên,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đóng</w:t>
      </w:r>
      <w:r>
        <w:rPr>
          <w:i/>
          <w:spacing w:val="-4"/>
          <w:sz w:val="28"/>
        </w:rPr>
        <w:t xml:space="preserve"> dấu)</w:t>
      </w:r>
    </w:p>
    <w:sectPr w:rsidR="00302859">
      <w:type w:val="continuous"/>
      <w:pgSz w:w="11910" w:h="16840"/>
      <w:pgMar w:top="940" w:right="9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32B11"/>
    <w:multiLevelType w:val="hybridMultilevel"/>
    <w:tmpl w:val="BC20CCE6"/>
    <w:lvl w:ilvl="0" w:tplc="27E867CE">
      <w:start w:val="1"/>
      <w:numFmt w:val="decimal"/>
      <w:lvlText w:val="%1."/>
      <w:lvlJc w:val="left"/>
      <w:pPr>
        <w:ind w:left="5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C9AA2192">
      <w:numFmt w:val="bullet"/>
      <w:lvlText w:val="•"/>
      <w:lvlJc w:val="left"/>
      <w:pPr>
        <w:ind w:left="1402" w:hanging="281"/>
      </w:pPr>
      <w:rPr>
        <w:rFonts w:hint="default"/>
        <w:lang w:val="vi" w:eastAsia="en-US" w:bidi="ar-SA"/>
      </w:rPr>
    </w:lvl>
    <w:lvl w:ilvl="2" w:tplc="5CFC825E">
      <w:numFmt w:val="bullet"/>
      <w:lvlText w:val="•"/>
      <w:lvlJc w:val="left"/>
      <w:pPr>
        <w:ind w:left="2305" w:hanging="281"/>
      </w:pPr>
      <w:rPr>
        <w:rFonts w:hint="default"/>
        <w:lang w:val="vi" w:eastAsia="en-US" w:bidi="ar-SA"/>
      </w:rPr>
    </w:lvl>
    <w:lvl w:ilvl="3" w:tplc="AF667624">
      <w:numFmt w:val="bullet"/>
      <w:lvlText w:val="•"/>
      <w:lvlJc w:val="left"/>
      <w:pPr>
        <w:ind w:left="3207" w:hanging="281"/>
      </w:pPr>
      <w:rPr>
        <w:rFonts w:hint="default"/>
        <w:lang w:val="vi" w:eastAsia="en-US" w:bidi="ar-SA"/>
      </w:rPr>
    </w:lvl>
    <w:lvl w:ilvl="4" w:tplc="C97081EE">
      <w:numFmt w:val="bullet"/>
      <w:lvlText w:val="•"/>
      <w:lvlJc w:val="left"/>
      <w:pPr>
        <w:ind w:left="4110" w:hanging="281"/>
      </w:pPr>
      <w:rPr>
        <w:rFonts w:hint="default"/>
        <w:lang w:val="vi" w:eastAsia="en-US" w:bidi="ar-SA"/>
      </w:rPr>
    </w:lvl>
    <w:lvl w:ilvl="5" w:tplc="00B8CD4C">
      <w:numFmt w:val="bullet"/>
      <w:lvlText w:val="•"/>
      <w:lvlJc w:val="left"/>
      <w:pPr>
        <w:ind w:left="5013" w:hanging="281"/>
      </w:pPr>
      <w:rPr>
        <w:rFonts w:hint="default"/>
        <w:lang w:val="vi" w:eastAsia="en-US" w:bidi="ar-SA"/>
      </w:rPr>
    </w:lvl>
    <w:lvl w:ilvl="6" w:tplc="54A0D10A">
      <w:numFmt w:val="bullet"/>
      <w:lvlText w:val="•"/>
      <w:lvlJc w:val="left"/>
      <w:pPr>
        <w:ind w:left="5915" w:hanging="281"/>
      </w:pPr>
      <w:rPr>
        <w:rFonts w:hint="default"/>
        <w:lang w:val="vi" w:eastAsia="en-US" w:bidi="ar-SA"/>
      </w:rPr>
    </w:lvl>
    <w:lvl w:ilvl="7" w:tplc="198453E2">
      <w:numFmt w:val="bullet"/>
      <w:lvlText w:val="•"/>
      <w:lvlJc w:val="left"/>
      <w:pPr>
        <w:ind w:left="6818" w:hanging="281"/>
      </w:pPr>
      <w:rPr>
        <w:rFonts w:hint="default"/>
        <w:lang w:val="vi" w:eastAsia="en-US" w:bidi="ar-SA"/>
      </w:rPr>
    </w:lvl>
    <w:lvl w:ilvl="8" w:tplc="6AE44AF2">
      <w:numFmt w:val="bullet"/>
      <w:lvlText w:val="•"/>
      <w:lvlJc w:val="left"/>
      <w:pPr>
        <w:ind w:left="7721" w:hanging="28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59"/>
    <w:rsid w:val="00302859"/>
    <w:rsid w:val="003A264E"/>
    <w:rsid w:val="00467B34"/>
    <w:rsid w:val="00875251"/>
    <w:rsid w:val="00BC4EF5"/>
    <w:rsid w:val="00D83776"/>
    <w:rsid w:val="00D961CE"/>
    <w:rsid w:val="00E0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134D"/>
  <w15:docId w15:val="{1A139B9C-9A7A-4978-A821-FDCD7A98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  <w:ind w:left="22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2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37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3776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02/BKHĐ/GSQL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02/BKHĐ/GSQL</dc:title>
  <dc:creator>Smart</dc:creator>
  <cp:lastModifiedBy>Admin</cp:lastModifiedBy>
  <cp:revision>2</cp:revision>
  <dcterms:created xsi:type="dcterms:W3CDTF">2024-05-10T06:33:00Z</dcterms:created>
  <dcterms:modified xsi:type="dcterms:W3CDTF">2024-05-10T06:33:00Z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  <property fmtid="{D5CDD505-2E9C-101B-9397-08002B2CF9AE}" pid="5" name="Producer">
    <vt:lpwstr>3-Heights(TM) PDF Security Shell 4.8.25.2 (http://www.pdf-tools.com)</vt:lpwstr>
  </property>
</Properties>
</file>