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7E227F" w:rsidTr="005236B1">
        <w:trPr>
          <w:trHeight w:val="1815"/>
        </w:trPr>
        <w:tc>
          <w:tcPr>
            <w:tcW w:w="4338" w:type="dxa"/>
          </w:tcPr>
          <w:p w:rsidR="0085643B" w:rsidRDefault="00856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643B">
              <w:rPr>
                <w:rFonts w:ascii="Times New Roman" w:hAnsi="Times New Roman" w:cs="Times New Roman"/>
                <w:sz w:val="28"/>
                <w:szCs w:val="28"/>
              </w:rPr>
              <w:t>CôNG TY Cổ PHầN TậP ĐOàN QUốC Tế CPT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  <w:r w:rsidR="0085643B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CPT</w:t>
            </w:r>
          </w:p>
          <w:p w:rsidR="009E5EAC" w:rsidRPr="007E227F" w:rsidRDefault="009E5EAC" w:rsidP="00D377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V/v: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‘’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xin lùi lịch tham </w:t>
            </w:r>
            <w:r w:rsidR="00D3771C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vấn giá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’’</w:t>
            </w:r>
          </w:p>
        </w:tc>
        <w:tc>
          <w:tcPr>
            <w:tcW w:w="5960" w:type="dxa"/>
            <w:hideMark/>
          </w:tcPr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7E227F" w:rsidRDefault="009E5EAC" w:rsidP="00337B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Hà nộ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i, ngày </w:t>
            </w:r>
            <w:r w:rsidR="0085643B">
              <w:rPr>
                <w:rFonts w:ascii="Times New Roman" w:hAnsi="Times New Roman" w:cs="Times New Roman"/>
                <w:i/>
                <w:sz w:val="24"/>
                <w:szCs w:val="24"/>
              </w:rPr>
              <w:t>19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tháng </w:t>
            </w:r>
            <w:r w:rsidR="005A06AF">
              <w:rPr>
                <w:rFonts w:ascii="Times New Roman" w:hAnsi="Times New Roman" w:cs="Times New Roman"/>
                <w:i/>
                <w:sz w:val="24"/>
                <w:szCs w:val="24"/>
              </w:rPr>
              <w:t>06</w:t>
            </w:r>
            <w:r w:rsidR="00A706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năm 201</w:t>
            </w:r>
            <w:r w:rsidR="005A06AF"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7E227F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06AF" w:rsidRDefault="009E5EAC" w:rsidP="005A06AF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  <w:r w:rsidR="005A06AF">
        <w:rPr>
          <w:rFonts w:ascii="Times New Roman" w:hAnsi="Times New Roman" w:cs="Times New Roman"/>
          <w:b/>
          <w:sz w:val="28"/>
          <w:szCs w:val="28"/>
          <w:lang w:val="vi-VN"/>
        </w:rPr>
        <w:t>CỤC HẢI QUAN HẢI PHÒNG</w:t>
      </w:r>
    </w:p>
    <w:p w:rsidR="009E5EAC" w:rsidRPr="005A06AF" w:rsidRDefault="007E227F" w:rsidP="005A06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5A06AF">
        <w:rPr>
          <w:rFonts w:ascii="Times New Roman" w:hAnsi="Times New Roman" w:cs="Times New Roman"/>
          <w:b/>
          <w:sz w:val="28"/>
          <w:szCs w:val="28"/>
          <w:lang w:val="vi-VN"/>
        </w:rPr>
        <w:t>ĐỘI</w:t>
      </w:r>
      <w:r w:rsidR="00D3771C" w:rsidRPr="005A06AF">
        <w:rPr>
          <w:rFonts w:ascii="Times New Roman" w:hAnsi="Times New Roman" w:cs="Times New Roman"/>
          <w:b/>
          <w:sz w:val="28"/>
          <w:szCs w:val="36"/>
        </w:rPr>
        <w:t xml:space="preserve"> THUẾ XUẤT NHẬP KHẨU</w:t>
      </w:r>
    </w:p>
    <w:p w:rsidR="007E227F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36"/>
          <w:lang w:val="vi-VN"/>
        </w:rPr>
        <w:t>CÁC CƠ QUAN HỮU QUAN</w:t>
      </w:r>
    </w:p>
    <w:p w:rsidR="00F37F5C" w:rsidRPr="007E227F" w:rsidRDefault="00F37F5C" w:rsidP="00F37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</w:t>
      </w:r>
    </w:p>
    <w:p w:rsidR="00F77D90" w:rsidRDefault="0085643B" w:rsidP="000A581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5643B">
        <w:rPr>
          <w:rFonts w:ascii="Times New Roman" w:hAnsi="Times New Roman" w:cs="Times New Roman"/>
          <w:sz w:val="28"/>
          <w:szCs w:val="28"/>
          <w:lang w:val="vi-VN"/>
        </w:rPr>
        <w:t>CôNG TY Cổ PHầN TậP ĐOàN QUốC Tế CPT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Pr="0085643B">
        <w:rPr>
          <w:rFonts w:ascii="Times New Roman" w:hAnsi="Times New Roman" w:cs="Times New Roman"/>
          <w:color w:val="000000"/>
          <w:sz w:val="28"/>
          <w:szCs w:val="28"/>
          <w:lang w:val="vi-VN"/>
        </w:rPr>
        <w:t>0108439995</w:t>
      </w:r>
      <w:r w:rsidR="00A70603"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5A31" w:rsidRPr="007E227F"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85643B">
        <w:rPr>
          <w:rFonts w:ascii="Times New Roman" w:hAnsi="Times New Roman" w:cs="Times New Roman"/>
          <w:sz w:val="28"/>
          <w:szCs w:val="28"/>
          <w:lang w:val="vi-VN"/>
        </w:rPr>
        <w:t xml:space="preserve"> Số 15/59 Lê Đức Thọ, Phường Mỹ Đình 2, quận Nam Từ Liêm, thành phố Hà Nội, Việt Nam</w:t>
      </w:r>
      <w:r w:rsidR="005A06AF" w:rsidRPr="005A06AF">
        <w:rPr>
          <w:rFonts w:ascii="Times New Roman" w:hAnsi="Times New Roman" w:cs="Times New Roman"/>
          <w:sz w:val="28"/>
          <w:szCs w:val="28"/>
          <w:lang w:val="vi-VN"/>
        </w:rPr>
        <w:t>.</w:t>
      </w:r>
      <w:r w:rsidR="00A706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>Công ty chúng tôi xin gửi lời chào trân trọng nhất đến quý cơ quan và xin trình bày 01 sự việc sau:</w:t>
      </w:r>
    </w:p>
    <w:p w:rsidR="001F30E5" w:rsidRPr="007E227F" w:rsidRDefault="001F30E5" w:rsidP="000A581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có </w:t>
      </w:r>
      <w:r w:rsidR="002F7683" w:rsidRPr="007E227F">
        <w:rPr>
          <w:rFonts w:ascii="Times New Roman" w:hAnsi="Times New Roman" w:cs="Times New Roman"/>
          <w:sz w:val="28"/>
          <w:szCs w:val="28"/>
        </w:rPr>
        <w:t>đăng ký tham vấ</w:t>
      </w:r>
      <w:r w:rsidR="005A06AF">
        <w:rPr>
          <w:rFonts w:ascii="Times New Roman" w:hAnsi="Times New Roman" w:cs="Times New Roman"/>
          <w:sz w:val="28"/>
          <w:szCs w:val="28"/>
        </w:rPr>
        <w:t>n giá vào ngày 11/06/2019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85643B">
        <w:rPr>
          <w:rFonts w:ascii="Times New Roman" w:hAnsi="Times New Roman" w:cs="Times New Roman"/>
          <w:sz w:val="28"/>
          <w:szCs w:val="28"/>
        </w:rPr>
        <w:t>102672031561</w:t>
      </w:r>
      <w:r w:rsidR="00076FC6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A70603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2F7683" w:rsidRPr="007E227F">
        <w:rPr>
          <w:rFonts w:ascii="Times New Roman" w:hAnsi="Times New Roman" w:cs="Times New Roman"/>
          <w:sz w:val="28"/>
          <w:szCs w:val="28"/>
        </w:rPr>
        <w:t>A11</w:t>
      </w:r>
      <w:r w:rsidR="00076FC6" w:rsidRPr="007E227F">
        <w:rPr>
          <w:rFonts w:ascii="Times New Roman" w:hAnsi="Times New Roman" w:cs="Times New Roman"/>
          <w:sz w:val="28"/>
          <w:szCs w:val="28"/>
        </w:rPr>
        <w:t>/</w:t>
      </w:r>
      <w:r w:rsidR="00E47965" w:rsidRPr="007E227F">
        <w:rPr>
          <w:rFonts w:ascii="Times New Roman" w:hAnsi="Times New Roman" w:cs="Times New Roman"/>
          <w:sz w:val="28"/>
          <w:szCs w:val="28"/>
        </w:rPr>
        <w:t>03</w:t>
      </w:r>
      <w:r w:rsidR="0085643B">
        <w:rPr>
          <w:rFonts w:ascii="Times New Roman" w:hAnsi="Times New Roman" w:cs="Times New Roman"/>
          <w:sz w:val="28"/>
          <w:szCs w:val="28"/>
          <w:lang w:val="vi-VN"/>
        </w:rPr>
        <w:t xml:space="preserve">CC 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ngày </w:t>
      </w:r>
      <w:r w:rsidR="005A06AF">
        <w:rPr>
          <w:rFonts w:ascii="Times New Roman" w:hAnsi="Times New Roman" w:cs="Times New Roman"/>
          <w:sz w:val="28"/>
          <w:szCs w:val="28"/>
        </w:rPr>
        <w:t>30/05/2019</w:t>
      </w:r>
    </w:p>
    <w:p w:rsidR="001F30E5" w:rsidRPr="007E227F" w:rsidRDefault="001F30E5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7E227F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7E227F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7E227F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7E227F">
        <w:rPr>
          <w:rFonts w:ascii="Times New Roman" w:hAnsi="Times New Roman" w:cs="Times New Roman"/>
          <w:sz w:val="28"/>
          <w:szCs w:val="28"/>
        </w:rPr>
        <w:t>n</w:t>
      </w:r>
      <w:r w:rsidR="006C3F95" w:rsidRPr="007E227F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7E227F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kính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gử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quý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Cục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i quan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Hải Phòng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 xml:space="preserve">- Đội thuế XNK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7E227F">
        <w:rPr>
          <w:rFonts w:ascii="Times New Roman" w:hAnsi="Times New Roman" w:cs="Times New Roman"/>
          <w:sz w:val="28"/>
          <w:szCs w:val="28"/>
        </w:rPr>
        <w:t>tham vấn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đến ngày </w:t>
      </w:r>
      <w:r w:rsidR="0085643B">
        <w:rPr>
          <w:rFonts w:ascii="Times New Roman" w:hAnsi="Times New Roman" w:cs="Times New Roman"/>
          <w:sz w:val="28"/>
          <w:szCs w:val="28"/>
        </w:rPr>
        <w:t>19</w:t>
      </w:r>
      <w:r w:rsidR="005A06AF">
        <w:rPr>
          <w:rFonts w:ascii="Times New Roman" w:hAnsi="Times New Roman" w:cs="Times New Roman"/>
          <w:sz w:val="28"/>
          <w:szCs w:val="28"/>
        </w:rPr>
        <w:t>/06/2019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7E227F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Quý </w:t>
      </w:r>
      <w:r w:rsidR="005A06AF">
        <w:rPr>
          <w:rFonts w:ascii="Times New Roman" w:hAnsi="Times New Roman" w:cs="Times New Roman"/>
          <w:sz w:val="28"/>
          <w:szCs w:val="28"/>
          <w:lang w:val="vi-VN"/>
        </w:rPr>
        <w:t>Cơ quan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</w:p>
    <w:p w:rsidR="00E47965" w:rsidRDefault="00166434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227F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7E227F">
        <w:rPr>
          <w:rFonts w:ascii="Times New Roman" w:hAnsi="Times New Roman" w:cs="Times New Roman"/>
          <w:i/>
          <w:sz w:val="28"/>
          <w:szCs w:val="28"/>
        </w:rPr>
        <w:t>!</w:t>
      </w:r>
    </w:p>
    <w:p w:rsidR="0085643B" w:rsidRDefault="0085643B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85643B" w:rsidRPr="00F77D90" w:rsidRDefault="0085643B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7E227F" w:rsidTr="00F37F5C">
        <w:trPr>
          <w:trHeight w:val="70"/>
        </w:trPr>
        <w:tc>
          <w:tcPr>
            <w:tcW w:w="4788" w:type="dxa"/>
          </w:tcPr>
          <w:p w:rsidR="009E5EAC" w:rsidRPr="007E227F" w:rsidRDefault="00F37F5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227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Nơi nhận</w:t>
            </w:r>
            <w:r w:rsidRPr="007E227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: 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9E5EAC" w:rsidRPr="007E227F" w:rsidRDefault="009E5EAC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7E227F" w:rsidRDefault="007E227F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&amp; đóng dấu)</w:t>
            </w: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F77D90" w:rsidRDefault="009E5EAC" w:rsidP="009E5E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E227F">
        <w:rPr>
          <w:rFonts w:ascii="Times New Roman" w:hAnsi="Times New Roman" w:cs="Times New Roman"/>
          <w:sz w:val="24"/>
          <w:szCs w:val="24"/>
          <w:lang w:val="vi-VN"/>
        </w:rPr>
        <w:lastRenderedPageBreak/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</w:p>
    <w:sectPr w:rsidR="009E5EAC" w:rsidRPr="00F77D90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288"/>
    <w:multiLevelType w:val="hybridMultilevel"/>
    <w:tmpl w:val="42AE692C"/>
    <w:lvl w:ilvl="0" w:tplc="F0ACA026">
      <w:numFmt w:val="bullet"/>
      <w:lvlText w:val="-"/>
      <w:lvlJc w:val="left"/>
      <w:pPr>
        <w:ind w:left="29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651B"/>
    <w:rsid w:val="00126DF6"/>
    <w:rsid w:val="00151AFB"/>
    <w:rsid w:val="00166434"/>
    <w:rsid w:val="00195DC2"/>
    <w:rsid w:val="001A18E7"/>
    <w:rsid w:val="001F30E5"/>
    <w:rsid w:val="002B1DE6"/>
    <w:rsid w:val="002F7683"/>
    <w:rsid w:val="00324C42"/>
    <w:rsid w:val="00337BD3"/>
    <w:rsid w:val="003862CC"/>
    <w:rsid w:val="004E5CED"/>
    <w:rsid w:val="00504241"/>
    <w:rsid w:val="00515A31"/>
    <w:rsid w:val="005236B1"/>
    <w:rsid w:val="005A06AF"/>
    <w:rsid w:val="00625E5D"/>
    <w:rsid w:val="00626BB3"/>
    <w:rsid w:val="00641068"/>
    <w:rsid w:val="006B1D75"/>
    <w:rsid w:val="006C3F95"/>
    <w:rsid w:val="007073EE"/>
    <w:rsid w:val="00745431"/>
    <w:rsid w:val="00746FD0"/>
    <w:rsid w:val="007B5FE2"/>
    <w:rsid w:val="007E227F"/>
    <w:rsid w:val="007F6EE7"/>
    <w:rsid w:val="00817790"/>
    <w:rsid w:val="0085643B"/>
    <w:rsid w:val="008C55C9"/>
    <w:rsid w:val="008E21AC"/>
    <w:rsid w:val="0091599D"/>
    <w:rsid w:val="009460D5"/>
    <w:rsid w:val="009E5EAC"/>
    <w:rsid w:val="00A06FD1"/>
    <w:rsid w:val="00A25CA0"/>
    <w:rsid w:val="00A31F30"/>
    <w:rsid w:val="00A70603"/>
    <w:rsid w:val="00AF3FE7"/>
    <w:rsid w:val="00B1290B"/>
    <w:rsid w:val="00CA1713"/>
    <w:rsid w:val="00D3771C"/>
    <w:rsid w:val="00D841E5"/>
    <w:rsid w:val="00DB02ED"/>
    <w:rsid w:val="00E243F7"/>
    <w:rsid w:val="00E47965"/>
    <w:rsid w:val="00E5141C"/>
    <w:rsid w:val="00F37F5C"/>
    <w:rsid w:val="00F77D90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32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2</cp:revision>
  <cp:lastPrinted>2019-06-19T06:13:00Z</cp:lastPrinted>
  <dcterms:created xsi:type="dcterms:W3CDTF">2019-06-19T06:14:00Z</dcterms:created>
  <dcterms:modified xsi:type="dcterms:W3CDTF">2019-06-19T06:14:00Z</dcterms:modified>
</cp:coreProperties>
</file>