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703" w:rsidRPr="00656D00" w:rsidRDefault="00454680" w:rsidP="00C93DF3">
      <w:pPr>
        <w:tabs>
          <w:tab w:val="right" w:pos="9180"/>
        </w:tabs>
        <w:jc w:val="both"/>
        <w:rPr>
          <w:rFonts w:ascii="Times New Roman" w:hAnsi="Times New Roman" w:cs="Times New Roman"/>
          <w:b/>
          <w:sz w:val="20"/>
          <w:szCs w:val="20"/>
        </w:rPr>
      </w:pPr>
      <w:r>
        <w:rPr>
          <w:rFonts w:ascii="Times New Roman" w:hAnsi="Times New Roman" w:cs="Times New Roman"/>
          <w:b/>
          <w:sz w:val="20"/>
          <w:szCs w:val="20"/>
        </w:rPr>
        <w:t xml:space="preserve">CÔNG TY </w:t>
      </w:r>
      <w:r>
        <w:rPr>
          <w:rFonts w:ascii="Times New Roman" w:hAnsi="Times New Roman" w:cs="Times New Roman"/>
          <w:b/>
          <w:sz w:val="20"/>
          <w:szCs w:val="20"/>
          <w:lang w:val="vi-VN"/>
        </w:rPr>
        <w:t>TNHH HÒA KHÍ</w:t>
      </w:r>
      <w:r>
        <w:rPr>
          <w:rFonts w:ascii="Times New Roman" w:hAnsi="Times New Roman" w:cs="Times New Roman"/>
          <w:b/>
          <w:sz w:val="20"/>
          <w:szCs w:val="20"/>
        </w:rPr>
        <w:t xml:space="preserve">                        </w:t>
      </w:r>
      <w:r w:rsidR="001D3D2C" w:rsidRPr="00656D00">
        <w:rPr>
          <w:rFonts w:ascii="Times New Roman" w:hAnsi="Times New Roman" w:cs="Times New Roman"/>
          <w:b/>
          <w:sz w:val="20"/>
          <w:szCs w:val="20"/>
        </w:rPr>
        <w:t>CỘNG HÒA XÃ HỘI CHỦ NGHĨA VIỆT NAM</w:t>
      </w:r>
    </w:p>
    <w:p w:rsidR="001D3D2C" w:rsidRPr="00656D00" w:rsidRDefault="007A461D" w:rsidP="00C93DF3">
      <w:pPr>
        <w:tabs>
          <w:tab w:val="decimal" w:pos="7920"/>
          <w:tab w:val="right" w:pos="9180"/>
        </w:tabs>
        <w:jc w:val="both"/>
        <w:rPr>
          <w:rFonts w:ascii="Times New Roman" w:hAnsi="Times New Roman" w:cs="Times New Roman"/>
          <w:b/>
          <w:sz w:val="20"/>
          <w:szCs w:val="20"/>
        </w:rPr>
      </w:pPr>
      <w:r w:rsidRPr="00656D00">
        <w:rPr>
          <w:rFonts w:ascii="Times New Roman" w:hAnsi="Times New Roman" w:cs="Times New Roman"/>
          <w:b/>
          <w:sz w:val="20"/>
          <w:szCs w:val="20"/>
        </w:rPr>
        <w:t xml:space="preserve">           </w:t>
      </w:r>
      <w:r w:rsidR="00454680">
        <w:rPr>
          <w:rFonts w:ascii="Times New Roman" w:hAnsi="Times New Roman" w:cs="Times New Roman"/>
          <w:b/>
          <w:sz w:val="20"/>
          <w:szCs w:val="20"/>
        </w:rPr>
        <w:t>CV: 01/2019</w:t>
      </w:r>
      <w:r w:rsidR="00BE24FD" w:rsidRPr="00656D00">
        <w:rPr>
          <w:rFonts w:ascii="Times New Roman" w:hAnsi="Times New Roman" w:cs="Times New Roman"/>
          <w:b/>
          <w:sz w:val="20"/>
          <w:szCs w:val="20"/>
        </w:rPr>
        <w:t xml:space="preserve">                                  </w:t>
      </w:r>
      <w:r w:rsidR="00656D00" w:rsidRPr="00656D00">
        <w:rPr>
          <w:rFonts w:ascii="Times New Roman" w:hAnsi="Times New Roman" w:cs="Times New Roman"/>
          <w:b/>
          <w:sz w:val="20"/>
          <w:szCs w:val="20"/>
        </w:rPr>
        <w:t xml:space="preserve">                       </w:t>
      </w:r>
      <w:r w:rsidR="00937736" w:rsidRPr="00656D00">
        <w:rPr>
          <w:rFonts w:ascii="Times New Roman" w:hAnsi="Times New Roman" w:cs="Times New Roman"/>
          <w:b/>
          <w:sz w:val="20"/>
          <w:szCs w:val="20"/>
        </w:rPr>
        <w:t xml:space="preserve"> </w:t>
      </w:r>
      <w:r w:rsidR="001D3D2C" w:rsidRPr="00656D00">
        <w:rPr>
          <w:rFonts w:ascii="Times New Roman" w:hAnsi="Times New Roman" w:cs="Times New Roman"/>
          <w:b/>
          <w:sz w:val="20"/>
          <w:szCs w:val="20"/>
        </w:rPr>
        <w:t>Độc lập – Tự do – Hạnh phúc</w:t>
      </w:r>
    </w:p>
    <w:p w:rsidR="001D3D2C" w:rsidRPr="00656D00" w:rsidRDefault="00454680" w:rsidP="00454680">
      <w:pPr>
        <w:tabs>
          <w:tab w:val="decimal" w:pos="7920"/>
          <w:tab w:val="right" w:pos="9180"/>
        </w:tabs>
        <w:rPr>
          <w:rFonts w:ascii="Times New Roman" w:hAnsi="Times New Roman" w:cs="Times New Roman"/>
          <w:i/>
          <w:sz w:val="20"/>
          <w:szCs w:val="20"/>
        </w:rPr>
      </w:pPr>
      <w:r>
        <w:rPr>
          <w:rFonts w:ascii="Times New Roman" w:hAnsi="Times New Roman" w:cs="Times New Roman"/>
          <w:b/>
          <w:sz w:val="20"/>
          <w:szCs w:val="20"/>
          <w:lang w:val="vi-VN"/>
        </w:rPr>
        <w:t xml:space="preserve">Vv:’ </w:t>
      </w:r>
      <w:r w:rsidRPr="00454680">
        <w:rPr>
          <w:rFonts w:ascii="Times New Roman" w:hAnsi="Times New Roman" w:cs="Times New Roman"/>
          <w:b/>
          <w:i/>
          <w:sz w:val="20"/>
          <w:szCs w:val="20"/>
          <w:lang w:val="vi-VN"/>
        </w:rPr>
        <w:t>xin khai báo bổ sung tên hàng và CO mẫu E’</w:t>
      </w:r>
      <w:r>
        <w:rPr>
          <w:rFonts w:ascii="Times New Roman" w:hAnsi="Times New Roman" w:cs="Times New Roman"/>
          <w:b/>
          <w:i/>
          <w:sz w:val="20"/>
          <w:szCs w:val="20"/>
          <w:lang w:val="vi-VN"/>
        </w:rPr>
        <w:t xml:space="preserve">                           </w:t>
      </w:r>
      <w:r w:rsidR="00DE32F3" w:rsidRPr="00656D00">
        <w:rPr>
          <w:rFonts w:ascii="Times New Roman" w:hAnsi="Times New Roman" w:cs="Times New Roman"/>
          <w:sz w:val="20"/>
          <w:szCs w:val="20"/>
        </w:rPr>
        <w:t>Hà Nội</w:t>
      </w:r>
      <w:r w:rsidR="001A0FFC" w:rsidRPr="00656D00">
        <w:rPr>
          <w:rFonts w:ascii="Times New Roman" w:hAnsi="Times New Roman" w:cs="Times New Roman"/>
          <w:i/>
          <w:sz w:val="20"/>
          <w:szCs w:val="20"/>
        </w:rPr>
        <w:t>,</w:t>
      </w:r>
      <w:r w:rsidR="00937736" w:rsidRPr="00656D00">
        <w:rPr>
          <w:rFonts w:ascii="Times New Roman" w:hAnsi="Times New Roman" w:cs="Times New Roman"/>
          <w:i/>
          <w:sz w:val="20"/>
          <w:szCs w:val="20"/>
        </w:rPr>
        <w:t xml:space="preserve"> </w:t>
      </w:r>
      <w:r w:rsidR="000872CE" w:rsidRPr="00656D00">
        <w:rPr>
          <w:rFonts w:ascii="Times New Roman" w:hAnsi="Times New Roman" w:cs="Times New Roman"/>
          <w:i/>
          <w:sz w:val="20"/>
          <w:szCs w:val="20"/>
        </w:rPr>
        <w:t>ngày</w:t>
      </w:r>
      <w:r w:rsidR="005107ED" w:rsidRPr="00656D00">
        <w:rPr>
          <w:rFonts w:ascii="Times New Roman" w:hAnsi="Times New Roman" w:cs="Times New Roman"/>
          <w:i/>
          <w:sz w:val="20"/>
          <w:szCs w:val="20"/>
        </w:rPr>
        <w:t xml:space="preserve"> 12</w:t>
      </w:r>
      <w:r w:rsidR="00BE24FD" w:rsidRPr="00656D00">
        <w:rPr>
          <w:rFonts w:ascii="Times New Roman" w:hAnsi="Times New Roman" w:cs="Times New Roman"/>
          <w:i/>
          <w:sz w:val="20"/>
          <w:szCs w:val="20"/>
        </w:rPr>
        <w:t xml:space="preserve"> </w:t>
      </w:r>
      <w:r w:rsidR="000872CE" w:rsidRPr="00656D00">
        <w:rPr>
          <w:rFonts w:ascii="Times New Roman" w:hAnsi="Times New Roman" w:cs="Times New Roman"/>
          <w:i/>
          <w:sz w:val="20"/>
          <w:szCs w:val="20"/>
        </w:rPr>
        <w:t xml:space="preserve"> Tháng</w:t>
      </w:r>
      <w:r w:rsidR="005107ED" w:rsidRPr="00656D00">
        <w:rPr>
          <w:rFonts w:ascii="Times New Roman" w:hAnsi="Times New Roman" w:cs="Times New Roman"/>
          <w:i/>
          <w:sz w:val="20"/>
          <w:szCs w:val="20"/>
        </w:rPr>
        <w:t xml:space="preserve"> 02</w:t>
      </w:r>
      <w:r w:rsidR="00DE32F3" w:rsidRPr="00656D00">
        <w:rPr>
          <w:rFonts w:ascii="Times New Roman" w:hAnsi="Times New Roman" w:cs="Times New Roman"/>
          <w:i/>
          <w:sz w:val="20"/>
          <w:szCs w:val="20"/>
        </w:rPr>
        <w:t xml:space="preserve"> </w:t>
      </w:r>
      <w:r w:rsidR="003A515C" w:rsidRPr="00656D00">
        <w:rPr>
          <w:rFonts w:ascii="Times New Roman" w:hAnsi="Times New Roman" w:cs="Times New Roman"/>
          <w:i/>
          <w:sz w:val="20"/>
          <w:szCs w:val="20"/>
        </w:rPr>
        <w:t xml:space="preserve"> </w:t>
      </w:r>
      <w:r w:rsidR="005107ED" w:rsidRPr="00656D00">
        <w:rPr>
          <w:rFonts w:ascii="Times New Roman" w:hAnsi="Times New Roman" w:cs="Times New Roman"/>
          <w:i/>
          <w:sz w:val="20"/>
          <w:szCs w:val="20"/>
        </w:rPr>
        <w:t>năm 2019</w:t>
      </w:r>
    </w:p>
    <w:p w:rsidR="001D3D2C" w:rsidRPr="00C93DF3" w:rsidRDefault="001D3D2C" w:rsidP="005107ED">
      <w:pPr>
        <w:tabs>
          <w:tab w:val="decimal" w:pos="7920"/>
          <w:tab w:val="right" w:pos="9180"/>
        </w:tabs>
        <w:jc w:val="center"/>
        <w:rPr>
          <w:rFonts w:ascii="Times New Roman" w:hAnsi="Times New Roman" w:cs="Times New Roman"/>
          <w:i/>
          <w:sz w:val="20"/>
          <w:szCs w:val="20"/>
        </w:rPr>
      </w:pPr>
    </w:p>
    <w:p w:rsidR="00BC67EE" w:rsidRPr="00656D00" w:rsidRDefault="001D3D2C" w:rsidP="00C93DF3">
      <w:pPr>
        <w:tabs>
          <w:tab w:val="decimal" w:pos="7920"/>
          <w:tab w:val="right" w:pos="9180"/>
        </w:tabs>
        <w:jc w:val="both"/>
        <w:rPr>
          <w:rFonts w:ascii="Times New Roman" w:hAnsi="Times New Roman" w:cs="Times New Roman"/>
          <w:b/>
        </w:rPr>
      </w:pPr>
      <w:r w:rsidRPr="00656D00">
        <w:rPr>
          <w:rFonts w:ascii="Times New Roman" w:hAnsi="Times New Roman" w:cs="Times New Roman"/>
          <w:u w:val="single"/>
        </w:rPr>
        <w:t>Kính gửi</w:t>
      </w:r>
      <w:r w:rsidRPr="00656D00">
        <w:rPr>
          <w:rFonts w:ascii="Times New Roman" w:hAnsi="Times New Roman" w:cs="Times New Roman"/>
        </w:rPr>
        <w:t xml:space="preserve">: </w:t>
      </w:r>
      <w:r w:rsidR="00937736" w:rsidRPr="00656D00">
        <w:rPr>
          <w:rFonts w:ascii="Times New Roman" w:hAnsi="Times New Roman" w:cs="Times New Roman"/>
        </w:rPr>
        <w:t xml:space="preserve">  </w:t>
      </w:r>
      <w:r w:rsidRPr="00656D00">
        <w:rPr>
          <w:rFonts w:ascii="Times New Roman" w:hAnsi="Times New Roman" w:cs="Times New Roman"/>
          <w:b/>
        </w:rPr>
        <w:t>-</w:t>
      </w:r>
      <w:r w:rsidR="00937736" w:rsidRPr="00656D00">
        <w:rPr>
          <w:rFonts w:ascii="Times New Roman" w:hAnsi="Times New Roman" w:cs="Times New Roman"/>
          <w:b/>
        </w:rPr>
        <w:t xml:space="preserve"> </w:t>
      </w:r>
      <w:r w:rsidR="00290C47" w:rsidRPr="00656D00">
        <w:rPr>
          <w:rFonts w:ascii="Times New Roman" w:hAnsi="Times New Roman" w:cs="Times New Roman"/>
          <w:b/>
        </w:rPr>
        <w:t xml:space="preserve">CHI </w:t>
      </w:r>
      <w:r w:rsidRPr="00656D00">
        <w:rPr>
          <w:rFonts w:ascii="Times New Roman" w:hAnsi="Times New Roman" w:cs="Times New Roman"/>
          <w:b/>
        </w:rPr>
        <w:t>CỤC HẢI QUAN</w:t>
      </w:r>
      <w:r w:rsidR="00DE32F3" w:rsidRPr="00656D00">
        <w:rPr>
          <w:rFonts w:ascii="Times New Roman" w:hAnsi="Times New Roman" w:cs="Times New Roman"/>
          <w:b/>
        </w:rPr>
        <w:t xml:space="preserve"> CK</w:t>
      </w:r>
      <w:r w:rsidRPr="00656D00">
        <w:rPr>
          <w:rFonts w:ascii="Times New Roman" w:hAnsi="Times New Roman" w:cs="Times New Roman"/>
          <w:b/>
        </w:rPr>
        <w:t xml:space="preserve"> CẢ</w:t>
      </w:r>
      <w:r w:rsidR="00DE32F3" w:rsidRPr="00656D00">
        <w:rPr>
          <w:rFonts w:ascii="Times New Roman" w:hAnsi="Times New Roman" w:cs="Times New Roman"/>
          <w:b/>
        </w:rPr>
        <w:t>NG HẢI PHÒNG KV</w:t>
      </w:r>
      <w:r w:rsidR="00454680">
        <w:rPr>
          <w:rFonts w:ascii="Times New Roman" w:hAnsi="Times New Roman" w:cs="Times New Roman"/>
          <w:b/>
        </w:rPr>
        <w:t xml:space="preserve"> 2</w:t>
      </w:r>
    </w:p>
    <w:p w:rsidR="001D3D2C" w:rsidRPr="00454680" w:rsidRDefault="00937736" w:rsidP="00C93DF3">
      <w:pPr>
        <w:tabs>
          <w:tab w:val="decimal" w:pos="7920"/>
          <w:tab w:val="right" w:pos="9180"/>
        </w:tabs>
        <w:jc w:val="both"/>
        <w:rPr>
          <w:rFonts w:ascii="Times New Roman" w:hAnsi="Times New Roman" w:cs="Times New Roman"/>
          <w:lang w:val="vi-VN"/>
        </w:rPr>
      </w:pPr>
      <w:r w:rsidRPr="00656D00">
        <w:rPr>
          <w:rFonts w:ascii="Times New Roman" w:hAnsi="Times New Roman" w:cs="Times New Roman"/>
        </w:rPr>
        <w:t xml:space="preserve">Chúng tôi </w:t>
      </w:r>
      <w:r w:rsidR="00454680">
        <w:rPr>
          <w:rFonts w:ascii="Times New Roman" w:hAnsi="Times New Roman" w:cs="Times New Roman"/>
        </w:rPr>
        <w:t xml:space="preserve">CÔNG TY </w:t>
      </w:r>
      <w:r w:rsidR="00454680">
        <w:rPr>
          <w:rFonts w:ascii="Times New Roman" w:hAnsi="Times New Roman" w:cs="Times New Roman"/>
          <w:lang w:val="vi-VN"/>
        </w:rPr>
        <w:t>TNHH HÒA KHÍ</w:t>
      </w:r>
    </w:p>
    <w:p w:rsidR="001D3D2C" w:rsidRPr="00454680" w:rsidRDefault="001D3D2C" w:rsidP="00C93DF3">
      <w:pPr>
        <w:tabs>
          <w:tab w:val="decimal" w:pos="7920"/>
          <w:tab w:val="right" w:pos="9180"/>
        </w:tabs>
        <w:jc w:val="both"/>
        <w:rPr>
          <w:rFonts w:ascii="Times New Roman" w:hAnsi="Times New Roman" w:cs="Times New Roman"/>
          <w:lang w:val="vi-VN"/>
        </w:rPr>
      </w:pPr>
      <w:r w:rsidRPr="00656D00">
        <w:rPr>
          <w:rFonts w:ascii="Times New Roman" w:hAnsi="Times New Roman" w:cs="Times New Roman"/>
        </w:rPr>
        <w:t xml:space="preserve">Địa chỉ: </w:t>
      </w:r>
      <w:r w:rsidR="00454680">
        <w:rPr>
          <w:rFonts w:ascii="Times New Roman" w:hAnsi="Times New Roman" w:cs="Times New Roman"/>
          <w:lang w:val="vi-VN"/>
        </w:rPr>
        <w:t>Số 31, tổ 13, phường Kiến Hưng, Quận Hà Đông, TP. Hà Nội</w:t>
      </w:r>
    </w:p>
    <w:p w:rsidR="00340983" w:rsidRDefault="00340983" w:rsidP="00C93DF3">
      <w:pPr>
        <w:tabs>
          <w:tab w:val="decimal" w:pos="7920"/>
          <w:tab w:val="right" w:pos="9180"/>
        </w:tabs>
        <w:jc w:val="both"/>
        <w:rPr>
          <w:rFonts w:ascii="Times New Roman" w:hAnsi="Times New Roman" w:cs="Times New Roman"/>
          <w:lang w:val="vi-VN"/>
        </w:rPr>
      </w:pPr>
      <w:r w:rsidRPr="00656D00">
        <w:rPr>
          <w:rFonts w:ascii="Times New Roman" w:hAnsi="Times New Roman" w:cs="Times New Roman"/>
        </w:rPr>
        <w:t xml:space="preserve">MST: </w:t>
      </w:r>
      <w:r w:rsidR="00454680">
        <w:rPr>
          <w:rFonts w:ascii="Times New Roman" w:hAnsi="Times New Roman" w:cs="Times New Roman"/>
        </w:rPr>
        <w:t>0105842275 xin gửi lời chào trân trọng đến quý cơ quan và xin trình bày 01 sự việc như sau</w:t>
      </w:r>
      <w:r w:rsidR="00454680">
        <w:rPr>
          <w:rFonts w:ascii="Times New Roman" w:hAnsi="Times New Roman" w:cs="Times New Roman"/>
          <w:lang w:val="vi-VN"/>
        </w:rPr>
        <w:t>:</w:t>
      </w:r>
    </w:p>
    <w:p w:rsidR="00F268B1" w:rsidRDefault="00F268B1" w:rsidP="00C93DF3">
      <w:pPr>
        <w:tabs>
          <w:tab w:val="decimal" w:pos="7920"/>
          <w:tab w:val="right" w:pos="9180"/>
        </w:tabs>
        <w:jc w:val="both"/>
        <w:rPr>
          <w:rFonts w:ascii="Times New Roman" w:hAnsi="Times New Roman" w:cs="Times New Roman"/>
          <w:lang w:val="vi-VN"/>
        </w:rPr>
      </w:pPr>
      <w:r>
        <w:rPr>
          <w:rFonts w:ascii="Times New Roman" w:hAnsi="Times New Roman" w:cs="Times New Roman"/>
          <w:lang w:val="vi-VN"/>
        </w:rPr>
        <w:t xml:space="preserve">       </w:t>
      </w:r>
      <w:r w:rsidR="00454680" w:rsidRPr="00F268B1">
        <w:rPr>
          <w:rFonts w:ascii="Times New Roman" w:hAnsi="Times New Roman" w:cs="Times New Roman"/>
          <w:lang w:val="vi-VN"/>
        </w:rPr>
        <w:t xml:space="preserve">Ngày 12/08/2019 công ty chúng tôi có làm thủ tục mở tờ khai số 102810089540/ A11/03TG, Tên hàng khai báo: </w:t>
      </w:r>
      <w:r w:rsidRPr="00F268B1">
        <w:rPr>
          <w:rFonts w:ascii="Times New Roman" w:hAnsi="Times New Roman" w:cs="Times New Roman"/>
          <w:lang w:val="vi-VN"/>
        </w:rPr>
        <w:t>Vải dệt thoi từ sợi filamemt, không tráng phủ, dạng lướ</w:t>
      </w:r>
      <w:r>
        <w:rPr>
          <w:rFonts w:ascii="Times New Roman" w:hAnsi="Times New Roman" w:cs="Times New Roman"/>
          <w:lang w:val="vi-VN"/>
        </w:rPr>
        <w:t xml:space="preserve">i PET  (100% Polyeste) </w:t>
      </w:r>
      <w:r w:rsidRPr="00F268B1">
        <w:rPr>
          <w:rFonts w:ascii="Times New Roman" w:hAnsi="Times New Roman" w:cs="Times New Roman"/>
          <w:lang w:val="vi-VN"/>
        </w:rPr>
        <w:t>dùng trong ngành in lụa,không nhãn</w:t>
      </w:r>
      <w:r>
        <w:rPr>
          <w:rFonts w:ascii="Times New Roman" w:hAnsi="Times New Roman" w:cs="Times New Roman"/>
          <w:lang w:val="vi-VN"/>
        </w:rPr>
        <w:t xml:space="preserve"> hiệu, mới 100% (tên hàng chi tiết theo tờ khai) ; NSX : Shejang Shaiboer Industry Mesh CO.,LTD</w:t>
      </w:r>
      <w:r w:rsidRPr="00F268B1">
        <w:rPr>
          <w:rFonts w:ascii="Times New Roman" w:hAnsi="Times New Roman" w:cs="Times New Roman"/>
          <w:lang w:val="vi-VN"/>
        </w:rPr>
        <w:t xml:space="preserve"> </w:t>
      </w:r>
      <w:r w:rsidR="00F71F5C">
        <w:rPr>
          <w:rFonts w:ascii="Times New Roman" w:hAnsi="Times New Roman" w:cs="Times New Roman"/>
          <w:lang w:val="vi-VN"/>
        </w:rPr>
        <w:t>, xuất xứ Trung Quốc</w:t>
      </w:r>
      <w:r>
        <w:rPr>
          <w:rFonts w:ascii="Times New Roman" w:hAnsi="Times New Roman" w:cs="Times New Roman"/>
          <w:lang w:val="vi-VN"/>
        </w:rPr>
        <w:t xml:space="preserve">; Mã số HS khai báo </w:t>
      </w:r>
      <w:r w:rsidRPr="00F268B1">
        <w:rPr>
          <w:rFonts w:ascii="Times New Roman" w:hAnsi="Times New Roman" w:cs="Times New Roman"/>
          <w:lang w:val="vi-VN"/>
        </w:rPr>
        <w:t>59119090</w:t>
      </w:r>
      <w:r>
        <w:rPr>
          <w:rFonts w:ascii="Times New Roman" w:hAnsi="Times New Roman" w:cs="Times New Roman"/>
          <w:lang w:val="vi-VN"/>
        </w:rPr>
        <w:t>, thuế suất NK 0%, VAT 10%. Lô hàng trên được lấy mẫu đại diện 01 mục hàng để lấy kết quả PTPL làm cơ sở áp mã cho cả lô hàng. Ngày 23/09/2019  chúng tôi nhận được thông báo số</w:t>
      </w:r>
      <w:r w:rsidR="001F6B83">
        <w:rPr>
          <w:rFonts w:ascii="Times New Roman" w:hAnsi="Times New Roman" w:cs="Times New Roman"/>
          <w:lang w:val="vi-VN"/>
        </w:rPr>
        <w:t xml:space="preserve"> 1545/TB-KĐ</w:t>
      </w:r>
      <w:r w:rsidR="00F71F5C">
        <w:rPr>
          <w:rFonts w:ascii="Times New Roman" w:hAnsi="Times New Roman" w:cs="Times New Roman"/>
          <w:lang w:val="vi-VN"/>
        </w:rPr>
        <w:t>2 của Chi cục Kiểm định 2 về kết quả PTPL của lô hàng trên là: Vải dệt thoi, kiểu dệt vân điểm, thành phần 100% filament polyester, độ bền tương đối của sợi dưới 60 Cn/ tex, màu trắng, chưa tráng phủ hay ngâm tẩm, trọng lượng 32,7 g/m2, dạng cuộn, khổ 165cm. Mã số HS là 54076110, thuế suất NK 12%, VAT 10%. Công ty chúng tôi đã khai báo bổ sung và nộp thuế bổ sung theo kết quả PTPL trên.</w:t>
      </w:r>
    </w:p>
    <w:p w:rsidR="00F71F5C" w:rsidRDefault="00F71F5C" w:rsidP="00C93DF3">
      <w:pPr>
        <w:tabs>
          <w:tab w:val="decimal" w:pos="7920"/>
          <w:tab w:val="right" w:pos="9180"/>
        </w:tabs>
        <w:jc w:val="both"/>
        <w:rPr>
          <w:rFonts w:ascii="Times New Roman" w:hAnsi="Times New Roman" w:cs="Times New Roman"/>
          <w:lang w:val="vi-VN"/>
        </w:rPr>
      </w:pPr>
      <w:r>
        <w:rPr>
          <w:rFonts w:ascii="Times New Roman" w:hAnsi="Times New Roman" w:cs="Times New Roman"/>
          <w:lang w:val="vi-VN"/>
        </w:rPr>
        <w:t xml:space="preserve">       Qua kiểm tra, rà soát Công ty chúng tôi đã xác định 01 lô hàng nhập khẩu về Chi cục hải quan cửa khẩu cảng HP- KV2 có số tờ khai: 102637210651/A11/03CE, ngày đăng ký 11/05/2019, có cùng mô tả hàng hóa, cùng thành phần, tính năng, chủng loại; cùng NSX </w:t>
      </w:r>
      <w:r>
        <w:rPr>
          <w:rFonts w:ascii="Times New Roman" w:hAnsi="Times New Roman" w:cs="Times New Roman"/>
          <w:lang w:val="vi-VN"/>
        </w:rPr>
        <w:t>Shejang Shaiboer Industry Mesh CO.,LTD</w:t>
      </w:r>
      <w:r w:rsidRPr="00F268B1">
        <w:rPr>
          <w:rFonts w:ascii="Times New Roman" w:hAnsi="Times New Roman" w:cs="Times New Roman"/>
          <w:lang w:val="vi-VN"/>
        </w:rPr>
        <w:t xml:space="preserve"> </w:t>
      </w:r>
      <w:r>
        <w:rPr>
          <w:rFonts w:ascii="Times New Roman" w:hAnsi="Times New Roman" w:cs="Times New Roman"/>
          <w:lang w:val="vi-VN"/>
        </w:rPr>
        <w:t>, xuất xứ Trung Quốc</w:t>
      </w:r>
      <w:r w:rsidR="001F6B83">
        <w:rPr>
          <w:rFonts w:ascii="Times New Roman" w:hAnsi="Times New Roman" w:cs="Times New Roman"/>
          <w:lang w:val="vi-VN"/>
        </w:rPr>
        <w:t xml:space="preserve">; chỉ khác nhau về mật độ mắt lưới, khổ dài  so với lô hàng thuộc </w:t>
      </w:r>
      <w:r w:rsidR="001F6B83" w:rsidRPr="00F268B1">
        <w:rPr>
          <w:rFonts w:ascii="Times New Roman" w:hAnsi="Times New Roman" w:cs="Times New Roman"/>
          <w:lang w:val="vi-VN"/>
        </w:rPr>
        <w:t>tờ khai số 102810089540/ A11/03TG</w:t>
      </w:r>
      <w:r w:rsidR="001F6B83">
        <w:rPr>
          <w:rFonts w:ascii="Times New Roman" w:hAnsi="Times New Roman" w:cs="Times New Roman"/>
          <w:lang w:val="vi-VN"/>
        </w:rPr>
        <w:t xml:space="preserve"> đã có kết quả PTPL trên.</w:t>
      </w:r>
    </w:p>
    <w:p w:rsidR="00B348E1" w:rsidRDefault="001F6B83" w:rsidP="00C93DF3">
      <w:pPr>
        <w:tabs>
          <w:tab w:val="decimal" w:pos="7920"/>
          <w:tab w:val="right" w:pos="9180"/>
        </w:tabs>
        <w:jc w:val="both"/>
        <w:rPr>
          <w:rFonts w:ascii="Times New Roman" w:hAnsi="Times New Roman" w:cs="Times New Roman"/>
          <w:lang w:val="vi-VN"/>
        </w:rPr>
      </w:pPr>
      <w:r>
        <w:rPr>
          <w:rFonts w:ascii="Times New Roman" w:hAnsi="Times New Roman" w:cs="Times New Roman"/>
          <w:lang w:val="vi-VN"/>
        </w:rPr>
        <w:t xml:space="preserve">      Do vậy, công ty chúng tôi làm công văn này kính đề nghị quý cơ quan tạo điều kiện giúp đỡ để chúng tôi được khai báo bổ sung lại tên hàng, mã HS khai báo của</w:t>
      </w:r>
      <w:r w:rsidRPr="001F6B83">
        <w:rPr>
          <w:rFonts w:ascii="Times New Roman" w:hAnsi="Times New Roman" w:cs="Times New Roman"/>
          <w:lang w:val="vi-VN"/>
        </w:rPr>
        <w:t xml:space="preserve"> </w:t>
      </w:r>
      <w:r>
        <w:rPr>
          <w:rFonts w:ascii="Times New Roman" w:hAnsi="Times New Roman" w:cs="Times New Roman"/>
          <w:lang w:val="vi-VN"/>
        </w:rPr>
        <w:t>tờ khai: 102637210651/A11/03CE, ngày đăng ký 11/05/2019</w:t>
      </w:r>
      <w:r>
        <w:rPr>
          <w:rFonts w:ascii="Times New Roman" w:hAnsi="Times New Roman" w:cs="Times New Roman"/>
          <w:lang w:val="vi-VN"/>
        </w:rPr>
        <w:t xml:space="preserve"> theo đúng kết qủa PTPL </w:t>
      </w:r>
      <w:r>
        <w:rPr>
          <w:rFonts w:ascii="Times New Roman" w:hAnsi="Times New Roman" w:cs="Times New Roman"/>
          <w:lang w:val="vi-VN"/>
        </w:rPr>
        <w:t>số</w:t>
      </w:r>
      <w:r>
        <w:rPr>
          <w:rFonts w:ascii="Times New Roman" w:hAnsi="Times New Roman" w:cs="Times New Roman"/>
          <w:lang w:val="vi-VN"/>
        </w:rPr>
        <w:t xml:space="preserve"> 1545/TB-KĐ</w:t>
      </w:r>
      <w:r>
        <w:rPr>
          <w:rFonts w:ascii="Times New Roman" w:hAnsi="Times New Roman" w:cs="Times New Roman"/>
          <w:lang w:val="vi-VN"/>
        </w:rPr>
        <w:t>2</w:t>
      </w:r>
      <w:r>
        <w:rPr>
          <w:rFonts w:ascii="Times New Roman" w:hAnsi="Times New Roman" w:cs="Times New Roman"/>
          <w:lang w:val="vi-VN"/>
        </w:rPr>
        <w:t xml:space="preserve"> và xin được khai báo nộp bổ sung CO mẫu E số E194401834420064, ngày cấp CO 8/5/2019 cho tờ khai trên.</w:t>
      </w:r>
    </w:p>
    <w:p w:rsidR="001F6B83" w:rsidRPr="001F6B83" w:rsidRDefault="001F6B83" w:rsidP="00C93DF3">
      <w:pPr>
        <w:tabs>
          <w:tab w:val="decimal" w:pos="7920"/>
          <w:tab w:val="right" w:pos="9180"/>
        </w:tabs>
        <w:jc w:val="both"/>
        <w:rPr>
          <w:rFonts w:ascii="Times New Roman" w:hAnsi="Times New Roman" w:cs="Times New Roman"/>
          <w:lang w:val="vi-VN"/>
        </w:rPr>
      </w:pPr>
      <w:r>
        <w:rPr>
          <w:rFonts w:ascii="Times New Roman" w:hAnsi="Times New Roman" w:cs="Times New Roman"/>
          <w:lang w:val="vi-VN"/>
        </w:rPr>
        <w:t xml:space="preserve">     Chúng tôi xin cam kết sự việc trình bày trên là đúng sự thật và xin chịu hoàn toàn trách nhiệm trước quý cơ quan và pháp luật hiện hành.</w:t>
      </w:r>
    </w:p>
    <w:p w:rsidR="00100185" w:rsidRPr="00656D00" w:rsidRDefault="00100185" w:rsidP="00C93DF3">
      <w:pPr>
        <w:tabs>
          <w:tab w:val="decimal" w:pos="7920"/>
          <w:tab w:val="right" w:pos="9180"/>
        </w:tabs>
        <w:jc w:val="both"/>
        <w:rPr>
          <w:rFonts w:ascii="Times New Roman" w:hAnsi="Times New Roman" w:cs="Times New Roman"/>
        </w:rPr>
      </w:pPr>
      <w:r w:rsidRPr="00656D00">
        <w:rPr>
          <w:rFonts w:ascii="Times New Roman" w:hAnsi="Times New Roman" w:cs="Times New Roman"/>
        </w:rPr>
        <w:t>Xin chân thành cả</w:t>
      </w:r>
      <w:r w:rsidR="00A92ECC">
        <w:rPr>
          <w:rFonts w:ascii="Times New Roman" w:hAnsi="Times New Roman" w:cs="Times New Roman"/>
        </w:rPr>
        <w:t xml:space="preserve">m ơn </w:t>
      </w:r>
      <w:r w:rsidRPr="00656D00">
        <w:rPr>
          <w:rFonts w:ascii="Times New Roman" w:hAnsi="Times New Roman" w:cs="Times New Roman"/>
        </w:rPr>
        <w:t>!</w:t>
      </w:r>
    </w:p>
    <w:p w:rsidR="003D1601" w:rsidRPr="001F6B83" w:rsidRDefault="005107ED" w:rsidP="001F6B83">
      <w:pPr>
        <w:tabs>
          <w:tab w:val="decimal" w:pos="7920"/>
          <w:tab w:val="right" w:pos="9180"/>
        </w:tabs>
        <w:jc w:val="center"/>
        <w:rPr>
          <w:rFonts w:ascii="Times New Roman" w:hAnsi="Times New Roman" w:cs="Times New Roman"/>
          <w:b/>
          <w:lang w:val="vi-VN"/>
        </w:rPr>
      </w:pPr>
      <w:r w:rsidRPr="00656D00">
        <w:rPr>
          <w:rFonts w:ascii="Times New Roman" w:hAnsi="Times New Roman" w:cs="Times New Roman"/>
        </w:rPr>
        <w:t xml:space="preserve">                                                          </w:t>
      </w:r>
      <w:r w:rsidR="00656D00">
        <w:rPr>
          <w:rFonts w:ascii="Times New Roman" w:hAnsi="Times New Roman" w:cs="Times New Roman"/>
        </w:rPr>
        <w:t xml:space="preserve">                  </w:t>
      </w:r>
      <w:r w:rsidR="001F6B83">
        <w:rPr>
          <w:rFonts w:ascii="Times New Roman" w:hAnsi="Times New Roman" w:cs="Times New Roman"/>
          <w:b/>
          <w:lang w:val="vi-VN"/>
        </w:rPr>
        <w:t>CÔNG TY TNHH HÒA KHÍ</w:t>
      </w:r>
      <w:bookmarkStart w:id="0" w:name="_GoBack"/>
      <w:bookmarkEnd w:id="0"/>
    </w:p>
    <w:p w:rsidR="003D1601" w:rsidRPr="00656D00" w:rsidRDefault="003D1601" w:rsidP="00C93DF3">
      <w:pPr>
        <w:tabs>
          <w:tab w:val="decimal" w:pos="7920"/>
          <w:tab w:val="right" w:pos="9180"/>
        </w:tabs>
        <w:jc w:val="both"/>
        <w:rPr>
          <w:rFonts w:ascii="Times New Roman" w:hAnsi="Times New Roman" w:cs="Times New Roman"/>
        </w:rPr>
      </w:pPr>
    </w:p>
    <w:sectPr w:rsidR="003D1601" w:rsidRPr="00656D00" w:rsidSect="00100185">
      <w:pgSz w:w="12240" w:h="15840"/>
      <w:pgMar w:top="27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855FB"/>
    <w:multiLevelType w:val="hybridMultilevel"/>
    <w:tmpl w:val="0EA4F6F4"/>
    <w:lvl w:ilvl="0" w:tplc="1C56676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D2C"/>
    <w:rsid w:val="0000623D"/>
    <w:rsid w:val="000872CE"/>
    <w:rsid w:val="000922E4"/>
    <w:rsid w:val="000A227F"/>
    <w:rsid w:val="000B7F9B"/>
    <w:rsid w:val="00100185"/>
    <w:rsid w:val="00113B58"/>
    <w:rsid w:val="00180943"/>
    <w:rsid w:val="001A0FFC"/>
    <w:rsid w:val="001D3D2C"/>
    <w:rsid w:val="001F6B83"/>
    <w:rsid w:val="00214EFE"/>
    <w:rsid w:val="002810D6"/>
    <w:rsid w:val="00290C47"/>
    <w:rsid w:val="002C6703"/>
    <w:rsid w:val="00340983"/>
    <w:rsid w:val="003529EF"/>
    <w:rsid w:val="003A515C"/>
    <w:rsid w:val="003B094B"/>
    <w:rsid w:val="003D1601"/>
    <w:rsid w:val="00454680"/>
    <w:rsid w:val="005107ED"/>
    <w:rsid w:val="005108C7"/>
    <w:rsid w:val="00513B5B"/>
    <w:rsid w:val="00550208"/>
    <w:rsid w:val="005F50AC"/>
    <w:rsid w:val="00656D00"/>
    <w:rsid w:val="00665D4D"/>
    <w:rsid w:val="006D14FD"/>
    <w:rsid w:val="006E5693"/>
    <w:rsid w:val="00726E99"/>
    <w:rsid w:val="007A461D"/>
    <w:rsid w:val="008775C0"/>
    <w:rsid w:val="00937736"/>
    <w:rsid w:val="00A92ECC"/>
    <w:rsid w:val="00B25913"/>
    <w:rsid w:val="00B348E1"/>
    <w:rsid w:val="00BB62F8"/>
    <w:rsid w:val="00BC67EE"/>
    <w:rsid w:val="00BE24FD"/>
    <w:rsid w:val="00C82023"/>
    <w:rsid w:val="00C93DF3"/>
    <w:rsid w:val="00CC1571"/>
    <w:rsid w:val="00DE32F3"/>
    <w:rsid w:val="00E941D2"/>
    <w:rsid w:val="00EB6523"/>
    <w:rsid w:val="00F15795"/>
    <w:rsid w:val="00F268B1"/>
    <w:rsid w:val="00F71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D23F5E-E69E-48EC-BF6F-311A6E442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023"/>
    <w:pPr>
      <w:ind w:left="720"/>
      <w:contextualSpacing/>
    </w:pPr>
  </w:style>
  <w:style w:type="paragraph" w:styleId="BalloonText">
    <w:name w:val="Balloon Text"/>
    <w:basedOn w:val="Normal"/>
    <w:link w:val="BalloonTextChar"/>
    <w:uiPriority w:val="99"/>
    <w:semiHidden/>
    <w:unhideWhenUsed/>
    <w:rsid w:val="00A92E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2E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1576</TotalTime>
  <Pages>1</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HP</cp:lastModifiedBy>
  <cp:revision>14</cp:revision>
  <cp:lastPrinted>2019-02-20T01:28:00Z</cp:lastPrinted>
  <dcterms:created xsi:type="dcterms:W3CDTF">2018-11-21T10:09:00Z</dcterms:created>
  <dcterms:modified xsi:type="dcterms:W3CDTF">2019-12-11T02:59:00Z</dcterms:modified>
</cp:coreProperties>
</file>