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B751A" w14:textId="0C28447C" w:rsidR="00365687" w:rsidRDefault="00365687"/>
    <w:tbl>
      <w:tblPr>
        <w:tblpPr w:leftFromText="180" w:rightFromText="180" w:vertAnchor="text" w:horzAnchor="margin" w:tblpY="-389"/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8"/>
        <w:gridCol w:w="5892"/>
      </w:tblGrid>
      <w:tr w:rsidR="00FC7B95" w:rsidRPr="00365687" w14:paraId="0FA0A0B4" w14:textId="77777777" w:rsidTr="00FC7B95">
        <w:tc>
          <w:tcPr>
            <w:tcW w:w="3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B08A5" w14:textId="77777777" w:rsidR="00FC7B95" w:rsidRPr="00365687" w:rsidRDefault="00FC7B95" w:rsidP="00365687">
            <w:pPr>
              <w:widowControl w:val="0"/>
              <w:tabs>
                <w:tab w:val="right" w:leader="dot" w:pos="9356"/>
              </w:tabs>
              <w:jc w:val="center"/>
              <w:rPr>
                <w:sz w:val="24"/>
                <w:szCs w:val="26"/>
                <w:lang w:val="pt-BR"/>
              </w:rPr>
            </w:pPr>
            <w:r w:rsidRPr="00365687">
              <w:rPr>
                <w:b/>
                <w:sz w:val="24"/>
                <w:szCs w:val="26"/>
              </w:rPr>
              <w:t>CÔNG TY TNHH MAX QUỐC TẾ</w:t>
            </w:r>
            <w:r w:rsidRPr="00365687">
              <w:rPr>
                <w:b/>
                <w:bCs/>
                <w:sz w:val="24"/>
                <w:szCs w:val="26"/>
                <w:lang w:val="pt-BR"/>
              </w:rPr>
              <w:br/>
            </w:r>
          </w:p>
        </w:tc>
        <w:tc>
          <w:tcPr>
            <w:tcW w:w="59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7783" w14:textId="77777777" w:rsidR="00FC7B95" w:rsidRPr="00365687" w:rsidRDefault="00FC7B95" w:rsidP="00365687">
            <w:pPr>
              <w:widowControl w:val="0"/>
              <w:tabs>
                <w:tab w:val="right" w:leader="dot" w:pos="9356"/>
              </w:tabs>
              <w:jc w:val="center"/>
              <w:rPr>
                <w:sz w:val="20"/>
                <w:szCs w:val="22"/>
                <w:lang w:val="pt-BR"/>
              </w:rPr>
            </w:pPr>
            <w:r w:rsidRPr="00365687">
              <w:rPr>
                <w:b/>
                <w:bCs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409D60C" wp14:editId="48656C11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412115</wp:posOffset>
                      </wp:positionV>
                      <wp:extent cx="2145030" cy="0"/>
                      <wp:effectExtent l="5715" t="5715" r="11430" b="1333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C8D059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4pt,32.45pt" to="228.3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qs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uXT9AkspLezhBS3i8Y6/4HrHoVJiaVQQTZSkOOL80Ad&#10;Sm8lYVvpjZAyWi8VGkq8mE6m8YLTUrBwGMqcbfeVtOhIQnjiL+gAYA9lVh8Ui2AdJ2x9nXsi5GUO&#10;9VIFPGgF6Fxnl3R8W6SL9Xw9z0f5ZLYe5Wldj95vqnw022TvpvVTXVV19j1Qy/KiE4xxFdjdkprl&#10;f5eE65u5ZOye1bsMySN6bBHI3v4j6ehlsO8ShL1m560NagRbIZyx+PqQQvp/Xceqn8999QMAAP//&#10;AwBQSwMEFAAGAAgAAAAhAIYZKKjdAAAACQEAAA8AAABkcnMvZG93bnJldi54bWxMj8FOwzAQRO9I&#10;/IO1SFwq6rSUqIQ4FQJy40IBcd3GSxIRr9PYbUO/nkU9wHF2RjNv89XoOrWnIbSeDcymCSjiytuW&#10;awNvr+XVElSIyBY7z2TgmwKsivOzHDPrD/xC+3WslZRwyNBAE2OfaR2qhhyGqe+Jxfv0g8Mocqi1&#10;HfAg5a7T8yRJtcOWZaHBnh4aqr7WO2cglO+0LY+TapJ8XNee5tvH5yc05vJivL8DFWmMf2H4xRd0&#10;KIRp43dsg+pEz5aCHg2ki1tQEljcpCmozemgi1z//6D4AQAA//8DAFBLAQItABQABgAIAAAAIQC2&#10;gziS/gAAAOEBAAATAAAAAAAAAAAAAAAAAAAAAABbQ29udGVudF9UeXBlc10ueG1sUEsBAi0AFAAG&#10;AAgAAAAhADj9If/WAAAAlAEAAAsAAAAAAAAAAAAAAAAALwEAAF9yZWxzLy5yZWxzUEsBAi0AFAAG&#10;AAgAAAAhAHJ5CqwcAgAANgQAAA4AAAAAAAAAAAAAAAAALgIAAGRycy9lMm9Eb2MueG1sUEsBAi0A&#10;FAAGAAgAAAAhAIYZKKjdAAAACQEAAA8AAAAAAAAAAAAAAAAAdgQAAGRycy9kb3ducmV2LnhtbFBL&#10;BQYAAAAABAAEAPMAAACABQAAAAA=&#10;"/>
                  </w:pict>
                </mc:Fallback>
              </mc:AlternateContent>
            </w:r>
            <w:r w:rsidRPr="00365687">
              <w:rPr>
                <w:b/>
                <w:bCs/>
                <w:sz w:val="20"/>
                <w:szCs w:val="22"/>
                <w:lang w:val="vi-VN"/>
              </w:rPr>
              <w:t>CỘNG HÒA XÃ HỘI CHỦ NGHĨA VIỆT NAM</w:t>
            </w:r>
            <w:r w:rsidRPr="00365687">
              <w:rPr>
                <w:b/>
                <w:bCs/>
                <w:sz w:val="20"/>
                <w:szCs w:val="22"/>
                <w:lang w:val="vi-VN"/>
              </w:rPr>
              <w:br/>
              <w:t xml:space="preserve">Độc lập - Tự do - Hạnh phúc </w:t>
            </w:r>
            <w:r w:rsidRPr="00365687">
              <w:rPr>
                <w:b/>
                <w:bCs/>
                <w:sz w:val="20"/>
                <w:szCs w:val="22"/>
                <w:lang w:val="vi-VN"/>
              </w:rPr>
              <w:br/>
            </w:r>
          </w:p>
        </w:tc>
      </w:tr>
      <w:tr w:rsidR="00FC7B95" w:rsidRPr="00365687" w14:paraId="5E7B877E" w14:textId="77777777" w:rsidTr="00FC7B9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1D124" w14:textId="77777777" w:rsidR="00FC7B95" w:rsidRPr="00365687" w:rsidRDefault="00FC7B95" w:rsidP="00365687">
            <w:pPr>
              <w:widowControl w:val="0"/>
              <w:tabs>
                <w:tab w:val="right" w:leader="dot" w:pos="9356"/>
              </w:tabs>
              <w:rPr>
                <w:sz w:val="22"/>
                <w:szCs w:val="22"/>
              </w:rPr>
            </w:pPr>
            <w:r w:rsidRPr="00365687">
              <w:rPr>
                <w:sz w:val="22"/>
                <w:szCs w:val="22"/>
                <w:lang w:val="vi-VN"/>
              </w:rPr>
              <w:t>Số:</w:t>
            </w:r>
            <w:r w:rsidRPr="00365687">
              <w:rPr>
                <w:sz w:val="22"/>
                <w:szCs w:val="22"/>
              </w:rPr>
              <w:t xml:space="preserve">  01/2024</w:t>
            </w:r>
          </w:p>
          <w:p w14:paraId="18010AF4" w14:textId="77777777" w:rsidR="00FC7B95" w:rsidRPr="00365687" w:rsidRDefault="00FC7B95" w:rsidP="00365687">
            <w:pPr>
              <w:widowControl w:val="0"/>
              <w:tabs>
                <w:tab w:val="right" w:leader="dot" w:pos="9356"/>
              </w:tabs>
              <w:rPr>
                <w:sz w:val="22"/>
                <w:szCs w:val="22"/>
              </w:rPr>
            </w:pPr>
            <w:r w:rsidRPr="00365687">
              <w:rPr>
                <w:sz w:val="22"/>
                <w:szCs w:val="22"/>
              </w:rPr>
              <w:t xml:space="preserve">V/V: </w:t>
            </w:r>
            <w:r w:rsidRPr="00365687">
              <w:rPr>
                <w:i/>
                <w:sz w:val="22"/>
                <w:szCs w:val="22"/>
              </w:rPr>
              <w:t xml:space="preserve">Xin </w:t>
            </w:r>
            <w:proofErr w:type="spellStart"/>
            <w:r w:rsidRPr="00365687">
              <w:rPr>
                <w:i/>
                <w:sz w:val="22"/>
                <w:szCs w:val="22"/>
              </w:rPr>
              <w:t>giải</w:t>
            </w:r>
            <w:proofErr w:type="spellEnd"/>
            <w:r w:rsidRPr="00365687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65687">
              <w:rPr>
                <w:i/>
                <w:sz w:val="22"/>
                <w:szCs w:val="22"/>
              </w:rPr>
              <w:t>trình</w:t>
            </w:r>
            <w:proofErr w:type="spellEnd"/>
            <w:r w:rsidRPr="00365687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65687">
              <w:rPr>
                <w:i/>
                <w:sz w:val="22"/>
                <w:szCs w:val="22"/>
              </w:rPr>
              <w:t>về</w:t>
            </w:r>
            <w:proofErr w:type="spellEnd"/>
            <w:r w:rsidRPr="00365687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65687">
              <w:rPr>
                <w:i/>
                <w:sz w:val="22"/>
                <w:szCs w:val="22"/>
              </w:rPr>
              <w:t>hàng</w:t>
            </w:r>
            <w:proofErr w:type="spellEnd"/>
            <w:r w:rsidRPr="00365687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65687">
              <w:rPr>
                <w:i/>
                <w:sz w:val="22"/>
                <w:szCs w:val="22"/>
              </w:rPr>
              <w:t>hóa</w:t>
            </w:r>
            <w:proofErr w:type="spellEnd"/>
            <w:r w:rsidRPr="00365687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65687">
              <w:rPr>
                <w:i/>
                <w:sz w:val="22"/>
                <w:szCs w:val="22"/>
              </w:rPr>
              <w:t>và</w:t>
            </w:r>
            <w:proofErr w:type="spellEnd"/>
            <w:r w:rsidRPr="00365687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65687">
              <w:rPr>
                <w:i/>
                <w:sz w:val="22"/>
                <w:szCs w:val="22"/>
              </w:rPr>
              <w:t>khai</w:t>
            </w:r>
            <w:proofErr w:type="spellEnd"/>
            <w:r w:rsidRPr="00365687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65687">
              <w:rPr>
                <w:i/>
                <w:sz w:val="22"/>
                <w:szCs w:val="22"/>
              </w:rPr>
              <w:t>sửa</w:t>
            </w:r>
            <w:proofErr w:type="spellEnd"/>
            <w:r w:rsidRPr="00365687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65687">
              <w:rPr>
                <w:i/>
                <w:sz w:val="22"/>
                <w:szCs w:val="22"/>
              </w:rPr>
              <w:t>bổ</w:t>
            </w:r>
            <w:proofErr w:type="spellEnd"/>
            <w:r w:rsidRPr="00365687">
              <w:rPr>
                <w:i/>
                <w:sz w:val="22"/>
                <w:szCs w:val="22"/>
              </w:rPr>
              <w:t xml:space="preserve"> sung</w:t>
            </w:r>
          </w:p>
        </w:tc>
        <w:tc>
          <w:tcPr>
            <w:tcW w:w="59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E0F1" w14:textId="0082C589" w:rsidR="00FC7B95" w:rsidRPr="00365687" w:rsidRDefault="00365687" w:rsidP="00365687">
            <w:pPr>
              <w:widowControl w:val="0"/>
              <w:tabs>
                <w:tab w:val="right" w:leader="dot" w:pos="9356"/>
              </w:tabs>
              <w:jc w:val="center"/>
              <w:rPr>
                <w:sz w:val="22"/>
                <w:szCs w:val="22"/>
              </w:rPr>
            </w:pPr>
            <w:proofErr w:type="spellStart"/>
            <w:r w:rsidRPr="00365687">
              <w:rPr>
                <w:i/>
                <w:iCs/>
                <w:sz w:val="22"/>
                <w:szCs w:val="22"/>
              </w:rPr>
              <w:t>Quảng</w:t>
            </w:r>
            <w:proofErr w:type="spellEnd"/>
            <w:r w:rsidRPr="00365687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65687">
              <w:rPr>
                <w:i/>
                <w:iCs/>
                <w:sz w:val="22"/>
                <w:szCs w:val="22"/>
              </w:rPr>
              <w:t>Ninh</w:t>
            </w:r>
            <w:proofErr w:type="spellEnd"/>
            <w:r w:rsidR="00FC7B95" w:rsidRPr="00365687">
              <w:rPr>
                <w:i/>
                <w:iCs/>
                <w:sz w:val="22"/>
                <w:szCs w:val="22"/>
              </w:rPr>
              <w:t>,</w:t>
            </w:r>
            <w:r w:rsidR="00FC7B95" w:rsidRPr="00365687">
              <w:rPr>
                <w:i/>
                <w:iCs/>
                <w:sz w:val="22"/>
                <w:szCs w:val="22"/>
                <w:lang w:val="vi-VN"/>
              </w:rPr>
              <w:t xml:space="preserve"> ngày</w:t>
            </w:r>
            <w:r w:rsidRPr="00365687">
              <w:rPr>
                <w:i/>
                <w:iCs/>
                <w:sz w:val="22"/>
                <w:szCs w:val="22"/>
              </w:rPr>
              <w:t xml:space="preserve"> …</w:t>
            </w:r>
            <w:r w:rsidR="00FC7B95" w:rsidRPr="00365687">
              <w:rPr>
                <w:i/>
                <w:iCs/>
                <w:sz w:val="22"/>
                <w:szCs w:val="22"/>
              </w:rPr>
              <w:t xml:space="preserve"> </w:t>
            </w:r>
            <w:r w:rsidR="00FC7B95" w:rsidRPr="00365687">
              <w:rPr>
                <w:i/>
                <w:iCs/>
                <w:sz w:val="22"/>
                <w:szCs w:val="22"/>
                <w:lang w:val="vi-VN"/>
              </w:rPr>
              <w:t>tháng</w:t>
            </w:r>
            <w:r>
              <w:rPr>
                <w:i/>
                <w:iCs/>
                <w:sz w:val="22"/>
                <w:szCs w:val="22"/>
              </w:rPr>
              <w:t xml:space="preserve"> ….</w:t>
            </w:r>
            <w:r w:rsidR="00FC7B95" w:rsidRPr="00365687">
              <w:rPr>
                <w:i/>
                <w:iCs/>
                <w:sz w:val="22"/>
                <w:szCs w:val="22"/>
                <w:lang w:val="vi-VN"/>
              </w:rPr>
              <w:t>năm</w:t>
            </w:r>
            <w:r w:rsidR="00FC7B95" w:rsidRPr="00365687">
              <w:rPr>
                <w:i/>
                <w:iCs/>
                <w:sz w:val="22"/>
                <w:szCs w:val="22"/>
              </w:rPr>
              <w:t xml:space="preserve"> 2024</w:t>
            </w:r>
          </w:p>
        </w:tc>
      </w:tr>
    </w:tbl>
    <w:p w14:paraId="528DE3CC" w14:textId="75EF9C9E" w:rsidR="00723EC1" w:rsidRPr="00365687" w:rsidRDefault="00723EC1" w:rsidP="00365687">
      <w:pPr>
        <w:widowControl w:val="0"/>
        <w:tabs>
          <w:tab w:val="right" w:leader="dot" w:pos="9356"/>
        </w:tabs>
        <w:rPr>
          <w:sz w:val="20"/>
          <w:szCs w:val="22"/>
        </w:rPr>
      </w:pPr>
    </w:p>
    <w:p w14:paraId="6477F298" w14:textId="186A9D66" w:rsidR="00723EC1" w:rsidRPr="00365687" w:rsidRDefault="00FC7B95" w:rsidP="00365687">
      <w:pPr>
        <w:widowControl w:val="0"/>
        <w:tabs>
          <w:tab w:val="right" w:leader="dot" w:pos="9356"/>
        </w:tabs>
        <w:rPr>
          <w:b/>
          <w:sz w:val="20"/>
          <w:szCs w:val="22"/>
          <w:lang w:val="fr-FR"/>
        </w:rPr>
      </w:pPr>
      <w:r w:rsidRPr="00365687">
        <w:rPr>
          <w:b/>
          <w:sz w:val="20"/>
          <w:szCs w:val="22"/>
        </w:rPr>
        <w:t xml:space="preserve">                </w:t>
      </w:r>
      <w:r w:rsidR="00693E97" w:rsidRPr="00365687">
        <w:rPr>
          <w:b/>
          <w:sz w:val="20"/>
          <w:szCs w:val="22"/>
        </w:rPr>
        <w:t xml:space="preserve">    </w:t>
      </w:r>
      <w:r w:rsidR="00182F59" w:rsidRPr="00365687">
        <w:rPr>
          <w:b/>
          <w:sz w:val="24"/>
          <w:szCs w:val="22"/>
          <w:lang w:val="vi-VN"/>
        </w:rPr>
        <w:t>Kính gửi:</w:t>
      </w:r>
      <w:r w:rsidR="00182F59" w:rsidRPr="00365687">
        <w:rPr>
          <w:b/>
          <w:sz w:val="24"/>
          <w:szCs w:val="22"/>
        </w:rPr>
        <w:t xml:space="preserve">       </w:t>
      </w:r>
      <w:r w:rsidR="00660009" w:rsidRPr="00365687">
        <w:rPr>
          <w:b/>
          <w:sz w:val="24"/>
          <w:szCs w:val="22"/>
        </w:rPr>
        <w:t xml:space="preserve"> </w:t>
      </w:r>
      <w:r w:rsidR="00C90B3C" w:rsidRPr="00365687">
        <w:rPr>
          <w:b/>
          <w:sz w:val="24"/>
          <w:szCs w:val="22"/>
        </w:rPr>
        <w:t xml:space="preserve">   -   </w:t>
      </w:r>
      <w:r w:rsidR="00182F59" w:rsidRPr="00365687">
        <w:rPr>
          <w:b/>
          <w:sz w:val="24"/>
          <w:szCs w:val="22"/>
        </w:rPr>
        <w:t xml:space="preserve"> </w:t>
      </w:r>
      <w:r w:rsidR="00C90B3C" w:rsidRPr="00365687">
        <w:rPr>
          <w:b/>
          <w:sz w:val="32"/>
          <w:szCs w:val="24"/>
        </w:rPr>
        <w:t xml:space="preserve">Chi </w:t>
      </w:r>
      <w:proofErr w:type="spellStart"/>
      <w:r w:rsidR="00C90B3C" w:rsidRPr="00365687">
        <w:rPr>
          <w:b/>
          <w:sz w:val="32"/>
          <w:szCs w:val="24"/>
        </w:rPr>
        <w:t>cục</w:t>
      </w:r>
      <w:proofErr w:type="spellEnd"/>
      <w:r w:rsidR="00C90B3C" w:rsidRPr="00365687">
        <w:rPr>
          <w:b/>
          <w:sz w:val="32"/>
          <w:szCs w:val="24"/>
        </w:rPr>
        <w:t xml:space="preserve"> </w:t>
      </w:r>
      <w:r w:rsidR="00F92E08" w:rsidRPr="00365687">
        <w:rPr>
          <w:b/>
          <w:sz w:val="32"/>
          <w:szCs w:val="24"/>
        </w:rPr>
        <w:t xml:space="preserve">HQ CK </w:t>
      </w:r>
      <w:proofErr w:type="spellStart"/>
      <w:r w:rsidR="00FE03DC" w:rsidRPr="00365687">
        <w:rPr>
          <w:b/>
          <w:sz w:val="32"/>
          <w:szCs w:val="24"/>
        </w:rPr>
        <w:t>Cảng</w:t>
      </w:r>
      <w:proofErr w:type="spellEnd"/>
      <w:r w:rsidR="00FE03DC" w:rsidRPr="00365687">
        <w:rPr>
          <w:b/>
          <w:sz w:val="32"/>
          <w:szCs w:val="24"/>
        </w:rPr>
        <w:t xml:space="preserve"> </w:t>
      </w:r>
      <w:proofErr w:type="spellStart"/>
      <w:r w:rsidR="00FE03DC" w:rsidRPr="00365687">
        <w:rPr>
          <w:b/>
          <w:sz w:val="32"/>
          <w:szCs w:val="24"/>
        </w:rPr>
        <w:t>Hải</w:t>
      </w:r>
      <w:proofErr w:type="spellEnd"/>
      <w:r w:rsidR="00FE03DC" w:rsidRPr="00365687">
        <w:rPr>
          <w:b/>
          <w:sz w:val="32"/>
          <w:szCs w:val="24"/>
        </w:rPr>
        <w:t xml:space="preserve"> </w:t>
      </w:r>
      <w:proofErr w:type="spellStart"/>
      <w:r w:rsidR="00FE03DC" w:rsidRPr="00365687">
        <w:rPr>
          <w:b/>
          <w:sz w:val="32"/>
          <w:szCs w:val="24"/>
        </w:rPr>
        <w:t>Phòng</w:t>
      </w:r>
      <w:proofErr w:type="spellEnd"/>
      <w:r w:rsidR="00FE03DC" w:rsidRPr="00365687">
        <w:rPr>
          <w:b/>
          <w:sz w:val="32"/>
          <w:szCs w:val="24"/>
        </w:rPr>
        <w:t xml:space="preserve"> KVIII</w:t>
      </w:r>
    </w:p>
    <w:p w14:paraId="3F810754" w14:textId="60746036" w:rsidR="00723EC1" w:rsidRPr="00365687" w:rsidRDefault="002D2859" w:rsidP="00365687">
      <w:pPr>
        <w:widowControl w:val="0"/>
        <w:spacing w:before="40" w:after="40"/>
        <w:ind w:firstLine="720"/>
        <w:jc w:val="both"/>
        <w:rPr>
          <w:sz w:val="24"/>
          <w:lang w:val="pt-BR"/>
        </w:rPr>
      </w:pPr>
      <w:proofErr w:type="spellStart"/>
      <w:r w:rsidRPr="00365687">
        <w:rPr>
          <w:sz w:val="24"/>
          <w:lang w:val="fr-FR"/>
        </w:rPr>
        <w:t>Chúng</w:t>
      </w:r>
      <w:proofErr w:type="spellEnd"/>
      <w:r w:rsidRPr="00365687">
        <w:rPr>
          <w:sz w:val="24"/>
          <w:lang w:val="fr-FR"/>
        </w:rPr>
        <w:t xml:space="preserve"> </w:t>
      </w:r>
      <w:proofErr w:type="spellStart"/>
      <w:r w:rsidRPr="00365687">
        <w:rPr>
          <w:sz w:val="24"/>
          <w:lang w:val="fr-FR"/>
        </w:rPr>
        <w:t>tôi</w:t>
      </w:r>
      <w:proofErr w:type="spellEnd"/>
      <w:r w:rsidRPr="00365687">
        <w:rPr>
          <w:sz w:val="24"/>
          <w:lang w:val="fr-FR"/>
        </w:rPr>
        <w:t xml:space="preserve"> là :</w:t>
      </w:r>
      <w:r w:rsidR="003837F1" w:rsidRPr="00365687">
        <w:rPr>
          <w:sz w:val="24"/>
          <w:lang w:val="pt-BR"/>
        </w:rPr>
        <w:t xml:space="preserve"> </w:t>
      </w:r>
      <w:r w:rsidR="00FE03DC" w:rsidRPr="00365687">
        <w:rPr>
          <w:sz w:val="24"/>
          <w:lang w:val="pt-BR"/>
        </w:rPr>
        <w:t>CÔNG TY TN</w:t>
      </w:r>
      <w:r w:rsidR="006C3F96" w:rsidRPr="00365687">
        <w:rPr>
          <w:sz w:val="24"/>
          <w:lang w:val="pt-BR"/>
        </w:rPr>
        <w:t>HH MAX QUỐC TẾ</w:t>
      </w:r>
    </w:p>
    <w:p w14:paraId="0E0B72F6" w14:textId="6B9BEED4" w:rsidR="006564B6" w:rsidRPr="00365687" w:rsidRDefault="00020E57" w:rsidP="00365687">
      <w:pPr>
        <w:widowControl w:val="0"/>
        <w:spacing w:before="40" w:after="40"/>
        <w:jc w:val="both"/>
        <w:rPr>
          <w:sz w:val="24"/>
          <w:lang w:val="pt-BR"/>
        </w:rPr>
      </w:pPr>
      <w:r w:rsidRPr="00365687">
        <w:rPr>
          <w:sz w:val="24"/>
          <w:lang w:val="pt-BR"/>
        </w:rPr>
        <w:tab/>
      </w:r>
      <w:r w:rsidR="006564B6" w:rsidRPr="00365687">
        <w:rPr>
          <w:sz w:val="24"/>
          <w:lang w:val="pt-BR"/>
        </w:rPr>
        <w:t xml:space="preserve">Mã số thuế: </w:t>
      </w:r>
      <w:r w:rsidR="006C3F96" w:rsidRPr="00365687">
        <w:rPr>
          <w:sz w:val="24"/>
          <w:lang w:val="pt-BR"/>
        </w:rPr>
        <w:t>5701936364</w:t>
      </w:r>
    </w:p>
    <w:p w14:paraId="0D0CCE14" w14:textId="58262B7B" w:rsidR="002D2859" w:rsidRPr="00365687" w:rsidRDefault="00020E57" w:rsidP="00365687">
      <w:pPr>
        <w:widowControl w:val="0"/>
        <w:spacing w:before="40"/>
        <w:jc w:val="both"/>
        <w:rPr>
          <w:sz w:val="24"/>
          <w:lang w:val="pt-BR"/>
        </w:rPr>
      </w:pPr>
      <w:r w:rsidRPr="00365687">
        <w:rPr>
          <w:sz w:val="24"/>
        </w:rPr>
        <w:tab/>
      </w:r>
      <w:r w:rsidR="00723EC1" w:rsidRPr="00365687">
        <w:rPr>
          <w:sz w:val="24"/>
          <w:lang w:val="vi-VN"/>
        </w:rPr>
        <w:t>Địa chỉ</w:t>
      </w:r>
      <w:r w:rsidR="00C234B3" w:rsidRPr="00365687">
        <w:rPr>
          <w:sz w:val="24"/>
          <w:lang w:val="pt-BR"/>
        </w:rPr>
        <w:t xml:space="preserve">: </w:t>
      </w:r>
      <w:r w:rsidR="006C3F96" w:rsidRPr="00365687">
        <w:rPr>
          <w:sz w:val="24"/>
          <w:lang w:val="pt-BR"/>
        </w:rPr>
        <w:t>Tổ 7, khu Hạ Long, Phường Ninh Dương, Thành phố Móng cái, Quảng Ninh</w:t>
      </w:r>
      <w:r w:rsidR="007413D7" w:rsidRPr="00365687">
        <w:rPr>
          <w:sz w:val="24"/>
          <w:lang w:val="pt-BR"/>
        </w:rPr>
        <w:t>.</w:t>
      </w:r>
    </w:p>
    <w:p w14:paraId="71587640" w14:textId="4B5F0040" w:rsidR="002D2859" w:rsidRPr="00365687" w:rsidRDefault="00020E57" w:rsidP="00365687">
      <w:pPr>
        <w:widowControl w:val="0"/>
        <w:spacing w:before="40"/>
        <w:jc w:val="both"/>
        <w:rPr>
          <w:sz w:val="24"/>
          <w:lang w:val="pt-BR"/>
        </w:rPr>
      </w:pPr>
      <w:r w:rsidRPr="00365687">
        <w:rPr>
          <w:sz w:val="24"/>
          <w:lang w:val="pt-BR"/>
        </w:rPr>
        <w:tab/>
      </w:r>
      <w:r w:rsidR="00753653" w:rsidRPr="00365687">
        <w:rPr>
          <w:sz w:val="24"/>
          <w:lang w:val="pt-BR"/>
        </w:rPr>
        <w:t xml:space="preserve">Ngày </w:t>
      </w:r>
      <w:r w:rsidR="006C3F96" w:rsidRPr="00365687">
        <w:rPr>
          <w:sz w:val="24"/>
          <w:lang w:val="pt-BR"/>
        </w:rPr>
        <w:t>04/05</w:t>
      </w:r>
      <w:r w:rsidR="00FE03DC" w:rsidRPr="00365687">
        <w:rPr>
          <w:sz w:val="24"/>
          <w:lang w:val="pt-BR"/>
        </w:rPr>
        <w:t>/2024</w:t>
      </w:r>
      <w:r w:rsidR="00753653" w:rsidRPr="00365687">
        <w:rPr>
          <w:sz w:val="24"/>
          <w:lang w:val="pt-BR"/>
        </w:rPr>
        <w:t>,</w:t>
      </w:r>
      <w:r w:rsidR="002D2859" w:rsidRPr="00365687">
        <w:rPr>
          <w:sz w:val="24"/>
          <w:lang w:val="pt-BR"/>
        </w:rPr>
        <w:t xml:space="preserve"> chúng tôi có </w:t>
      </w:r>
      <w:r w:rsidRPr="00365687">
        <w:rPr>
          <w:sz w:val="24"/>
          <w:lang w:val="pt-BR"/>
        </w:rPr>
        <w:t xml:space="preserve">đăng ký làm thủ tục nhập khẩu cho lô hàng thuộc tờ khai số </w:t>
      </w:r>
      <w:r w:rsidRPr="00365687">
        <w:rPr>
          <w:sz w:val="24"/>
        </w:rPr>
        <w:t xml:space="preserve">106255271730 </w:t>
      </w:r>
      <w:proofErr w:type="spellStart"/>
      <w:r w:rsidRPr="00365687">
        <w:rPr>
          <w:sz w:val="24"/>
        </w:rPr>
        <w:t>ngày</w:t>
      </w:r>
      <w:proofErr w:type="spellEnd"/>
      <w:r w:rsidRPr="00365687">
        <w:rPr>
          <w:sz w:val="24"/>
        </w:rPr>
        <w:t xml:space="preserve"> 04/05/2024 </w:t>
      </w:r>
      <w:proofErr w:type="spellStart"/>
      <w:r w:rsidRPr="00365687">
        <w:rPr>
          <w:sz w:val="24"/>
        </w:rPr>
        <w:t>tại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Qúy</w:t>
      </w:r>
      <w:proofErr w:type="spellEnd"/>
      <w:r w:rsidRPr="00365687">
        <w:rPr>
          <w:sz w:val="24"/>
        </w:rPr>
        <w:t xml:space="preserve"> Chi </w:t>
      </w:r>
      <w:proofErr w:type="spellStart"/>
      <w:r w:rsidRPr="00365687">
        <w:rPr>
          <w:sz w:val="24"/>
        </w:rPr>
        <w:t>cục</w:t>
      </w:r>
      <w:proofErr w:type="spellEnd"/>
      <w:r w:rsidRPr="00365687">
        <w:rPr>
          <w:sz w:val="24"/>
        </w:rPr>
        <w:t>.</w:t>
      </w:r>
    </w:p>
    <w:p w14:paraId="7DB13D64" w14:textId="7F55E5AA" w:rsidR="006C3F96" w:rsidRPr="00365687" w:rsidRDefault="000E112F" w:rsidP="00365687">
      <w:pPr>
        <w:ind w:firstLine="720"/>
        <w:jc w:val="both"/>
        <w:rPr>
          <w:sz w:val="24"/>
        </w:rPr>
      </w:pPr>
      <w:r w:rsidRPr="00365687">
        <w:rPr>
          <w:sz w:val="24"/>
        </w:rPr>
        <w:t xml:space="preserve">- </w:t>
      </w:r>
      <w:proofErr w:type="spellStart"/>
      <w:r w:rsidR="006C3F96" w:rsidRPr="00365687">
        <w:rPr>
          <w:sz w:val="24"/>
        </w:rPr>
        <w:t>Mặt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hàng</w:t>
      </w:r>
      <w:proofErr w:type="spellEnd"/>
      <w:r w:rsidR="006C3F96" w:rsidRPr="00365687">
        <w:rPr>
          <w:sz w:val="24"/>
        </w:rPr>
        <w:t xml:space="preserve">: </w:t>
      </w:r>
      <w:proofErr w:type="spellStart"/>
      <w:r w:rsidR="006C3F96" w:rsidRPr="00365687">
        <w:rPr>
          <w:sz w:val="24"/>
        </w:rPr>
        <w:t>Lốp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cao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su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bơm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hơi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kèm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săm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yếm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dùng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cho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xe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chuyên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dụng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chạy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trong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hầm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lò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và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mỏ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các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020E57" w:rsidRPr="00365687">
        <w:rPr>
          <w:sz w:val="24"/>
        </w:rPr>
        <w:t>loại</w:t>
      </w:r>
      <w:proofErr w:type="spellEnd"/>
      <w:r w:rsidR="00020E57" w:rsidRPr="00365687">
        <w:rPr>
          <w:sz w:val="24"/>
        </w:rPr>
        <w:t xml:space="preserve">. </w:t>
      </w:r>
      <w:proofErr w:type="spellStart"/>
      <w:r w:rsidR="00020E57" w:rsidRPr="00365687">
        <w:rPr>
          <w:sz w:val="24"/>
        </w:rPr>
        <w:t>Trong</w:t>
      </w:r>
      <w:proofErr w:type="spellEnd"/>
      <w:r w:rsidR="00020E57" w:rsidRPr="00365687">
        <w:rPr>
          <w:sz w:val="24"/>
        </w:rPr>
        <w:t xml:space="preserve"> </w:t>
      </w:r>
      <w:proofErr w:type="spellStart"/>
      <w:r w:rsidR="00020E57" w:rsidRPr="00365687">
        <w:rPr>
          <w:sz w:val="24"/>
        </w:rPr>
        <w:t>đó</w:t>
      </w:r>
      <w:proofErr w:type="spellEnd"/>
      <w:r w:rsidR="00020E57" w:rsidRPr="00365687">
        <w:rPr>
          <w:sz w:val="24"/>
        </w:rPr>
        <w:t>:</w:t>
      </w:r>
    </w:p>
    <w:p w14:paraId="5F74BC9D" w14:textId="1604C302" w:rsidR="006C3F96" w:rsidRPr="00365687" w:rsidRDefault="006C3F96" w:rsidP="00365687">
      <w:pPr>
        <w:jc w:val="both"/>
        <w:rPr>
          <w:sz w:val="24"/>
        </w:rPr>
      </w:pPr>
      <w:r w:rsidRPr="00365687">
        <w:rPr>
          <w:sz w:val="24"/>
        </w:rPr>
        <w:t xml:space="preserve">          + </w:t>
      </w:r>
      <w:proofErr w:type="spellStart"/>
      <w:r w:rsidRPr="00365687">
        <w:rPr>
          <w:sz w:val="24"/>
        </w:rPr>
        <w:t>Mục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số</w:t>
      </w:r>
      <w:proofErr w:type="spellEnd"/>
      <w:r w:rsidRPr="00365687">
        <w:rPr>
          <w:sz w:val="24"/>
        </w:rPr>
        <w:t xml:space="preserve"> </w:t>
      </w:r>
      <w:proofErr w:type="gramStart"/>
      <w:r w:rsidRPr="00365687">
        <w:rPr>
          <w:sz w:val="24"/>
        </w:rPr>
        <w:t>02 :</w:t>
      </w:r>
      <w:proofErr w:type="gram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Lốp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cao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su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bơm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hơi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kèm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săm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yếm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dùng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cho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xe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chuyên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dụ</w:t>
      </w:r>
      <w:r w:rsidR="00FC7B95" w:rsidRPr="00365687">
        <w:rPr>
          <w:sz w:val="24"/>
        </w:rPr>
        <w:t>ng</w:t>
      </w:r>
      <w:proofErr w:type="spellEnd"/>
      <w:r w:rsidR="00FC7B95" w:rsidRPr="00365687">
        <w:rPr>
          <w:sz w:val="24"/>
        </w:rPr>
        <w:t xml:space="preserve"> </w:t>
      </w:r>
      <w:proofErr w:type="spellStart"/>
      <w:r w:rsidR="00FC7B95" w:rsidRPr="00365687">
        <w:rPr>
          <w:sz w:val="24"/>
        </w:rPr>
        <w:t>chạy</w:t>
      </w:r>
      <w:proofErr w:type="spellEnd"/>
      <w:r w:rsidR="00FC7B95" w:rsidRPr="00365687">
        <w:rPr>
          <w:sz w:val="24"/>
        </w:rPr>
        <w:t xml:space="preserve"> </w:t>
      </w:r>
      <w:proofErr w:type="spellStart"/>
      <w:r w:rsidR="00FC7B95" w:rsidRPr="00365687">
        <w:rPr>
          <w:sz w:val="24"/>
        </w:rPr>
        <w:t>trong</w:t>
      </w:r>
      <w:proofErr w:type="spellEnd"/>
      <w:r w:rsidR="00FC7B95" w:rsidRPr="00365687">
        <w:rPr>
          <w:sz w:val="24"/>
        </w:rPr>
        <w:t xml:space="preserve"> </w:t>
      </w:r>
      <w:proofErr w:type="spellStart"/>
      <w:r w:rsidR="00FC7B95" w:rsidRPr="00365687">
        <w:rPr>
          <w:sz w:val="24"/>
        </w:rPr>
        <w:t>hầm</w:t>
      </w:r>
      <w:proofErr w:type="spellEnd"/>
      <w:r w:rsidR="00FC7B95" w:rsidRPr="00365687">
        <w:rPr>
          <w:sz w:val="24"/>
        </w:rPr>
        <w:t xml:space="preserve"> </w:t>
      </w:r>
      <w:proofErr w:type="spellStart"/>
      <w:r w:rsidR="00FC7B95" w:rsidRPr="00365687">
        <w:rPr>
          <w:sz w:val="24"/>
        </w:rPr>
        <w:t>lò</w:t>
      </w:r>
      <w:proofErr w:type="spellEnd"/>
      <w:r w:rsidR="00FC7B95" w:rsidRPr="00365687">
        <w:rPr>
          <w:sz w:val="24"/>
        </w:rPr>
        <w:t xml:space="preserve"> </w:t>
      </w:r>
      <w:proofErr w:type="spellStart"/>
      <w:r w:rsidR="00FC7B95" w:rsidRPr="00365687">
        <w:rPr>
          <w:sz w:val="24"/>
        </w:rPr>
        <w:t>và</w:t>
      </w:r>
      <w:proofErr w:type="spellEnd"/>
      <w:r w:rsidR="00FC7B95" w:rsidRPr="00365687">
        <w:rPr>
          <w:sz w:val="24"/>
        </w:rPr>
        <w:t xml:space="preserve"> </w:t>
      </w:r>
      <w:proofErr w:type="spellStart"/>
      <w:r w:rsidR="00FC7B95" w:rsidRPr="00365687">
        <w:rPr>
          <w:sz w:val="24"/>
        </w:rPr>
        <w:t>mỏ,hiệu</w:t>
      </w:r>
      <w:proofErr w:type="spellEnd"/>
      <w:r w:rsidR="00FC7B95"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MIRAGE,loại</w:t>
      </w:r>
      <w:proofErr w:type="spellEnd"/>
      <w:r w:rsidRPr="00365687">
        <w:rPr>
          <w:sz w:val="24"/>
        </w:rPr>
        <w:t xml:space="preserve"> 12.00R24 20PR,đk vành:24 </w:t>
      </w:r>
      <w:proofErr w:type="spellStart"/>
      <w:r w:rsidRPr="00365687">
        <w:rPr>
          <w:sz w:val="24"/>
        </w:rPr>
        <w:t>inch,tốc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độ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tối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đa</w:t>
      </w:r>
      <w:proofErr w:type="spellEnd"/>
      <w:r w:rsidRPr="00365687">
        <w:rPr>
          <w:sz w:val="24"/>
        </w:rPr>
        <w:t xml:space="preserve">: 110km/h,model:MG826,Mới 100%, </w:t>
      </w:r>
      <w:proofErr w:type="spellStart"/>
      <w:r w:rsidRPr="00365687">
        <w:rPr>
          <w:sz w:val="24"/>
        </w:rPr>
        <w:t>mã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số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hs</w:t>
      </w:r>
      <w:proofErr w:type="spellEnd"/>
      <w:r w:rsidRPr="00365687">
        <w:rPr>
          <w:sz w:val="24"/>
        </w:rPr>
        <w:t xml:space="preserve"> 40118019, </w:t>
      </w:r>
      <w:proofErr w:type="spellStart"/>
      <w:r w:rsidRPr="00365687">
        <w:rPr>
          <w:sz w:val="24"/>
        </w:rPr>
        <w:t>thuế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suất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hưởng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ưu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đãi</w:t>
      </w:r>
      <w:proofErr w:type="spellEnd"/>
      <w:r w:rsidRPr="00365687">
        <w:rPr>
          <w:sz w:val="24"/>
        </w:rPr>
        <w:t xml:space="preserve"> 0%</w:t>
      </w:r>
    </w:p>
    <w:p w14:paraId="425D552A" w14:textId="0769A8FC" w:rsidR="006C3F96" w:rsidRPr="00365687" w:rsidRDefault="006C3F96" w:rsidP="00365687">
      <w:pPr>
        <w:ind w:left="-90" w:firstLine="810"/>
        <w:jc w:val="both"/>
        <w:rPr>
          <w:sz w:val="24"/>
        </w:rPr>
      </w:pPr>
      <w:r w:rsidRPr="00365687">
        <w:rPr>
          <w:sz w:val="24"/>
        </w:rPr>
        <w:t xml:space="preserve">+ </w:t>
      </w:r>
      <w:proofErr w:type="spellStart"/>
      <w:r w:rsidRPr="00365687">
        <w:rPr>
          <w:sz w:val="24"/>
        </w:rPr>
        <w:t>Mục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hàng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số</w:t>
      </w:r>
      <w:proofErr w:type="spellEnd"/>
      <w:r w:rsidRPr="00365687">
        <w:rPr>
          <w:sz w:val="24"/>
        </w:rPr>
        <w:t xml:space="preserve"> </w:t>
      </w:r>
      <w:proofErr w:type="gramStart"/>
      <w:r w:rsidRPr="00365687">
        <w:rPr>
          <w:sz w:val="24"/>
        </w:rPr>
        <w:t>03:Lốp</w:t>
      </w:r>
      <w:proofErr w:type="gram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cao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su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bơm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hơi</w:t>
      </w:r>
      <w:proofErr w:type="spellEnd"/>
      <w:r w:rsidRPr="00365687">
        <w:rPr>
          <w:sz w:val="24"/>
        </w:rPr>
        <w:t xml:space="preserve">  </w:t>
      </w:r>
      <w:proofErr w:type="spellStart"/>
      <w:r w:rsidRPr="00365687">
        <w:rPr>
          <w:sz w:val="24"/>
        </w:rPr>
        <w:t>kèm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săm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yếm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dùng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cho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xe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chuyên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dụng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chạy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trong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hầm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lò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và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mỏ,hiệu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DERUIBO,loại</w:t>
      </w:r>
      <w:proofErr w:type="spellEnd"/>
      <w:r w:rsidRPr="00365687">
        <w:rPr>
          <w:sz w:val="24"/>
        </w:rPr>
        <w:t xml:space="preserve"> 12R22.5 18PR,đk vành:22.5 </w:t>
      </w:r>
      <w:proofErr w:type="spellStart"/>
      <w:r w:rsidRPr="00365687">
        <w:rPr>
          <w:sz w:val="24"/>
        </w:rPr>
        <w:t>inch,tốc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độ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tối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đa</w:t>
      </w:r>
      <w:proofErr w:type="spellEnd"/>
      <w:r w:rsidRPr="00365687">
        <w:rPr>
          <w:sz w:val="24"/>
        </w:rPr>
        <w:t xml:space="preserve">: 130km/h,model:DRB559,Mới 100% (1 set=1 </w:t>
      </w:r>
      <w:proofErr w:type="spellStart"/>
      <w:r w:rsidRPr="00365687">
        <w:rPr>
          <w:sz w:val="24"/>
        </w:rPr>
        <w:t>Pce</w:t>
      </w:r>
      <w:proofErr w:type="spellEnd"/>
      <w:r w:rsidRPr="00365687">
        <w:rPr>
          <w:sz w:val="24"/>
        </w:rPr>
        <w:t>),</w:t>
      </w:r>
      <w:proofErr w:type="spellStart"/>
      <w:r w:rsidRPr="00365687">
        <w:rPr>
          <w:sz w:val="24"/>
        </w:rPr>
        <w:t>mã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số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hs</w:t>
      </w:r>
      <w:proofErr w:type="spellEnd"/>
      <w:r w:rsidRPr="00365687">
        <w:rPr>
          <w:sz w:val="24"/>
        </w:rPr>
        <w:t xml:space="preserve"> 40118019, </w:t>
      </w:r>
      <w:proofErr w:type="spellStart"/>
      <w:r w:rsidRPr="00365687">
        <w:rPr>
          <w:sz w:val="24"/>
        </w:rPr>
        <w:t>thuế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suất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ưu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đãi</w:t>
      </w:r>
      <w:proofErr w:type="spellEnd"/>
      <w:r w:rsidRPr="00365687">
        <w:rPr>
          <w:sz w:val="24"/>
        </w:rPr>
        <w:t xml:space="preserve"> 0%</w:t>
      </w:r>
      <w:r w:rsidR="00020E57" w:rsidRPr="00365687">
        <w:rPr>
          <w:sz w:val="24"/>
        </w:rPr>
        <w:t>.</w:t>
      </w:r>
    </w:p>
    <w:p w14:paraId="4D606E06" w14:textId="620DFA51" w:rsidR="00020E57" w:rsidRPr="00365687" w:rsidRDefault="00020E57" w:rsidP="00365687">
      <w:pPr>
        <w:ind w:left="-90" w:firstLine="810"/>
        <w:jc w:val="both"/>
        <w:rPr>
          <w:sz w:val="24"/>
        </w:rPr>
      </w:pPr>
      <w:proofErr w:type="spellStart"/>
      <w:r w:rsidRPr="00365687">
        <w:rPr>
          <w:sz w:val="24"/>
        </w:rPr>
        <w:t>Đây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là</w:t>
      </w:r>
      <w:proofErr w:type="spellEnd"/>
      <w:r w:rsidRPr="00365687">
        <w:rPr>
          <w:sz w:val="24"/>
        </w:rPr>
        <w:t xml:space="preserve"> 02 model </w:t>
      </w:r>
      <w:proofErr w:type="spellStart"/>
      <w:r w:rsidRPr="00365687">
        <w:rPr>
          <w:sz w:val="24"/>
        </w:rPr>
        <w:t>mới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chúng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tôi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nhập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khẩu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lần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đầu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để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giới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thiệu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vào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thị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trường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trong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nước</w:t>
      </w:r>
      <w:proofErr w:type="spellEnd"/>
      <w:r w:rsidRPr="00365687">
        <w:rPr>
          <w:sz w:val="24"/>
        </w:rPr>
        <w:t xml:space="preserve">. Theo </w:t>
      </w:r>
      <w:proofErr w:type="spellStart"/>
      <w:r w:rsidRPr="00365687">
        <w:rPr>
          <w:sz w:val="24"/>
        </w:rPr>
        <w:t>giới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thiệu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sản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phẩm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của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người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bán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và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thông</w:t>
      </w:r>
      <w:proofErr w:type="spellEnd"/>
      <w:r w:rsidRPr="00365687">
        <w:rPr>
          <w:sz w:val="24"/>
        </w:rPr>
        <w:t xml:space="preserve"> tin </w:t>
      </w:r>
      <w:proofErr w:type="spellStart"/>
      <w:r w:rsidRPr="00365687">
        <w:rPr>
          <w:sz w:val="24"/>
        </w:rPr>
        <w:t>về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hàng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hóa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trên</w:t>
      </w:r>
      <w:proofErr w:type="spellEnd"/>
      <w:r w:rsidRPr="00365687">
        <w:rPr>
          <w:sz w:val="24"/>
        </w:rPr>
        <w:t xml:space="preserve"> catalogue </w:t>
      </w:r>
      <w:proofErr w:type="spellStart"/>
      <w:r w:rsidRPr="00365687">
        <w:rPr>
          <w:sz w:val="24"/>
        </w:rPr>
        <w:t>của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nhà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sản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xuất</w:t>
      </w:r>
      <w:proofErr w:type="spellEnd"/>
      <w:r w:rsidRPr="00365687">
        <w:rPr>
          <w:sz w:val="24"/>
        </w:rPr>
        <w:t xml:space="preserve"> (</w:t>
      </w:r>
      <w:proofErr w:type="spellStart"/>
      <w:r w:rsidRPr="00365687">
        <w:rPr>
          <w:sz w:val="24"/>
        </w:rPr>
        <w:t>thể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hiện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thông</w:t>
      </w:r>
      <w:proofErr w:type="spellEnd"/>
      <w:r w:rsidRPr="00365687">
        <w:rPr>
          <w:sz w:val="24"/>
        </w:rPr>
        <w:t xml:space="preserve"> tin off road), </w:t>
      </w:r>
      <w:proofErr w:type="spellStart"/>
      <w:r w:rsidRPr="00365687">
        <w:rPr>
          <w:sz w:val="24"/>
        </w:rPr>
        <w:t>đây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là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các</w:t>
      </w:r>
      <w:proofErr w:type="spellEnd"/>
      <w:r w:rsidRPr="00365687">
        <w:rPr>
          <w:sz w:val="24"/>
        </w:rPr>
        <w:t xml:space="preserve"> model </w:t>
      </w:r>
      <w:proofErr w:type="spellStart"/>
      <w:r w:rsidRPr="00365687">
        <w:rPr>
          <w:sz w:val="24"/>
        </w:rPr>
        <w:t>lốp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dùng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cho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các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loại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xe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chạy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trong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hầm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lò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và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các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mỏ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khai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thác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khoáng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sản</w:t>
      </w:r>
      <w:proofErr w:type="spellEnd"/>
      <w:r w:rsidRPr="00365687">
        <w:rPr>
          <w:sz w:val="24"/>
        </w:rPr>
        <w:t xml:space="preserve">. </w:t>
      </w:r>
      <w:proofErr w:type="spellStart"/>
      <w:r w:rsidRPr="00365687">
        <w:rPr>
          <w:sz w:val="24"/>
        </w:rPr>
        <w:t>Đồng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thời</w:t>
      </w:r>
      <w:proofErr w:type="spellEnd"/>
      <w:r w:rsidRPr="00365687">
        <w:rPr>
          <w:sz w:val="24"/>
        </w:rPr>
        <w:t xml:space="preserve">, </w:t>
      </w:r>
      <w:proofErr w:type="spellStart"/>
      <w:r w:rsidRPr="00365687">
        <w:rPr>
          <w:sz w:val="24"/>
        </w:rPr>
        <w:t>theo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kế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hoạch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kinh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doanh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của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Công</w:t>
      </w:r>
      <w:proofErr w:type="spellEnd"/>
      <w:r w:rsidRPr="00365687">
        <w:rPr>
          <w:sz w:val="24"/>
        </w:rPr>
        <w:t xml:space="preserve"> ty, </w:t>
      </w:r>
      <w:proofErr w:type="spellStart"/>
      <w:r w:rsidRPr="00365687">
        <w:rPr>
          <w:sz w:val="24"/>
        </w:rPr>
        <w:t>chúng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tôi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xác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định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các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mặt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hàng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này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nhập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khẩu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về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sẽ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bán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cho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phân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khúc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các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loại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xe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chạy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trong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hầm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mỏ</w:t>
      </w:r>
      <w:proofErr w:type="spellEnd"/>
      <w:r w:rsidRPr="00365687">
        <w:rPr>
          <w:sz w:val="24"/>
        </w:rPr>
        <w:t xml:space="preserve">. Do </w:t>
      </w:r>
      <w:proofErr w:type="spellStart"/>
      <w:r w:rsidRPr="00365687">
        <w:rPr>
          <w:sz w:val="24"/>
        </w:rPr>
        <w:t>đó</w:t>
      </w:r>
      <w:proofErr w:type="spellEnd"/>
      <w:r w:rsidRPr="00365687">
        <w:rPr>
          <w:sz w:val="24"/>
        </w:rPr>
        <w:t xml:space="preserve">, </w:t>
      </w:r>
      <w:proofErr w:type="spellStart"/>
      <w:r w:rsidRPr="00365687">
        <w:rPr>
          <w:sz w:val="24"/>
        </w:rPr>
        <w:t>khi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khai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báo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hải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quan</w:t>
      </w:r>
      <w:proofErr w:type="spellEnd"/>
      <w:r w:rsidRPr="00365687">
        <w:rPr>
          <w:sz w:val="24"/>
        </w:rPr>
        <w:t xml:space="preserve">, </w:t>
      </w:r>
      <w:proofErr w:type="spellStart"/>
      <w:r w:rsidRPr="00365687">
        <w:rPr>
          <w:sz w:val="24"/>
        </w:rPr>
        <w:t>chúng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tôi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đã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khai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báo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theo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đúng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mô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tả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về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sản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phẩm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theo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quảng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cáo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của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phía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người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bán</w:t>
      </w:r>
      <w:proofErr w:type="spellEnd"/>
      <w:r w:rsidRPr="00365687">
        <w:rPr>
          <w:sz w:val="24"/>
        </w:rPr>
        <w:t>.</w:t>
      </w:r>
      <w:r w:rsidR="000E112F" w:rsidRPr="00365687">
        <w:rPr>
          <w:sz w:val="24"/>
        </w:rPr>
        <w:t xml:space="preserve"> </w:t>
      </w:r>
    </w:p>
    <w:p w14:paraId="76ABE5CD" w14:textId="0FFF2F15" w:rsidR="006C3F96" w:rsidRPr="00365687" w:rsidRDefault="000E112F" w:rsidP="00365687">
      <w:pPr>
        <w:ind w:left="90" w:firstLine="630"/>
        <w:jc w:val="both"/>
        <w:rPr>
          <w:sz w:val="24"/>
        </w:rPr>
      </w:pPr>
      <w:proofErr w:type="spellStart"/>
      <w:r w:rsidRPr="00365687">
        <w:rPr>
          <w:sz w:val="24"/>
        </w:rPr>
        <w:t>Ngày</w:t>
      </w:r>
      <w:proofErr w:type="spellEnd"/>
      <w:r w:rsidRPr="00365687">
        <w:rPr>
          <w:sz w:val="24"/>
        </w:rPr>
        <w:t xml:space="preserve"> 16/05/2024 </w:t>
      </w:r>
      <w:proofErr w:type="spellStart"/>
      <w:r w:rsidRPr="00365687">
        <w:rPr>
          <w:sz w:val="24"/>
        </w:rPr>
        <w:t>chúng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tôi</w:t>
      </w:r>
      <w:proofErr w:type="spellEnd"/>
      <w:r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nhận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được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kết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quả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="006C3F96" w:rsidRPr="00365687">
        <w:rPr>
          <w:sz w:val="24"/>
        </w:rPr>
        <w:t>giám</w:t>
      </w:r>
      <w:proofErr w:type="spellEnd"/>
      <w:r w:rsidR="006C3F96"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định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số</w:t>
      </w:r>
      <w:proofErr w:type="spellEnd"/>
      <w:r w:rsidRPr="00365687">
        <w:rPr>
          <w:sz w:val="24"/>
        </w:rPr>
        <w:t xml:space="preserve"> 24C02GHN01630-01 </w:t>
      </w:r>
      <w:proofErr w:type="spellStart"/>
      <w:r w:rsidRPr="00365687">
        <w:rPr>
          <w:sz w:val="24"/>
        </w:rPr>
        <w:t>cụ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thể</w:t>
      </w:r>
      <w:proofErr w:type="spellEnd"/>
      <w:r w:rsidRPr="00365687">
        <w:rPr>
          <w:sz w:val="24"/>
        </w:rPr>
        <w:t xml:space="preserve">. Theo </w:t>
      </w:r>
      <w:proofErr w:type="spellStart"/>
      <w:r w:rsidRPr="00365687">
        <w:rPr>
          <w:sz w:val="24"/>
        </w:rPr>
        <w:t>đó</w:t>
      </w:r>
      <w:proofErr w:type="spellEnd"/>
      <w:r w:rsidRPr="00365687">
        <w:rPr>
          <w:sz w:val="24"/>
        </w:rPr>
        <w:t xml:space="preserve">, </w:t>
      </w:r>
      <w:proofErr w:type="spellStart"/>
      <w:r w:rsidRPr="00365687">
        <w:rPr>
          <w:sz w:val="24"/>
        </w:rPr>
        <w:t>hàng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hóa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dùng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để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lắp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cho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xe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tải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chạy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trên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đường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địa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hình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xấu</w:t>
      </w:r>
      <w:proofErr w:type="spellEnd"/>
      <w:r w:rsidRPr="00365687">
        <w:rPr>
          <w:sz w:val="24"/>
        </w:rPr>
        <w:t xml:space="preserve">, </w:t>
      </w:r>
      <w:proofErr w:type="spellStart"/>
      <w:r w:rsidRPr="00365687">
        <w:rPr>
          <w:sz w:val="24"/>
        </w:rPr>
        <w:t>gập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ghềnh</w:t>
      </w:r>
      <w:proofErr w:type="spellEnd"/>
      <w:r w:rsidRPr="00365687">
        <w:rPr>
          <w:sz w:val="24"/>
        </w:rPr>
        <w:t xml:space="preserve">, </w:t>
      </w:r>
      <w:proofErr w:type="spellStart"/>
      <w:r w:rsidRPr="00365687">
        <w:rPr>
          <w:sz w:val="24"/>
        </w:rPr>
        <w:t>hiểm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hóc</w:t>
      </w:r>
      <w:proofErr w:type="spellEnd"/>
      <w:r w:rsidRPr="00365687">
        <w:rPr>
          <w:sz w:val="24"/>
        </w:rPr>
        <w:t xml:space="preserve">. </w:t>
      </w:r>
    </w:p>
    <w:p w14:paraId="535933FA" w14:textId="77777777" w:rsidR="000E112F" w:rsidRPr="00365687" w:rsidRDefault="006C3F96" w:rsidP="00365687">
      <w:pPr>
        <w:ind w:firstLine="720"/>
        <w:jc w:val="both"/>
        <w:rPr>
          <w:sz w:val="24"/>
        </w:rPr>
      </w:pPr>
      <w:proofErr w:type="spellStart"/>
      <w:r w:rsidRPr="00365687">
        <w:rPr>
          <w:sz w:val="24"/>
        </w:rPr>
        <w:t>Công</w:t>
      </w:r>
      <w:proofErr w:type="spellEnd"/>
      <w:r w:rsidRPr="00365687">
        <w:rPr>
          <w:sz w:val="24"/>
        </w:rPr>
        <w:t xml:space="preserve"> ty </w:t>
      </w:r>
      <w:proofErr w:type="spellStart"/>
      <w:r w:rsidRPr="00365687">
        <w:rPr>
          <w:sz w:val="24"/>
        </w:rPr>
        <w:t>chúng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tôi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đã</w:t>
      </w:r>
      <w:proofErr w:type="spellEnd"/>
      <w:r w:rsidRPr="00365687">
        <w:rPr>
          <w:sz w:val="24"/>
        </w:rPr>
        <w:t xml:space="preserve"> </w:t>
      </w:r>
      <w:proofErr w:type="spellStart"/>
      <w:r w:rsidR="000E112F" w:rsidRPr="00365687">
        <w:rPr>
          <w:sz w:val="24"/>
        </w:rPr>
        <w:t>nghiên</w:t>
      </w:r>
      <w:proofErr w:type="spellEnd"/>
      <w:r w:rsidR="000E112F" w:rsidRPr="00365687">
        <w:rPr>
          <w:sz w:val="24"/>
        </w:rPr>
        <w:t xml:space="preserve"> </w:t>
      </w:r>
      <w:proofErr w:type="spellStart"/>
      <w:r w:rsidR="000E112F" w:rsidRPr="00365687">
        <w:rPr>
          <w:sz w:val="24"/>
        </w:rPr>
        <w:t>cứu</w:t>
      </w:r>
      <w:proofErr w:type="spellEnd"/>
      <w:r w:rsidR="000E112F" w:rsidRPr="00365687">
        <w:rPr>
          <w:sz w:val="24"/>
        </w:rPr>
        <w:t xml:space="preserve"> </w:t>
      </w:r>
      <w:proofErr w:type="spellStart"/>
      <w:r w:rsidR="000E112F" w:rsidRPr="00365687">
        <w:rPr>
          <w:sz w:val="24"/>
        </w:rPr>
        <w:t>và</w:t>
      </w:r>
      <w:proofErr w:type="spellEnd"/>
      <w:r w:rsidR="000E112F"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tiến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hành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khai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sửa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bổ</w:t>
      </w:r>
      <w:proofErr w:type="spellEnd"/>
      <w:r w:rsidRPr="00365687">
        <w:rPr>
          <w:sz w:val="24"/>
        </w:rPr>
        <w:t xml:space="preserve"> sung </w:t>
      </w:r>
      <w:proofErr w:type="spellStart"/>
      <w:r w:rsidRPr="00365687">
        <w:rPr>
          <w:sz w:val="24"/>
        </w:rPr>
        <w:t>lại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mã</w:t>
      </w:r>
      <w:proofErr w:type="spellEnd"/>
      <w:r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số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và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thuế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suất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của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lô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hàng</w:t>
      </w:r>
      <w:proofErr w:type="spellEnd"/>
      <w:r w:rsidR="007830C9" w:rsidRPr="00365687">
        <w:rPr>
          <w:sz w:val="24"/>
        </w:rPr>
        <w:t xml:space="preserve">. </w:t>
      </w:r>
    </w:p>
    <w:p w14:paraId="52A30A42" w14:textId="77777777" w:rsidR="000E112F" w:rsidRPr="00365687" w:rsidRDefault="000E112F" w:rsidP="00365687">
      <w:pPr>
        <w:ind w:firstLine="720"/>
        <w:jc w:val="both"/>
        <w:rPr>
          <w:sz w:val="24"/>
        </w:rPr>
      </w:pPr>
      <w:proofErr w:type="spellStart"/>
      <w:r w:rsidRPr="00365687">
        <w:rPr>
          <w:sz w:val="24"/>
        </w:rPr>
        <w:t>Chúng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tôi</w:t>
      </w:r>
      <w:proofErr w:type="spellEnd"/>
      <w:r w:rsidRPr="00365687">
        <w:rPr>
          <w:sz w:val="24"/>
        </w:rPr>
        <w:t xml:space="preserve"> cam </w:t>
      </w:r>
      <w:proofErr w:type="spellStart"/>
      <w:r w:rsidRPr="00365687">
        <w:rPr>
          <w:sz w:val="24"/>
        </w:rPr>
        <w:t>kết</w:t>
      </w:r>
      <w:proofErr w:type="spellEnd"/>
      <w:r w:rsidRPr="00365687">
        <w:rPr>
          <w:sz w:val="24"/>
        </w:rPr>
        <w:t xml:space="preserve">, do </w:t>
      </w:r>
      <w:proofErr w:type="spellStart"/>
      <w:r w:rsidRPr="00365687">
        <w:rPr>
          <w:sz w:val="24"/>
        </w:rPr>
        <w:t>đây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là</w:t>
      </w:r>
      <w:proofErr w:type="spellEnd"/>
      <w:r w:rsidRPr="00365687">
        <w:rPr>
          <w:sz w:val="24"/>
        </w:rPr>
        <w:t xml:space="preserve"> </w:t>
      </w:r>
      <w:r w:rsidR="007830C9" w:rsidRPr="00365687">
        <w:rPr>
          <w:sz w:val="24"/>
        </w:rPr>
        <w:t xml:space="preserve">02 </w:t>
      </w:r>
      <w:r w:rsidRPr="00365687">
        <w:rPr>
          <w:sz w:val="24"/>
        </w:rPr>
        <w:t xml:space="preserve">model </w:t>
      </w:r>
      <w:proofErr w:type="spellStart"/>
      <w:r w:rsidRPr="00365687">
        <w:rPr>
          <w:sz w:val="24"/>
        </w:rPr>
        <w:t>nhập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khẩu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lần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đầu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nên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chưa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nắm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rõ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đặc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tính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kỹ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thuật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của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hàng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hóa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dẫn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đến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khai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báo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về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mã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số</w:t>
      </w:r>
      <w:proofErr w:type="spellEnd"/>
      <w:r w:rsidRPr="00365687">
        <w:rPr>
          <w:sz w:val="24"/>
        </w:rPr>
        <w:t xml:space="preserve">, </w:t>
      </w:r>
      <w:proofErr w:type="spellStart"/>
      <w:r w:rsidRPr="00365687">
        <w:rPr>
          <w:sz w:val="24"/>
        </w:rPr>
        <w:t>thuế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suất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chưa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chính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xác</w:t>
      </w:r>
      <w:proofErr w:type="spellEnd"/>
      <w:r w:rsidRPr="00365687">
        <w:rPr>
          <w:sz w:val="24"/>
        </w:rPr>
        <w:t xml:space="preserve">. </w:t>
      </w:r>
      <w:proofErr w:type="spellStart"/>
      <w:r w:rsidRPr="00365687">
        <w:rPr>
          <w:sz w:val="24"/>
        </w:rPr>
        <w:t>Việc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khai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báo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hoàn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toàn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dựa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trên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thông</w:t>
      </w:r>
      <w:proofErr w:type="spellEnd"/>
      <w:r w:rsidRPr="00365687">
        <w:rPr>
          <w:sz w:val="24"/>
        </w:rPr>
        <w:t xml:space="preserve"> tin </w:t>
      </w:r>
      <w:proofErr w:type="spellStart"/>
      <w:r w:rsidRPr="00365687">
        <w:rPr>
          <w:sz w:val="24"/>
        </w:rPr>
        <w:t>khách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quan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từ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phía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đối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tác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cung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cấp</w:t>
      </w:r>
      <w:proofErr w:type="spellEnd"/>
      <w:r w:rsidRPr="00365687">
        <w:rPr>
          <w:sz w:val="24"/>
        </w:rPr>
        <w:t xml:space="preserve">, </w:t>
      </w:r>
      <w:proofErr w:type="spellStart"/>
      <w:r w:rsidRPr="00365687">
        <w:rPr>
          <w:sz w:val="24"/>
        </w:rPr>
        <w:t>không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cố</w:t>
      </w:r>
      <w:proofErr w:type="spellEnd"/>
      <w:r w:rsidRPr="00365687">
        <w:rPr>
          <w:sz w:val="24"/>
        </w:rPr>
        <w:t xml:space="preserve"> ý </w:t>
      </w:r>
      <w:proofErr w:type="spellStart"/>
      <w:r w:rsidRPr="00365687">
        <w:rPr>
          <w:sz w:val="24"/>
        </w:rPr>
        <w:t>khai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sai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đề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làm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thất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thoát</w:t>
      </w:r>
      <w:proofErr w:type="spellEnd"/>
      <w:r w:rsidRPr="00365687">
        <w:rPr>
          <w:sz w:val="24"/>
        </w:rPr>
        <w:t xml:space="preserve"> NSNN.</w:t>
      </w:r>
    </w:p>
    <w:p w14:paraId="2E53FDF4" w14:textId="1782311F" w:rsidR="006C3F96" w:rsidRPr="00365687" w:rsidRDefault="00FC7B95" w:rsidP="00365687">
      <w:pPr>
        <w:ind w:firstLine="720"/>
        <w:jc w:val="both"/>
        <w:rPr>
          <w:sz w:val="24"/>
        </w:rPr>
      </w:pPr>
      <w:r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Bằng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công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văn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này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chúng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tôi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xin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giải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trình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quý</w:t>
      </w:r>
      <w:proofErr w:type="spellEnd"/>
      <w:r w:rsidR="007830C9" w:rsidRPr="00365687">
        <w:rPr>
          <w:sz w:val="24"/>
        </w:rPr>
        <w:t xml:space="preserve"> chi </w:t>
      </w:r>
      <w:proofErr w:type="spellStart"/>
      <w:r w:rsidR="007830C9" w:rsidRPr="00365687">
        <w:rPr>
          <w:sz w:val="24"/>
        </w:rPr>
        <w:t>cục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biết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sai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sót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trên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là</w:t>
      </w:r>
      <w:proofErr w:type="spellEnd"/>
      <w:r w:rsidR="007830C9" w:rsidRPr="00365687">
        <w:rPr>
          <w:sz w:val="24"/>
        </w:rPr>
        <w:t xml:space="preserve"> do </w:t>
      </w:r>
      <w:proofErr w:type="spellStart"/>
      <w:r w:rsidR="007830C9" w:rsidRPr="00365687">
        <w:rPr>
          <w:sz w:val="24"/>
        </w:rPr>
        <w:t>khách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quan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ngoài</w:t>
      </w:r>
      <w:proofErr w:type="spellEnd"/>
      <w:r w:rsidR="007830C9" w:rsidRPr="00365687">
        <w:rPr>
          <w:sz w:val="24"/>
        </w:rPr>
        <w:t xml:space="preserve"> ý </w:t>
      </w:r>
      <w:proofErr w:type="spellStart"/>
      <w:r w:rsidR="007830C9" w:rsidRPr="00365687">
        <w:rPr>
          <w:sz w:val="24"/>
        </w:rPr>
        <w:t>muốn</w:t>
      </w:r>
      <w:proofErr w:type="spellEnd"/>
      <w:r w:rsidR="007830C9" w:rsidRPr="00365687">
        <w:rPr>
          <w:sz w:val="24"/>
        </w:rPr>
        <w:t xml:space="preserve">. </w:t>
      </w:r>
      <w:proofErr w:type="spellStart"/>
      <w:r w:rsidR="007830C9" w:rsidRPr="00365687">
        <w:rPr>
          <w:sz w:val="24"/>
        </w:rPr>
        <w:t>Công</w:t>
      </w:r>
      <w:proofErr w:type="spellEnd"/>
      <w:r w:rsidR="007830C9" w:rsidRPr="00365687">
        <w:rPr>
          <w:sz w:val="24"/>
        </w:rPr>
        <w:t xml:space="preserve"> ty </w:t>
      </w:r>
      <w:proofErr w:type="spellStart"/>
      <w:r w:rsidR="007830C9" w:rsidRPr="00365687">
        <w:rPr>
          <w:sz w:val="24"/>
        </w:rPr>
        <w:t>chúng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tôi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kính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đề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nghị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quý</w:t>
      </w:r>
      <w:proofErr w:type="spellEnd"/>
      <w:r w:rsidR="007830C9" w:rsidRPr="00365687">
        <w:rPr>
          <w:sz w:val="24"/>
        </w:rPr>
        <w:t xml:space="preserve"> Chi </w:t>
      </w:r>
      <w:proofErr w:type="spellStart"/>
      <w:r w:rsidR="007830C9" w:rsidRPr="00365687">
        <w:rPr>
          <w:sz w:val="24"/>
        </w:rPr>
        <w:t>cục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xem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xét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giúp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đỡ</w:t>
      </w:r>
      <w:proofErr w:type="spellEnd"/>
      <w:r w:rsidR="000E112F" w:rsidRPr="00365687">
        <w:rPr>
          <w:sz w:val="24"/>
        </w:rPr>
        <w:t>,</w:t>
      </w:r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chấp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nhận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để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chúng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tôi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khai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sửa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bổ</w:t>
      </w:r>
      <w:proofErr w:type="spellEnd"/>
      <w:r w:rsidR="007830C9" w:rsidRPr="00365687">
        <w:rPr>
          <w:sz w:val="24"/>
        </w:rPr>
        <w:t xml:space="preserve"> sung </w:t>
      </w:r>
      <w:proofErr w:type="spellStart"/>
      <w:r w:rsidR="007830C9" w:rsidRPr="00365687">
        <w:rPr>
          <w:sz w:val="24"/>
        </w:rPr>
        <w:t>nội</w:t>
      </w:r>
      <w:proofErr w:type="spellEnd"/>
      <w:r w:rsidR="007830C9" w:rsidRPr="00365687">
        <w:rPr>
          <w:sz w:val="24"/>
        </w:rPr>
        <w:t xml:space="preserve"> dung </w:t>
      </w:r>
      <w:proofErr w:type="spellStart"/>
      <w:r w:rsidR="007830C9" w:rsidRPr="00365687">
        <w:rPr>
          <w:sz w:val="24"/>
        </w:rPr>
        <w:t>trên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theo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kết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quả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chứng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thư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giám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định</w:t>
      </w:r>
      <w:proofErr w:type="spellEnd"/>
      <w:r w:rsidR="007830C9" w:rsidRPr="00365687">
        <w:rPr>
          <w:sz w:val="24"/>
        </w:rPr>
        <w:t xml:space="preserve">. </w:t>
      </w:r>
      <w:proofErr w:type="spellStart"/>
      <w:r w:rsidR="007830C9" w:rsidRPr="00365687">
        <w:rPr>
          <w:sz w:val="24"/>
        </w:rPr>
        <w:t>Chúng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tôi</w:t>
      </w:r>
      <w:proofErr w:type="spellEnd"/>
      <w:r w:rsidR="007830C9" w:rsidRPr="00365687">
        <w:rPr>
          <w:sz w:val="24"/>
        </w:rPr>
        <w:t xml:space="preserve"> cam </w:t>
      </w:r>
      <w:proofErr w:type="spellStart"/>
      <w:r w:rsidR="007830C9" w:rsidRPr="00365687">
        <w:rPr>
          <w:sz w:val="24"/>
        </w:rPr>
        <w:t>kết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sự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việc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trên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là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đúng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sự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thật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và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xin</w:t>
      </w:r>
      <w:proofErr w:type="spellEnd"/>
      <w:r w:rsidR="007830C9" w:rsidRPr="00365687">
        <w:rPr>
          <w:sz w:val="24"/>
        </w:rPr>
        <w:t xml:space="preserve"> </w:t>
      </w:r>
      <w:proofErr w:type="spellStart"/>
      <w:proofErr w:type="gramStart"/>
      <w:r w:rsidR="007830C9" w:rsidRPr="00365687">
        <w:rPr>
          <w:sz w:val="24"/>
        </w:rPr>
        <w:t>chịu</w:t>
      </w:r>
      <w:proofErr w:type="spellEnd"/>
      <w:r w:rsidR="007830C9" w:rsidRPr="00365687">
        <w:rPr>
          <w:sz w:val="24"/>
        </w:rPr>
        <w:t xml:space="preserve">  </w:t>
      </w:r>
      <w:proofErr w:type="spellStart"/>
      <w:r w:rsidR="007830C9" w:rsidRPr="00365687">
        <w:rPr>
          <w:sz w:val="24"/>
        </w:rPr>
        <w:t>trách</w:t>
      </w:r>
      <w:proofErr w:type="spellEnd"/>
      <w:proofErr w:type="gram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nhiệm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trước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quý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cơ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quan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và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pháp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luật</w:t>
      </w:r>
      <w:proofErr w:type="spellEnd"/>
      <w:r w:rsidR="007830C9" w:rsidRPr="00365687">
        <w:rPr>
          <w:sz w:val="24"/>
        </w:rPr>
        <w:t xml:space="preserve">, </w:t>
      </w:r>
      <w:proofErr w:type="spellStart"/>
      <w:r w:rsidR="007830C9" w:rsidRPr="00365687">
        <w:rPr>
          <w:sz w:val="24"/>
        </w:rPr>
        <w:t>xin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chấp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hành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nghiêm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chỉnh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nộp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thuế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đầy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đủ</w:t>
      </w:r>
      <w:proofErr w:type="spellEnd"/>
      <w:r w:rsidR="000E112F" w:rsidRPr="00365687">
        <w:rPr>
          <w:sz w:val="24"/>
        </w:rPr>
        <w:t xml:space="preserve">, </w:t>
      </w:r>
      <w:proofErr w:type="spellStart"/>
      <w:r w:rsidR="000E112F" w:rsidRPr="00365687">
        <w:rPr>
          <w:sz w:val="24"/>
        </w:rPr>
        <w:t>thực</w:t>
      </w:r>
      <w:proofErr w:type="spellEnd"/>
      <w:r w:rsidR="000E112F" w:rsidRPr="00365687">
        <w:rPr>
          <w:sz w:val="24"/>
        </w:rPr>
        <w:t xml:space="preserve"> </w:t>
      </w:r>
      <w:proofErr w:type="spellStart"/>
      <w:r w:rsidR="000E112F" w:rsidRPr="00365687">
        <w:rPr>
          <w:sz w:val="24"/>
        </w:rPr>
        <w:t>hiện</w:t>
      </w:r>
      <w:proofErr w:type="spellEnd"/>
      <w:r w:rsidR="000E112F" w:rsidRPr="00365687">
        <w:rPr>
          <w:sz w:val="24"/>
        </w:rPr>
        <w:t xml:space="preserve"> </w:t>
      </w:r>
      <w:proofErr w:type="spellStart"/>
      <w:r w:rsidR="000E112F" w:rsidRPr="00365687">
        <w:rPr>
          <w:sz w:val="24"/>
        </w:rPr>
        <w:t>nghĩa</w:t>
      </w:r>
      <w:proofErr w:type="spellEnd"/>
      <w:r w:rsidR="000E112F" w:rsidRPr="00365687">
        <w:rPr>
          <w:sz w:val="24"/>
        </w:rPr>
        <w:t xml:space="preserve"> </w:t>
      </w:r>
      <w:proofErr w:type="spellStart"/>
      <w:r w:rsidR="000E112F" w:rsidRPr="00365687">
        <w:rPr>
          <w:sz w:val="24"/>
        </w:rPr>
        <w:t>vụ</w:t>
      </w:r>
      <w:proofErr w:type="spellEnd"/>
      <w:r w:rsidR="000E112F" w:rsidRPr="00365687">
        <w:rPr>
          <w:sz w:val="24"/>
        </w:rPr>
        <w:t xml:space="preserve"> </w:t>
      </w:r>
      <w:proofErr w:type="spellStart"/>
      <w:r w:rsidR="000E112F" w:rsidRPr="00365687">
        <w:rPr>
          <w:sz w:val="24"/>
        </w:rPr>
        <w:t>xử</w:t>
      </w:r>
      <w:proofErr w:type="spellEnd"/>
      <w:r w:rsidR="000E112F" w:rsidRPr="00365687">
        <w:rPr>
          <w:sz w:val="24"/>
        </w:rPr>
        <w:t xml:space="preserve"> </w:t>
      </w:r>
      <w:proofErr w:type="spellStart"/>
      <w:r w:rsidR="000E112F" w:rsidRPr="00365687">
        <w:rPr>
          <w:sz w:val="24"/>
        </w:rPr>
        <w:t>phạt</w:t>
      </w:r>
      <w:proofErr w:type="spellEnd"/>
      <w:r w:rsidR="000E112F" w:rsidRPr="00365687">
        <w:rPr>
          <w:sz w:val="24"/>
        </w:rPr>
        <w:t xml:space="preserve"> VPHC </w:t>
      </w:r>
      <w:proofErr w:type="spellStart"/>
      <w:r w:rsidR="007830C9" w:rsidRPr="00365687">
        <w:rPr>
          <w:sz w:val="24"/>
        </w:rPr>
        <w:t>cho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lô</w:t>
      </w:r>
      <w:proofErr w:type="spellEnd"/>
      <w:r w:rsidR="007830C9" w:rsidRPr="00365687">
        <w:rPr>
          <w:sz w:val="24"/>
        </w:rPr>
        <w:t xml:space="preserve"> </w:t>
      </w:r>
      <w:proofErr w:type="spellStart"/>
      <w:r w:rsidR="007830C9" w:rsidRPr="00365687">
        <w:rPr>
          <w:sz w:val="24"/>
        </w:rPr>
        <w:t>hàng</w:t>
      </w:r>
      <w:proofErr w:type="spellEnd"/>
      <w:r w:rsidR="007830C9" w:rsidRPr="00365687">
        <w:rPr>
          <w:sz w:val="24"/>
        </w:rPr>
        <w:t>.</w:t>
      </w:r>
    </w:p>
    <w:p w14:paraId="00ECC24A" w14:textId="08ED2616" w:rsidR="00753653" w:rsidRPr="00365687" w:rsidRDefault="00753653" w:rsidP="00365687">
      <w:pPr>
        <w:ind w:firstLine="720"/>
        <w:jc w:val="both"/>
        <w:rPr>
          <w:sz w:val="24"/>
        </w:rPr>
      </w:pPr>
      <w:proofErr w:type="spellStart"/>
      <w:r w:rsidRPr="00365687">
        <w:rPr>
          <w:sz w:val="24"/>
        </w:rPr>
        <w:t>Công</w:t>
      </w:r>
      <w:proofErr w:type="spellEnd"/>
      <w:r w:rsidRPr="00365687">
        <w:rPr>
          <w:sz w:val="24"/>
        </w:rPr>
        <w:t xml:space="preserve"> ty </w:t>
      </w:r>
      <w:proofErr w:type="spellStart"/>
      <w:r w:rsidRPr="00365687">
        <w:rPr>
          <w:sz w:val="24"/>
        </w:rPr>
        <w:t>chúng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tôi</w:t>
      </w:r>
      <w:proofErr w:type="spellEnd"/>
      <w:r w:rsidRPr="00365687">
        <w:rPr>
          <w:sz w:val="24"/>
        </w:rPr>
        <w:t xml:space="preserve"> </w:t>
      </w:r>
      <w:proofErr w:type="spellStart"/>
      <w:r w:rsidRPr="00365687">
        <w:rPr>
          <w:sz w:val="24"/>
        </w:rPr>
        <w:t>t</w:t>
      </w:r>
      <w:r w:rsidR="00FC7B95" w:rsidRPr="00365687">
        <w:rPr>
          <w:sz w:val="24"/>
        </w:rPr>
        <w:t>rân</w:t>
      </w:r>
      <w:proofErr w:type="spellEnd"/>
      <w:r w:rsidR="00FC7B95" w:rsidRPr="00365687">
        <w:rPr>
          <w:sz w:val="24"/>
        </w:rPr>
        <w:t xml:space="preserve"> </w:t>
      </w:r>
      <w:proofErr w:type="spellStart"/>
      <w:r w:rsidR="00FC7B95" w:rsidRPr="00365687">
        <w:rPr>
          <w:sz w:val="24"/>
        </w:rPr>
        <w:t>trọng</w:t>
      </w:r>
      <w:proofErr w:type="spellEnd"/>
      <w:r w:rsidR="00FC7B95" w:rsidRPr="00365687">
        <w:rPr>
          <w:sz w:val="24"/>
        </w:rPr>
        <w:t xml:space="preserve"> </w:t>
      </w:r>
      <w:proofErr w:type="spellStart"/>
      <w:r w:rsidR="00FC7B95" w:rsidRPr="00365687">
        <w:rPr>
          <w:sz w:val="24"/>
        </w:rPr>
        <w:t>cám</w:t>
      </w:r>
      <w:proofErr w:type="spellEnd"/>
      <w:r w:rsidR="00FC7B95" w:rsidRPr="00365687">
        <w:rPr>
          <w:sz w:val="24"/>
        </w:rPr>
        <w:t xml:space="preserve"> </w:t>
      </w:r>
      <w:proofErr w:type="spellStart"/>
      <w:r w:rsidR="00FC7B95" w:rsidRPr="00365687">
        <w:rPr>
          <w:sz w:val="24"/>
        </w:rPr>
        <w:t>ơn</w:t>
      </w:r>
      <w:proofErr w:type="spellEnd"/>
      <w:r w:rsidR="000E112F" w:rsidRPr="00365687">
        <w:rPr>
          <w:sz w:val="24"/>
        </w:rPr>
        <w:t>!</w:t>
      </w:r>
    </w:p>
    <w:p w14:paraId="1B262050" w14:textId="53AD4E67" w:rsidR="006564B6" w:rsidRPr="00365687" w:rsidRDefault="00FC7B95" w:rsidP="00365687">
      <w:pPr>
        <w:rPr>
          <w:b/>
          <w:sz w:val="22"/>
          <w:szCs w:val="26"/>
        </w:rPr>
      </w:pPr>
      <w:r w:rsidRPr="00365687">
        <w:rPr>
          <w:b/>
          <w:sz w:val="22"/>
          <w:szCs w:val="26"/>
        </w:rPr>
        <w:t xml:space="preserve">                                                                                       </w:t>
      </w:r>
      <w:r w:rsidR="006564B6" w:rsidRPr="00365687">
        <w:rPr>
          <w:b/>
          <w:sz w:val="22"/>
          <w:szCs w:val="26"/>
        </w:rPr>
        <w:t>ĐẠI DIỆN CÔNG TY</w:t>
      </w:r>
      <w:r w:rsidR="006564B6" w:rsidRPr="00365687">
        <w:rPr>
          <w:b/>
          <w:sz w:val="22"/>
          <w:szCs w:val="26"/>
        </w:rPr>
        <w:tab/>
      </w:r>
    </w:p>
    <w:p w14:paraId="3068935D" w14:textId="512268E8" w:rsidR="00723EC1" w:rsidRPr="00365687" w:rsidRDefault="00FC7B95" w:rsidP="00365687">
      <w:pPr>
        <w:rPr>
          <w:i/>
          <w:sz w:val="20"/>
          <w:szCs w:val="24"/>
        </w:rPr>
      </w:pPr>
      <w:r w:rsidRPr="00365687">
        <w:rPr>
          <w:sz w:val="22"/>
          <w:szCs w:val="26"/>
        </w:rPr>
        <w:tab/>
      </w:r>
      <w:r w:rsidRPr="00365687">
        <w:rPr>
          <w:sz w:val="22"/>
          <w:szCs w:val="26"/>
        </w:rPr>
        <w:tab/>
      </w:r>
      <w:r w:rsidRPr="00365687">
        <w:rPr>
          <w:sz w:val="22"/>
          <w:szCs w:val="26"/>
        </w:rPr>
        <w:tab/>
      </w:r>
      <w:r w:rsidRPr="00365687">
        <w:rPr>
          <w:sz w:val="22"/>
          <w:szCs w:val="26"/>
        </w:rPr>
        <w:tab/>
      </w:r>
      <w:r w:rsidRPr="00365687">
        <w:rPr>
          <w:sz w:val="22"/>
          <w:szCs w:val="26"/>
        </w:rPr>
        <w:tab/>
        <w:t xml:space="preserve">                      </w:t>
      </w:r>
      <w:r w:rsidR="000E112F" w:rsidRPr="00365687">
        <w:rPr>
          <w:sz w:val="22"/>
          <w:szCs w:val="26"/>
        </w:rPr>
        <w:t xml:space="preserve">     </w:t>
      </w:r>
      <w:bookmarkStart w:id="0" w:name="_GoBack"/>
      <w:bookmarkEnd w:id="0"/>
      <w:r w:rsidR="006564B6" w:rsidRPr="00365687">
        <w:rPr>
          <w:sz w:val="22"/>
          <w:szCs w:val="26"/>
        </w:rPr>
        <w:t xml:space="preserve"> </w:t>
      </w:r>
      <w:r w:rsidR="006564B6" w:rsidRPr="00365687">
        <w:rPr>
          <w:i/>
          <w:sz w:val="22"/>
          <w:szCs w:val="26"/>
        </w:rPr>
        <w:t>(</w:t>
      </w:r>
      <w:proofErr w:type="spellStart"/>
      <w:r w:rsidR="006564B6" w:rsidRPr="00365687">
        <w:rPr>
          <w:i/>
          <w:sz w:val="22"/>
          <w:szCs w:val="26"/>
        </w:rPr>
        <w:t>ký</w:t>
      </w:r>
      <w:proofErr w:type="spellEnd"/>
      <w:r w:rsidR="006564B6" w:rsidRPr="00365687">
        <w:rPr>
          <w:i/>
          <w:sz w:val="22"/>
          <w:szCs w:val="26"/>
        </w:rPr>
        <w:t xml:space="preserve"> </w:t>
      </w:r>
      <w:proofErr w:type="spellStart"/>
      <w:r w:rsidR="006564B6" w:rsidRPr="00365687">
        <w:rPr>
          <w:i/>
          <w:sz w:val="22"/>
          <w:szCs w:val="26"/>
        </w:rPr>
        <w:t>tên</w:t>
      </w:r>
      <w:proofErr w:type="spellEnd"/>
      <w:r w:rsidR="006564B6" w:rsidRPr="00365687">
        <w:rPr>
          <w:i/>
          <w:sz w:val="22"/>
          <w:szCs w:val="26"/>
        </w:rPr>
        <w:t xml:space="preserve"> </w:t>
      </w:r>
      <w:proofErr w:type="spellStart"/>
      <w:r w:rsidR="006564B6" w:rsidRPr="00365687">
        <w:rPr>
          <w:i/>
          <w:sz w:val="22"/>
          <w:szCs w:val="26"/>
        </w:rPr>
        <w:t>và</w:t>
      </w:r>
      <w:proofErr w:type="spellEnd"/>
      <w:r w:rsidR="006564B6" w:rsidRPr="00365687">
        <w:rPr>
          <w:i/>
          <w:sz w:val="22"/>
          <w:szCs w:val="26"/>
        </w:rPr>
        <w:t xml:space="preserve"> </w:t>
      </w:r>
      <w:proofErr w:type="spellStart"/>
      <w:r w:rsidR="006564B6" w:rsidRPr="00365687">
        <w:rPr>
          <w:i/>
          <w:sz w:val="22"/>
          <w:szCs w:val="26"/>
        </w:rPr>
        <w:t>đóng</w:t>
      </w:r>
      <w:proofErr w:type="spellEnd"/>
      <w:r w:rsidR="006564B6" w:rsidRPr="00365687">
        <w:rPr>
          <w:i/>
          <w:sz w:val="22"/>
          <w:szCs w:val="26"/>
        </w:rPr>
        <w:t xml:space="preserve"> </w:t>
      </w:r>
      <w:proofErr w:type="spellStart"/>
      <w:r w:rsidR="006564B6" w:rsidRPr="00365687">
        <w:rPr>
          <w:i/>
          <w:sz w:val="22"/>
          <w:szCs w:val="26"/>
        </w:rPr>
        <w:t>dấu</w:t>
      </w:r>
      <w:proofErr w:type="spellEnd"/>
      <w:r w:rsidR="006564B6" w:rsidRPr="00365687">
        <w:rPr>
          <w:i/>
          <w:sz w:val="22"/>
          <w:szCs w:val="26"/>
        </w:rPr>
        <w:t>)</w:t>
      </w:r>
    </w:p>
    <w:p w14:paraId="2A49BF6C" w14:textId="77777777" w:rsidR="00E6398C" w:rsidRPr="00365687" w:rsidRDefault="00365687" w:rsidP="00365687">
      <w:pPr>
        <w:rPr>
          <w:sz w:val="20"/>
          <w:szCs w:val="22"/>
        </w:rPr>
      </w:pPr>
    </w:p>
    <w:sectPr w:rsidR="00E6398C" w:rsidRPr="00365687" w:rsidSect="00723EC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10419"/>
    <w:multiLevelType w:val="hybridMultilevel"/>
    <w:tmpl w:val="087CB914"/>
    <w:lvl w:ilvl="0" w:tplc="B7BE65E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DC11E4"/>
    <w:multiLevelType w:val="hybridMultilevel"/>
    <w:tmpl w:val="2FC4D614"/>
    <w:lvl w:ilvl="0" w:tplc="162C11D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177924"/>
    <w:multiLevelType w:val="hybridMultilevel"/>
    <w:tmpl w:val="B98CC912"/>
    <w:lvl w:ilvl="0" w:tplc="8FECF4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B71D4"/>
    <w:multiLevelType w:val="hybridMultilevel"/>
    <w:tmpl w:val="BFBADC7C"/>
    <w:lvl w:ilvl="0" w:tplc="86BA0D8A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78FB053A"/>
    <w:multiLevelType w:val="hybridMultilevel"/>
    <w:tmpl w:val="52E0D6EA"/>
    <w:lvl w:ilvl="0" w:tplc="4050AD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C1"/>
    <w:rsid w:val="00015E9D"/>
    <w:rsid w:val="00020E57"/>
    <w:rsid w:val="000320E9"/>
    <w:rsid w:val="000C6304"/>
    <w:rsid w:val="000E112F"/>
    <w:rsid w:val="00130B6A"/>
    <w:rsid w:val="001344CC"/>
    <w:rsid w:val="00167CFD"/>
    <w:rsid w:val="00182F59"/>
    <w:rsid w:val="00187937"/>
    <w:rsid w:val="001A0678"/>
    <w:rsid w:val="001E587C"/>
    <w:rsid w:val="001F5F46"/>
    <w:rsid w:val="002525FA"/>
    <w:rsid w:val="002D2859"/>
    <w:rsid w:val="00330589"/>
    <w:rsid w:val="003370CE"/>
    <w:rsid w:val="00351E8D"/>
    <w:rsid w:val="00365687"/>
    <w:rsid w:val="00375D61"/>
    <w:rsid w:val="003837F1"/>
    <w:rsid w:val="00387CBA"/>
    <w:rsid w:val="0039698D"/>
    <w:rsid w:val="003B3FEE"/>
    <w:rsid w:val="003B61F6"/>
    <w:rsid w:val="003C41D2"/>
    <w:rsid w:val="003C77C3"/>
    <w:rsid w:val="003E6720"/>
    <w:rsid w:val="0046116E"/>
    <w:rsid w:val="004679B7"/>
    <w:rsid w:val="004812A2"/>
    <w:rsid w:val="004C2EE8"/>
    <w:rsid w:val="004D5AF0"/>
    <w:rsid w:val="004E5383"/>
    <w:rsid w:val="0052275B"/>
    <w:rsid w:val="00541AF6"/>
    <w:rsid w:val="00550930"/>
    <w:rsid w:val="00551B5B"/>
    <w:rsid w:val="00572027"/>
    <w:rsid w:val="00586767"/>
    <w:rsid w:val="005E4B07"/>
    <w:rsid w:val="005F4C7E"/>
    <w:rsid w:val="0061470E"/>
    <w:rsid w:val="00625337"/>
    <w:rsid w:val="006564B6"/>
    <w:rsid w:val="00660009"/>
    <w:rsid w:val="006735F4"/>
    <w:rsid w:val="00693E97"/>
    <w:rsid w:val="006961B2"/>
    <w:rsid w:val="006B3C5F"/>
    <w:rsid w:val="006C3F96"/>
    <w:rsid w:val="00723EC1"/>
    <w:rsid w:val="00736421"/>
    <w:rsid w:val="007413D7"/>
    <w:rsid w:val="00753653"/>
    <w:rsid w:val="007830C9"/>
    <w:rsid w:val="00793FFC"/>
    <w:rsid w:val="007B5D1A"/>
    <w:rsid w:val="007B609E"/>
    <w:rsid w:val="007E3A6F"/>
    <w:rsid w:val="00875C36"/>
    <w:rsid w:val="008B6B70"/>
    <w:rsid w:val="008E4804"/>
    <w:rsid w:val="0093287F"/>
    <w:rsid w:val="00935CD8"/>
    <w:rsid w:val="00964433"/>
    <w:rsid w:val="009E4F4D"/>
    <w:rsid w:val="009F63F9"/>
    <w:rsid w:val="00A2752F"/>
    <w:rsid w:val="00A47BBF"/>
    <w:rsid w:val="00A954E9"/>
    <w:rsid w:val="00AA7118"/>
    <w:rsid w:val="00B25A60"/>
    <w:rsid w:val="00B94EA5"/>
    <w:rsid w:val="00BE1291"/>
    <w:rsid w:val="00C128E5"/>
    <w:rsid w:val="00C234B3"/>
    <w:rsid w:val="00C52B17"/>
    <w:rsid w:val="00C84058"/>
    <w:rsid w:val="00C86A8B"/>
    <w:rsid w:val="00C90B3C"/>
    <w:rsid w:val="00CF7451"/>
    <w:rsid w:val="00D177E5"/>
    <w:rsid w:val="00D5558E"/>
    <w:rsid w:val="00D9782D"/>
    <w:rsid w:val="00DA57C3"/>
    <w:rsid w:val="00DC5D14"/>
    <w:rsid w:val="00E54F35"/>
    <w:rsid w:val="00E83728"/>
    <w:rsid w:val="00F0051C"/>
    <w:rsid w:val="00F61F73"/>
    <w:rsid w:val="00F86504"/>
    <w:rsid w:val="00F92E08"/>
    <w:rsid w:val="00FC7B95"/>
    <w:rsid w:val="00FE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5EBE"/>
  <w15:docId w15:val="{D93D905C-ADE8-4C07-843F-D46CE9D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C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6">
    <w:name w:val="heading 6"/>
    <w:aliases w:val="Heading 6 Char Char Char,HINH,Bullet"/>
    <w:basedOn w:val="Normal"/>
    <w:next w:val="Normal"/>
    <w:link w:val="Heading6Char1"/>
    <w:qFormat/>
    <w:rsid w:val="00723EC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uiPriority w:val="9"/>
    <w:semiHidden/>
    <w:rsid w:val="00723EC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6Char1">
    <w:name w:val="Heading 6 Char1"/>
    <w:aliases w:val="Heading 6 Char Char Char Char,HINH Char,Bullet Char"/>
    <w:basedOn w:val="DefaultParagraphFont"/>
    <w:link w:val="Heading6"/>
    <w:rsid w:val="00723EC1"/>
    <w:rPr>
      <w:rFonts w:ascii="Times New Roman" w:eastAsia="Times New Roman" w:hAnsi="Times New Roman" w:cs="Times New Roman"/>
      <w:b/>
      <w:bCs/>
    </w:rPr>
  </w:style>
  <w:style w:type="paragraph" w:customStyle="1" w:styleId="Char4">
    <w:name w:val="Char4"/>
    <w:basedOn w:val="Normal"/>
    <w:semiHidden/>
    <w:rsid w:val="00723EC1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182F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CHUONG</dc:creator>
  <cp:lastModifiedBy>Admin</cp:lastModifiedBy>
  <cp:revision>2</cp:revision>
  <cp:lastPrinted>2024-06-03T06:44:00Z</cp:lastPrinted>
  <dcterms:created xsi:type="dcterms:W3CDTF">2024-06-03T06:45:00Z</dcterms:created>
  <dcterms:modified xsi:type="dcterms:W3CDTF">2024-06-03T06:45:00Z</dcterms:modified>
</cp:coreProperties>
</file>